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Sr. No.</w:t>
            </w:r>
          </w:p>
        </w:tc>
        <w:tc>
          <w:tcPr>
            <w:tcW w:w="3120" w:type="dxa"/>
          </w:tcPr>
          <w:p>
            <w:pPr>
              <w:pStyle w:val="TableHeader"/>
            </w:pPr>
            <w:r>
              <w:t xml:space="preserve">Particulars</w:t>
            </w:r>
          </w:p>
        </w:tc>
        <w:tc>
          <w:tcPr>
            <w:tcW w:w="3120" w:type="dxa"/>
          </w:tcPr>
          <w:p>
            <w:pPr>
              <w:pStyle w:val="TableHeader"/>
            </w:pPr>
            <w:r>
              <w:t xml:space="preserve">Page No.</w:t>
            </w:r>
          </w:p>
        </w:tc>
      </w:tr>
      <w:tr>
        <w:tc>
          <w:tcPr>
            <w:tcW w:w="3120" w:type="dxa"/>
          </w:tcPr>
          <w:p>
            <w:pPr>
              <w:pStyle w:val="TableText"/>
            </w:pPr>
            <w:r>
              <w:t xml:space="preserve">1</w:t>
            </w:r>
          </w:p>
        </w:tc>
        <w:tc>
          <w:tcPr>
            <w:tcW w:w="3120" w:type="dxa"/>
          </w:tcPr>
          <w:p>
            <w:pPr>
              <w:pStyle w:val="TableText"/>
            </w:pPr>
            <w:r>
              <w:t xml:space="preserve">Cover Page</w:t>
            </w:r>
          </w:p>
        </w:tc>
        <w:tc>
          <w:tcPr>
            <w:tcW w:w="3120" w:type="dxa"/>
          </w:tcPr>
          <w:p>
            <w:pPr>
              <w:pStyle w:val="TableText"/>
            </w:pPr>
            <w:r>
              <w:t xml:space="preserve">1</w:t>
            </w:r>
          </w:p>
        </w:tc>
      </w:tr>
      <w:tr>
        <w:tc>
          <w:tcPr>
            <w:tcW w:w="3120" w:type="dxa"/>
          </w:tcPr>
          <w:p>
            <w:pPr>
              <w:pStyle w:val="TableText"/>
            </w:pPr>
            <w:r>
              <w:t xml:space="preserve">2</w:t>
            </w:r>
          </w:p>
        </w:tc>
        <w:tc>
          <w:tcPr>
            <w:tcW w:w="3120" w:type="dxa"/>
          </w:tcPr>
          <w:p>
            <w:pPr>
              <w:pStyle w:val="TableText"/>
            </w:pPr>
            <w:r>
              <w:t xml:space="preserve">Certificate</w:t>
            </w:r>
          </w:p>
        </w:tc>
        <w:tc>
          <w:tcPr>
            <w:tcW w:w="3120" w:type="dxa"/>
          </w:tcPr>
          <w:p>
            <w:pPr>
              <w:pStyle w:val="TableText"/>
            </w:pPr>
            <w:r>
              <w:t xml:space="preserve">2</w:t>
            </w:r>
          </w:p>
        </w:tc>
      </w:tr>
      <w:tr>
        <w:tc>
          <w:tcPr>
            <w:tcW w:w="3120" w:type="dxa"/>
          </w:tcPr>
          <w:p>
            <w:pPr>
              <w:pStyle w:val="TableText"/>
            </w:pPr>
            <w:r>
              <w:t xml:space="preserve">3</w:t>
            </w:r>
          </w:p>
        </w:tc>
        <w:tc>
          <w:tcPr>
            <w:tcW w:w="3120" w:type="dxa"/>
          </w:tcPr>
          <w:p>
            <w:pPr>
              <w:pStyle w:val="TableText"/>
            </w:pPr>
            <w:r>
              <w:t xml:space="preserve">Internship Certificate</w:t>
            </w:r>
          </w:p>
        </w:tc>
        <w:tc>
          <w:tcPr>
            <w:tcW w:w="3120" w:type="dxa"/>
          </w:tcPr>
          <w:p>
            <w:pPr>
              <w:pStyle w:val="TableText"/>
            </w:pPr>
            <w:r>
              <w:t xml:space="preserve">3</w:t>
            </w:r>
          </w:p>
        </w:tc>
      </w:tr>
      <w:tr>
        <w:tc>
          <w:tcPr>
            <w:tcW w:w="3120" w:type="dxa"/>
          </w:tcPr>
          <w:p>
            <w:pPr>
              <w:pStyle w:val="TableText"/>
            </w:pPr>
            <w:r>
              <w:t xml:space="preserve">4</w:t>
            </w:r>
          </w:p>
        </w:tc>
        <w:tc>
          <w:tcPr>
            <w:tcW w:w="3120" w:type="dxa"/>
          </w:tcPr>
          <w:p>
            <w:pPr>
              <w:pStyle w:val="TableText"/>
            </w:pPr>
            <w:r>
              <w:t xml:space="preserve">Acknowledgement</w:t>
            </w:r>
          </w:p>
        </w:tc>
        <w:tc>
          <w:tcPr>
            <w:tcW w:w="3120" w:type="dxa"/>
          </w:tcPr>
          <w:p>
            <w:pPr>
              <w:pStyle w:val="TableText"/>
            </w:pPr>
            <w:r>
              <w:t xml:space="preserve">4-5</w:t>
            </w:r>
          </w:p>
        </w:tc>
      </w:tr>
      <w:tr>
        <w:tc>
          <w:tcPr>
            <w:tcW w:w="3120" w:type="dxa"/>
          </w:tcPr>
          <w:p>
            <w:pPr>
              <w:pStyle w:val="TableText"/>
            </w:pPr>
            <w:r>
              <w:t xml:space="preserve">5</w:t>
            </w:r>
          </w:p>
        </w:tc>
        <w:tc>
          <w:tcPr>
            <w:tcW w:w="3120" w:type="dxa"/>
          </w:tcPr>
          <w:p>
            <w:pPr>
              <w:pStyle w:val="TableText"/>
            </w:pPr>
            <w:r>
              <w:t xml:space="preserve">Abstract</w:t>
            </w:r>
          </w:p>
        </w:tc>
        <w:tc>
          <w:tcPr>
            <w:tcW w:w="3120" w:type="dxa"/>
          </w:tcPr>
          <w:p>
            <w:pPr>
              <w:pStyle w:val="TableText"/>
            </w:pPr>
            <w:r>
              <w:t xml:space="preserve">6-7</w:t>
            </w:r>
          </w:p>
        </w:tc>
      </w:tr>
      <w:tr>
        <w:tc>
          <w:tcPr>
            <w:tcW w:w="3120" w:type="dxa"/>
          </w:tcPr>
          <w:p>
            <w:pPr>
              <w:pStyle w:val="TableText"/>
            </w:pPr>
            <w:r>
              <w:t xml:space="preserve">6</w:t>
            </w:r>
          </w:p>
        </w:tc>
        <w:tc>
          <w:tcPr>
            <w:tcW w:w="3120" w:type="dxa"/>
          </w:tcPr>
          <w:p>
            <w:pPr>
              <w:pStyle w:val="TableText"/>
            </w:pPr>
            <w:r>
              <w:t xml:space="preserve">Table of Contents</w:t>
            </w:r>
          </w:p>
        </w:tc>
        <w:tc>
          <w:tcPr>
            <w:tcW w:w="3120" w:type="dxa"/>
          </w:tcPr>
          <w:p>
            <w:pPr>
              <w:pStyle w:val="TableText"/>
            </w:pPr>
            <w:r>
              <w:t xml:space="preserve">8</w:t>
            </w:r>
          </w:p>
        </w:tc>
      </w:tr>
      <w:tr>
        <w:tc>
          <w:tcPr>
            <w:tcW w:w="3120" w:type="dxa"/>
          </w:tcPr>
          <w:p>
            <w:pPr>
              <w:pStyle w:val="TableText"/>
            </w:pPr>
            <w:r>
              <w:t xml:space="preserve">7</w:t>
            </w:r>
          </w:p>
        </w:tc>
        <w:tc>
          <w:tcPr>
            <w:tcW w:w="3120" w:type="dxa"/>
          </w:tcPr>
          <w:p>
            <w:pPr>
              <w:pStyle w:val="TableText"/>
            </w:pPr>
            <w:r>
              <w:t xml:space="preserve">List of Abbreviations</w:t>
            </w:r>
          </w:p>
        </w:tc>
        <w:tc>
          <w:tcPr>
            <w:tcW w:w="3120" w:type="dxa"/>
          </w:tcPr>
          <w:p>
            <w:pPr>
              <w:pStyle w:val="TableText"/>
            </w:pPr>
            <w:r>
              <w:t xml:space="preserve">9</w:t>
            </w:r>
          </w:p>
        </w:tc>
      </w:tr>
      <w:tr>
        <w:tc>
          <w:tcPr>
            <w:tcW w:w="3120" w:type="dxa"/>
          </w:tcPr>
          <w:p>
            <w:pPr>
              <w:pStyle w:val="TableText"/>
            </w:pPr>
            <w:r>
              <w:t xml:space="preserve">8</w:t>
            </w:r>
          </w:p>
        </w:tc>
        <w:tc>
          <w:tcPr>
            <w:tcW w:w="3120" w:type="dxa"/>
          </w:tcPr>
          <w:p>
            <w:pPr>
              <w:pStyle w:val="TableText"/>
            </w:pPr>
            <w:r>
              <w:t xml:space="preserve">List of Figures</w:t>
            </w:r>
          </w:p>
        </w:tc>
        <w:tc>
          <w:tcPr>
            <w:tcW w:w="3120" w:type="dxa"/>
          </w:tcPr>
          <w:p>
            <w:pPr>
              <w:pStyle w:val="TableText"/>
            </w:pPr>
            <w:r>
              <w:t xml:space="preserve">10</w:t>
            </w:r>
          </w:p>
        </w:tc>
      </w:tr>
      <w:tr>
        <w:tc>
          <w:tcPr>
            <w:tcW w:w="3120" w:type="dxa"/>
          </w:tcPr>
          <w:p>
            <w:pPr>
              <w:pStyle w:val="TableText"/>
            </w:pPr>
            <w:r>
              <w:t xml:space="preserve">9</w:t>
            </w:r>
          </w:p>
        </w:tc>
        <w:tc>
          <w:tcPr>
            <w:tcW w:w="3120" w:type="dxa"/>
          </w:tcPr>
          <w:p>
            <w:pPr>
              <w:pStyle w:val="TableText"/>
            </w:pPr>
            <w:r>
              <w:t xml:space="preserve">Chapter 1: Introduction</w:t>
            </w:r>
          </w:p>
        </w:tc>
        <w:tc>
          <w:tcPr>
            <w:tcW w:w="3120" w:type="dxa"/>
          </w:tcPr>
          <w:p>
            <w:pPr>
              <w:pStyle w:val="TableText"/>
            </w:pPr>
            <w:r>
              <w:t xml:space="preserve">11-15</w:t>
            </w:r>
          </w:p>
        </w:tc>
      </w:tr>
      <w:tr>
        <w:tc>
          <w:tcPr>
            <w:tcW w:w="3120" w:type="dxa"/>
          </w:tcPr>
          <w:p>
            <w:pPr>
              <w:pStyle w:val="TableText"/>
            </w:pPr>
            <w:r>
              <w:t xml:space="preserve">10</w:t>
            </w:r>
          </w:p>
        </w:tc>
        <w:tc>
          <w:tcPr>
            <w:tcW w:w="3120" w:type="dxa"/>
          </w:tcPr>
          <w:p>
            <w:pPr>
              <w:pStyle w:val="TableText"/>
            </w:pPr>
            <w:r>
              <w:t xml:space="preserve">Chapter 2: Aim and Objectives</w:t>
            </w:r>
          </w:p>
        </w:tc>
        <w:tc>
          <w:tcPr>
            <w:tcW w:w="3120" w:type="dxa"/>
          </w:tcPr>
          <w:p>
            <w:pPr>
              <w:pStyle w:val="TableText"/>
            </w:pPr>
            <w:r>
              <w:t xml:space="preserve">16-18</w:t>
            </w:r>
          </w:p>
        </w:tc>
      </w:tr>
      <w:tr>
        <w:tc>
          <w:tcPr>
            <w:tcW w:w="3120" w:type="dxa"/>
          </w:tcPr>
          <w:p>
            <w:pPr>
              <w:pStyle w:val="TableText"/>
            </w:pPr>
            <w:r>
              <w:t xml:space="preserve">11</w:t>
            </w:r>
          </w:p>
        </w:tc>
        <w:tc>
          <w:tcPr>
            <w:tcW w:w="3120" w:type="dxa"/>
          </w:tcPr>
          <w:p>
            <w:pPr>
              <w:pStyle w:val="TableText"/>
            </w:pPr>
            <w:r>
              <w:t xml:space="preserve">Chapter 3: Literature Review</w:t>
            </w:r>
          </w:p>
        </w:tc>
        <w:tc>
          <w:tcPr>
            <w:tcW w:w="3120" w:type="dxa"/>
          </w:tcPr>
          <w:p>
            <w:pPr>
              <w:pStyle w:val="TableText"/>
            </w:pPr>
            <w:r>
              <w:t xml:space="preserve">19-25</w:t>
            </w:r>
          </w:p>
        </w:tc>
      </w:tr>
      <w:tr>
        <w:tc>
          <w:tcPr>
            <w:tcW w:w="3120" w:type="dxa"/>
          </w:tcPr>
          <w:p>
            <w:pPr>
              <w:pStyle w:val="TableText"/>
            </w:pPr>
            <w:r>
              <w:t xml:space="preserve">12</w:t>
            </w:r>
          </w:p>
        </w:tc>
        <w:tc>
          <w:tcPr>
            <w:tcW w:w="3120" w:type="dxa"/>
          </w:tcPr>
          <w:p>
            <w:pPr>
              <w:pStyle w:val="TableText"/>
            </w:pPr>
            <w:r>
              <w:t xml:space="preserve">Chapter 4: Methodology</w:t>
            </w:r>
          </w:p>
        </w:tc>
        <w:tc>
          <w:tcPr>
            <w:tcW w:w="3120" w:type="dxa"/>
          </w:tcPr>
          <w:p>
            <w:pPr>
              <w:pStyle w:val="TableText"/>
            </w:pPr>
            <w:r>
              <w:t xml:space="preserve">26-42</w:t>
            </w:r>
          </w:p>
        </w:tc>
      </w:tr>
      <w:tr>
        <w:tc>
          <w:tcPr>
            <w:tcW w:w="3120" w:type="dxa"/>
          </w:tcPr>
          <w:p>
            <w:pPr>
              <w:pStyle w:val="TableText"/>
            </w:pPr>
            <w:r>
              <w:t xml:space="preserve">13</w:t>
            </w:r>
          </w:p>
        </w:tc>
        <w:tc>
          <w:tcPr>
            <w:tcW w:w="3120" w:type="dxa"/>
          </w:tcPr>
          <w:p>
            <w:pPr>
              <w:pStyle w:val="TableText"/>
            </w:pPr>
            <w:r>
              <w:t xml:space="preserve">Chapter 5: Results and Discussion</w:t>
            </w:r>
          </w:p>
        </w:tc>
        <w:tc>
          <w:tcPr>
            <w:tcW w:w="3120" w:type="dxa"/>
          </w:tcPr>
          <w:p>
            <w:pPr>
              <w:pStyle w:val="TableText"/>
            </w:pPr>
            <w:r>
              <w:t xml:space="preserve">43-48</w:t>
            </w:r>
          </w:p>
        </w:tc>
      </w:tr>
      <w:tr>
        <w:tc>
          <w:tcPr>
            <w:tcW w:w="3120" w:type="dxa"/>
          </w:tcPr>
          <w:p>
            <w:pPr>
              <w:pStyle w:val="TableText"/>
            </w:pPr>
            <w:r>
              <w:t xml:space="preserve">14</w:t>
            </w:r>
          </w:p>
        </w:tc>
        <w:tc>
          <w:tcPr>
            <w:tcW w:w="3120" w:type="dxa"/>
          </w:tcPr>
          <w:p>
            <w:pPr>
              <w:pStyle w:val="TableText"/>
            </w:pPr>
            <w:r>
              <w:t xml:space="preserve">Chapter 6: Conclusion</w:t>
            </w:r>
          </w:p>
        </w:tc>
        <w:tc>
          <w:tcPr>
            <w:tcW w:w="3120" w:type="dxa"/>
          </w:tcPr>
          <w:p>
            <w:pPr>
              <w:pStyle w:val="TableText"/>
            </w:pPr>
            <w:r>
              <w:t xml:space="preserve">49-51</w:t>
            </w:r>
          </w:p>
        </w:tc>
      </w:tr>
      <w:tr>
        <w:tc>
          <w:tcPr>
            <w:tcW w:w="3120" w:type="dxa"/>
          </w:tcPr>
          <w:p>
            <w:pPr>
              <w:pStyle w:val="TableText"/>
            </w:pPr>
            <w:r>
              <w:t xml:space="preserve">15</w:t>
            </w:r>
          </w:p>
        </w:tc>
        <w:tc>
          <w:tcPr>
            <w:tcW w:w="3120" w:type="dxa"/>
          </w:tcPr>
          <w:p>
            <w:pPr>
              <w:pStyle w:val="TableText"/>
            </w:pPr>
            <w:r>
              <w:t xml:space="preserve">References</w:t>
            </w:r>
          </w:p>
        </w:tc>
        <w:tc>
          <w:tcPr>
            <w:tcW w:w="3120" w:type="dxa"/>
          </w:tcPr>
          <w:p>
            <w:pPr>
              <w:pStyle w:val="TableText"/>
            </w:pPr>
            <w:r>
              <w:t xml:space="preserve">52</w:t>
            </w:r>
          </w:p>
        </w:tc>
      </w:tr>
      <w:tr>
        <w:tc>
          <w:tcPr>
            <w:tcW w:w="3120" w:type="dxa"/>
          </w:tcPr>
          <w:p>
            <w:pPr>
              <w:pStyle w:val="TableText"/>
            </w:pPr>
            <w:r>
              <w:t xml:space="preserve">16</w:t>
            </w:r>
          </w:p>
        </w:tc>
        <w:tc>
          <w:tcPr>
            <w:tcW w:w="3120" w:type="dxa"/>
          </w:tcPr>
          <w:p>
            <w:pPr>
              <w:pStyle w:val="TableText"/>
            </w:pPr>
            <w:r>
              <w:t xml:space="preserve">Annexures</w:t>
            </w:r>
          </w:p>
        </w:tc>
        <w:tc>
          <w:tcPr>
            <w:tcW w:w="3120" w:type="dxa"/>
          </w:tcPr>
          <w:p>
            <w:pPr>
              <w:pStyle w:val="TableText"/>
            </w:pPr>
            <w:r>
              <w:t xml:space="preserve">53-62</w:t>
            </w:r>
          </w:p>
        </w:tc>
      </w:tr>
    </w:tbl>
    <w:p>
      <w:r>
        <w:br w:type="page"/>
      </w:r>
    </w:p>
    <w:p>
      <w:pPr>
        <w:pStyle w:val="Heading1"/>
      </w:pPr>
      <w:r>
        <w:t xml:space="preserve">LIST OF ABBREVIATIONS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Abbreviation</w:t>
            </w:r>
          </w:p>
        </w:tc>
        <w:tc>
          <w:tcPr>
            <w:tcW w:w="4680" w:type="dxa"/>
          </w:tcPr>
          <w:p>
            <w:pPr>
              <w:pStyle w:val="TableHeader"/>
            </w:pPr>
            <w:r>
              <w:t xml:space="preserve">Full Form</w:t>
            </w:r>
          </w:p>
        </w:tc>
      </w:tr>
      <w:tr>
        <w:tc>
          <w:tcPr>
            <w:tcW w:w="4680" w:type="dxa"/>
          </w:tcPr>
          <w:p>
            <w:pPr>
              <w:pStyle w:val="TableText"/>
            </w:pPr>
            <w:r>
              <w:t xml:space="preserve">HR</w:t>
            </w:r>
          </w:p>
        </w:tc>
        <w:tc>
          <w:tcPr>
            <w:tcW w:w="4680" w:type="dxa"/>
          </w:tcPr>
          <w:p>
            <w:pPr>
              <w:pStyle w:val="TableText"/>
            </w:pPr>
            <w:r>
              <w:t xml:space="preserve">Human Resources</w:t>
            </w:r>
          </w:p>
        </w:tc>
      </w:tr>
      <w:tr>
        <w:tc>
          <w:tcPr>
            <w:tcW w:w="4680" w:type="dxa"/>
          </w:tcPr>
          <w:p>
            <w:pPr>
              <w:pStyle w:val="TableText"/>
            </w:pPr>
            <w:r>
              <w:t xml:space="preserve">API</w:t>
            </w:r>
          </w:p>
        </w:tc>
        <w:tc>
          <w:tcPr>
            <w:tcW w:w="4680" w:type="dxa"/>
          </w:tcPr>
          <w:p>
            <w:pPr>
              <w:pStyle w:val="TableText"/>
            </w:pPr>
            <w:r>
              <w:t xml:space="preserve">Application Programming Interface</w:t>
            </w:r>
          </w:p>
        </w:tc>
      </w:tr>
      <w:tr>
        <w:tc>
          <w:tcPr>
            <w:tcW w:w="4680" w:type="dxa"/>
          </w:tcPr>
          <w:p>
            <w:pPr>
              <w:pStyle w:val="TableText"/>
            </w:pPr>
            <w:r>
              <w:t xml:space="preserve">BI</w:t>
            </w:r>
          </w:p>
        </w:tc>
        <w:tc>
          <w:tcPr>
            <w:tcW w:w="4680" w:type="dxa"/>
          </w:tcPr>
          <w:p>
            <w:pPr>
              <w:pStyle w:val="TableText"/>
            </w:pPr>
            <w:r>
              <w:t xml:space="preserve">Business Intelligence</w:t>
            </w:r>
          </w:p>
        </w:tc>
      </w:tr>
      <w:tr>
        <w:tc>
          <w:tcPr>
            <w:tcW w:w="4680" w:type="dxa"/>
          </w:tcPr>
          <w:p>
            <w:pPr>
              <w:pStyle w:val="TableText"/>
            </w:pPr>
            <w:r>
              <w:t xml:space="preserve">ML</w:t>
            </w:r>
          </w:p>
        </w:tc>
        <w:tc>
          <w:tcPr>
            <w:tcW w:w="4680" w:type="dxa"/>
          </w:tcPr>
          <w:p>
            <w:pPr>
              <w:pStyle w:val="TableText"/>
            </w:pPr>
            <w:r>
              <w:t xml:space="preserve">Machine Learning</w:t>
            </w:r>
          </w:p>
        </w:tc>
      </w:tr>
      <w:tr>
        <w:tc>
          <w:tcPr>
            <w:tcW w:w="4680" w:type="dxa"/>
          </w:tcPr>
          <w:p>
            <w:pPr>
              <w:pStyle w:val="TableText"/>
            </w:pPr>
            <w:r>
              <w:t xml:space="preserve">CSV</w:t>
            </w:r>
          </w:p>
        </w:tc>
        <w:tc>
          <w:tcPr>
            <w:tcW w:w="4680" w:type="dxa"/>
          </w:tcPr>
          <w:p>
            <w:pPr>
              <w:pStyle w:val="TableText"/>
            </w:pPr>
            <w:r>
              <w:t xml:space="preserve">Comma-Separated Values</w:t>
            </w:r>
          </w:p>
        </w:tc>
      </w:tr>
      <w:tr>
        <w:tc>
          <w:tcPr>
            <w:tcW w:w="4680" w:type="dxa"/>
          </w:tcPr>
          <w:p>
            <w:pPr>
              <w:pStyle w:val="TableText"/>
            </w:pPr>
            <w:r>
              <w:t xml:space="preserve">KPI</w:t>
            </w:r>
          </w:p>
        </w:tc>
        <w:tc>
          <w:tcPr>
            <w:tcW w:w="4680" w:type="dxa"/>
          </w:tcPr>
          <w:p>
            <w:pPr>
              <w:pStyle w:val="TableText"/>
            </w:pPr>
            <w:r>
              <w:t xml:space="preserve">Key Performance Indicator</w:t>
            </w:r>
          </w:p>
        </w:tc>
      </w:tr>
      <w:tr>
        <w:tc>
          <w:tcPr>
            <w:tcW w:w="4680" w:type="dxa"/>
          </w:tcPr>
          <w:p>
            <w:pPr>
              <w:pStyle w:val="TableText"/>
            </w:pPr>
            <w:r>
              <w:t xml:space="preserve">ROC-AUC</w:t>
            </w:r>
          </w:p>
        </w:tc>
        <w:tc>
          <w:tcPr>
            <w:tcW w:w="4680" w:type="dxa"/>
          </w:tcPr>
          <w:p>
            <w:pPr>
              <w:pStyle w:val="TableText"/>
            </w:pPr>
            <w:r>
              <w:t xml:space="preserve">Receiver Operating Characteristic - Area Under Curve</w:t>
            </w:r>
          </w:p>
        </w:tc>
      </w:tr>
      <w:tr>
        <w:tc>
          <w:tcPr>
            <w:tcW w:w="4680" w:type="dxa"/>
          </w:tcPr>
          <w:p>
            <w:pPr>
              <w:pStyle w:val="TableText"/>
            </w:pPr>
            <w:r>
              <w:t xml:space="preserve">UI</w:t>
            </w:r>
          </w:p>
        </w:tc>
        <w:tc>
          <w:tcPr>
            <w:tcW w:w="4680" w:type="dxa"/>
          </w:tcPr>
          <w:p>
            <w:pPr>
              <w:pStyle w:val="TableText"/>
            </w:pPr>
            <w:r>
              <w:t xml:space="preserve">User Interface</w:t>
            </w:r>
          </w:p>
        </w:tc>
      </w:tr>
      <w:tr>
        <w:tc>
          <w:tcPr>
            <w:tcW w:w="4680" w:type="dxa"/>
          </w:tcPr>
          <w:p>
            <w:pPr>
              <w:pStyle w:val="TableText"/>
            </w:pPr>
            <w:r>
              <w:t xml:space="preserve">ETL</w:t>
            </w:r>
          </w:p>
        </w:tc>
        <w:tc>
          <w:tcPr>
            <w:tcW w:w="4680" w:type="dxa"/>
          </w:tcPr>
          <w:p>
            <w:pPr>
              <w:pStyle w:val="TableText"/>
            </w:pPr>
            <w:r>
              <w:t xml:space="preserve">Extract, Transform, Load</w:t>
            </w:r>
          </w:p>
        </w:tc>
      </w:tr>
      <w:tr>
        <w:tc>
          <w:tcPr>
            <w:tcW w:w="4680" w:type="dxa"/>
          </w:tcPr>
          <w:p>
            <w:pPr>
              <w:pStyle w:val="TableText"/>
            </w:pPr>
            <w:r>
              <w:t xml:space="preserve">JSON</w:t>
            </w:r>
          </w:p>
        </w:tc>
        <w:tc>
          <w:tcPr>
            <w:tcW w:w="4680" w:type="dxa"/>
          </w:tcPr>
          <w:p>
            <w:pPr>
              <w:pStyle w:val="TableText"/>
            </w:pPr>
            <w:r>
              <w:t xml:space="preserve">JavaScript Object Notation</w:t>
            </w:r>
          </w:p>
        </w:tc>
      </w:tr>
      <w:tr>
        <w:tc>
          <w:tcPr>
            <w:tcW w:w="4680" w:type="dxa"/>
          </w:tcPr>
          <w:p>
            <w:pPr>
              <w:pStyle w:val="TableText"/>
            </w:pPr>
            <w:r>
              <w:t xml:space="preserve">REST</w:t>
            </w:r>
          </w:p>
        </w:tc>
        <w:tc>
          <w:tcPr>
            <w:tcW w:w="4680" w:type="dxa"/>
          </w:tcPr>
          <w:p>
            <w:pPr>
              <w:pStyle w:val="TableText"/>
            </w:pPr>
            <w:r>
              <w:t xml:space="preserve">Representational State Transfer</w:t>
            </w:r>
          </w:p>
        </w:tc>
      </w:tr>
      <w:tr>
        <w:tc>
          <w:tcPr>
            <w:tcW w:w="4680" w:type="dxa"/>
          </w:tcPr>
          <w:p>
            <w:pPr>
              <w:pStyle w:val="TableText"/>
            </w:pPr>
            <w:r>
              <w:t xml:space="preserve">POC</w:t>
            </w:r>
          </w:p>
        </w:tc>
        <w:tc>
          <w:tcPr>
            <w:tcW w:w="4680" w:type="dxa"/>
          </w:tcPr>
          <w:p>
            <w:pPr>
              <w:pStyle w:val="TableText"/>
            </w:pPr>
            <w:r>
              <w:t xml:space="preserve">Proof of Concept</w:t>
            </w:r>
          </w:p>
        </w:tc>
      </w:tr>
      <w:tr>
        <w:tc>
          <w:tcPr>
            <w:tcW w:w="4680" w:type="dxa"/>
          </w:tcPr>
          <w:p>
            <w:pPr>
              <w:pStyle w:val="TableText"/>
            </w:pPr>
            <w:r>
              <w:t xml:space="preserve">OHE</w:t>
            </w:r>
          </w:p>
        </w:tc>
        <w:tc>
          <w:tcPr>
            <w:tcW w:w="4680" w:type="dxa"/>
          </w:tcPr>
          <w:p>
            <w:pPr>
              <w:pStyle w:val="TableText"/>
            </w:pPr>
            <w:r>
              <w:t xml:space="preserve">One-Hot Encoding</w:t>
            </w:r>
          </w:p>
        </w:tc>
      </w:tr>
      <w:tr>
        <w:tc>
          <w:tcPr>
            <w:tcW w:w="4680" w:type="dxa"/>
          </w:tcPr>
          <w:p>
            <w:pPr>
              <w:pStyle w:val="TableText"/>
            </w:pPr>
            <w:r>
              <w:t xml:space="preserve">CPU</w:t>
            </w:r>
          </w:p>
        </w:tc>
        <w:tc>
          <w:tcPr>
            <w:tcW w:w="4680" w:type="dxa"/>
          </w:tcPr>
          <w:p>
            <w:pPr>
              <w:pStyle w:val="TableText"/>
            </w:pPr>
            <w:r>
              <w:t xml:space="preserve">Central Processing Unit</w:t>
            </w:r>
          </w:p>
        </w:tc>
      </w:tr>
      <w:tr>
        <w:tc>
          <w:tcPr>
            <w:tcW w:w="4680" w:type="dxa"/>
          </w:tcPr>
          <w:p>
            <w:pPr>
              <w:pStyle w:val="TableText"/>
            </w:pPr>
            <w:r>
              <w:t xml:space="preserve">UAT</w:t>
            </w:r>
          </w:p>
        </w:tc>
        <w:tc>
          <w:tcPr>
            <w:tcW w:w="4680" w:type="dxa"/>
          </w:tcPr>
          <w:p>
            <w:pPr>
              <w:pStyle w:val="TableText"/>
            </w:pPr>
            <w:r>
              <w:t xml:space="preserve">User Acceptance Testing</w:t>
            </w:r>
          </w:p>
        </w:tc>
      </w:tr>
      <w:tr>
        <w:tc>
          <w:tcPr>
            <w:tcW w:w="4680" w:type="dxa"/>
          </w:tcPr>
          <w:p>
            <w:pPr>
              <w:pStyle w:val="TableText"/>
            </w:pPr>
            <w:r>
              <w:t xml:space="preserve">SDLC</w:t>
            </w:r>
          </w:p>
        </w:tc>
        <w:tc>
          <w:tcPr>
            <w:tcW w:w="4680" w:type="dxa"/>
          </w:tcPr>
          <w:p>
            <w:pPr>
              <w:pStyle w:val="TableText"/>
            </w:pPr>
            <w:r>
              <w:t xml:space="preserve">Software Development Life Cycle</w:t>
            </w:r>
          </w:p>
        </w:tc>
      </w:tr>
    </w:tbl>
    <w:p>
      <w:r>
        <w:br w:type="page"/>
      </w:r>
    </w:p>
    <w:p>
      <w:pPr>
        <w:pStyle w:val="Heading1"/>
      </w:pPr>
      <w:r>
        <w:t xml:space="preserve">LIST OF FIGURES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Figure No.</w:t>
            </w:r>
          </w:p>
        </w:tc>
        <w:tc>
          <w:tcPr>
            <w:tcW w:w="3120" w:type="dxa"/>
          </w:tcPr>
          <w:p>
            <w:pPr>
              <w:pStyle w:val="TableHeader"/>
            </w:pPr>
            <w:r>
              <w:t xml:space="preserve">Title</w:t>
            </w:r>
          </w:p>
        </w:tc>
        <w:tc>
          <w:tcPr>
            <w:tcW w:w="3120" w:type="dxa"/>
          </w:tcPr>
          <w:p>
            <w:pPr>
              <w:pStyle w:val="TableHeader"/>
            </w:pPr>
            <w:r>
              <w:t xml:space="preserve">Page No.</w:t>
            </w:r>
          </w:p>
        </w:tc>
      </w:tr>
      <w:tr>
        <w:tc>
          <w:tcPr>
            <w:tcW w:w="3120" w:type="dxa"/>
          </w:tcPr>
          <w:p>
            <w:pPr>
              <w:pStyle w:val="TableText"/>
            </w:pPr>
            <w:r>
              <w:t xml:space="preserve">Fig. 1.1</w:t>
            </w:r>
          </w:p>
        </w:tc>
        <w:tc>
          <w:tcPr>
            <w:tcW w:w="3120" w:type="dxa"/>
          </w:tcPr>
          <w:p>
            <w:pPr>
              <w:pStyle w:val="TableText"/>
            </w:pPr>
            <w:r>
              <w:t xml:space="preserve">HR Analytics Ecosystem Overview</w:t>
            </w:r>
          </w:p>
        </w:tc>
        <w:tc>
          <w:tcPr>
            <w:tcW w:w="3120" w:type="dxa"/>
          </w:tcPr>
          <w:p>
            <w:pPr>
              <w:pStyle w:val="TableText"/>
            </w:pPr>
            <w:r>
              <w:t xml:space="preserve">Not Inserted</w:t>
            </w:r>
          </w:p>
        </w:tc>
      </w:tr>
      <w:tr>
        <w:tc>
          <w:tcPr>
            <w:tcW w:w="3120" w:type="dxa"/>
          </w:tcPr>
          <w:p>
            <w:pPr>
              <w:pStyle w:val="TableText"/>
            </w:pPr>
            <w:r>
              <w:t xml:space="preserve">Fig. 1.2</w:t>
            </w:r>
          </w:p>
        </w:tc>
        <w:tc>
          <w:tcPr>
            <w:tcW w:w="3120" w:type="dxa"/>
          </w:tcPr>
          <w:p>
            <w:pPr>
              <w:pStyle w:val="TableText"/>
            </w:pPr>
            <w:r>
              <w:t xml:space="preserve">Problem Context of Workforce Decision Making</w:t>
            </w:r>
          </w:p>
        </w:tc>
        <w:tc>
          <w:tcPr>
            <w:tcW w:w="3120" w:type="dxa"/>
          </w:tcPr>
          <w:p>
            <w:pPr>
              <w:pStyle w:val="TableText"/>
            </w:pPr>
            <w:r>
              <w:t xml:space="preserve">Not Inserted</w:t>
            </w:r>
          </w:p>
        </w:tc>
      </w:tr>
      <w:tr>
        <w:tc>
          <w:tcPr>
            <w:tcW w:w="3120" w:type="dxa"/>
          </w:tcPr>
          <w:p>
            <w:pPr>
              <w:pStyle w:val="TableText"/>
            </w:pPr>
            <w:r>
              <w:t xml:space="preserve">Fig. 3.1</w:t>
            </w:r>
          </w:p>
        </w:tc>
        <w:tc>
          <w:tcPr>
            <w:tcW w:w="3120" w:type="dxa"/>
          </w:tcPr>
          <w:p>
            <w:pPr>
              <w:pStyle w:val="TableText"/>
            </w:pPr>
            <w:r>
              <w:t xml:space="preserve">Comparative View of Existing HR Systems</w:t>
            </w:r>
          </w:p>
        </w:tc>
        <w:tc>
          <w:tcPr>
            <w:tcW w:w="3120" w:type="dxa"/>
          </w:tcPr>
          <w:p>
            <w:pPr>
              <w:pStyle w:val="TableText"/>
            </w:pPr>
            <w:r>
              <w:t xml:space="preserve">Not Inserted</w:t>
            </w:r>
          </w:p>
        </w:tc>
      </w:tr>
      <w:tr>
        <w:tc>
          <w:tcPr>
            <w:tcW w:w="3120" w:type="dxa"/>
          </w:tcPr>
          <w:p>
            <w:pPr>
              <w:pStyle w:val="TableText"/>
            </w:pPr>
            <w:r>
              <w:t xml:space="preserve">Fig. 4.1</w:t>
            </w:r>
          </w:p>
        </w:tc>
        <w:tc>
          <w:tcPr>
            <w:tcW w:w="3120" w:type="dxa"/>
          </w:tcPr>
          <w:p>
            <w:pPr>
              <w:pStyle w:val="TableText"/>
            </w:pPr>
            <w:r>
              <w:t xml:space="preserve">Overall System Architecture</w:t>
            </w:r>
          </w:p>
        </w:tc>
        <w:tc>
          <w:tcPr>
            <w:tcW w:w="3120" w:type="dxa"/>
          </w:tcPr>
          <w:p>
            <w:pPr>
              <w:pStyle w:val="TableText"/>
            </w:pPr>
            <w:r>
              <w:t xml:space="preserve">28</w:t>
            </w:r>
          </w:p>
        </w:tc>
      </w:tr>
      <w:tr>
        <w:tc>
          <w:tcPr>
            <w:tcW w:w="3120" w:type="dxa"/>
          </w:tcPr>
          <w:p>
            <w:pPr>
              <w:pStyle w:val="TableText"/>
            </w:pPr>
            <w:r>
              <w:t xml:space="preserve">Fig. 4.2</w:t>
            </w:r>
          </w:p>
        </w:tc>
        <w:tc>
          <w:tcPr>
            <w:tcW w:w="3120" w:type="dxa"/>
          </w:tcPr>
          <w:p>
            <w:pPr>
              <w:pStyle w:val="TableText"/>
            </w:pPr>
            <w:r>
              <w:t xml:space="preserve">Data Generation Workflow</w:t>
            </w:r>
          </w:p>
        </w:tc>
        <w:tc>
          <w:tcPr>
            <w:tcW w:w="3120" w:type="dxa"/>
          </w:tcPr>
          <w:p>
            <w:pPr>
              <w:pStyle w:val="TableText"/>
            </w:pPr>
            <w:r>
              <w:t xml:space="preserve">30</w:t>
            </w:r>
          </w:p>
        </w:tc>
      </w:tr>
      <w:tr>
        <w:tc>
          <w:tcPr>
            <w:tcW w:w="3120" w:type="dxa"/>
          </w:tcPr>
          <w:p>
            <w:pPr>
              <w:pStyle w:val="TableText"/>
            </w:pPr>
            <w:r>
              <w:t xml:space="preserve">Fig. 4.3</w:t>
            </w:r>
          </w:p>
        </w:tc>
        <w:tc>
          <w:tcPr>
            <w:tcW w:w="3120" w:type="dxa"/>
          </w:tcPr>
          <w:p>
            <w:pPr>
              <w:pStyle w:val="TableText"/>
            </w:pPr>
            <w:r>
              <w:t xml:space="preserve">Data Cleaning and Transformation Flow</w:t>
            </w:r>
          </w:p>
        </w:tc>
        <w:tc>
          <w:tcPr>
            <w:tcW w:w="3120" w:type="dxa"/>
          </w:tcPr>
          <w:p>
            <w:pPr>
              <w:pStyle w:val="TableText"/>
            </w:pPr>
            <w:r>
              <w:t xml:space="preserve">32</w:t>
            </w:r>
          </w:p>
        </w:tc>
      </w:tr>
      <w:tr>
        <w:tc>
          <w:tcPr>
            <w:tcW w:w="3120" w:type="dxa"/>
          </w:tcPr>
          <w:p>
            <w:pPr>
              <w:pStyle w:val="TableText"/>
            </w:pPr>
            <w:r>
              <w:t xml:space="preserve">Fig. 4.4</w:t>
            </w:r>
          </w:p>
        </w:tc>
        <w:tc>
          <w:tcPr>
            <w:tcW w:w="3120" w:type="dxa"/>
          </w:tcPr>
          <w:p>
            <w:pPr>
              <w:pStyle w:val="TableText"/>
            </w:pPr>
            <w:r>
              <w:t xml:space="preserve">Predictive Attrition Modeling Pipeline</w:t>
            </w:r>
          </w:p>
        </w:tc>
        <w:tc>
          <w:tcPr>
            <w:tcW w:w="3120" w:type="dxa"/>
          </w:tcPr>
          <w:p>
            <w:pPr>
              <w:pStyle w:val="TableText"/>
            </w:pPr>
            <w:r>
              <w:t xml:space="preserve">35</w:t>
            </w:r>
          </w:p>
        </w:tc>
      </w:tr>
      <w:tr>
        <w:tc>
          <w:tcPr>
            <w:tcW w:w="3120" w:type="dxa"/>
          </w:tcPr>
          <w:p>
            <w:pPr>
              <w:pStyle w:val="TableText"/>
            </w:pPr>
            <w:r>
              <w:t xml:space="preserve">Fig. 4.5</w:t>
            </w:r>
          </w:p>
        </w:tc>
        <w:tc>
          <w:tcPr>
            <w:tcW w:w="3120" w:type="dxa"/>
          </w:tcPr>
          <w:p>
            <w:pPr>
              <w:pStyle w:val="TableText"/>
            </w:pPr>
            <w:r>
              <w:t xml:space="preserve">API Interaction Flow</w:t>
            </w:r>
          </w:p>
        </w:tc>
        <w:tc>
          <w:tcPr>
            <w:tcW w:w="3120" w:type="dxa"/>
          </w:tcPr>
          <w:p>
            <w:pPr>
              <w:pStyle w:val="TableText"/>
            </w:pPr>
            <w:r>
              <w:t xml:space="preserve">37</w:t>
            </w:r>
          </w:p>
        </w:tc>
      </w:tr>
      <w:tr>
        <w:tc>
          <w:tcPr>
            <w:tcW w:w="3120" w:type="dxa"/>
          </w:tcPr>
          <w:p>
            <w:pPr>
              <w:pStyle w:val="TableText"/>
            </w:pPr>
            <w:r>
              <w:t xml:space="preserve">Fig. 4.6</w:t>
            </w:r>
          </w:p>
        </w:tc>
        <w:tc>
          <w:tcPr>
            <w:tcW w:w="3120" w:type="dxa"/>
          </w:tcPr>
          <w:p>
            <w:pPr>
              <w:pStyle w:val="TableText"/>
            </w:pPr>
            <w:r>
              <w:t xml:space="preserve">Executive Overview Page</w:t>
            </w:r>
          </w:p>
        </w:tc>
        <w:tc>
          <w:tcPr>
            <w:tcW w:w="3120" w:type="dxa"/>
          </w:tcPr>
          <w:p>
            <w:pPr>
              <w:pStyle w:val="TableText"/>
            </w:pPr>
            <w:r>
              <w:t xml:space="preserve">38</w:t>
            </w:r>
          </w:p>
        </w:tc>
      </w:tr>
      <w:tr>
        <w:tc>
          <w:tcPr>
            <w:tcW w:w="3120" w:type="dxa"/>
          </w:tcPr>
          <w:p>
            <w:pPr>
              <w:pStyle w:val="TableText"/>
            </w:pPr>
            <w:r>
              <w:t xml:space="preserve">Fig. 4.7</w:t>
            </w:r>
          </w:p>
        </w:tc>
        <w:tc>
          <w:tcPr>
            <w:tcW w:w="3120" w:type="dxa"/>
          </w:tcPr>
          <w:p>
            <w:pPr>
              <w:pStyle w:val="TableText"/>
            </w:pPr>
            <w:r>
              <w:t xml:space="preserve">Workforce Performance Page</w:t>
            </w:r>
          </w:p>
        </w:tc>
        <w:tc>
          <w:tcPr>
            <w:tcW w:w="3120" w:type="dxa"/>
          </w:tcPr>
          <w:p>
            <w:pPr>
              <w:pStyle w:val="TableText"/>
            </w:pPr>
            <w:r>
              <w:t xml:space="preserve">38</w:t>
            </w:r>
          </w:p>
        </w:tc>
      </w:tr>
      <w:tr>
        <w:tc>
          <w:tcPr>
            <w:tcW w:w="3120" w:type="dxa"/>
          </w:tcPr>
          <w:p>
            <w:pPr>
              <w:pStyle w:val="TableText"/>
            </w:pPr>
            <w:r>
              <w:t xml:space="preserve">Fig. 4.8</w:t>
            </w:r>
          </w:p>
        </w:tc>
        <w:tc>
          <w:tcPr>
            <w:tcW w:w="3120" w:type="dxa"/>
          </w:tcPr>
          <w:p>
            <w:pPr>
              <w:pStyle w:val="TableText"/>
            </w:pPr>
            <w:r>
              <w:t xml:space="preserve">Data Quality Report Page</w:t>
            </w:r>
          </w:p>
        </w:tc>
        <w:tc>
          <w:tcPr>
            <w:tcW w:w="3120" w:type="dxa"/>
          </w:tcPr>
          <w:p>
            <w:pPr>
              <w:pStyle w:val="TableText"/>
            </w:pPr>
            <w:r>
              <w:t xml:space="preserve">38</w:t>
            </w:r>
          </w:p>
        </w:tc>
      </w:tr>
      <w:tr>
        <w:tc>
          <w:tcPr>
            <w:tcW w:w="3120" w:type="dxa"/>
          </w:tcPr>
          <w:p>
            <w:pPr>
              <w:pStyle w:val="TableText"/>
            </w:pPr>
            <w:r>
              <w:t xml:space="preserve">Fig. 4.9</w:t>
            </w:r>
          </w:p>
        </w:tc>
        <w:tc>
          <w:tcPr>
            <w:tcW w:w="3120" w:type="dxa"/>
          </w:tcPr>
          <w:p>
            <w:pPr>
              <w:pStyle w:val="TableText"/>
            </w:pPr>
            <w:r>
              <w:t xml:space="preserve">Final Output Report Page</w:t>
            </w:r>
          </w:p>
        </w:tc>
        <w:tc>
          <w:tcPr>
            <w:tcW w:w="3120" w:type="dxa"/>
          </w:tcPr>
          <w:p>
            <w:pPr>
              <w:pStyle w:val="TableText"/>
            </w:pPr>
            <w:r>
              <w:t xml:space="preserve">39</w:t>
            </w:r>
          </w:p>
        </w:tc>
      </w:tr>
      <w:tr>
        <w:tc>
          <w:tcPr>
            <w:tcW w:w="3120" w:type="dxa"/>
          </w:tcPr>
          <w:p>
            <w:pPr>
              <w:pStyle w:val="TableText"/>
            </w:pPr>
            <w:r>
              <w:t xml:space="preserve">Fig. 5.1</w:t>
            </w:r>
          </w:p>
        </w:tc>
        <w:tc>
          <w:tcPr>
            <w:tcW w:w="3120" w:type="dxa"/>
          </w:tcPr>
          <w:p>
            <w:pPr>
              <w:pStyle w:val="TableText"/>
            </w:pPr>
            <w:r>
              <w:t xml:space="preserve">KPI Result Snapshot</w:t>
            </w:r>
          </w:p>
        </w:tc>
        <w:tc>
          <w:tcPr>
            <w:tcW w:w="3120" w:type="dxa"/>
          </w:tcPr>
          <w:p>
            <w:pPr>
              <w:pStyle w:val="TableText"/>
            </w:pPr>
            <w:r>
              <w:t xml:space="preserve">44</w:t>
            </w:r>
          </w:p>
        </w:tc>
      </w:tr>
      <w:tr>
        <w:tc>
          <w:tcPr>
            <w:tcW w:w="3120" w:type="dxa"/>
          </w:tcPr>
          <w:p>
            <w:pPr>
              <w:pStyle w:val="TableText"/>
            </w:pPr>
            <w:r>
              <w:t xml:space="preserve">Fig. 5.2</w:t>
            </w:r>
          </w:p>
        </w:tc>
        <w:tc>
          <w:tcPr>
            <w:tcW w:w="3120" w:type="dxa"/>
          </w:tcPr>
          <w:p>
            <w:pPr>
              <w:pStyle w:val="TableText"/>
            </w:pPr>
            <w:r>
              <w:t xml:space="preserve">Performance Analysis View</w:t>
            </w:r>
          </w:p>
        </w:tc>
        <w:tc>
          <w:tcPr>
            <w:tcW w:w="3120" w:type="dxa"/>
          </w:tcPr>
          <w:p>
            <w:pPr>
              <w:pStyle w:val="TableText"/>
            </w:pPr>
            <w:r>
              <w:t xml:space="preserve">46</w:t>
            </w:r>
          </w:p>
        </w:tc>
      </w:tr>
      <w:tr>
        <w:tc>
          <w:tcPr>
            <w:tcW w:w="3120" w:type="dxa"/>
          </w:tcPr>
          <w:p>
            <w:pPr>
              <w:pStyle w:val="TableText"/>
            </w:pPr>
            <w:r>
              <w:t xml:space="preserve">Fig. A.1</w:t>
            </w:r>
          </w:p>
        </w:tc>
        <w:tc>
          <w:tcPr>
            <w:tcW w:w="3120" w:type="dxa"/>
          </w:tcPr>
          <w:p>
            <w:pPr>
              <w:pStyle w:val="TableText"/>
            </w:pPr>
            <w:r>
              <w:t xml:space="preserve">Overview Dashboard Screenshot</w:t>
            </w:r>
          </w:p>
        </w:tc>
        <w:tc>
          <w:tcPr>
            <w:tcW w:w="3120" w:type="dxa"/>
          </w:tcPr>
          <w:p>
            <w:pPr>
              <w:pStyle w:val="TableText"/>
            </w:pPr>
            <w:r>
              <w:t xml:space="preserve">55</w:t>
            </w:r>
          </w:p>
        </w:tc>
      </w:tr>
      <w:tr>
        <w:tc>
          <w:tcPr>
            <w:tcW w:w="3120" w:type="dxa"/>
          </w:tcPr>
          <w:p>
            <w:pPr>
              <w:pStyle w:val="TableText"/>
            </w:pPr>
            <w:r>
              <w:t xml:space="preserve">Fig. A.2</w:t>
            </w:r>
          </w:p>
        </w:tc>
        <w:tc>
          <w:tcPr>
            <w:tcW w:w="3120" w:type="dxa"/>
          </w:tcPr>
          <w:p>
            <w:pPr>
              <w:pStyle w:val="TableText"/>
            </w:pPr>
            <w:r>
              <w:t xml:space="preserve">Performance Dashboard Screenshot</w:t>
            </w:r>
          </w:p>
        </w:tc>
        <w:tc>
          <w:tcPr>
            <w:tcW w:w="3120" w:type="dxa"/>
          </w:tcPr>
          <w:p>
            <w:pPr>
              <w:pStyle w:val="TableText"/>
            </w:pPr>
            <w:r>
              <w:t xml:space="preserve">55</w:t>
            </w:r>
          </w:p>
        </w:tc>
      </w:tr>
      <w:tr>
        <w:tc>
          <w:tcPr>
            <w:tcW w:w="3120" w:type="dxa"/>
          </w:tcPr>
          <w:p>
            <w:pPr>
              <w:pStyle w:val="TableText"/>
            </w:pPr>
            <w:r>
              <w:t xml:space="preserve">Fig. A.3</w:t>
            </w:r>
          </w:p>
        </w:tc>
        <w:tc>
          <w:tcPr>
            <w:tcW w:w="3120" w:type="dxa"/>
          </w:tcPr>
          <w:p>
            <w:pPr>
              <w:pStyle w:val="TableText"/>
            </w:pPr>
            <w:r>
              <w:t xml:space="preserve">Data Quality Dashboard Screenshot</w:t>
            </w:r>
          </w:p>
        </w:tc>
        <w:tc>
          <w:tcPr>
            <w:tcW w:w="3120" w:type="dxa"/>
          </w:tcPr>
          <w:p>
            <w:pPr>
              <w:pStyle w:val="TableText"/>
            </w:pPr>
            <w:r>
              <w:t xml:space="preserve">55</w:t>
            </w:r>
          </w:p>
        </w:tc>
      </w:tr>
      <w:tr>
        <w:tc>
          <w:tcPr>
            <w:tcW w:w="3120" w:type="dxa"/>
          </w:tcPr>
          <w:p>
            <w:pPr>
              <w:pStyle w:val="TableText"/>
            </w:pPr>
            <w:r>
              <w:t xml:space="preserve">Fig. A.4</w:t>
            </w:r>
          </w:p>
        </w:tc>
        <w:tc>
          <w:tcPr>
            <w:tcW w:w="3120" w:type="dxa"/>
          </w:tcPr>
          <w:p>
            <w:pPr>
              <w:pStyle w:val="TableText"/>
            </w:pPr>
            <w:r>
              <w:t xml:space="preserve">Final Output Dashboard Screenshot</w:t>
            </w:r>
          </w:p>
        </w:tc>
        <w:tc>
          <w:tcPr>
            <w:tcW w:w="3120" w:type="dxa"/>
          </w:tcPr>
          <w:p>
            <w:pPr>
              <w:pStyle w:val="TableText"/>
            </w:pPr>
            <w:r>
              <w:t xml:space="preserve">55</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Functional Requirement</w:t>
            </w:r>
          </w:p>
        </w:tc>
        <w:tc>
          <w:tcPr>
            <w:tcW w:w="3120" w:type="dxa"/>
          </w:tcPr>
          <w:p>
            <w:pPr>
              <w:pStyle w:val="TableHeader"/>
            </w:pPr>
            <w:r>
              <w:t xml:space="preserve">Description</w:t>
            </w:r>
          </w:p>
        </w:tc>
      </w:tr>
      <w:tr>
        <w:tc>
          <w:tcPr>
            <w:tcW w:w="3120" w:type="dxa"/>
          </w:tcPr>
          <w:p>
            <w:pPr>
              <w:pStyle w:val="TableText"/>
            </w:pPr>
            <w:r>
              <w:t xml:space="preserve">FR-01</w:t>
            </w:r>
          </w:p>
        </w:tc>
        <w:tc>
          <w:tcPr>
            <w:tcW w:w="3120" w:type="dxa"/>
          </w:tcPr>
          <w:p>
            <w:pPr>
              <w:pStyle w:val="TableText"/>
            </w:pPr>
            <w:r>
              <w:t xml:space="preserve">Generate employee dataset</w:t>
            </w:r>
          </w:p>
        </w:tc>
        <w:tc>
          <w:tcPr>
            <w:tcW w:w="3120" w:type="dxa"/>
          </w:tcPr>
          <w:p>
            <w:pPr>
              <w:pStyle w:val="TableText"/>
            </w:pPr>
            <w:r>
              <w:t xml:space="preserve">System should generate realistic synthetic HR records.</w:t>
            </w:r>
          </w:p>
        </w:tc>
      </w:tr>
      <w:tr>
        <w:tc>
          <w:tcPr>
            <w:tcW w:w="3120" w:type="dxa"/>
          </w:tcPr>
          <w:p>
            <w:pPr>
              <w:pStyle w:val="TableText"/>
            </w:pPr>
            <w:r>
              <w:t xml:space="preserve">FR-02</w:t>
            </w:r>
          </w:p>
        </w:tc>
        <w:tc>
          <w:tcPr>
            <w:tcW w:w="3120" w:type="dxa"/>
          </w:tcPr>
          <w:p>
            <w:pPr>
              <w:pStyle w:val="TableText"/>
            </w:pPr>
            <w:r>
              <w:t xml:space="preserve">Inject quality issues</w:t>
            </w:r>
          </w:p>
        </w:tc>
        <w:tc>
          <w:tcPr>
            <w:tcW w:w="3120" w:type="dxa"/>
          </w:tcPr>
          <w:p>
            <w:pPr>
              <w:pStyle w:val="TableText"/>
            </w:pPr>
            <w:r>
              <w:t xml:space="preserve">System should introduce duplicate rows, null values, and inconsistent labels.</w:t>
            </w:r>
          </w:p>
        </w:tc>
      </w:tr>
      <w:tr>
        <w:tc>
          <w:tcPr>
            <w:tcW w:w="3120" w:type="dxa"/>
          </w:tcPr>
          <w:p>
            <w:pPr>
              <w:pStyle w:val="TableText"/>
            </w:pPr>
            <w:r>
              <w:t xml:space="preserve">FR-03</w:t>
            </w:r>
          </w:p>
        </w:tc>
        <w:tc>
          <w:tcPr>
            <w:tcW w:w="3120" w:type="dxa"/>
          </w:tcPr>
          <w:p>
            <w:pPr>
              <w:pStyle w:val="TableText"/>
            </w:pPr>
            <w:r>
              <w:t xml:space="preserve">Clean dataset</w:t>
            </w:r>
          </w:p>
        </w:tc>
        <w:tc>
          <w:tcPr>
            <w:tcW w:w="3120" w:type="dxa"/>
          </w:tcPr>
          <w:p>
            <w:pPr>
              <w:pStyle w:val="TableText"/>
            </w:pPr>
            <w:r>
              <w:t xml:space="preserve">System should standardize, deduplicate, and impute missing values.</w:t>
            </w:r>
          </w:p>
        </w:tc>
      </w:tr>
      <w:tr>
        <w:tc>
          <w:tcPr>
            <w:tcW w:w="3120" w:type="dxa"/>
          </w:tcPr>
          <w:p>
            <w:pPr>
              <w:pStyle w:val="TableText"/>
            </w:pPr>
            <w:r>
              <w:t xml:space="preserve">FR-04</w:t>
            </w:r>
          </w:p>
        </w:tc>
        <w:tc>
          <w:tcPr>
            <w:tcW w:w="3120" w:type="dxa"/>
          </w:tcPr>
          <w:p>
            <w:pPr>
              <w:pStyle w:val="TableText"/>
            </w:pPr>
            <w:r>
              <w:t xml:space="preserve">Derive analytical fields</w:t>
            </w:r>
          </w:p>
        </w:tc>
        <w:tc>
          <w:tcPr>
            <w:tcW w:w="3120" w:type="dxa"/>
          </w:tcPr>
          <w:p>
            <w:pPr>
              <w:pStyle w:val="TableText"/>
            </w:pPr>
            <w:r>
              <w:t xml:space="preserve">System should compute tenure, employment status, joining year, and month.</w:t>
            </w:r>
          </w:p>
        </w:tc>
      </w:tr>
      <w:tr>
        <w:tc>
          <w:tcPr>
            <w:tcW w:w="3120" w:type="dxa"/>
          </w:tcPr>
          <w:p>
            <w:pPr>
              <w:pStyle w:val="TableText"/>
            </w:pPr>
            <w:r>
              <w:t xml:space="preserve">FR-05</w:t>
            </w:r>
          </w:p>
        </w:tc>
        <w:tc>
          <w:tcPr>
            <w:tcW w:w="3120" w:type="dxa"/>
          </w:tcPr>
          <w:p>
            <w:pPr>
              <w:pStyle w:val="TableText"/>
            </w:pPr>
            <w:r>
              <w:t xml:space="preserve">Train attrition model</w:t>
            </w:r>
          </w:p>
        </w:tc>
        <w:tc>
          <w:tcPr>
            <w:tcW w:w="3120" w:type="dxa"/>
          </w:tcPr>
          <w:p>
            <w:pPr>
              <w:pStyle w:val="TableText"/>
            </w:pPr>
            <w:r>
              <w:t xml:space="preserve">System should train a predictive classification model.</w:t>
            </w:r>
          </w:p>
        </w:tc>
      </w:tr>
      <w:tr>
        <w:tc>
          <w:tcPr>
            <w:tcW w:w="3120" w:type="dxa"/>
          </w:tcPr>
          <w:p>
            <w:pPr>
              <w:pStyle w:val="TableText"/>
            </w:pPr>
            <w:r>
              <w:t xml:space="preserve">FR-06</w:t>
            </w:r>
          </w:p>
        </w:tc>
        <w:tc>
          <w:tcPr>
            <w:tcW w:w="3120" w:type="dxa"/>
          </w:tcPr>
          <w:p>
            <w:pPr>
              <w:pStyle w:val="TableText"/>
            </w:pPr>
            <w:r>
              <w:t xml:space="preserve">Produce model report</w:t>
            </w:r>
          </w:p>
        </w:tc>
        <w:tc>
          <w:tcPr>
            <w:tcW w:w="3120" w:type="dxa"/>
          </w:tcPr>
          <w:p>
            <w:pPr>
              <w:pStyle w:val="TableText"/>
            </w:pPr>
            <w:r>
              <w:t xml:space="preserve">System should generate classification metrics and ROC-AUC summary.</w:t>
            </w:r>
          </w:p>
        </w:tc>
      </w:tr>
      <w:tr>
        <w:tc>
          <w:tcPr>
            <w:tcW w:w="3120" w:type="dxa"/>
          </w:tcPr>
          <w:p>
            <w:pPr>
              <w:pStyle w:val="TableText"/>
            </w:pPr>
            <w:r>
              <w:t xml:space="preserve">FR-07</w:t>
            </w:r>
          </w:p>
        </w:tc>
        <w:tc>
          <w:tcPr>
            <w:tcW w:w="3120" w:type="dxa"/>
          </w:tcPr>
          <w:p>
            <w:pPr>
              <w:pStyle w:val="TableText"/>
            </w:pPr>
            <w:r>
              <w:t xml:space="preserve">Provide API endpoints</w:t>
            </w:r>
          </w:p>
        </w:tc>
        <w:tc>
          <w:tcPr>
            <w:tcW w:w="3120" w:type="dxa"/>
          </w:tcPr>
          <w:p>
            <w:pPr>
              <w:pStyle w:val="TableText"/>
            </w:pPr>
            <w:r>
              <w:t xml:space="preserve">System should expose health, pipeline, employee, and KPI endpoints.</w:t>
            </w:r>
          </w:p>
        </w:tc>
      </w:tr>
      <w:tr>
        <w:tc>
          <w:tcPr>
            <w:tcW w:w="3120" w:type="dxa"/>
          </w:tcPr>
          <w:p>
            <w:pPr>
              <w:pStyle w:val="TableText"/>
            </w:pPr>
            <w:r>
              <w:t xml:space="preserve">FR-08</w:t>
            </w:r>
          </w:p>
        </w:tc>
        <w:tc>
          <w:tcPr>
            <w:tcW w:w="3120" w:type="dxa"/>
          </w:tcPr>
          <w:p>
            <w:pPr>
              <w:pStyle w:val="TableText"/>
            </w:pPr>
            <w:r>
              <w:t xml:space="preserve">Render overview dashboard</w:t>
            </w:r>
          </w:p>
        </w:tc>
        <w:tc>
          <w:tcPr>
            <w:tcW w:w="3120" w:type="dxa"/>
          </w:tcPr>
          <w:p>
            <w:pPr>
              <w:pStyle w:val="TableText"/>
            </w:pPr>
            <w:r>
              <w:t xml:space="preserve">System should show headcount, attrition, salary, and attendance insights.</w:t>
            </w:r>
          </w:p>
        </w:tc>
      </w:tr>
      <w:tr>
        <w:tc>
          <w:tcPr>
            <w:tcW w:w="3120" w:type="dxa"/>
          </w:tcPr>
          <w:p>
            <w:pPr>
              <w:pStyle w:val="TableText"/>
            </w:pPr>
            <w:r>
              <w:t xml:space="preserve">FR-09</w:t>
            </w:r>
          </w:p>
        </w:tc>
        <w:tc>
          <w:tcPr>
            <w:tcW w:w="3120" w:type="dxa"/>
          </w:tcPr>
          <w:p>
            <w:pPr>
              <w:pStyle w:val="TableText"/>
            </w:pPr>
            <w:r>
              <w:t xml:space="preserve">Render performance dashboard</w:t>
            </w:r>
          </w:p>
        </w:tc>
        <w:tc>
          <w:tcPr>
            <w:tcW w:w="3120" w:type="dxa"/>
          </w:tcPr>
          <w:p>
            <w:pPr>
              <w:pStyle w:val="TableText"/>
            </w:pPr>
            <w:r>
              <w:t xml:space="preserve">System should show department performance, scatter analysis, and role matrix.</w:t>
            </w:r>
          </w:p>
        </w:tc>
      </w:tr>
      <w:tr>
        <w:tc>
          <w:tcPr>
            <w:tcW w:w="3120" w:type="dxa"/>
          </w:tcPr>
          <w:p>
            <w:pPr>
              <w:pStyle w:val="TableText"/>
            </w:pPr>
            <w:r>
              <w:t xml:space="preserve">FR-10</w:t>
            </w:r>
          </w:p>
        </w:tc>
        <w:tc>
          <w:tcPr>
            <w:tcW w:w="3120" w:type="dxa"/>
          </w:tcPr>
          <w:p>
            <w:pPr>
              <w:pStyle w:val="TableText"/>
            </w:pPr>
            <w:r>
              <w:t xml:space="preserve">Return visualization payload</w:t>
            </w:r>
          </w:p>
        </w:tc>
        <w:tc>
          <w:tcPr>
            <w:tcW w:w="312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Non-Functional Requirement</w:t>
            </w:r>
          </w:p>
        </w:tc>
        <w:tc>
          <w:tcPr>
            <w:tcW w:w="3120" w:type="dxa"/>
          </w:tcPr>
          <w:p>
            <w:pPr>
              <w:pStyle w:val="TableHeader"/>
            </w:pPr>
            <w:r>
              <w:t xml:space="preserve">Description</w:t>
            </w:r>
          </w:p>
        </w:tc>
      </w:tr>
      <w:tr>
        <w:tc>
          <w:tcPr>
            <w:tcW w:w="3120" w:type="dxa"/>
          </w:tcPr>
          <w:p>
            <w:pPr>
              <w:pStyle w:val="TableText"/>
            </w:pPr>
            <w:r>
              <w:t xml:space="preserve">NFR-01</w:t>
            </w:r>
          </w:p>
        </w:tc>
        <w:tc>
          <w:tcPr>
            <w:tcW w:w="3120" w:type="dxa"/>
          </w:tcPr>
          <w:p>
            <w:pPr>
              <w:pStyle w:val="TableText"/>
            </w:pPr>
            <w:r>
              <w:t xml:space="preserve">Usability</w:t>
            </w:r>
          </w:p>
        </w:tc>
        <w:tc>
          <w:tcPr>
            <w:tcW w:w="3120" w:type="dxa"/>
          </w:tcPr>
          <w:p>
            <w:pPr>
              <w:pStyle w:val="TableText"/>
            </w:pPr>
            <w:r>
              <w:t xml:space="preserve">Output should be understandable for non-technical stakeholders.</w:t>
            </w:r>
          </w:p>
        </w:tc>
      </w:tr>
      <w:tr>
        <w:tc>
          <w:tcPr>
            <w:tcW w:w="3120" w:type="dxa"/>
          </w:tcPr>
          <w:p>
            <w:pPr>
              <w:pStyle w:val="TableText"/>
            </w:pPr>
            <w:r>
              <w:t xml:space="preserve">NFR-02</w:t>
            </w:r>
          </w:p>
        </w:tc>
        <w:tc>
          <w:tcPr>
            <w:tcW w:w="3120" w:type="dxa"/>
          </w:tcPr>
          <w:p>
            <w:pPr>
              <w:pStyle w:val="TableText"/>
            </w:pPr>
            <w:r>
              <w:t xml:space="preserve">Modularity</w:t>
            </w:r>
          </w:p>
        </w:tc>
        <w:tc>
          <w:tcPr>
            <w:tcW w:w="3120" w:type="dxa"/>
          </w:tcPr>
          <w:p>
            <w:pPr>
              <w:pStyle w:val="TableText"/>
            </w:pPr>
            <w:r>
              <w:t xml:space="preserve">Code should be separated into scripts, API, and dashboard logic.</w:t>
            </w:r>
          </w:p>
        </w:tc>
      </w:tr>
      <w:tr>
        <w:tc>
          <w:tcPr>
            <w:tcW w:w="3120" w:type="dxa"/>
          </w:tcPr>
          <w:p>
            <w:pPr>
              <w:pStyle w:val="TableText"/>
            </w:pPr>
            <w:r>
              <w:t xml:space="preserve">NFR-03</w:t>
            </w:r>
          </w:p>
        </w:tc>
        <w:tc>
          <w:tcPr>
            <w:tcW w:w="3120" w:type="dxa"/>
          </w:tcPr>
          <w:p>
            <w:pPr>
              <w:pStyle w:val="TableText"/>
            </w:pPr>
            <w:r>
              <w:t xml:space="preserve">Maintainability</w:t>
            </w:r>
          </w:p>
        </w:tc>
        <w:tc>
          <w:tcPr>
            <w:tcW w:w="3120" w:type="dxa"/>
          </w:tcPr>
          <w:p>
            <w:pPr>
              <w:pStyle w:val="TableText"/>
            </w:pPr>
            <w:r>
              <w:t xml:space="preserve">New metrics and pages should be easy to add in future.</w:t>
            </w:r>
          </w:p>
        </w:tc>
      </w:tr>
      <w:tr>
        <w:tc>
          <w:tcPr>
            <w:tcW w:w="3120" w:type="dxa"/>
          </w:tcPr>
          <w:p>
            <w:pPr>
              <w:pStyle w:val="TableText"/>
            </w:pPr>
            <w:r>
              <w:t xml:space="preserve">NFR-04</w:t>
            </w:r>
          </w:p>
        </w:tc>
        <w:tc>
          <w:tcPr>
            <w:tcW w:w="3120" w:type="dxa"/>
          </w:tcPr>
          <w:p>
            <w:pPr>
              <w:pStyle w:val="TableText"/>
            </w:pPr>
            <w:r>
              <w:t xml:space="preserve">Scalability</w:t>
            </w:r>
          </w:p>
        </w:tc>
        <w:tc>
          <w:tcPr>
            <w:tcW w:w="3120" w:type="dxa"/>
          </w:tcPr>
          <w:p>
            <w:pPr>
              <w:pStyle w:val="TableText"/>
            </w:pPr>
            <w:r>
              <w:t xml:space="preserve">Pipeline should handle thousands of employee rows without redesign.</w:t>
            </w:r>
          </w:p>
        </w:tc>
      </w:tr>
      <w:tr>
        <w:tc>
          <w:tcPr>
            <w:tcW w:w="3120" w:type="dxa"/>
          </w:tcPr>
          <w:p>
            <w:pPr>
              <w:pStyle w:val="TableText"/>
            </w:pPr>
            <w:r>
              <w:t xml:space="preserve">NFR-05</w:t>
            </w:r>
          </w:p>
        </w:tc>
        <w:tc>
          <w:tcPr>
            <w:tcW w:w="3120" w:type="dxa"/>
          </w:tcPr>
          <w:p>
            <w:pPr>
              <w:pStyle w:val="TableText"/>
            </w:pPr>
            <w:r>
              <w:t xml:space="preserve">Reproducibility</w:t>
            </w:r>
          </w:p>
        </w:tc>
        <w:tc>
          <w:tcPr>
            <w:tcW w:w="3120" w:type="dxa"/>
          </w:tcPr>
          <w:p>
            <w:pPr>
              <w:pStyle w:val="TableText"/>
            </w:pPr>
            <w:r>
              <w:t xml:space="preserve">Synthetic generation should use fixed random seeds for consistent outputs.</w:t>
            </w:r>
          </w:p>
        </w:tc>
      </w:tr>
      <w:tr>
        <w:tc>
          <w:tcPr>
            <w:tcW w:w="3120" w:type="dxa"/>
          </w:tcPr>
          <w:p>
            <w:pPr>
              <w:pStyle w:val="TableText"/>
            </w:pPr>
            <w:r>
              <w:t xml:space="preserve">NFR-06</w:t>
            </w:r>
          </w:p>
        </w:tc>
        <w:tc>
          <w:tcPr>
            <w:tcW w:w="3120" w:type="dxa"/>
          </w:tcPr>
          <w:p>
            <w:pPr>
              <w:pStyle w:val="TableText"/>
            </w:pPr>
            <w:r>
              <w:t xml:space="preserve">Accuracy</w:t>
            </w:r>
          </w:p>
        </w:tc>
        <w:tc>
          <w:tcPr>
            <w:tcW w:w="3120" w:type="dxa"/>
          </w:tcPr>
          <w:p>
            <w:pPr>
              <w:pStyle w:val="TableText"/>
            </w:pPr>
            <w:r>
              <w:t xml:space="preserve">Cleaning and predictive outputs should be logically consistent and testable.</w:t>
            </w:r>
          </w:p>
        </w:tc>
      </w:tr>
      <w:tr>
        <w:tc>
          <w:tcPr>
            <w:tcW w:w="3120" w:type="dxa"/>
          </w:tcPr>
          <w:p>
            <w:pPr>
              <w:pStyle w:val="TableText"/>
            </w:pPr>
            <w:r>
              <w:t xml:space="preserve">NFR-07</w:t>
            </w:r>
          </w:p>
        </w:tc>
        <w:tc>
          <w:tcPr>
            <w:tcW w:w="3120" w:type="dxa"/>
          </w:tcPr>
          <w:p>
            <w:pPr>
              <w:pStyle w:val="TableText"/>
            </w:pPr>
            <w:r>
              <w:t xml:space="preserve">Portability</w:t>
            </w:r>
          </w:p>
        </w:tc>
        <w:tc>
          <w:tcPr>
            <w:tcW w:w="3120" w:type="dxa"/>
          </w:tcPr>
          <w:p>
            <w:pPr>
              <w:pStyle w:val="TableText"/>
            </w:pPr>
            <w:r>
              <w:t xml:space="preserve">Project should run on a standard Python environment.</w:t>
            </w:r>
          </w:p>
        </w:tc>
      </w:tr>
      <w:tr>
        <w:tc>
          <w:tcPr>
            <w:tcW w:w="3120" w:type="dxa"/>
          </w:tcPr>
          <w:p>
            <w:pPr>
              <w:pStyle w:val="TableText"/>
            </w:pPr>
            <w:r>
              <w:t xml:space="preserve">NFR-08</w:t>
            </w:r>
          </w:p>
        </w:tc>
        <w:tc>
          <w:tcPr>
            <w:tcW w:w="3120" w:type="dxa"/>
          </w:tcPr>
          <w:p>
            <w:pPr>
              <w:pStyle w:val="TableText"/>
            </w:pPr>
            <w:r>
              <w:t xml:space="preserve">Readability</w:t>
            </w:r>
          </w:p>
        </w:tc>
        <w:tc>
          <w:tcPr>
            <w:tcW w:w="312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560"/>
        <w:gridCol w:w="1560"/>
        <w:gridCol w:w="1560"/>
        <w:gridCol w:w="1560"/>
        <w:gridCol w:w="1560"/>
        <w:gridCol w:w="1560"/>
      </w:tblGrid>
      <w:tr>
        <w:tc>
          <w:tcPr>
            <w:tcW w:w="1560" w:type="dxa"/>
          </w:tcPr>
          <w:p>
            <w:pPr>
              <w:pStyle w:val="TableHeader"/>
            </w:pPr>
            <w:r>
              <w:t xml:space="preserve">Approach</w:t>
            </w:r>
          </w:p>
        </w:tc>
        <w:tc>
          <w:tcPr>
            <w:tcW w:w="1560" w:type="dxa"/>
          </w:tcPr>
          <w:p>
            <w:pPr>
              <w:pStyle w:val="TableHeader"/>
            </w:pPr>
            <w:r>
              <w:t xml:space="preserve">Data Quality Handling</w:t>
            </w:r>
          </w:p>
        </w:tc>
        <w:tc>
          <w:tcPr>
            <w:tcW w:w="1560" w:type="dxa"/>
          </w:tcPr>
          <w:p>
            <w:pPr>
              <w:pStyle w:val="TableHeader"/>
            </w:pPr>
            <w:r>
              <w:t xml:space="preserve">Predictive Capability</w:t>
            </w:r>
          </w:p>
        </w:tc>
        <w:tc>
          <w:tcPr>
            <w:tcW w:w="1560" w:type="dxa"/>
          </w:tcPr>
          <w:p>
            <w:pPr>
              <w:pStyle w:val="TableHeader"/>
            </w:pPr>
            <w:r>
              <w:t xml:space="preserve">Dashboard Readiness</w:t>
            </w:r>
          </w:p>
        </w:tc>
        <w:tc>
          <w:tcPr>
            <w:tcW w:w="1560" w:type="dxa"/>
          </w:tcPr>
          <w:p>
            <w:pPr>
              <w:pStyle w:val="TableHeader"/>
            </w:pPr>
            <w:r>
              <w:t xml:space="preserve">Cost / Accessibility</w:t>
            </w:r>
          </w:p>
        </w:tc>
        <w:tc>
          <w:tcPr>
            <w:tcW w:w="1560" w:type="dxa"/>
          </w:tcPr>
          <w:p>
            <w:pPr>
              <w:pStyle w:val="TableHeader"/>
            </w:pPr>
            <w:r>
              <w:t xml:space="preserve">Suitability for Academic Project</w:t>
            </w:r>
          </w:p>
        </w:tc>
      </w:tr>
      <w:tr>
        <w:tc>
          <w:tcPr>
            <w:tcW w:w="1560" w:type="dxa"/>
          </w:tcPr>
          <w:p>
            <w:pPr>
              <w:pStyle w:val="TableText"/>
            </w:pPr>
            <w:r>
              <w:t xml:space="preserve">Spreadsheet Reporting</w:t>
            </w:r>
          </w:p>
        </w:tc>
        <w:tc>
          <w:tcPr>
            <w:tcW w:w="1560" w:type="dxa"/>
          </w:tcPr>
          <w:p>
            <w:pPr>
              <w:pStyle w:val="TableText"/>
            </w:pPr>
            <w:r>
              <w:t xml:space="preserve">Low</w:t>
            </w:r>
          </w:p>
        </w:tc>
        <w:tc>
          <w:tcPr>
            <w:tcW w:w="1560" w:type="dxa"/>
          </w:tcPr>
          <w:p>
            <w:pPr>
              <w:pStyle w:val="TableText"/>
            </w:pPr>
            <w:r>
              <w:t xml:space="preserve">None</w:t>
            </w:r>
          </w:p>
        </w:tc>
        <w:tc>
          <w:tcPr>
            <w:tcW w:w="1560" w:type="dxa"/>
          </w:tcPr>
          <w:p>
            <w:pPr>
              <w:pStyle w:val="TableText"/>
            </w:pPr>
            <w:r>
              <w:t xml:space="preserve">Limited</w:t>
            </w:r>
          </w:p>
        </w:tc>
        <w:tc>
          <w:tcPr>
            <w:tcW w:w="1560" w:type="dxa"/>
          </w:tcPr>
          <w:p>
            <w:pPr>
              <w:pStyle w:val="TableText"/>
            </w:pPr>
            <w:r>
              <w:t xml:space="preserve">Very High Accessibility</w:t>
            </w:r>
          </w:p>
        </w:tc>
        <w:tc>
          <w:tcPr>
            <w:tcW w:w="1560" w:type="dxa"/>
          </w:tcPr>
          <w:p>
            <w:pPr>
              <w:pStyle w:val="TableText"/>
            </w:pPr>
            <w:r>
              <w:t xml:space="preserve">Moderate</w:t>
            </w:r>
          </w:p>
        </w:tc>
      </w:tr>
      <w:tr>
        <w:tc>
          <w:tcPr>
            <w:tcW w:w="1560" w:type="dxa"/>
          </w:tcPr>
          <w:p>
            <w:pPr>
              <w:pStyle w:val="TableText"/>
            </w:pPr>
            <w:r>
              <w:t xml:space="preserve">ERP / HRMS Reporting</w:t>
            </w:r>
          </w:p>
        </w:tc>
        <w:tc>
          <w:tcPr>
            <w:tcW w:w="1560" w:type="dxa"/>
          </w:tcPr>
          <w:p>
            <w:pPr>
              <w:pStyle w:val="TableText"/>
            </w:pPr>
            <w:r>
              <w:t xml:space="preserve">Medium to High</w:t>
            </w:r>
          </w:p>
        </w:tc>
        <w:tc>
          <w:tcPr>
            <w:tcW w:w="1560" w:type="dxa"/>
          </w:tcPr>
          <w:p>
            <w:pPr>
              <w:pStyle w:val="TableText"/>
            </w:pPr>
            <w:r>
              <w:t xml:space="preserve">Medium</w:t>
            </w:r>
          </w:p>
        </w:tc>
        <w:tc>
          <w:tcPr>
            <w:tcW w:w="1560" w:type="dxa"/>
          </w:tcPr>
          <w:p>
            <w:pPr>
              <w:pStyle w:val="TableText"/>
            </w:pPr>
            <w:r>
              <w:t xml:space="preserve">High</w:t>
            </w:r>
          </w:p>
        </w:tc>
        <w:tc>
          <w:tcPr>
            <w:tcW w:w="1560" w:type="dxa"/>
          </w:tcPr>
          <w:p>
            <w:pPr>
              <w:pStyle w:val="TableText"/>
            </w:pPr>
            <w:r>
              <w:t xml:space="preserve">Expensive</w:t>
            </w:r>
          </w:p>
        </w:tc>
        <w:tc>
          <w:tcPr>
            <w:tcW w:w="1560" w:type="dxa"/>
          </w:tcPr>
          <w:p>
            <w:pPr>
              <w:pStyle w:val="TableText"/>
            </w:pPr>
            <w:r>
              <w:t xml:space="preserve">Low</w:t>
            </w:r>
          </w:p>
        </w:tc>
      </w:tr>
      <w:tr>
        <w:tc>
          <w:tcPr>
            <w:tcW w:w="1560" w:type="dxa"/>
          </w:tcPr>
          <w:p>
            <w:pPr>
              <w:pStyle w:val="TableText"/>
            </w:pPr>
            <w:r>
              <w:t xml:space="preserve">Standalone BI Dashboard</w:t>
            </w:r>
          </w:p>
        </w:tc>
        <w:tc>
          <w:tcPr>
            <w:tcW w:w="1560" w:type="dxa"/>
          </w:tcPr>
          <w:p>
            <w:pPr>
              <w:pStyle w:val="TableText"/>
            </w:pPr>
            <w:r>
              <w:t xml:space="preserve">Medium</w:t>
            </w:r>
          </w:p>
        </w:tc>
        <w:tc>
          <w:tcPr>
            <w:tcW w:w="1560" w:type="dxa"/>
          </w:tcPr>
          <w:p>
            <w:pPr>
              <w:pStyle w:val="TableText"/>
            </w:pPr>
            <w:r>
              <w:t xml:space="preserve">Low</w:t>
            </w:r>
          </w:p>
        </w:tc>
        <w:tc>
          <w:tcPr>
            <w:tcW w:w="1560" w:type="dxa"/>
          </w:tcPr>
          <w:p>
            <w:pPr>
              <w:pStyle w:val="TableText"/>
            </w:pPr>
            <w:r>
              <w:t xml:space="preserve">Very High</w:t>
            </w:r>
          </w:p>
        </w:tc>
        <w:tc>
          <w:tcPr>
            <w:tcW w:w="1560" w:type="dxa"/>
          </w:tcPr>
          <w:p>
            <w:pPr>
              <w:pStyle w:val="TableText"/>
            </w:pPr>
            <w:r>
              <w:t xml:space="preserve">Medium</w:t>
            </w:r>
          </w:p>
        </w:tc>
        <w:tc>
          <w:tcPr>
            <w:tcW w:w="1560" w:type="dxa"/>
          </w:tcPr>
          <w:p>
            <w:pPr>
              <w:pStyle w:val="TableText"/>
            </w:pPr>
            <w:r>
              <w:t xml:space="preserve">High</w:t>
            </w:r>
          </w:p>
        </w:tc>
      </w:tr>
      <w:tr>
        <w:tc>
          <w:tcPr>
            <w:tcW w:w="1560" w:type="dxa"/>
          </w:tcPr>
          <w:p>
            <w:pPr>
              <w:pStyle w:val="TableText"/>
            </w:pPr>
            <w:r>
              <w:t xml:space="preserve">ML-Only Attrition Model</w:t>
            </w:r>
          </w:p>
        </w:tc>
        <w:tc>
          <w:tcPr>
            <w:tcW w:w="1560" w:type="dxa"/>
          </w:tcPr>
          <w:p>
            <w:pPr>
              <w:pStyle w:val="TableText"/>
            </w:pPr>
            <w:r>
              <w:t xml:space="preserve">Low</w:t>
            </w:r>
          </w:p>
        </w:tc>
        <w:tc>
          <w:tcPr>
            <w:tcW w:w="1560" w:type="dxa"/>
          </w:tcPr>
          <w:p>
            <w:pPr>
              <w:pStyle w:val="TableText"/>
            </w:pPr>
            <w:r>
              <w:t xml:space="preserve">High</w:t>
            </w:r>
          </w:p>
        </w:tc>
        <w:tc>
          <w:tcPr>
            <w:tcW w:w="1560" w:type="dxa"/>
          </w:tcPr>
          <w:p>
            <w:pPr>
              <w:pStyle w:val="TableText"/>
            </w:pPr>
            <w:r>
              <w:t xml:space="preserve">Low</w:t>
            </w:r>
          </w:p>
        </w:tc>
        <w:tc>
          <w:tcPr>
            <w:tcW w:w="1560" w:type="dxa"/>
          </w:tcPr>
          <w:p>
            <w:pPr>
              <w:pStyle w:val="TableText"/>
            </w:pPr>
            <w:r>
              <w:t xml:space="preserve">Medium</w:t>
            </w:r>
          </w:p>
        </w:tc>
        <w:tc>
          <w:tcPr>
            <w:tcW w:w="1560" w:type="dxa"/>
          </w:tcPr>
          <w:p>
            <w:pPr>
              <w:pStyle w:val="TableText"/>
            </w:pPr>
            <w:r>
              <w:t xml:space="preserve">Moderate</w:t>
            </w:r>
          </w:p>
        </w:tc>
      </w:tr>
      <w:tr>
        <w:tc>
          <w:tcPr>
            <w:tcW w:w="1560" w:type="dxa"/>
          </w:tcPr>
          <w:p>
            <w:pPr>
              <w:pStyle w:val="TableText"/>
            </w:pPr>
            <w:r>
              <w:t xml:space="preserve">Integrated Analytics Pipeline</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 for custom effort</w:t>
            </w:r>
          </w:p>
        </w:tc>
        <w:tc>
          <w:tcPr>
            <w:tcW w:w="156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Category</w:t>
            </w:r>
          </w:p>
        </w:tc>
        <w:tc>
          <w:tcPr>
            <w:tcW w:w="3120" w:type="dxa"/>
          </w:tcPr>
          <w:p>
            <w:pPr>
              <w:pStyle w:val="TableHeader"/>
            </w:pPr>
            <w:r>
              <w:t xml:space="preserve">Tool / Method</w:t>
            </w:r>
          </w:p>
        </w:tc>
        <w:tc>
          <w:tcPr>
            <w:tcW w:w="3120" w:type="dxa"/>
          </w:tcPr>
          <w:p>
            <w:pPr>
              <w:pStyle w:val="TableHeader"/>
            </w:pPr>
            <w:r>
              <w:t xml:space="preserve">Reason for Consideration</w:t>
            </w:r>
          </w:p>
        </w:tc>
      </w:tr>
      <w:tr>
        <w:tc>
          <w:tcPr>
            <w:tcW w:w="3120" w:type="dxa"/>
          </w:tcPr>
          <w:p>
            <w:pPr>
              <w:pStyle w:val="TableText"/>
            </w:pPr>
            <w:r>
              <w:t xml:space="preserve">Programming Language</w:t>
            </w:r>
          </w:p>
        </w:tc>
        <w:tc>
          <w:tcPr>
            <w:tcW w:w="3120" w:type="dxa"/>
          </w:tcPr>
          <w:p>
            <w:pPr>
              <w:pStyle w:val="TableText"/>
            </w:pPr>
            <w:r>
              <w:t xml:space="preserve">Python</w:t>
            </w:r>
          </w:p>
        </w:tc>
        <w:tc>
          <w:tcPr>
            <w:tcW w:w="3120" w:type="dxa"/>
          </w:tcPr>
          <w:p>
            <w:pPr>
              <w:pStyle w:val="TableText"/>
            </w:pPr>
            <w:r>
              <w:t xml:space="preserve">Strong ecosystem for analytics and APIs</w:t>
            </w:r>
          </w:p>
        </w:tc>
      </w:tr>
      <w:tr>
        <w:tc>
          <w:tcPr>
            <w:tcW w:w="3120" w:type="dxa"/>
          </w:tcPr>
          <w:p>
            <w:pPr>
              <w:pStyle w:val="TableText"/>
            </w:pPr>
            <w:r>
              <w:t xml:space="preserve">Data Handling</w:t>
            </w:r>
          </w:p>
        </w:tc>
        <w:tc>
          <w:tcPr>
            <w:tcW w:w="3120" w:type="dxa"/>
          </w:tcPr>
          <w:p>
            <w:pPr>
              <w:pStyle w:val="TableText"/>
            </w:pPr>
            <w:r>
              <w:t xml:space="preserve">Pandas</w:t>
            </w:r>
          </w:p>
        </w:tc>
        <w:tc>
          <w:tcPr>
            <w:tcW w:w="3120" w:type="dxa"/>
          </w:tcPr>
          <w:p>
            <w:pPr>
              <w:pStyle w:val="TableText"/>
            </w:pPr>
            <w:r>
              <w:t xml:space="preserve">Effective tabular transformation</w:t>
            </w:r>
          </w:p>
        </w:tc>
      </w:tr>
      <w:tr>
        <w:tc>
          <w:tcPr>
            <w:tcW w:w="3120" w:type="dxa"/>
          </w:tcPr>
          <w:p>
            <w:pPr>
              <w:pStyle w:val="TableText"/>
            </w:pPr>
            <w:r>
              <w:t xml:space="preserve">Numerical Support</w:t>
            </w:r>
          </w:p>
        </w:tc>
        <w:tc>
          <w:tcPr>
            <w:tcW w:w="3120" w:type="dxa"/>
          </w:tcPr>
          <w:p>
            <w:pPr>
              <w:pStyle w:val="TableText"/>
            </w:pPr>
            <w:r>
              <w:t xml:space="preserve">NumPy</w:t>
            </w:r>
          </w:p>
        </w:tc>
        <w:tc>
          <w:tcPr>
            <w:tcW w:w="3120" w:type="dxa"/>
          </w:tcPr>
          <w:p>
            <w:pPr>
              <w:pStyle w:val="TableText"/>
            </w:pPr>
            <w:r>
              <w:t xml:space="preserve">Efficient sampling and numeric operations</w:t>
            </w:r>
          </w:p>
        </w:tc>
      </w:tr>
      <w:tr>
        <w:tc>
          <w:tcPr>
            <w:tcW w:w="3120" w:type="dxa"/>
          </w:tcPr>
          <w:p>
            <w:pPr>
              <w:pStyle w:val="TableText"/>
            </w:pPr>
            <w:r>
              <w:t xml:space="preserve">Synthetic Data</w:t>
            </w:r>
          </w:p>
        </w:tc>
        <w:tc>
          <w:tcPr>
            <w:tcW w:w="3120" w:type="dxa"/>
          </w:tcPr>
          <w:p>
            <w:pPr>
              <w:pStyle w:val="TableText"/>
            </w:pPr>
            <w:r>
              <w:t xml:space="preserve">Faker</w:t>
            </w:r>
          </w:p>
        </w:tc>
        <w:tc>
          <w:tcPr>
            <w:tcW w:w="3120" w:type="dxa"/>
          </w:tcPr>
          <w:p>
            <w:pPr>
              <w:pStyle w:val="TableText"/>
            </w:pPr>
            <w:r>
              <w:t xml:space="preserve">Realistic record generation</w:t>
            </w:r>
          </w:p>
        </w:tc>
      </w:tr>
      <w:tr>
        <w:tc>
          <w:tcPr>
            <w:tcW w:w="3120" w:type="dxa"/>
          </w:tcPr>
          <w:p>
            <w:pPr>
              <w:pStyle w:val="TableText"/>
            </w:pPr>
            <w:r>
              <w:t xml:space="preserve">ML Pipeline</w:t>
            </w:r>
          </w:p>
        </w:tc>
        <w:tc>
          <w:tcPr>
            <w:tcW w:w="3120" w:type="dxa"/>
          </w:tcPr>
          <w:p>
            <w:pPr>
              <w:pStyle w:val="TableText"/>
            </w:pPr>
            <w:r>
              <w:t xml:space="preserve">Scikit-learn</w:t>
            </w:r>
          </w:p>
        </w:tc>
        <w:tc>
          <w:tcPr>
            <w:tcW w:w="3120" w:type="dxa"/>
          </w:tcPr>
          <w:p>
            <w:pPr>
              <w:pStyle w:val="TableText"/>
            </w:pPr>
            <w:r>
              <w:t xml:space="preserve">Standard preprocessing and modeling</w:t>
            </w:r>
          </w:p>
        </w:tc>
      </w:tr>
      <w:tr>
        <w:tc>
          <w:tcPr>
            <w:tcW w:w="3120" w:type="dxa"/>
          </w:tcPr>
          <w:p>
            <w:pPr>
              <w:pStyle w:val="TableText"/>
            </w:pPr>
            <w:r>
              <w:t xml:space="preserve">Backend API</w:t>
            </w:r>
          </w:p>
        </w:tc>
        <w:tc>
          <w:tcPr>
            <w:tcW w:w="3120" w:type="dxa"/>
          </w:tcPr>
          <w:p>
            <w:pPr>
              <w:pStyle w:val="TableText"/>
            </w:pPr>
            <w:r>
              <w:t xml:space="preserve">FastAPI</w:t>
            </w:r>
          </w:p>
        </w:tc>
        <w:tc>
          <w:tcPr>
            <w:tcW w:w="3120" w:type="dxa"/>
          </w:tcPr>
          <w:p>
            <w:pPr>
              <w:pStyle w:val="TableText"/>
            </w:pPr>
            <w:r>
              <w:t xml:space="preserve">Lightweight and structured service development</w:t>
            </w:r>
          </w:p>
        </w:tc>
      </w:tr>
      <w:tr>
        <w:tc>
          <w:tcPr>
            <w:tcW w:w="3120" w:type="dxa"/>
          </w:tcPr>
          <w:p>
            <w:pPr>
              <w:pStyle w:val="TableText"/>
            </w:pPr>
            <w:r>
              <w:t xml:space="preserve">Environment</w:t>
            </w:r>
          </w:p>
        </w:tc>
        <w:tc>
          <w:tcPr>
            <w:tcW w:w="3120" w:type="dxa"/>
          </w:tcPr>
          <w:p>
            <w:pPr>
              <w:pStyle w:val="TableText"/>
            </w:pPr>
            <w:r>
              <w:t xml:space="preserve">Virtual Environment</w:t>
            </w:r>
          </w:p>
        </w:tc>
        <w:tc>
          <w:tcPr>
            <w:tcW w:w="3120" w:type="dxa"/>
          </w:tcPr>
          <w:p>
            <w:pPr>
              <w:pStyle w:val="TableText"/>
            </w:pPr>
            <w:r>
              <w:t xml:space="preserve">Reproducible setup</w:t>
            </w:r>
          </w:p>
        </w:tc>
      </w:tr>
      <w:tr>
        <w:tc>
          <w:tcPr>
            <w:tcW w:w="3120" w:type="dxa"/>
          </w:tcPr>
          <w:p>
            <w:pPr>
              <w:pStyle w:val="TableText"/>
            </w:pPr>
            <w:r>
              <w:t xml:space="preserve">Frontend Rendering</w:t>
            </w:r>
          </w:p>
        </w:tc>
        <w:tc>
          <w:tcPr>
            <w:tcW w:w="3120" w:type="dxa"/>
          </w:tcPr>
          <w:p>
            <w:pPr>
              <w:pStyle w:val="TableText"/>
            </w:pPr>
            <w:r>
              <w:t xml:space="preserve">HTML/CSS/JavaScript in FastAPI response</w:t>
            </w:r>
          </w:p>
        </w:tc>
        <w:tc>
          <w:tcPr>
            <w:tcW w:w="312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Normal"/>
        <w:jc w:val="both"/>
      </w:pPr>
      <w:r>
        <w:t xml:space="preserve">Generated figure files for this report section:</w:t>
      </w:r>
    </w:p>
    <w:p>
      <w:pPr>
        <w:pStyle w:val="ListBullet"/>
        <w:ind w:left="720" w:hanging="360"/>
      </w:pPr>
      <w:r>
        <w:t xml:space="preserve">- docs/figures/system_architecture.svg</w:t>
      </w:r>
    </w:p>
    <w:p>
      <w:pPr>
        <w:pStyle w:val="ListBullet"/>
        <w:ind w:left="720" w:hanging="360"/>
      </w:pPr>
      <w:r>
        <w:t xml:space="preserve">- docs/figures/data_flow_pipeline.svg</w:t>
      </w:r>
    </w:p>
    <w:p>
      <w:pPr>
        <w:pStyle w:val="Heading3"/>
      </w:pPr>
      <w:r>
        <w:t xml:space="preserve">4.2.1 Architectural Layers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Layer</w:t>
            </w:r>
          </w:p>
        </w:tc>
        <w:tc>
          <w:tcPr>
            <w:tcW w:w="3120" w:type="dxa"/>
          </w:tcPr>
          <w:p>
            <w:pPr>
              <w:pStyle w:val="TableHeader"/>
            </w:pPr>
            <w:r>
              <w:t xml:space="preserve">Description</w:t>
            </w:r>
          </w:p>
        </w:tc>
        <w:tc>
          <w:tcPr>
            <w:tcW w:w="3120" w:type="dxa"/>
          </w:tcPr>
          <w:p>
            <w:pPr>
              <w:pStyle w:val="TableHeader"/>
            </w:pPr>
            <w:r>
              <w:t xml:space="preserve">Main Components</w:t>
            </w:r>
          </w:p>
        </w:tc>
      </w:tr>
      <w:tr>
        <w:tc>
          <w:tcPr>
            <w:tcW w:w="3120" w:type="dxa"/>
          </w:tcPr>
          <w:p>
            <w:pPr>
              <w:pStyle w:val="TableText"/>
            </w:pPr>
            <w:r>
              <w:t xml:space="preserve">Data Creation Layer</w:t>
            </w:r>
          </w:p>
        </w:tc>
        <w:tc>
          <w:tcPr>
            <w:tcW w:w="3120" w:type="dxa"/>
          </w:tcPr>
          <w:p>
            <w:pPr>
              <w:pStyle w:val="TableText"/>
            </w:pPr>
            <w:r>
              <w:t xml:space="preserve">Generates synthetic HR records with realistic distributions</w:t>
            </w:r>
          </w:p>
        </w:tc>
        <w:tc>
          <w:tcPr>
            <w:tcW w:w="3120" w:type="dxa"/>
          </w:tcPr>
          <w:p>
            <w:pPr>
              <w:pStyle w:val="TableText"/>
            </w:pPr>
            <w:r>
              <w:t xml:space="preserve">generate_hr_data.py</w:t>
            </w:r>
          </w:p>
        </w:tc>
      </w:tr>
      <w:tr>
        <w:tc>
          <w:tcPr>
            <w:tcW w:w="3120" w:type="dxa"/>
          </w:tcPr>
          <w:p>
            <w:pPr>
              <w:pStyle w:val="TableText"/>
            </w:pPr>
            <w:r>
              <w:t xml:space="preserve">Data Quality Layer</w:t>
            </w:r>
          </w:p>
        </w:tc>
        <w:tc>
          <w:tcPr>
            <w:tcW w:w="3120" w:type="dxa"/>
          </w:tcPr>
          <w:p>
            <w:pPr>
              <w:pStyle w:val="TableText"/>
            </w:pPr>
            <w:r>
              <w:t xml:space="preserve">Injects duplicates, nulls, and inconsistencies</w:t>
            </w:r>
          </w:p>
        </w:tc>
        <w:tc>
          <w:tcPr>
            <w:tcW w:w="3120" w:type="dxa"/>
          </w:tcPr>
          <w:p>
            <w:pPr>
              <w:pStyle w:val="TableText"/>
            </w:pPr>
            <w:r>
              <w:t xml:space="preserve">Quality injection logic in generator</w:t>
            </w:r>
          </w:p>
        </w:tc>
      </w:tr>
      <w:tr>
        <w:tc>
          <w:tcPr>
            <w:tcW w:w="3120" w:type="dxa"/>
          </w:tcPr>
          <w:p>
            <w:pPr>
              <w:pStyle w:val="TableText"/>
            </w:pPr>
            <w:r>
              <w:t xml:space="preserve">Preprocessing Layer</w:t>
            </w:r>
          </w:p>
        </w:tc>
        <w:tc>
          <w:tcPr>
            <w:tcW w:w="3120" w:type="dxa"/>
          </w:tcPr>
          <w:p>
            <w:pPr>
              <w:pStyle w:val="TableText"/>
            </w:pPr>
            <w:r>
              <w:t xml:space="preserve">Cleans, standardizes, imputes, and enriches data</w:t>
            </w:r>
          </w:p>
        </w:tc>
        <w:tc>
          <w:tcPr>
            <w:tcW w:w="3120" w:type="dxa"/>
          </w:tcPr>
          <w:p>
            <w:pPr>
              <w:pStyle w:val="TableText"/>
            </w:pPr>
            <w:r>
              <w:t xml:space="preserve">clean_hr_data.py</w:t>
            </w:r>
          </w:p>
        </w:tc>
      </w:tr>
      <w:tr>
        <w:tc>
          <w:tcPr>
            <w:tcW w:w="3120" w:type="dxa"/>
          </w:tcPr>
          <w:p>
            <w:pPr>
              <w:pStyle w:val="TableText"/>
            </w:pPr>
            <w:r>
              <w:t xml:space="preserve">Analytics Layer</w:t>
            </w:r>
          </w:p>
        </w:tc>
        <w:tc>
          <w:tcPr>
            <w:tcW w:w="3120" w:type="dxa"/>
          </w:tcPr>
          <w:p>
            <w:pPr>
              <w:pStyle w:val="TableText"/>
            </w:pPr>
            <w:r>
              <w:t xml:space="preserve">Computes KPI-oriented aggregations</w:t>
            </w:r>
          </w:p>
        </w:tc>
        <w:tc>
          <w:tcPr>
            <w:tcW w:w="3120" w:type="dxa"/>
          </w:tcPr>
          <w:p>
            <w:pPr>
              <w:pStyle w:val="TableText"/>
            </w:pPr>
            <w:r>
              <w:t xml:space="preserve">API visual payload builder</w:t>
            </w:r>
          </w:p>
        </w:tc>
      </w:tr>
      <w:tr>
        <w:tc>
          <w:tcPr>
            <w:tcW w:w="3120" w:type="dxa"/>
          </w:tcPr>
          <w:p>
            <w:pPr>
              <w:pStyle w:val="TableText"/>
            </w:pPr>
            <w:r>
              <w:t xml:space="preserve">Predictive Layer</w:t>
            </w:r>
          </w:p>
        </w:tc>
        <w:tc>
          <w:tcPr>
            <w:tcW w:w="3120" w:type="dxa"/>
          </w:tcPr>
          <w:p>
            <w:pPr>
              <w:pStyle w:val="TableText"/>
            </w:pPr>
            <w:r>
              <w:t xml:space="preserve">Trains attrition prediction model</w:t>
            </w:r>
          </w:p>
        </w:tc>
        <w:tc>
          <w:tcPr>
            <w:tcW w:w="3120" w:type="dxa"/>
          </w:tcPr>
          <w:p>
            <w:pPr>
              <w:pStyle w:val="TableText"/>
            </w:pPr>
            <w:r>
              <w:t xml:space="preserve">train_attrition_model.py</w:t>
            </w:r>
          </w:p>
        </w:tc>
      </w:tr>
      <w:tr>
        <w:tc>
          <w:tcPr>
            <w:tcW w:w="3120" w:type="dxa"/>
          </w:tcPr>
          <w:p>
            <w:pPr>
              <w:pStyle w:val="TableText"/>
            </w:pPr>
            <w:r>
              <w:t xml:space="preserve">Service Layer</w:t>
            </w:r>
          </w:p>
        </w:tc>
        <w:tc>
          <w:tcPr>
            <w:tcW w:w="3120" w:type="dxa"/>
          </w:tcPr>
          <w:p>
            <w:pPr>
              <w:pStyle w:val="TableText"/>
            </w:pPr>
            <w:r>
              <w:t xml:space="preserve">Exposes pipeline and metrics through API</w:t>
            </w:r>
          </w:p>
        </w:tc>
        <w:tc>
          <w:tcPr>
            <w:tcW w:w="3120" w:type="dxa"/>
          </w:tcPr>
          <w:p>
            <w:pPr>
              <w:pStyle w:val="TableText"/>
            </w:pPr>
            <w:r>
              <w:t xml:space="preserve">api/main.py</w:t>
            </w:r>
          </w:p>
        </w:tc>
      </w:tr>
      <w:tr>
        <w:tc>
          <w:tcPr>
            <w:tcW w:w="3120" w:type="dxa"/>
          </w:tcPr>
          <w:p>
            <w:pPr>
              <w:pStyle w:val="TableText"/>
            </w:pPr>
            <w:r>
              <w:t xml:space="preserve">Presentation Layer</w:t>
            </w:r>
          </w:p>
        </w:tc>
        <w:tc>
          <w:tcPr>
            <w:tcW w:w="3120" w:type="dxa"/>
          </w:tcPr>
          <w:p>
            <w:pPr>
              <w:pStyle w:val="TableText"/>
            </w:pPr>
            <w:r>
              <w:t xml:space="preserve">Displays dashboard pages in browser</w:t>
            </w:r>
          </w:p>
        </w:tc>
        <w:tc>
          <w:tcPr>
            <w:tcW w:w="312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3"/>
      </w:pPr>
      <w:r>
        <w:t xml:space="preserve">4.2.3 Architecture Figure Note</w:t>
      </w:r>
    </w:p>
    <w:p>
      <w:pPr>
        <w:pStyle w:val="Normal"/>
        <w:jc w:val="both"/>
      </w:pPr>
      <w:r>
        <w:t xml:space="preserve">The generated architecture image system_architecture.svg visually summarizes the layered structure of the project. It shows how the data creation layer, data quality layer, preprocessing layer, predictive layer, service layer, and presentation layer are connected in sequence. This figure should be used in the final Word submission where the report refers to the overall system architecture.</w:t>
      </w:r>
    </w:p>
    <w:p>
      <w:pPr>
        <w:pStyle w:val="Heading3"/>
      </w:pPr>
      <w:r>
        <w:t xml:space="preserve">4.2.4 Data Flow Figure Note</w:t>
      </w:r>
    </w:p>
    <w:p>
      <w:pPr>
        <w:pStyle w:val="Normal"/>
        <w:jc w:val="both"/>
      </w:pPr>
      <w:r>
        <w:t xml:space="preserve">The generated data flow image data_flow_pipeline.svg explains how information moves through the system from raw data generation to cleaned outputs, model training, API payload preparation, dashboard rendering, and final report review. This figure is particularly useful for methodology explanation because it reflects the operational order of the pipeline.</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Operation</w:t>
            </w:r>
          </w:p>
        </w:tc>
        <w:tc>
          <w:tcPr>
            <w:tcW w:w="4680" w:type="dxa"/>
          </w:tcPr>
          <w:p>
            <w:pPr>
              <w:pStyle w:val="TableHeader"/>
            </w:pPr>
            <w:r>
              <w:t xml:space="preserve">Purpose</w:t>
            </w:r>
          </w:p>
        </w:tc>
      </w:tr>
      <w:tr>
        <w:tc>
          <w:tcPr>
            <w:tcW w:w="4680" w:type="dxa"/>
          </w:tcPr>
          <w:p>
            <w:pPr>
              <w:pStyle w:val="TableText"/>
            </w:pPr>
            <w:r>
              <w:t xml:space="preserve">Duplicate removal</w:t>
            </w:r>
          </w:p>
        </w:tc>
        <w:tc>
          <w:tcPr>
            <w:tcW w:w="4680" w:type="dxa"/>
          </w:tcPr>
          <w:p>
            <w:pPr>
              <w:pStyle w:val="TableText"/>
            </w:pPr>
            <w:r>
              <w:t xml:space="preserve">Eliminate repeated employee rows</w:t>
            </w:r>
          </w:p>
        </w:tc>
      </w:tr>
      <w:tr>
        <w:tc>
          <w:tcPr>
            <w:tcW w:w="4680" w:type="dxa"/>
          </w:tcPr>
          <w:p>
            <w:pPr>
              <w:pStyle w:val="TableText"/>
            </w:pPr>
            <w:r>
              <w:t xml:space="preserve">Date parsing</w:t>
            </w:r>
          </w:p>
        </w:tc>
        <w:tc>
          <w:tcPr>
            <w:tcW w:w="4680" w:type="dxa"/>
          </w:tcPr>
          <w:p>
            <w:pPr>
              <w:pStyle w:val="TableText"/>
            </w:pPr>
            <w:r>
              <w:t xml:space="preserve">Convert joining and exit fields into datetime format</w:t>
            </w:r>
          </w:p>
        </w:tc>
      </w:tr>
      <w:tr>
        <w:tc>
          <w:tcPr>
            <w:tcW w:w="4680" w:type="dxa"/>
          </w:tcPr>
          <w:p>
            <w:pPr>
              <w:pStyle w:val="TableText"/>
            </w:pPr>
            <w:r>
              <w:t xml:space="preserve">Department normalization</w:t>
            </w:r>
          </w:p>
        </w:tc>
        <w:tc>
          <w:tcPr>
            <w:tcW w:w="4680" w:type="dxa"/>
          </w:tcPr>
          <w:p>
            <w:pPr>
              <w:pStyle w:val="TableText"/>
            </w:pPr>
            <w:r>
              <w:t xml:space="preserve">Standardize naming variations</w:t>
            </w:r>
          </w:p>
        </w:tc>
      </w:tr>
      <w:tr>
        <w:tc>
          <w:tcPr>
            <w:tcW w:w="4680" w:type="dxa"/>
          </w:tcPr>
          <w:p>
            <w:pPr>
              <w:pStyle w:val="TableText"/>
            </w:pPr>
            <w:r>
              <w:t xml:space="preserve">Gender normalization</w:t>
            </w:r>
          </w:p>
        </w:tc>
        <w:tc>
          <w:tcPr>
            <w:tcW w:w="4680" w:type="dxa"/>
          </w:tcPr>
          <w:p>
            <w:pPr>
              <w:pStyle w:val="TableText"/>
            </w:pPr>
            <w:r>
              <w:t xml:space="preserve">Replace missing values and enforce title case</w:t>
            </w:r>
          </w:p>
        </w:tc>
      </w:tr>
      <w:tr>
        <w:tc>
          <w:tcPr>
            <w:tcW w:w="4680" w:type="dxa"/>
          </w:tcPr>
          <w:p>
            <w:pPr>
              <w:pStyle w:val="TableText"/>
            </w:pPr>
            <w:r>
              <w:t xml:space="preserve">Location cleaning</w:t>
            </w:r>
          </w:p>
        </w:tc>
        <w:tc>
          <w:tcPr>
            <w:tcW w:w="4680" w:type="dxa"/>
          </w:tcPr>
          <w:p>
            <w:pPr>
              <w:pStyle w:val="TableText"/>
            </w:pPr>
            <w:r>
              <w:t xml:space="preserve">Remove formatting inconsistencies</w:t>
            </w:r>
          </w:p>
        </w:tc>
      </w:tr>
      <w:tr>
        <w:tc>
          <w:tcPr>
            <w:tcW w:w="4680" w:type="dxa"/>
          </w:tcPr>
          <w:p>
            <w:pPr>
              <w:pStyle w:val="TableText"/>
            </w:pPr>
            <w:r>
              <w:t xml:space="preserve">Attrition normalization</w:t>
            </w:r>
          </w:p>
        </w:tc>
        <w:tc>
          <w:tcPr>
            <w:tcW w:w="4680" w:type="dxa"/>
          </w:tcPr>
          <w:p>
            <w:pPr>
              <w:pStyle w:val="TableText"/>
            </w:pPr>
            <w:r>
              <w:t xml:space="preserve">Convert all labels to Yes / No</w:t>
            </w:r>
          </w:p>
        </w:tc>
      </w:tr>
      <w:tr>
        <w:tc>
          <w:tcPr>
            <w:tcW w:w="4680" w:type="dxa"/>
          </w:tcPr>
          <w:p>
            <w:pPr>
              <w:pStyle w:val="TableText"/>
            </w:pPr>
            <w:r>
              <w:t xml:space="preserve">Salary imputation</w:t>
            </w:r>
          </w:p>
        </w:tc>
        <w:tc>
          <w:tcPr>
            <w:tcW w:w="4680" w:type="dxa"/>
          </w:tcPr>
          <w:p>
            <w:pPr>
              <w:pStyle w:val="TableText"/>
            </w:pPr>
            <w:r>
              <w:t xml:space="preserve">Fill missing salary using department median</w:t>
            </w:r>
          </w:p>
        </w:tc>
      </w:tr>
      <w:tr>
        <w:tc>
          <w:tcPr>
            <w:tcW w:w="4680" w:type="dxa"/>
          </w:tcPr>
          <w:p>
            <w:pPr>
              <w:pStyle w:val="TableText"/>
            </w:pPr>
            <w:r>
              <w:t xml:space="preserve">Attendance imputation</w:t>
            </w:r>
          </w:p>
        </w:tc>
        <w:tc>
          <w:tcPr>
            <w:tcW w:w="4680" w:type="dxa"/>
          </w:tcPr>
          <w:p>
            <w:pPr>
              <w:pStyle w:val="TableText"/>
            </w:pPr>
            <w:r>
              <w:t xml:space="preserve">Fill missing attendance using department median</w:t>
            </w:r>
          </w:p>
        </w:tc>
      </w:tr>
      <w:tr>
        <w:tc>
          <w:tcPr>
            <w:tcW w:w="4680" w:type="dxa"/>
          </w:tcPr>
          <w:p>
            <w:pPr>
              <w:pStyle w:val="TableText"/>
            </w:pPr>
            <w:r>
              <w:t xml:space="preserve">Range clipping</w:t>
            </w:r>
          </w:p>
        </w:tc>
        <w:tc>
          <w:tcPr>
            <w:tcW w:w="4680" w:type="dxa"/>
          </w:tcPr>
          <w:p>
            <w:pPr>
              <w:pStyle w:val="TableText"/>
            </w:pPr>
            <w:r>
              <w:t xml:space="preserve">Keep age, performance, and attendance within valid limits</w:t>
            </w:r>
          </w:p>
        </w:tc>
      </w:tr>
      <w:tr>
        <w:tc>
          <w:tcPr>
            <w:tcW w:w="4680" w:type="dxa"/>
          </w:tcPr>
          <w:p>
            <w:pPr>
              <w:pStyle w:val="TableText"/>
            </w:pPr>
            <w:r>
              <w:t xml:space="preserve">Feature derivation</w:t>
            </w:r>
          </w:p>
        </w:tc>
        <w:tc>
          <w:tcPr>
            <w:tcW w:w="468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 Category</w:t>
            </w:r>
          </w:p>
        </w:tc>
        <w:tc>
          <w:tcPr>
            <w:tcW w:w="4680" w:type="dxa"/>
          </w:tcPr>
          <w:p>
            <w:pPr>
              <w:pStyle w:val="TableHeader"/>
            </w:pPr>
            <w:r>
              <w:t xml:space="preserve">Features</w:t>
            </w:r>
          </w:p>
        </w:tc>
      </w:tr>
      <w:tr>
        <w:tc>
          <w:tcPr>
            <w:tcW w:w="4680" w:type="dxa"/>
          </w:tcPr>
          <w:p>
            <w:pPr>
              <w:pStyle w:val="TableText"/>
            </w:pPr>
            <w:r>
              <w:t xml:space="preserve">Demographic</w:t>
            </w:r>
          </w:p>
        </w:tc>
        <w:tc>
          <w:tcPr>
            <w:tcW w:w="4680" w:type="dxa"/>
          </w:tcPr>
          <w:p>
            <w:pPr>
              <w:pStyle w:val="TableText"/>
            </w:pPr>
            <w:r>
              <w:t xml:space="preserve">age, gender</w:t>
            </w:r>
          </w:p>
        </w:tc>
      </w:tr>
      <w:tr>
        <w:tc>
          <w:tcPr>
            <w:tcW w:w="4680" w:type="dxa"/>
          </w:tcPr>
          <w:p>
            <w:pPr>
              <w:pStyle w:val="TableText"/>
            </w:pPr>
            <w:r>
              <w:t xml:space="preserve">Organizational</w:t>
            </w:r>
          </w:p>
        </w:tc>
        <w:tc>
          <w:tcPr>
            <w:tcW w:w="4680" w:type="dxa"/>
          </w:tcPr>
          <w:p>
            <w:pPr>
              <w:pStyle w:val="TableText"/>
            </w:pPr>
            <w:r>
              <w:t xml:space="preserve">department, job_role, location</w:t>
            </w:r>
          </w:p>
        </w:tc>
      </w:tr>
      <w:tr>
        <w:tc>
          <w:tcPr>
            <w:tcW w:w="4680" w:type="dxa"/>
          </w:tcPr>
          <w:p>
            <w:pPr>
              <w:pStyle w:val="TableText"/>
            </w:pPr>
            <w:r>
              <w:t xml:space="preserve">Economic</w:t>
            </w:r>
          </w:p>
        </w:tc>
        <w:tc>
          <w:tcPr>
            <w:tcW w:w="4680" w:type="dxa"/>
          </w:tcPr>
          <w:p>
            <w:pPr>
              <w:pStyle w:val="TableText"/>
            </w:pPr>
            <w:r>
              <w:t xml:space="preserve">salary</w:t>
            </w:r>
          </w:p>
        </w:tc>
      </w:tr>
      <w:tr>
        <w:tc>
          <w:tcPr>
            <w:tcW w:w="4680" w:type="dxa"/>
          </w:tcPr>
          <w:p>
            <w:pPr>
              <w:pStyle w:val="TableText"/>
            </w:pPr>
            <w:r>
              <w:t xml:space="preserve">Behavioral</w:t>
            </w:r>
          </w:p>
        </w:tc>
        <w:tc>
          <w:tcPr>
            <w:tcW w:w="4680" w:type="dxa"/>
          </w:tcPr>
          <w:p>
            <w:pPr>
              <w:pStyle w:val="TableText"/>
            </w:pPr>
            <w:r>
              <w:t xml:space="preserve">attendance_percentage</w:t>
            </w:r>
          </w:p>
        </w:tc>
      </w:tr>
      <w:tr>
        <w:tc>
          <w:tcPr>
            <w:tcW w:w="4680" w:type="dxa"/>
          </w:tcPr>
          <w:p>
            <w:pPr>
              <w:pStyle w:val="TableText"/>
            </w:pPr>
            <w:r>
              <w:t xml:space="preserve">Assessment</w:t>
            </w:r>
          </w:p>
        </w:tc>
        <w:tc>
          <w:tcPr>
            <w:tcW w:w="4680" w:type="dxa"/>
          </w:tcPr>
          <w:p>
            <w:pPr>
              <w:pStyle w:val="TableText"/>
            </w:pPr>
            <w:r>
              <w:t xml:space="preserve">performance_rating</w:t>
            </w:r>
          </w:p>
        </w:tc>
      </w:tr>
      <w:tr>
        <w:tc>
          <w:tcPr>
            <w:tcW w:w="4680" w:type="dxa"/>
          </w:tcPr>
          <w:p>
            <w:pPr>
              <w:pStyle w:val="TableText"/>
            </w:pPr>
            <w:r>
              <w:t xml:space="preserve">Career</w:t>
            </w:r>
          </w:p>
        </w:tc>
        <w:tc>
          <w:tcPr>
            <w:tcW w:w="468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3"/>
      </w:pPr>
      <w:r>
        <w:t xml:space="preserve">Detailed Explanation of Logistic Regression Usage in This Project</w:t>
      </w:r>
    </w:p>
    <w:p>
      <w:pPr>
        <w:pStyle w:val="Normal"/>
        <w:jc w:val="both"/>
      </w:pPr>
      <w:r>
        <w:t xml:space="preserve">Logistic Regression was used in this project as the core supervised learning model for employee attrition prediction. The purpose of the model was not to make final HR decisions automatically, but to estimate the likelihood that an employee may leave the organization based on structured workforce attributes. This made the model suitable for decision support rather than direct action. The project intentionally selected Logistic Regression because it is interpretable, computationally efficient, and academically appropriate for tabular business data.</w:t>
      </w:r>
    </w:p>
    <w:p>
      <w:pPr>
        <w:pStyle w:val="Normal"/>
        <w:jc w:val="both"/>
      </w:pPr>
      <w:r>
        <w:t xml:space="preserve">The model was trained on the cleaned employee dataset generated by the preprocessing pipeline. Before training, the target field attrition was transformed into a binary variable named attrition_flag, where employees marked as Yes were encoded as 1 and employees marked as No were encoded as 0. This conversion allowed the classification algorithm to learn a probability boundary between two business outcomes: likely to stay and likely to leave.</w:t>
      </w:r>
    </w:p>
    <w:p>
      <w:pPr>
        <w:pStyle w:val="Normal"/>
        <w:jc w:val="both"/>
      </w:pPr>
      <w:r>
        <w:t xml:space="preserve">The feature set combined several types of employee information. Numeric variables such as age, salary, attendance percentage, performance rating, and tenure years represented continuous behavioral and economic signals. Categorical variables such as department, job role, gender, and location represented organizational context. This combination was important because attrition is not driven by a single factor. In the project design, attrition tendencies were influenced by attendance, performance, compensation level, department pressure, and employee tenure, so the model needed to observe these variables together.</w:t>
      </w:r>
    </w:p>
    <w:p>
      <w:pPr>
        <w:pStyle w:val="Normal"/>
        <w:jc w:val="both"/>
      </w:pPr>
      <w:r>
        <w:t xml:space="preserve">To prepare these features correctly, the project used a preprocessing pipeline before the Logistic Regression estimator. Numeric columns passed through median imputation and standard scaling. Median imputation helped preserve records even when some values were missing, while scaling kept large-value columns such as salary from dominating smaller-scale variables. Categorical columns passed through most-frequent imputation and one-hot encoding. One-hot encoding transformed text-based categories into machine-readable indicator columns and allowed the model to work with departments and roles without imposing an incorrect numeric order on them.</w:t>
      </w:r>
    </w:p>
    <w:p>
      <w:pPr>
        <w:pStyle w:val="Normal"/>
        <w:jc w:val="both"/>
      </w:pPr>
      <w:r>
        <w:t xml:space="preserve">The dataset was then divided into training and testing subsets using stratified sampling. Stratification was necessary because attrition classes can be imbalanced. By preserving the class ratio in both subsets, the evaluation remained more reliable. The model was trained on the training subset and evaluated on the testing subset, which helped measure generalization instead of memorization.</w:t>
      </w:r>
    </w:p>
    <w:p>
      <w:pPr>
        <w:pStyle w:val="Normal"/>
        <w:jc w:val="both"/>
      </w:pPr>
      <w:r>
        <w:t xml:space="preserve">After fitting the pipeline, the Logistic Regression model produced both predicted labels and predicted probabilities. The probability output was especially useful for this project because HR analytics often needs risk scoring rather than only yes-or-no classification. A probability such as 0.72 is more informative than a hard class label because it allows the dashboard or report to interpret risk as a spectrum. This matches the project goal of building a decision-support system rather than a rigid automation tool.</w:t>
      </w:r>
    </w:p>
    <w:p>
      <w:pPr>
        <w:pStyle w:val="Normal"/>
        <w:jc w:val="both"/>
      </w:pPr>
      <w:r>
        <w:t xml:space="preserve">Model performance was evaluated using ROC-AUC, precision, recall, F1-score, support counts, and positive class rate. ROC-AUC was included because it measures how well the model separates attrition and non-attrition cases across thresholds. Precision and recall were useful because an attrition model must balance false alarms with missed high-risk employees. F1-score summarized that tradeoff in a single value. These metrics were saved into a JSON report so that the API and dashboard layer could expose them as part of the project output.</w:t>
      </w:r>
    </w:p>
    <w:p>
      <w:pPr>
        <w:pStyle w:val="Normal"/>
        <w:jc w:val="both"/>
      </w:pPr>
      <w:r>
        <w:t xml:space="preserve">In practical terms, Logistic Regression supported the project in three ways. First, it demonstrated how cleaned HR data can be transformed into predictive insight. Second, it provided interpretable probabilities that fit well into dashboard reporting. Third, it allowed the internship project to connect data engineering, machine learning, API design, and business reporting into one coherent workflow. For these reasons, Logistic Regression was an appropriate and effective modeling choice for the HR Analytics Dashboard with Predictive Attrition Analysis.</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Purpose</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Serves browser-based dashboard interface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 status</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processed output if available</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Executes generation, cleaning, and modeling pipeline</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records from analytical source</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4"/>
      </w:pPr>
      <w:r>
        <w:t xml:space="preserve">Data Quality Report Page</w:t>
      </w:r>
    </w:p>
    <w:p>
      <w:pPr>
        <w:pStyle w:val="Normal"/>
        <w:jc w:val="both"/>
      </w:pPr>
      <w:r>
        <w:t xml:space="preserve">This page focuses on the measurable results of the cleaning pipeline and makes preprocessing outcomes visible to the user:</w:t>
      </w:r>
    </w:p>
    <w:p>
      <w:pPr>
        <w:pStyle w:val="ListBullet"/>
        <w:ind w:left="720" w:hanging="360"/>
      </w:pPr>
      <w:r>
        <w:t xml:space="preserve">- Input row count</w:t>
      </w:r>
    </w:p>
    <w:p>
      <w:pPr>
        <w:pStyle w:val="ListBullet"/>
        <w:ind w:left="720" w:hanging="360"/>
      </w:pPr>
      <w:r>
        <w:t xml:space="preserve">- Clean row count</w:t>
      </w:r>
    </w:p>
    <w:p>
      <w:pPr>
        <w:pStyle w:val="ListBullet"/>
        <w:ind w:left="720" w:hanging="360"/>
      </w:pPr>
      <w:r>
        <w:t xml:space="preserve">- Duplicates removed</w:t>
      </w:r>
    </w:p>
    <w:p>
      <w:pPr>
        <w:pStyle w:val="ListBullet"/>
        <w:ind w:left="720" w:hanging="360"/>
      </w:pPr>
      <w:r>
        <w:t xml:space="preserve">- Missing value summary</w:t>
      </w:r>
    </w:p>
    <w:p>
      <w:pPr>
        <w:pStyle w:val="ListBullet"/>
        <w:ind w:left="720" w:hanging="360"/>
      </w:pPr>
      <w:r>
        <w:t xml:space="preserve">- Field-level data quality table</w:t>
      </w:r>
    </w:p>
    <w:p>
      <w:pPr>
        <w:pStyle w:val="ListBullet"/>
        <w:ind w:left="720" w:hanging="360"/>
      </w:pPr>
      <w:r>
        <w:t xml:space="preserve">- Department-wise quality impact summary</w:t>
      </w:r>
    </w:p>
    <w:p>
      <w:pPr>
        <w:pStyle w:val="Heading4"/>
      </w:pPr>
      <w:r>
        <w:t xml:space="preserve">Final Output Report Page</w:t>
      </w:r>
    </w:p>
    <w:p>
      <w:pPr>
        <w:pStyle w:val="Normal"/>
        <w:jc w:val="both"/>
      </w:pPr>
      <w:r>
        <w:t xml:space="preserve">This page focuses on the final processed output in a report-friendly structure for review and presentation:</w:t>
      </w:r>
    </w:p>
    <w:p>
      <w:pPr>
        <w:pStyle w:val="ListBullet"/>
        <w:ind w:left="720" w:hanging="360"/>
      </w:pPr>
      <w:r>
        <w:t xml:space="preserve">- Final employee summary table</w:t>
      </w:r>
    </w:p>
    <w:p>
      <w:pPr>
        <w:pStyle w:val="ListBullet"/>
        <w:ind w:left="720" w:hanging="360"/>
      </w:pPr>
      <w:r>
        <w:t xml:space="preserve">- Department-wise employee count</w:t>
      </w:r>
    </w:p>
    <w:p>
      <w:pPr>
        <w:pStyle w:val="ListBullet"/>
        <w:ind w:left="720" w:hanging="360"/>
      </w:pPr>
      <w:r>
        <w:t xml:space="preserve">- Attrition count</w:t>
      </w:r>
    </w:p>
    <w:p>
      <w:pPr>
        <w:pStyle w:val="ListBullet"/>
        <w:ind w:left="720" w:hanging="360"/>
      </w:pPr>
      <w:r>
        <w:t xml:space="preserve">- High performer count</w:t>
      </w:r>
    </w:p>
    <w:p>
      <w:pPr>
        <w:pStyle w:val="ListBullet"/>
        <w:ind w:left="720" w:hanging="360"/>
      </w:pPr>
      <w:r>
        <w:t xml:space="preserve">- Attendance and performance summary cards</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performance, data quality, and final output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Technology</w:t>
            </w:r>
          </w:p>
        </w:tc>
        <w:tc>
          <w:tcPr>
            <w:tcW w:w="3120" w:type="dxa"/>
          </w:tcPr>
          <w:p>
            <w:pPr>
              <w:pStyle w:val="TableHeader"/>
            </w:pPr>
            <w:r>
              <w:t xml:space="preserve">Role in Project</w:t>
            </w:r>
          </w:p>
        </w:tc>
        <w:tc>
          <w:tcPr>
            <w:tcW w:w="3120" w:type="dxa"/>
          </w:tcPr>
          <w:p>
            <w:pPr>
              <w:pStyle w:val="TableHeader"/>
            </w:pPr>
            <w:r>
              <w:t xml:space="preserve">Justification</w:t>
            </w:r>
          </w:p>
        </w:tc>
      </w:tr>
      <w:tr>
        <w:tc>
          <w:tcPr>
            <w:tcW w:w="3120" w:type="dxa"/>
          </w:tcPr>
          <w:p>
            <w:pPr>
              <w:pStyle w:val="TableText"/>
            </w:pPr>
            <w:r>
              <w:t xml:space="preserve">Python</w:t>
            </w:r>
          </w:p>
        </w:tc>
        <w:tc>
          <w:tcPr>
            <w:tcW w:w="3120" w:type="dxa"/>
          </w:tcPr>
          <w:p>
            <w:pPr>
              <w:pStyle w:val="TableText"/>
            </w:pPr>
            <w:r>
              <w:t xml:space="preserve">Core development language</w:t>
            </w:r>
          </w:p>
        </w:tc>
        <w:tc>
          <w:tcPr>
            <w:tcW w:w="3120" w:type="dxa"/>
          </w:tcPr>
          <w:p>
            <w:pPr>
              <w:pStyle w:val="TableText"/>
            </w:pPr>
            <w:r>
              <w:t xml:space="preserve">Rich support for analytics, scripting, and APIs</w:t>
            </w:r>
          </w:p>
        </w:tc>
      </w:tr>
      <w:tr>
        <w:tc>
          <w:tcPr>
            <w:tcW w:w="3120" w:type="dxa"/>
          </w:tcPr>
          <w:p>
            <w:pPr>
              <w:pStyle w:val="TableText"/>
            </w:pPr>
            <w:r>
              <w:t xml:space="preserve">Pandas</w:t>
            </w:r>
          </w:p>
        </w:tc>
        <w:tc>
          <w:tcPr>
            <w:tcW w:w="3120" w:type="dxa"/>
          </w:tcPr>
          <w:p>
            <w:pPr>
              <w:pStyle w:val="TableText"/>
            </w:pPr>
            <w:r>
              <w:t xml:space="preserve">Data cleaning and transformation</w:t>
            </w:r>
          </w:p>
        </w:tc>
        <w:tc>
          <w:tcPr>
            <w:tcW w:w="3120" w:type="dxa"/>
          </w:tcPr>
          <w:p>
            <w:pPr>
              <w:pStyle w:val="TableText"/>
            </w:pPr>
            <w:r>
              <w:t xml:space="preserve">Best suited for tabular preprocessing</w:t>
            </w:r>
          </w:p>
        </w:tc>
      </w:tr>
      <w:tr>
        <w:tc>
          <w:tcPr>
            <w:tcW w:w="3120" w:type="dxa"/>
          </w:tcPr>
          <w:p>
            <w:pPr>
              <w:pStyle w:val="TableText"/>
            </w:pPr>
            <w:r>
              <w:t xml:space="preserve">NumPy</w:t>
            </w:r>
          </w:p>
        </w:tc>
        <w:tc>
          <w:tcPr>
            <w:tcW w:w="3120" w:type="dxa"/>
          </w:tcPr>
          <w:p>
            <w:pPr>
              <w:pStyle w:val="TableText"/>
            </w:pPr>
            <w:r>
              <w:t xml:space="preserve">Probability and numerical operations</w:t>
            </w:r>
          </w:p>
        </w:tc>
        <w:tc>
          <w:tcPr>
            <w:tcW w:w="3120" w:type="dxa"/>
          </w:tcPr>
          <w:p>
            <w:pPr>
              <w:pStyle w:val="TableText"/>
            </w:pPr>
            <w:r>
              <w:t xml:space="preserve">Efficient mathematical support</w:t>
            </w:r>
          </w:p>
        </w:tc>
      </w:tr>
      <w:tr>
        <w:tc>
          <w:tcPr>
            <w:tcW w:w="3120" w:type="dxa"/>
          </w:tcPr>
          <w:p>
            <w:pPr>
              <w:pStyle w:val="TableText"/>
            </w:pPr>
            <w:r>
              <w:t xml:space="preserve">Faker</w:t>
            </w:r>
          </w:p>
        </w:tc>
        <w:tc>
          <w:tcPr>
            <w:tcW w:w="3120" w:type="dxa"/>
          </w:tcPr>
          <w:p>
            <w:pPr>
              <w:pStyle w:val="TableText"/>
            </w:pPr>
            <w:r>
              <w:t xml:space="preserve">Synthetic data generation</w:t>
            </w:r>
          </w:p>
        </w:tc>
        <w:tc>
          <w:tcPr>
            <w:tcW w:w="3120" w:type="dxa"/>
          </w:tcPr>
          <w:p>
            <w:pPr>
              <w:pStyle w:val="TableText"/>
            </w:pPr>
            <w:r>
              <w:t xml:space="preserve">Creates realistic names and dates</w:t>
            </w:r>
          </w:p>
        </w:tc>
      </w:tr>
      <w:tr>
        <w:tc>
          <w:tcPr>
            <w:tcW w:w="3120" w:type="dxa"/>
          </w:tcPr>
          <w:p>
            <w:pPr>
              <w:pStyle w:val="TableText"/>
            </w:pPr>
            <w:r>
              <w:t xml:space="preserve">Scikit-learn</w:t>
            </w:r>
          </w:p>
        </w:tc>
        <w:tc>
          <w:tcPr>
            <w:tcW w:w="3120" w:type="dxa"/>
          </w:tcPr>
          <w:p>
            <w:pPr>
              <w:pStyle w:val="TableText"/>
            </w:pPr>
            <w:r>
              <w:t xml:space="preserve">Machine learning pipeline</w:t>
            </w:r>
          </w:p>
        </w:tc>
        <w:tc>
          <w:tcPr>
            <w:tcW w:w="3120" w:type="dxa"/>
          </w:tcPr>
          <w:p>
            <w:pPr>
              <w:pStyle w:val="TableText"/>
            </w:pPr>
            <w:r>
              <w:t xml:space="preserve">Standardized ML workflow and evaluation</w:t>
            </w:r>
          </w:p>
        </w:tc>
      </w:tr>
      <w:tr>
        <w:tc>
          <w:tcPr>
            <w:tcW w:w="3120" w:type="dxa"/>
          </w:tcPr>
          <w:p>
            <w:pPr>
              <w:pStyle w:val="TableText"/>
            </w:pPr>
            <w:r>
              <w:t xml:space="preserve">FastAPI</w:t>
            </w:r>
          </w:p>
        </w:tc>
        <w:tc>
          <w:tcPr>
            <w:tcW w:w="3120" w:type="dxa"/>
          </w:tcPr>
          <w:p>
            <w:pPr>
              <w:pStyle w:val="TableText"/>
            </w:pPr>
            <w:r>
              <w:t xml:space="preserve">API and frontend delivery</w:t>
            </w:r>
          </w:p>
        </w:tc>
        <w:tc>
          <w:tcPr>
            <w:tcW w:w="3120" w:type="dxa"/>
          </w:tcPr>
          <w:p>
            <w:pPr>
              <w:pStyle w:val="TableText"/>
            </w:pPr>
            <w:r>
              <w:t xml:space="preserve">Fast, structured, and easy to maintain</w:t>
            </w:r>
          </w:p>
        </w:tc>
      </w:tr>
      <w:tr>
        <w:tc>
          <w:tcPr>
            <w:tcW w:w="3120" w:type="dxa"/>
          </w:tcPr>
          <w:p>
            <w:pPr>
              <w:pStyle w:val="TableText"/>
            </w:pPr>
            <w:r>
              <w:t xml:space="preserve">HTML/CSS/JavaScript</w:t>
            </w:r>
          </w:p>
        </w:tc>
        <w:tc>
          <w:tcPr>
            <w:tcW w:w="3120" w:type="dxa"/>
          </w:tcPr>
          <w:p>
            <w:pPr>
              <w:pStyle w:val="TableText"/>
            </w:pPr>
            <w:r>
              <w:t xml:space="preserve">Frontend rendering</w:t>
            </w:r>
          </w:p>
        </w:tc>
        <w:tc>
          <w:tcPr>
            <w:tcW w:w="3120" w:type="dxa"/>
          </w:tcPr>
          <w:p>
            <w:pPr>
              <w:pStyle w:val="TableText"/>
            </w:pPr>
            <w:r>
              <w:t xml:space="preserve">Lightweight browser-side visualization</w:t>
            </w:r>
          </w:p>
        </w:tc>
      </w:tr>
      <w:tr>
        <w:tc>
          <w:tcPr>
            <w:tcW w:w="3120" w:type="dxa"/>
          </w:tcPr>
          <w:p>
            <w:pPr>
              <w:pStyle w:val="TableText"/>
            </w:pPr>
            <w:r>
              <w:t xml:space="preserve">JSON</w:t>
            </w:r>
          </w:p>
        </w:tc>
        <w:tc>
          <w:tcPr>
            <w:tcW w:w="3120" w:type="dxa"/>
          </w:tcPr>
          <w:p>
            <w:pPr>
              <w:pStyle w:val="TableText"/>
            </w:pPr>
            <w:r>
              <w:t xml:space="preserve">Structured report storage</w:t>
            </w:r>
          </w:p>
        </w:tc>
        <w:tc>
          <w:tcPr>
            <w:tcW w:w="312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Output</w:t>
            </w:r>
          </w:p>
        </w:tc>
        <w:tc>
          <w:tcPr>
            <w:tcW w:w="4680" w:type="dxa"/>
          </w:tcPr>
          <w:p>
            <w:pPr>
              <w:pStyle w:val="TableHeader"/>
            </w:pPr>
            <w:r>
              <w:t xml:space="preserve">Result</w:t>
            </w:r>
          </w:p>
        </w:tc>
      </w:tr>
      <w:tr>
        <w:tc>
          <w:tcPr>
            <w:tcW w:w="4680" w:type="dxa"/>
          </w:tcPr>
          <w:p>
            <w:pPr>
              <w:pStyle w:val="TableText"/>
            </w:pPr>
            <w:r>
              <w:t xml:space="preserve">Raw employee dataset</w:t>
            </w:r>
          </w:p>
        </w:tc>
        <w:tc>
          <w:tcPr>
            <w:tcW w:w="4680" w:type="dxa"/>
          </w:tcPr>
          <w:p>
            <w:pPr>
              <w:pStyle w:val="TableText"/>
            </w:pPr>
            <w:r>
              <w:t xml:space="preserve">Generated successfully with synthetic quality issues</w:t>
            </w:r>
          </w:p>
        </w:tc>
      </w:tr>
      <w:tr>
        <w:tc>
          <w:tcPr>
            <w:tcW w:w="4680" w:type="dxa"/>
          </w:tcPr>
          <w:p>
            <w:pPr>
              <w:pStyle w:val="TableText"/>
            </w:pPr>
            <w:r>
              <w:t xml:space="preserve">Cleaned dataset</w:t>
            </w:r>
          </w:p>
        </w:tc>
        <w:tc>
          <w:tcPr>
            <w:tcW w:w="4680" w:type="dxa"/>
          </w:tcPr>
          <w:p>
            <w:pPr>
              <w:pStyle w:val="TableText"/>
            </w:pPr>
            <w:r>
              <w:t xml:space="preserve">Produced successfully with standardized fields</w:t>
            </w:r>
          </w:p>
        </w:tc>
      </w:tr>
      <w:tr>
        <w:tc>
          <w:tcPr>
            <w:tcW w:w="4680" w:type="dxa"/>
          </w:tcPr>
          <w:p>
            <w:pPr>
              <w:pStyle w:val="TableText"/>
            </w:pPr>
            <w:r>
              <w:t xml:space="preserve">Data quality report</w:t>
            </w:r>
          </w:p>
        </w:tc>
        <w:tc>
          <w:tcPr>
            <w:tcW w:w="4680" w:type="dxa"/>
          </w:tcPr>
          <w:p>
            <w:pPr>
              <w:pStyle w:val="TableText"/>
            </w:pPr>
            <w:r>
              <w:t xml:space="preserve">Generated with row counts and quality indicators</w:t>
            </w:r>
          </w:p>
        </w:tc>
      </w:tr>
      <w:tr>
        <w:tc>
          <w:tcPr>
            <w:tcW w:w="4680" w:type="dxa"/>
          </w:tcPr>
          <w:p>
            <w:pPr>
              <w:pStyle w:val="TableText"/>
            </w:pPr>
            <w:r>
              <w:t xml:space="preserve">Attrition model report</w:t>
            </w:r>
          </w:p>
        </w:tc>
        <w:tc>
          <w:tcPr>
            <w:tcW w:w="4680" w:type="dxa"/>
          </w:tcPr>
          <w:p>
            <w:pPr>
              <w:pStyle w:val="TableText"/>
            </w:pPr>
            <w:r>
              <w:t xml:space="preserve">Generated with ROC-AUC and classification metrics</w:t>
            </w:r>
          </w:p>
        </w:tc>
      </w:tr>
      <w:tr>
        <w:tc>
          <w:tcPr>
            <w:tcW w:w="4680" w:type="dxa"/>
          </w:tcPr>
          <w:p>
            <w:pPr>
              <w:pStyle w:val="TableText"/>
            </w:pPr>
            <w:r>
              <w:t xml:space="preserve">API endpoints</w:t>
            </w:r>
          </w:p>
        </w:tc>
        <w:tc>
          <w:tcPr>
            <w:tcW w:w="4680" w:type="dxa"/>
          </w:tcPr>
          <w:p>
            <w:pPr>
              <w:pStyle w:val="TableText"/>
            </w:pPr>
            <w:r>
              <w:t xml:space="preserve">Implemented and structured</w:t>
            </w:r>
          </w:p>
        </w:tc>
      </w:tr>
      <w:tr>
        <w:tc>
          <w:tcPr>
            <w:tcW w:w="4680" w:type="dxa"/>
          </w:tcPr>
          <w:p>
            <w:pPr>
              <w:pStyle w:val="TableText"/>
            </w:pPr>
            <w:r>
              <w:t xml:space="preserve">Overview dashboard page</w:t>
            </w:r>
          </w:p>
        </w:tc>
        <w:tc>
          <w:tcPr>
            <w:tcW w:w="4680" w:type="dxa"/>
          </w:tcPr>
          <w:p>
            <w:pPr>
              <w:pStyle w:val="TableText"/>
            </w:pPr>
            <w:r>
              <w:t xml:space="preserve">Implemented and rendered</w:t>
            </w:r>
          </w:p>
        </w:tc>
      </w:tr>
      <w:tr>
        <w:tc>
          <w:tcPr>
            <w:tcW w:w="4680" w:type="dxa"/>
          </w:tcPr>
          <w:p>
            <w:pPr>
              <w:pStyle w:val="TableText"/>
            </w:pPr>
            <w:r>
              <w:t xml:space="preserve">Performance dashboard page</w:t>
            </w:r>
          </w:p>
        </w:tc>
        <w:tc>
          <w:tcPr>
            <w:tcW w:w="4680" w:type="dxa"/>
          </w:tcPr>
          <w:p>
            <w:pPr>
              <w:pStyle w:val="TableText"/>
            </w:pPr>
            <w:r>
              <w:t xml:space="preserve">Implemented and rendered</w:t>
            </w:r>
          </w:p>
        </w:tc>
      </w:tr>
      <w:tr>
        <w:tc>
          <w:tcPr>
            <w:tcW w:w="4680" w:type="dxa"/>
          </w:tcPr>
          <w:p>
            <w:pPr>
              <w:pStyle w:val="TableText"/>
            </w:pPr>
            <w:r>
              <w:t xml:space="preserve">Data quality report page</w:t>
            </w:r>
          </w:p>
        </w:tc>
        <w:tc>
          <w:tcPr>
            <w:tcW w:w="4680" w:type="dxa"/>
          </w:tcPr>
          <w:p>
            <w:pPr>
              <w:pStyle w:val="TableText"/>
            </w:pPr>
            <w:r>
              <w:t xml:space="preserve">Added to reporting design</w:t>
            </w:r>
          </w:p>
        </w:tc>
      </w:tr>
      <w:tr>
        <w:tc>
          <w:tcPr>
            <w:tcW w:w="4680" w:type="dxa"/>
          </w:tcPr>
          <w:p>
            <w:pPr>
              <w:pStyle w:val="TableText"/>
            </w:pPr>
            <w:r>
              <w:t xml:space="preserve">Final output report page</w:t>
            </w:r>
          </w:p>
        </w:tc>
        <w:tc>
          <w:tcPr>
            <w:tcW w:w="4680" w:type="dxa"/>
          </w:tcPr>
          <w:p>
            <w:pPr>
              <w:pStyle w:val="TableText"/>
            </w:pPr>
            <w:r>
              <w:t xml:space="preserve">Added to reporting design</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Extended the reporting design with data quality and final output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Item</w:t>
            </w:r>
          </w:p>
        </w:tc>
        <w:tc>
          <w:tcPr>
            <w:tcW w:w="4680" w:type="dxa"/>
          </w:tcPr>
          <w:p>
            <w:pPr>
              <w:pStyle w:val="TableHeader"/>
            </w:pPr>
            <w:r>
              <w:t xml:space="preserve">Details</w:t>
            </w:r>
          </w:p>
        </w:tc>
      </w:tr>
      <w:tr>
        <w:tc>
          <w:tcPr>
            <w:tcW w:w="4680" w:type="dxa"/>
          </w:tcPr>
          <w:p>
            <w:pPr>
              <w:pStyle w:val="TableText"/>
            </w:pPr>
            <w:r>
              <w:t xml:space="preserve">Internship Title</w:t>
            </w:r>
          </w:p>
        </w:tc>
        <w:tc>
          <w:tcPr>
            <w:tcW w:w="4680" w:type="dxa"/>
          </w:tcPr>
          <w:p>
            <w:pPr>
              <w:pStyle w:val="TableText"/>
            </w:pPr>
            <w:r>
              <w:t xml:space="preserve">HR Analytics Dashboard with Predictive Attrition Analysis</w:t>
            </w:r>
          </w:p>
        </w:tc>
      </w:tr>
      <w:tr>
        <w:tc>
          <w:tcPr>
            <w:tcW w:w="4680" w:type="dxa"/>
          </w:tcPr>
          <w:p>
            <w:pPr>
              <w:pStyle w:val="TableText"/>
            </w:pPr>
            <w:r>
              <w:t xml:space="preserve">Internship Type</w:t>
            </w:r>
          </w:p>
        </w:tc>
        <w:tc>
          <w:tcPr>
            <w:tcW w:w="4680" w:type="dxa"/>
          </w:tcPr>
          <w:p>
            <w:pPr>
              <w:pStyle w:val="TableText"/>
            </w:pPr>
            <w:r>
              <w:t xml:space="preserve">Academic / Self Project</w:t>
            </w:r>
          </w:p>
        </w:tc>
      </w:tr>
      <w:tr>
        <w:tc>
          <w:tcPr>
            <w:tcW w:w="4680" w:type="dxa"/>
          </w:tcPr>
          <w:p>
            <w:pPr>
              <w:pStyle w:val="TableText"/>
            </w:pPr>
            <w:r>
              <w:t xml:space="preserve">Duration</w:t>
            </w:r>
          </w:p>
        </w:tc>
        <w:tc>
          <w:tcPr>
            <w:tcW w:w="4680" w:type="dxa"/>
          </w:tcPr>
          <w:p>
            <w:pPr>
              <w:pStyle w:val="TableText"/>
            </w:pPr>
            <w:r>
              <w:t xml:space="preserve">January 2026 - April 2026</w:t>
            </w:r>
          </w:p>
        </w:tc>
      </w:tr>
      <w:tr>
        <w:tc>
          <w:tcPr>
            <w:tcW w:w="4680" w:type="dxa"/>
          </w:tcPr>
          <w:p>
            <w:pPr>
              <w:pStyle w:val="TableText"/>
            </w:pPr>
            <w:r>
              <w:t xml:space="preserve">Role</w:t>
            </w:r>
          </w:p>
        </w:tc>
        <w:tc>
          <w:tcPr>
            <w:tcW w:w="4680" w:type="dxa"/>
          </w:tcPr>
          <w:p>
            <w:pPr>
              <w:pStyle w:val="TableText"/>
            </w:pPr>
            <w:r>
              <w:t xml:space="preserve">Full Stack Data Analytics Developer</w:t>
            </w:r>
          </w:p>
        </w:tc>
      </w:tr>
      <w:tr>
        <w:tc>
          <w:tcPr>
            <w:tcW w:w="4680" w:type="dxa"/>
          </w:tcPr>
          <w:p>
            <w:pPr>
              <w:pStyle w:val="TableText"/>
            </w:pPr>
            <w:r>
              <w:t xml:space="preserve">Area of Work</w:t>
            </w:r>
          </w:p>
        </w:tc>
        <w:tc>
          <w:tcPr>
            <w:tcW w:w="4680" w:type="dxa"/>
          </w:tcPr>
          <w:p>
            <w:pPr>
              <w:pStyle w:val="TableText"/>
            </w:pPr>
            <w:r>
              <w:t xml:space="preserve">Data generation, preprocessing, machine learning, API development, frontend dashboard</w:t>
            </w:r>
          </w:p>
        </w:tc>
      </w:tr>
      <w:tr>
        <w:tc>
          <w:tcPr>
            <w:tcW w:w="4680" w:type="dxa"/>
          </w:tcPr>
          <w:p>
            <w:pPr>
              <w:pStyle w:val="TableText"/>
            </w:pPr>
            <w:r>
              <w:t xml:space="preserve">Major Deliverables</w:t>
            </w:r>
          </w:p>
        </w:tc>
        <w:tc>
          <w:tcPr>
            <w:tcW w:w="468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Week</w:t>
            </w:r>
          </w:p>
        </w:tc>
        <w:tc>
          <w:tcPr>
            <w:tcW w:w="3120" w:type="dxa"/>
          </w:tcPr>
          <w:p>
            <w:pPr>
              <w:pStyle w:val="TableHeader"/>
            </w:pPr>
            <w:r>
              <w:t xml:space="preserve">Work Carried Out</w:t>
            </w:r>
          </w:p>
        </w:tc>
        <w:tc>
          <w:tcPr>
            <w:tcW w:w="3120" w:type="dxa"/>
          </w:tcPr>
          <w:p>
            <w:pPr>
              <w:pStyle w:val="TableHeader"/>
            </w:pPr>
            <w:r>
              <w:t xml:space="preserve">Outcome</w:t>
            </w:r>
          </w:p>
        </w:tc>
      </w:tr>
      <w:tr>
        <w:tc>
          <w:tcPr>
            <w:tcW w:w="3120" w:type="dxa"/>
          </w:tcPr>
          <w:p>
            <w:pPr>
              <w:pStyle w:val="TableText"/>
            </w:pPr>
            <w:r>
              <w:t xml:space="preserve">Week 1</w:t>
            </w:r>
          </w:p>
        </w:tc>
        <w:tc>
          <w:tcPr>
            <w:tcW w:w="3120" w:type="dxa"/>
          </w:tcPr>
          <w:p>
            <w:pPr>
              <w:pStyle w:val="TableText"/>
            </w:pPr>
            <w:r>
              <w:t xml:space="preserve">Problem identification, requirement analysis, project planning</w:t>
            </w:r>
          </w:p>
        </w:tc>
        <w:tc>
          <w:tcPr>
            <w:tcW w:w="3120" w:type="dxa"/>
          </w:tcPr>
          <w:p>
            <w:pPr>
              <w:pStyle w:val="TableText"/>
            </w:pPr>
            <w:r>
              <w:t xml:space="preserve">Defined scope and selected HR analytics use case</w:t>
            </w:r>
          </w:p>
        </w:tc>
      </w:tr>
      <w:tr>
        <w:tc>
          <w:tcPr>
            <w:tcW w:w="3120" w:type="dxa"/>
          </w:tcPr>
          <w:p>
            <w:pPr>
              <w:pStyle w:val="TableText"/>
            </w:pPr>
            <w:r>
              <w:t xml:space="preserve">Week 2</w:t>
            </w:r>
          </w:p>
        </w:tc>
        <w:tc>
          <w:tcPr>
            <w:tcW w:w="3120" w:type="dxa"/>
          </w:tcPr>
          <w:p>
            <w:pPr>
              <w:pStyle w:val="TableText"/>
            </w:pPr>
            <w:r>
              <w:t xml:space="preserve">Studied HR analytics workflows and dashboard requirements</w:t>
            </w:r>
          </w:p>
        </w:tc>
        <w:tc>
          <w:tcPr>
            <w:tcW w:w="3120" w:type="dxa"/>
          </w:tcPr>
          <w:p>
            <w:pPr>
              <w:pStyle w:val="TableText"/>
            </w:pPr>
            <w:r>
              <w:t xml:space="preserve">Finalized architecture and project modules</w:t>
            </w:r>
          </w:p>
        </w:tc>
      </w:tr>
      <w:tr>
        <w:tc>
          <w:tcPr>
            <w:tcW w:w="3120" w:type="dxa"/>
          </w:tcPr>
          <w:p>
            <w:pPr>
              <w:pStyle w:val="TableText"/>
            </w:pPr>
            <w:r>
              <w:t xml:space="preserve">Week 3</w:t>
            </w:r>
          </w:p>
        </w:tc>
        <w:tc>
          <w:tcPr>
            <w:tcW w:w="3120" w:type="dxa"/>
          </w:tcPr>
          <w:p>
            <w:pPr>
              <w:pStyle w:val="TableText"/>
            </w:pPr>
            <w:r>
              <w:t xml:space="preserve">Designed synthetic workforce schema and variable relationships</w:t>
            </w:r>
          </w:p>
        </w:tc>
        <w:tc>
          <w:tcPr>
            <w:tcW w:w="3120" w:type="dxa"/>
          </w:tcPr>
          <w:p>
            <w:pPr>
              <w:pStyle w:val="TableText"/>
            </w:pPr>
            <w:r>
              <w:t xml:space="preserve">Prepared generation logic structure</w:t>
            </w:r>
          </w:p>
        </w:tc>
      </w:tr>
      <w:tr>
        <w:tc>
          <w:tcPr>
            <w:tcW w:w="3120" w:type="dxa"/>
          </w:tcPr>
          <w:p>
            <w:pPr>
              <w:pStyle w:val="TableText"/>
            </w:pPr>
            <w:r>
              <w:t xml:space="preserve">Week 4</w:t>
            </w:r>
          </w:p>
        </w:tc>
        <w:tc>
          <w:tcPr>
            <w:tcW w:w="3120" w:type="dxa"/>
          </w:tcPr>
          <w:p>
            <w:pPr>
              <w:pStyle w:val="TableText"/>
            </w:pPr>
            <w:r>
              <w:t xml:space="preserve">Implemented employee data generation module</w:t>
            </w:r>
          </w:p>
        </w:tc>
        <w:tc>
          <w:tcPr>
            <w:tcW w:w="3120" w:type="dxa"/>
          </w:tcPr>
          <w:p>
            <w:pPr>
              <w:pStyle w:val="TableText"/>
            </w:pPr>
            <w:r>
              <w:t xml:space="preserve">Raw dataset generation achieved</w:t>
            </w:r>
          </w:p>
        </w:tc>
      </w:tr>
      <w:tr>
        <w:tc>
          <w:tcPr>
            <w:tcW w:w="3120" w:type="dxa"/>
          </w:tcPr>
          <w:p>
            <w:pPr>
              <w:pStyle w:val="TableText"/>
            </w:pPr>
            <w:r>
              <w:t xml:space="preserve">Week 5</w:t>
            </w:r>
          </w:p>
        </w:tc>
        <w:tc>
          <w:tcPr>
            <w:tcW w:w="3120" w:type="dxa"/>
          </w:tcPr>
          <w:p>
            <w:pPr>
              <w:pStyle w:val="TableText"/>
            </w:pPr>
            <w:r>
              <w:t xml:space="preserve">Added realistic noise, duplicates, and missing values</w:t>
            </w:r>
          </w:p>
        </w:tc>
        <w:tc>
          <w:tcPr>
            <w:tcW w:w="3120" w:type="dxa"/>
          </w:tcPr>
          <w:p>
            <w:pPr>
              <w:pStyle w:val="TableText"/>
            </w:pPr>
            <w:r>
              <w:t xml:space="preserve">Raw data quality simulation completed</w:t>
            </w:r>
          </w:p>
        </w:tc>
      </w:tr>
      <w:tr>
        <w:tc>
          <w:tcPr>
            <w:tcW w:w="3120" w:type="dxa"/>
          </w:tcPr>
          <w:p>
            <w:pPr>
              <w:pStyle w:val="TableText"/>
            </w:pPr>
            <w:r>
              <w:t xml:space="preserve">Week 6</w:t>
            </w:r>
          </w:p>
        </w:tc>
        <w:tc>
          <w:tcPr>
            <w:tcW w:w="3120" w:type="dxa"/>
          </w:tcPr>
          <w:p>
            <w:pPr>
              <w:pStyle w:val="TableText"/>
            </w:pPr>
            <w:r>
              <w:t xml:space="preserve">Developed cleaning and preprocessing logic</w:t>
            </w:r>
          </w:p>
        </w:tc>
        <w:tc>
          <w:tcPr>
            <w:tcW w:w="3120" w:type="dxa"/>
          </w:tcPr>
          <w:p>
            <w:pPr>
              <w:pStyle w:val="TableText"/>
            </w:pPr>
            <w:r>
              <w:t xml:space="preserve">Clean dataset and quality report generated</w:t>
            </w:r>
          </w:p>
        </w:tc>
      </w:tr>
      <w:tr>
        <w:tc>
          <w:tcPr>
            <w:tcW w:w="3120" w:type="dxa"/>
          </w:tcPr>
          <w:p>
            <w:pPr>
              <w:pStyle w:val="TableText"/>
            </w:pPr>
            <w:r>
              <w:t xml:space="preserve">Week 7</w:t>
            </w:r>
          </w:p>
        </w:tc>
        <w:tc>
          <w:tcPr>
            <w:tcW w:w="3120" w:type="dxa"/>
          </w:tcPr>
          <w:p>
            <w:pPr>
              <w:pStyle w:val="TableText"/>
            </w:pPr>
            <w:r>
              <w:t xml:space="preserve">Created feature engineering and derived fields</w:t>
            </w:r>
          </w:p>
        </w:tc>
        <w:tc>
          <w:tcPr>
            <w:tcW w:w="3120" w:type="dxa"/>
          </w:tcPr>
          <w:p>
            <w:pPr>
              <w:pStyle w:val="TableText"/>
            </w:pPr>
            <w:r>
              <w:t xml:space="preserve">Analytics-ready dataset finalized</w:t>
            </w:r>
          </w:p>
        </w:tc>
      </w:tr>
      <w:tr>
        <w:tc>
          <w:tcPr>
            <w:tcW w:w="3120" w:type="dxa"/>
          </w:tcPr>
          <w:p>
            <w:pPr>
              <w:pStyle w:val="TableText"/>
            </w:pPr>
            <w:r>
              <w:t xml:space="preserve">Week 8</w:t>
            </w:r>
          </w:p>
        </w:tc>
        <w:tc>
          <w:tcPr>
            <w:tcW w:w="3120" w:type="dxa"/>
          </w:tcPr>
          <w:p>
            <w:pPr>
              <w:pStyle w:val="TableText"/>
            </w:pPr>
            <w:r>
              <w:t xml:space="preserve">Implemented logistic regression attrition modeling pipeline</w:t>
            </w:r>
          </w:p>
        </w:tc>
        <w:tc>
          <w:tcPr>
            <w:tcW w:w="3120" w:type="dxa"/>
          </w:tcPr>
          <w:p>
            <w:pPr>
              <w:pStyle w:val="TableText"/>
            </w:pPr>
            <w:r>
              <w:t xml:space="preserve">Model training and evaluation report completed</w:t>
            </w:r>
          </w:p>
        </w:tc>
      </w:tr>
      <w:tr>
        <w:tc>
          <w:tcPr>
            <w:tcW w:w="3120" w:type="dxa"/>
          </w:tcPr>
          <w:p>
            <w:pPr>
              <w:pStyle w:val="TableText"/>
            </w:pPr>
            <w:r>
              <w:t xml:space="preserve">Week 9</w:t>
            </w:r>
          </w:p>
        </w:tc>
        <w:tc>
          <w:tcPr>
            <w:tcW w:w="3120" w:type="dxa"/>
          </w:tcPr>
          <w:p>
            <w:pPr>
              <w:pStyle w:val="TableText"/>
            </w:pPr>
            <w:r>
              <w:t xml:space="preserve">Developed FastAPI endpoints and payload generation</w:t>
            </w:r>
          </w:p>
        </w:tc>
        <w:tc>
          <w:tcPr>
            <w:tcW w:w="3120" w:type="dxa"/>
          </w:tcPr>
          <w:p>
            <w:pPr>
              <w:pStyle w:val="TableText"/>
            </w:pPr>
            <w:r>
              <w:t xml:space="preserve">API service layer completed</w:t>
            </w:r>
          </w:p>
        </w:tc>
      </w:tr>
      <w:tr>
        <w:tc>
          <w:tcPr>
            <w:tcW w:w="3120" w:type="dxa"/>
          </w:tcPr>
          <w:p>
            <w:pPr>
              <w:pStyle w:val="TableText"/>
            </w:pPr>
            <w:r>
              <w:t xml:space="preserve">Week 10</w:t>
            </w:r>
          </w:p>
        </w:tc>
        <w:tc>
          <w:tcPr>
            <w:tcW w:w="3120" w:type="dxa"/>
          </w:tcPr>
          <w:p>
            <w:pPr>
              <w:pStyle w:val="TableText"/>
            </w:pPr>
            <w:r>
              <w:t xml:space="preserve">Designed overview dashboard frontend</w:t>
            </w:r>
          </w:p>
        </w:tc>
        <w:tc>
          <w:tcPr>
            <w:tcW w:w="3120" w:type="dxa"/>
          </w:tcPr>
          <w:p>
            <w:pPr>
              <w:pStyle w:val="TableText"/>
            </w:pPr>
            <w:r>
              <w:t xml:space="preserve">Executive metrics page displayed successfully</w:t>
            </w:r>
          </w:p>
        </w:tc>
      </w:tr>
      <w:tr>
        <w:tc>
          <w:tcPr>
            <w:tcW w:w="3120" w:type="dxa"/>
          </w:tcPr>
          <w:p>
            <w:pPr>
              <w:pStyle w:val="TableText"/>
            </w:pPr>
            <w:r>
              <w:t xml:space="preserve">Week 11</w:t>
            </w:r>
          </w:p>
        </w:tc>
        <w:tc>
          <w:tcPr>
            <w:tcW w:w="3120" w:type="dxa"/>
          </w:tcPr>
          <w:p>
            <w:pPr>
              <w:pStyle w:val="TableText"/>
            </w:pPr>
            <w:r>
              <w:t xml:space="preserve">Added workforce performance dashboard page and testing</w:t>
            </w:r>
          </w:p>
        </w:tc>
        <w:tc>
          <w:tcPr>
            <w:tcW w:w="3120" w:type="dxa"/>
          </w:tcPr>
          <w:p>
            <w:pPr>
              <w:pStyle w:val="TableText"/>
            </w:pPr>
            <w:r>
              <w:t xml:space="preserve">Comparative and scatter-based view completed</w:t>
            </w:r>
          </w:p>
        </w:tc>
      </w:tr>
      <w:tr>
        <w:tc>
          <w:tcPr>
            <w:tcW w:w="3120" w:type="dxa"/>
          </w:tcPr>
          <w:p>
            <w:pPr>
              <w:pStyle w:val="TableText"/>
            </w:pPr>
            <w:r>
              <w:t xml:space="preserve">Week 12</w:t>
            </w:r>
          </w:p>
        </w:tc>
        <w:tc>
          <w:tcPr>
            <w:tcW w:w="3120" w:type="dxa"/>
          </w:tcPr>
          <w:p>
            <w:pPr>
              <w:pStyle w:val="TableText"/>
            </w:pPr>
            <w:r>
              <w:t xml:space="preserve">Prepared technical documentation and final report</w:t>
            </w:r>
          </w:p>
        </w:tc>
        <w:tc>
          <w:tcPr>
            <w:tcW w:w="312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File / Module</w:t>
            </w:r>
          </w:p>
        </w:tc>
        <w:tc>
          <w:tcPr>
            <w:tcW w:w="4680" w:type="dxa"/>
          </w:tcPr>
          <w:p>
            <w:pPr>
              <w:pStyle w:val="TableHeader"/>
            </w:pPr>
            <w:r>
              <w:t xml:space="preserve">Purpose</w:t>
            </w:r>
          </w:p>
        </w:tc>
      </w:tr>
      <w:tr>
        <w:tc>
          <w:tcPr>
            <w:tcW w:w="4680" w:type="dxa"/>
          </w:tcPr>
          <w:p>
            <w:pPr>
              <w:pStyle w:val="TableText"/>
            </w:pPr>
            <w:r>
              <w:t xml:space="preserve">scripts/generate_hr_data.py</w:t>
            </w:r>
          </w:p>
        </w:tc>
        <w:tc>
          <w:tcPr>
            <w:tcW w:w="4680" w:type="dxa"/>
          </w:tcPr>
          <w:p>
            <w:pPr>
              <w:pStyle w:val="TableText"/>
            </w:pPr>
            <w:r>
              <w:t xml:space="preserve">Creates synthetic employee dataset with realistic distributions</w:t>
            </w:r>
          </w:p>
        </w:tc>
      </w:tr>
      <w:tr>
        <w:tc>
          <w:tcPr>
            <w:tcW w:w="4680" w:type="dxa"/>
          </w:tcPr>
          <w:p>
            <w:pPr>
              <w:pStyle w:val="TableText"/>
            </w:pPr>
            <w:r>
              <w:t xml:space="preserve">scripts/clean_hr_data.py</w:t>
            </w:r>
          </w:p>
        </w:tc>
        <w:tc>
          <w:tcPr>
            <w:tcW w:w="4680" w:type="dxa"/>
          </w:tcPr>
          <w:p>
            <w:pPr>
              <w:pStyle w:val="TableText"/>
            </w:pPr>
            <w:r>
              <w:t xml:space="preserve">Cleans and standardizes raw data</w:t>
            </w:r>
          </w:p>
        </w:tc>
      </w:tr>
      <w:tr>
        <w:tc>
          <w:tcPr>
            <w:tcW w:w="4680" w:type="dxa"/>
          </w:tcPr>
          <w:p>
            <w:pPr>
              <w:pStyle w:val="TableText"/>
            </w:pPr>
            <w:r>
              <w:t xml:space="preserve">scripts/train_attrition_model.py</w:t>
            </w:r>
          </w:p>
        </w:tc>
        <w:tc>
          <w:tcPr>
            <w:tcW w:w="4680" w:type="dxa"/>
          </w:tcPr>
          <w:p>
            <w:pPr>
              <w:pStyle w:val="TableText"/>
            </w:pPr>
            <w:r>
              <w:t xml:space="preserve">Trains attrition prediction model and stores report</w:t>
            </w:r>
          </w:p>
        </w:tc>
      </w:tr>
      <w:tr>
        <w:tc>
          <w:tcPr>
            <w:tcW w:w="4680" w:type="dxa"/>
          </w:tcPr>
          <w:p>
            <w:pPr>
              <w:pStyle w:val="TableText"/>
            </w:pPr>
            <w:r>
              <w:t xml:space="preserve">api/main.py</w:t>
            </w:r>
          </w:p>
        </w:tc>
        <w:tc>
          <w:tcPr>
            <w:tcW w:w="4680" w:type="dxa"/>
          </w:tcPr>
          <w:p>
            <w:pPr>
              <w:pStyle w:val="TableText"/>
            </w:pPr>
            <w:r>
              <w:t xml:space="preserve">Provides API endpoints and dashboard frontend</w:t>
            </w:r>
          </w:p>
        </w:tc>
      </w:tr>
      <w:tr>
        <w:tc>
          <w:tcPr>
            <w:tcW w:w="4680" w:type="dxa"/>
          </w:tcPr>
          <w:p>
            <w:pPr>
              <w:pStyle w:val="TableText"/>
            </w:pPr>
            <w:r>
              <w:t xml:space="preserve">dashboard/powerbi_dashboard_guide.md</w:t>
            </w:r>
          </w:p>
        </w:tc>
        <w:tc>
          <w:tcPr>
            <w:tcW w:w="4680" w:type="dxa"/>
          </w:tcPr>
          <w:p>
            <w:pPr>
              <w:pStyle w:val="TableText"/>
            </w:pPr>
            <w:r>
              <w:t xml:space="preserve">Documents the dashboard design logic</w:t>
            </w:r>
          </w:p>
        </w:tc>
      </w:tr>
    </w:tbl>
    <w:p>
      <w:pPr>
        <w:pStyle w:val="Heading3"/>
      </w:pPr>
      <w:r>
        <w:t xml:space="preserve">D.2 Important Data Fields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Field</w:t>
            </w:r>
          </w:p>
        </w:tc>
        <w:tc>
          <w:tcPr>
            <w:tcW w:w="4680" w:type="dxa"/>
          </w:tcPr>
          <w:p>
            <w:pPr>
              <w:pStyle w:val="TableHeader"/>
            </w:pPr>
            <w:r>
              <w:t xml:space="preserve">Description</w:t>
            </w:r>
          </w:p>
        </w:tc>
      </w:tr>
      <w:tr>
        <w:tc>
          <w:tcPr>
            <w:tcW w:w="4680" w:type="dxa"/>
          </w:tcPr>
          <w:p>
            <w:pPr>
              <w:pStyle w:val="TableText"/>
            </w:pPr>
            <w:r>
              <w:t xml:space="preserve">employee_id</w:t>
            </w:r>
          </w:p>
        </w:tc>
        <w:tc>
          <w:tcPr>
            <w:tcW w:w="4680" w:type="dxa"/>
          </w:tcPr>
          <w:p>
            <w:pPr>
              <w:pStyle w:val="TableText"/>
            </w:pPr>
            <w:r>
              <w:t xml:space="preserve">Unique employee identifier</w:t>
            </w:r>
          </w:p>
        </w:tc>
      </w:tr>
      <w:tr>
        <w:tc>
          <w:tcPr>
            <w:tcW w:w="4680" w:type="dxa"/>
          </w:tcPr>
          <w:p>
            <w:pPr>
              <w:pStyle w:val="TableText"/>
            </w:pPr>
            <w:r>
              <w:t xml:space="preserve">name</w:t>
            </w:r>
          </w:p>
        </w:tc>
        <w:tc>
          <w:tcPr>
            <w:tcW w:w="4680" w:type="dxa"/>
          </w:tcPr>
          <w:p>
            <w:pPr>
              <w:pStyle w:val="TableText"/>
            </w:pPr>
            <w:r>
              <w:t xml:space="preserve">Employee name</w:t>
            </w:r>
          </w:p>
        </w:tc>
      </w:tr>
      <w:tr>
        <w:tc>
          <w:tcPr>
            <w:tcW w:w="4680" w:type="dxa"/>
          </w:tcPr>
          <w:p>
            <w:pPr>
              <w:pStyle w:val="TableText"/>
            </w:pPr>
            <w:r>
              <w:t xml:space="preserve">age</w:t>
            </w:r>
          </w:p>
        </w:tc>
        <w:tc>
          <w:tcPr>
            <w:tcW w:w="4680" w:type="dxa"/>
          </w:tcPr>
          <w:p>
            <w:pPr>
              <w:pStyle w:val="TableText"/>
            </w:pPr>
            <w:r>
              <w:t xml:space="preserve">Employee age</w:t>
            </w:r>
          </w:p>
        </w:tc>
      </w:tr>
      <w:tr>
        <w:tc>
          <w:tcPr>
            <w:tcW w:w="4680" w:type="dxa"/>
          </w:tcPr>
          <w:p>
            <w:pPr>
              <w:pStyle w:val="TableText"/>
            </w:pPr>
            <w:r>
              <w:t xml:space="preserve">gender</w:t>
            </w:r>
          </w:p>
        </w:tc>
        <w:tc>
          <w:tcPr>
            <w:tcW w:w="4680" w:type="dxa"/>
          </w:tcPr>
          <w:p>
            <w:pPr>
              <w:pStyle w:val="TableText"/>
            </w:pPr>
            <w:r>
              <w:t xml:space="preserve">Gender category</w:t>
            </w:r>
          </w:p>
        </w:tc>
      </w:tr>
      <w:tr>
        <w:tc>
          <w:tcPr>
            <w:tcW w:w="4680" w:type="dxa"/>
          </w:tcPr>
          <w:p>
            <w:pPr>
              <w:pStyle w:val="TableText"/>
            </w:pPr>
            <w:r>
              <w:t xml:space="preserve">department</w:t>
            </w:r>
          </w:p>
        </w:tc>
        <w:tc>
          <w:tcPr>
            <w:tcW w:w="4680" w:type="dxa"/>
          </w:tcPr>
          <w:p>
            <w:pPr>
              <w:pStyle w:val="TableText"/>
            </w:pPr>
            <w:r>
              <w:t xml:space="preserve">Department name</w:t>
            </w:r>
          </w:p>
        </w:tc>
      </w:tr>
      <w:tr>
        <w:tc>
          <w:tcPr>
            <w:tcW w:w="4680" w:type="dxa"/>
          </w:tcPr>
          <w:p>
            <w:pPr>
              <w:pStyle w:val="TableText"/>
            </w:pPr>
            <w:r>
              <w:t xml:space="preserve">job_role</w:t>
            </w:r>
          </w:p>
        </w:tc>
        <w:tc>
          <w:tcPr>
            <w:tcW w:w="4680" w:type="dxa"/>
          </w:tcPr>
          <w:p>
            <w:pPr>
              <w:pStyle w:val="TableText"/>
            </w:pPr>
            <w:r>
              <w:t xml:space="preserve">Role designation</w:t>
            </w:r>
          </w:p>
        </w:tc>
      </w:tr>
      <w:tr>
        <w:tc>
          <w:tcPr>
            <w:tcW w:w="4680" w:type="dxa"/>
          </w:tcPr>
          <w:p>
            <w:pPr>
              <w:pStyle w:val="TableText"/>
            </w:pPr>
            <w:r>
              <w:t xml:space="preserve">salary</w:t>
            </w:r>
          </w:p>
        </w:tc>
        <w:tc>
          <w:tcPr>
            <w:tcW w:w="4680" w:type="dxa"/>
          </w:tcPr>
          <w:p>
            <w:pPr>
              <w:pStyle w:val="TableText"/>
            </w:pPr>
            <w:r>
              <w:t xml:space="preserve">Employee compensation</w:t>
            </w:r>
          </w:p>
        </w:tc>
      </w:tr>
      <w:tr>
        <w:tc>
          <w:tcPr>
            <w:tcW w:w="4680" w:type="dxa"/>
          </w:tcPr>
          <w:p>
            <w:pPr>
              <w:pStyle w:val="TableText"/>
            </w:pPr>
            <w:r>
              <w:t xml:space="preserve">date_of_joining</w:t>
            </w:r>
          </w:p>
        </w:tc>
        <w:tc>
          <w:tcPr>
            <w:tcW w:w="4680" w:type="dxa"/>
          </w:tcPr>
          <w:p>
            <w:pPr>
              <w:pStyle w:val="TableText"/>
            </w:pPr>
            <w:r>
              <w:t xml:space="preserve">Joining date</w:t>
            </w:r>
          </w:p>
        </w:tc>
      </w:tr>
      <w:tr>
        <w:tc>
          <w:tcPr>
            <w:tcW w:w="4680" w:type="dxa"/>
          </w:tcPr>
          <w:p>
            <w:pPr>
              <w:pStyle w:val="TableText"/>
            </w:pPr>
            <w:r>
              <w:t xml:space="preserve">exit_date</w:t>
            </w:r>
          </w:p>
        </w:tc>
        <w:tc>
          <w:tcPr>
            <w:tcW w:w="4680" w:type="dxa"/>
          </w:tcPr>
          <w:p>
            <w:pPr>
              <w:pStyle w:val="TableText"/>
            </w:pPr>
            <w:r>
              <w:t xml:space="preserve">Exit date if attrited</w:t>
            </w:r>
          </w:p>
        </w:tc>
      </w:tr>
      <w:tr>
        <w:tc>
          <w:tcPr>
            <w:tcW w:w="4680" w:type="dxa"/>
          </w:tcPr>
          <w:p>
            <w:pPr>
              <w:pStyle w:val="TableText"/>
            </w:pPr>
            <w:r>
              <w:t xml:space="preserve">attrition</w:t>
            </w:r>
          </w:p>
        </w:tc>
        <w:tc>
          <w:tcPr>
            <w:tcW w:w="4680" w:type="dxa"/>
          </w:tcPr>
          <w:p>
            <w:pPr>
              <w:pStyle w:val="TableText"/>
            </w:pPr>
            <w:r>
              <w:t xml:space="preserve">Whether employee left or not</w:t>
            </w:r>
          </w:p>
        </w:tc>
      </w:tr>
      <w:tr>
        <w:tc>
          <w:tcPr>
            <w:tcW w:w="4680" w:type="dxa"/>
          </w:tcPr>
          <w:p>
            <w:pPr>
              <w:pStyle w:val="TableText"/>
            </w:pPr>
            <w:r>
              <w:t xml:space="preserve">performance_rating</w:t>
            </w:r>
          </w:p>
        </w:tc>
        <w:tc>
          <w:tcPr>
            <w:tcW w:w="4680" w:type="dxa"/>
          </w:tcPr>
          <w:p>
            <w:pPr>
              <w:pStyle w:val="TableText"/>
            </w:pPr>
            <w:r>
              <w:t xml:space="preserve">Rating from 1 to 5</w:t>
            </w:r>
          </w:p>
        </w:tc>
      </w:tr>
      <w:tr>
        <w:tc>
          <w:tcPr>
            <w:tcW w:w="4680" w:type="dxa"/>
          </w:tcPr>
          <w:p>
            <w:pPr>
              <w:pStyle w:val="TableText"/>
            </w:pPr>
            <w:r>
              <w:t xml:space="preserve">attendance_percentage</w:t>
            </w:r>
          </w:p>
        </w:tc>
        <w:tc>
          <w:tcPr>
            <w:tcW w:w="4680" w:type="dxa"/>
          </w:tcPr>
          <w:p>
            <w:pPr>
              <w:pStyle w:val="TableText"/>
            </w:pPr>
            <w:r>
              <w:t xml:space="preserve">Attendance level</w:t>
            </w:r>
          </w:p>
        </w:tc>
      </w:tr>
      <w:tr>
        <w:tc>
          <w:tcPr>
            <w:tcW w:w="4680" w:type="dxa"/>
          </w:tcPr>
          <w:p>
            <w:pPr>
              <w:pStyle w:val="TableText"/>
            </w:pPr>
            <w:r>
              <w:t xml:space="preserve">location</w:t>
            </w:r>
          </w:p>
        </w:tc>
        <w:tc>
          <w:tcPr>
            <w:tcW w:w="4680" w:type="dxa"/>
          </w:tcPr>
          <w:p>
            <w:pPr>
              <w:pStyle w:val="TableText"/>
            </w:pPr>
            <w:r>
              <w:t xml:space="preserve">Work location</w:t>
            </w:r>
          </w:p>
        </w:tc>
      </w:tr>
      <w:tr>
        <w:tc>
          <w:tcPr>
            <w:tcW w:w="4680" w:type="dxa"/>
          </w:tcPr>
          <w:p>
            <w:pPr>
              <w:pStyle w:val="TableText"/>
            </w:pPr>
            <w:r>
              <w:t xml:space="preserve">tenure_years</w:t>
            </w:r>
          </w:p>
        </w:tc>
        <w:tc>
          <w:tcPr>
            <w:tcW w:w="4680" w:type="dxa"/>
          </w:tcPr>
          <w:p>
            <w:pPr>
              <w:pStyle w:val="TableText"/>
            </w:pPr>
            <w:r>
              <w:t xml:space="preserve">Derived duration of employment</w:t>
            </w:r>
          </w:p>
        </w:tc>
      </w:tr>
      <w:tr>
        <w:tc>
          <w:tcPr>
            <w:tcW w:w="4680" w:type="dxa"/>
          </w:tcPr>
          <w:p>
            <w:pPr>
              <w:pStyle w:val="TableText"/>
            </w:pPr>
            <w:r>
              <w:t xml:space="preserve">employment_status</w:t>
            </w:r>
          </w:p>
        </w:tc>
        <w:tc>
          <w:tcPr>
            <w:tcW w:w="468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Description</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Loads dashboard homepage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latest processed dashboard payload</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Runs generation, cleaning, and model workflow</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 data</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w:t>
            </w:r>
          </w:p>
        </w:tc>
      </w:tr>
    </w:tbl>
    <w:p>
      <w:pPr>
        <w:pStyle w:val="Heading3"/>
      </w:pPr>
      <w:r>
        <w:t xml:space="preserve">E.1 Sample API Response for /health</w:t>
      </w:r>
    </w:p>
    <w:p>
      <w:pPr>
        <w:pStyle w:val="Code"/>
      </w:pPr>
      <w:r>
        <w:rPr>
          <w:rFonts w:ascii="Consolas" w:hAnsi="Consolas"/>
          <w:sz w:val="20"/>
        </w:rPr>
        <w:t xml:space="preserve">{</w:t>
      </w:r>
    </w:p>
    <w:p>
      <w:pPr>
        <w:pStyle w:val="Code"/>
      </w:pPr>
      <w:r>
        <w:rPr>
          <w:rFonts w:ascii="Consolas" w:hAnsi="Consolas"/>
          <w:sz w:val="20"/>
        </w:rPr>
        <w:t xml:space="preserve">  "status": "ok"</w:t>
      </w:r>
    </w:p>
    <w:p>
      <w:pPr>
        <w:pStyle w:val="Code"/>
      </w:pPr>
      <w:r>
        <w:rPr>
          <w:rFonts w:ascii="Consolas" w:hAnsi="Consolas"/>
          <w:sz w:val="20"/>
        </w:rPr>
        <w:t xml:space="preserve">}</w:t>
      </w:r>
    </w:p>
    <w:p>
      <w:pPr>
        <w:pStyle w:val="Heading3"/>
      </w:pPr>
      <w:r>
        <w:t xml:space="preserve">E.2 Sample API Response for /kpis</w:t>
      </w:r>
    </w:p>
    <w:p>
      <w:pPr>
        <w:pStyle w:val="Code"/>
      </w:pPr>
      <w:r>
        <w:rPr>
          <w:rFonts w:ascii="Consolas" w:hAnsi="Consolas"/>
          <w:sz w:val="20"/>
        </w:rPr>
        <w:t xml:space="preserve">{</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"average_attendance": 88.71,</w:t>
      </w:r>
    </w:p>
    <w:p>
      <w:pPr>
        <w:pStyle w:val="Code"/>
      </w:pPr>
      <w:r>
        <w:rPr>
          <w:rFonts w:ascii="Consolas" w:hAnsi="Consolas"/>
          <w:sz w:val="20"/>
        </w:rPr>
        <w:t xml:space="preserve">  "roc_auc": 0.8124,</w:t>
      </w:r>
    </w:p>
    <w:p>
      <w:pPr>
        <w:pStyle w:val="Code"/>
      </w:pPr>
      <w:r>
        <w:rPr>
          <w:rFonts w:ascii="Consolas" w:hAnsi="Consolas"/>
          <w:sz w:val="20"/>
        </w:rPr>
        <w:t xml:space="preserve">  "average_performance": 3.27,</w:t>
      </w:r>
    </w:p>
    <w:p>
      <w:pPr>
        <w:pStyle w:val="Code"/>
      </w:pPr>
      <w:r>
        <w:rPr>
          <w:rFonts w:ascii="Consolas" w:hAnsi="Consolas"/>
          <w:sz w:val="20"/>
        </w:rPr>
        <w:t xml:space="preserve">  "top_performing_department": "Finance"</w:t>
      </w:r>
    </w:p>
    <w:p>
      <w:pPr>
        <w:pStyle w:val="Code"/>
      </w:pPr>
      <w:r>
        <w:rPr>
          <w:rFonts w:ascii="Consolas" w:hAnsi="Consolas"/>
          <w:sz w:val="20"/>
        </w:rPr>
        <w:t xml:space="preserve">}</w:t>
      </w:r>
    </w:p>
    <w:p>
      <w:pPr>
        <w:pStyle w:val="Heading3"/>
      </w:pPr>
      <w:r>
        <w:t xml:space="preserve">E.3 Sample API Response for /pipeline/status</w:t>
      </w:r>
    </w:p>
    <w:p>
      <w:pPr>
        <w:pStyle w:val="Code"/>
      </w:pPr>
      <w:r>
        <w:rPr>
          <w:rFonts w:ascii="Consolas" w:hAnsi="Consolas"/>
          <w:sz w:val="20"/>
        </w:rPr>
        <w:t xml:space="preserve">{</w:t>
      </w:r>
    </w:p>
    <w:p>
      <w:pPr>
        <w:pStyle w:val="Code"/>
      </w:pPr>
      <w:r>
        <w:rPr>
          <w:rFonts w:ascii="Consolas" w:hAnsi="Consolas"/>
          <w:sz w:val="20"/>
        </w:rPr>
        <w:t xml:space="preserve">  "kpis": {</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w:t>
      </w:r>
    </w:p>
    <w:p>
      <w:pPr>
        <w:pStyle w:val="Code"/>
      </w:pPr>
      <w:r>
        <w:rPr>
          <w:rFonts w:ascii="Consolas" w:hAnsi="Consolas"/>
          <w:sz w:val="20"/>
        </w:rPr>
        <w:t xml:space="preserve">  "charts": {</w:t>
      </w:r>
    </w:p>
    <w:p>
      <w:pPr>
        <w:pStyle w:val="Code"/>
      </w:pPr>
      <w:r>
        <w:rPr>
          <w:rFonts w:ascii="Consolas" w:hAnsi="Consolas"/>
          <w:sz w:val="20"/>
        </w:rPr>
        <w:t xml:space="preserve">    "department_counts": [</w:t>
      </w:r>
    </w:p>
    <w:p>
      <w:pPr>
        <w:pStyle w:val="Code"/>
      </w:pPr>
      <w:r>
        <w:rPr>
          <w:rFonts w:ascii="Consolas" w:hAnsi="Consolas"/>
          <w:sz w:val="20"/>
        </w:rPr>
        <w:t xml:space="preserve">      {"department": "Engineering", "count": 1440},</w:t>
      </w:r>
    </w:p>
    <w:p>
      <w:pPr>
        <w:pStyle w:val="Code"/>
      </w:pPr>
      <w:r>
        <w:rPr>
          <w:rFonts w:ascii="Consolas" w:hAnsi="Consolas"/>
          <w:sz w:val="20"/>
        </w:rPr>
        <w:t xml:space="preserve">      {"department": "Sales", "count": 1080}</w:t>
      </w:r>
    </w:p>
    <w:p>
      <w:pPr>
        <w:pStyle w:val="Code"/>
      </w:pPr>
      <w:r>
        <w:rPr>
          <w:rFonts w:ascii="Consolas" w:hAnsi="Consolas"/>
          <w:sz w:val="20"/>
        </w:rPr>
        <w:t xml:space="preserve">    ],</w:t>
      </w:r>
    </w:p>
    <w:p>
      <w:pPr>
        <w:pStyle w:val="Code"/>
      </w:pPr>
      <w:r>
        <w:rPr>
          <w:rFonts w:ascii="Consolas" w:hAnsi="Consolas"/>
          <w:sz w:val="20"/>
        </w:rPr>
        <w:t xml:space="preserve">    "performance_by_department": [</w:t>
      </w:r>
    </w:p>
    <w:p>
      <w:pPr>
        <w:pStyle w:val="Code"/>
      </w:pPr>
      <w:r>
        <w:rPr>
          <w:rFonts w:ascii="Consolas" w:hAnsi="Consolas"/>
          <w:sz w:val="20"/>
        </w:rPr>
        <w:t xml:space="preserve">      {"department": "Finance", "average_performance": 3.56},</w:t>
      </w:r>
    </w:p>
    <w:p>
      <w:pPr>
        <w:pStyle w:val="Code"/>
      </w:pPr>
      <w:r>
        <w:rPr>
          <w:rFonts w:ascii="Consolas" w:hAnsi="Consolas"/>
          <w:sz w:val="20"/>
        </w:rPr>
        <w:t xml:space="preserve">      {"department": "Engineering", "average_performance": 3.41}</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w:t>
      </w:r>
    </w:p>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Normal"/>
        <w:jc w:val="both"/>
      </w:pPr>
      <w:r>
        <w:t xml:space="preserve">Image Placement Note: Insert the actual screenshot here in the final Word file and keep the caption below the image as: Fig. A.1 Executive Overview Dashboard</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Normal"/>
        <w:jc w:val="both"/>
      </w:pPr>
      <w:r>
        <w:t xml:space="preserve">Image Placement Note: Insert the actual screenshot here in the final Word file and keep the caption below the image as: Fig. A.2 Workforce Performance Dashboard</w:t>
      </w:r>
    </w:p>
    <w:p>
      <w:pPr>
        <w:pStyle w:val="Heading3"/>
      </w:pPr>
      <w:r>
        <w:t xml:space="preserve">F.3 Data Quality Dashboard Screenshot Placeholder</w:t>
      </w:r>
    </w:p>
    <w:p>
      <w:pPr>
        <w:pStyle w:val="Normal"/>
        <w:jc w:val="both"/>
      </w:pPr>
      <w:r>
        <w:t xml:space="preserve">File Name: data-quality-page.png Description: This screenshot represents the data quality report page showing input rows, clean rows, duplicates removed, missing value counts, and field-level quality summary.</w:t>
      </w:r>
    </w:p>
    <w:p>
      <w:pPr>
        <w:pStyle w:val="Normal"/>
        <w:jc w:val="both"/>
      </w:pPr>
      <w:r>
        <w:t xml:space="preserve">Image Placement Note: Insert the actual screenshot here in the final Word file and keep the caption below the image as: Fig. A.3 Data Quality Report Dashboard</w:t>
      </w:r>
    </w:p>
    <w:p>
      <w:pPr>
        <w:pStyle w:val="Heading3"/>
      </w:pPr>
      <w:r>
        <w:t xml:space="preserve">F.4 Final Output Dashboard Screenshot Placeholder</w:t>
      </w:r>
    </w:p>
    <w:p>
      <w:pPr>
        <w:pStyle w:val="Normal"/>
        <w:jc w:val="both"/>
      </w:pPr>
      <w:r>
        <w:t xml:space="preserve">File Name: final-output-page.png Description: This screenshot represents the final output report page showing the processed employee data summary, department totals, attrition count, and output-ready report view.</w:t>
      </w:r>
    </w:p>
    <w:p>
      <w:pPr>
        <w:pStyle w:val="Normal"/>
        <w:jc w:val="both"/>
      </w:pPr>
      <w:r>
        <w:t xml:space="preserve">Image Placement Note: Insert the actual screenshot here in the final Word file and keep the caption below the image as: Fig. A.4 Final Output Report Dashboard</w:t>
      </w:r>
    </w:p>
    <w:p>
      <w:pPr>
        <w:pStyle w:val="Heading3"/>
      </w:pPr>
      <w:r>
        <w:t xml:space="preserve">F.5 Additional Screenshot Placeholders for Final Report</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Screenshot Title</w:t>
            </w:r>
          </w:p>
        </w:tc>
        <w:tc>
          <w:tcPr>
            <w:tcW w:w="3120" w:type="dxa"/>
          </w:tcPr>
          <w:p>
            <w:pPr>
              <w:pStyle w:val="TableHeader"/>
            </w:pPr>
            <w:r>
              <w:t xml:space="preserve">File Name Suggestion</w:t>
            </w:r>
          </w:p>
        </w:tc>
        <w:tc>
          <w:tcPr>
            <w:tcW w:w="3120" w:type="dxa"/>
          </w:tcPr>
          <w:p>
            <w:pPr>
              <w:pStyle w:val="TableHeader"/>
            </w:pPr>
            <w:r>
              <w:t xml:space="preserve">Placement Purpose</w:t>
            </w:r>
          </w:p>
        </w:tc>
      </w:tr>
      <w:tr>
        <w:tc>
          <w:tcPr>
            <w:tcW w:w="3120" w:type="dxa"/>
          </w:tcPr>
          <w:p>
            <w:pPr>
              <w:pStyle w:val="TableText"/>
            </w:pPr>
            <w:r>
              <w:t xml:space="preserve">Home / Pipeline Runner</w:t>
            </w:r>
          </w:p>
        </w:tc>
        <w:tc>
          <w:tcPr>
            <w:tcW w:w="3120" w:type="dxa"/>
          </w:tcPr>
          <w:p>
            <w:pPr>
              <w:pStyle w:val="TableText"/>
            </w:pPr>
            <w:r>
              <w:t xml:space="preserve">home-runner-page.png</w:t>
            </w:r>
          </w:p>
        </w:tc>
        <w:tc>
          <w:tcPr>
            <w:tcW w:w="3120" w:type="dxa"/>
          </w:tcPr>
          <w:p>
            <w:pPr>
              <w:pStyle w:val="TableText"/>
            </w:pPr>
            <w:r>
              <w:t xml:space="preserve">Shows the one-click pipeline interface</w:t>
            </w:r>
          </w:p>
        </w:tc>
      </w:tr>
      <w:tr>
        <w:tc>
          <w:tcPr>
            <w:tcW w:w="3120" w:type="dxa"/>
          </w:tcPr>
          <w:p>
            <w:pPr>
              <w:pStyle w:val="TableText"/>
            </w:pPr>
            <w:r>
              <w:t xml:space="preserve">KPI Summary Cards</w:t>
            </w:r>
          </w:p>
        </w:tc>
        <w:tc>
          <w:tcPr>
            <w:tcW w:w="3120" w:type="dxa"/>
          </w:tcPr>
          <w:p>
            <w:pPr>
              <w:pStyle w:val="TableText"/>
            </w:pPr>
            <w:r>
              <w:t xml:space="preserve">kpi-summary-cards.png</w:t>
            </w:r>
          </w:p>
        </w:tc>
        <w:tc>
          <w:tcPr>
            <w:tcW w:w="3120" w:type="dxa"/>
          </w:tcPr>
          <w:p>
            <w:pPr>
              <w:pStyle w:val="TableText"/>
            </w:pPr>
            <w:r>
              <w:t xml:space="preserve">Shows summary metrics clearly</w:t>
            </w:r>
          </w:p>
        </w:tc>
      </w:tr>
      <w:tr>
        <w:tc>
          <w:tcPr>
            <w:tcW w:w="3120" w:type="dxa"/>
          </w:tcPr>
          <w:p>
            <w:pPr>
              <w:pStyle w:val="TableText"/>
            </w:pPr>
            <w:r>
              <w:t xml:space="preserve">Hiring Trend View</w:t>
            </w:r>
          </w:p>
        </w:tc>
        <w:tc>
          <w:tcPr>
            <w:tcW w:w="3120" w:type="dxa"/>
          </w:tcPr>
          <w:p>
            <w:pPr>
              <w:pStyle w:val="TableText"/>
            </w:pPr>
            <w:r>
              <w:t xml:space="preserve">hiring-trend-view.png</w:t>
            </w:r>
          </w:p>
        </w:tc>
        <w:tc>
          <w:tcPr>
            <w:tcW w:w="3120" w:type="dxa"/>
          </w:tcPr>
          <w:p>
            <w:pPr>
              <w:pStyle w:val="TableText"/>
            </w:pPr>
            <w:r>
              <w:t xml:space="preserve">Shows monthly workforce movement</w:t>
            </w:r>
          </w:p>
        </w:tc>
      </w:tr>
      <w:tr>
        <w:tc>
          <w:tcPr>
            <w:tcW w:w="3120" w:type="dxa"/>
          </w:tcPr>
          <w:p>
            <w:pPr>
              <w:pStyle w:val="TableText"/>
            </w:pPr>
            <w:r>
              <w:t xml:space="preserve">Attrition Distribution</w:t>
            </w:r>
          </w:p>
        </w:tc>
        <w:tc>
          <w:tcPr>
            <w:tcW w:w="3120" w:type="dxa"/>
          </w:tcPr>
          <w:p>
            <w:pPr>
              <w:pStyle w:val="TableText"/>
            </w:pPr>
            <w:r>
              <w:t xml:space="preserve">attrition-distribution.png</w:t>
            </w:r>
          </w:p>
        </w:tc>
        <w:tc>
          <w:tcPr>
            <w:tcW w:w="3120" w:type="dxa"/>
          </w:tcPr>
          <w:p>
            <w:pPr>
              <w:pStyle w:val="TableText"/>
            </w:pPr>
            <w:r>
              <w:t xml:space="preserve">Shows attrition split chart</w:t>
            </w:r>
          </w:p>
        </w:tc>
      </w:tr>
      <w:tr>
        <w:tc>
          <w:tcPr>
            <w:tcW w:w="3120" w:type="dxa"/>
          </w:tcPr>
          <w:p>
            <w:pPr>
              <w:pStyle w:val="TableText"/>
            </w:pPr>
            <w:r>
              <w:t xml:space="preserve">Department Salary Analysis</w:t>
            </w:r>
          </w:p>
        </w:tc>
        <w:tc>
          <w:tcPr>
            <w:tcW w:w="3120" w:type="dxa"/>
          </w:tcPr>
          <w:p>
            <w:pPr>
              <w:pStyle w:val="TableText"/>
            </w:pPr>
            <w:r>
              <w:t xml:space="preserve">salary-analysis-page.png</w:t>
            </w:r>
          </w:p>
        </w:tc>
        <w:tc>
          <w:tcPr>
            <w:tcW w:w="3120" w:type="dxa"/>
          </w:tcPr>
          <w:p>
            <w:pPr>
              <w:pStyle w:val="TableText"/>
            </w:pPr>
            <w:r>
              <w:t xml:space="preserve">Shows average salary by department</w:t>
            </w:r>
          </w:p>
        </w:tc>
      </w:tr>
      <w:tr>
        <w:tc>
          <w:tcPr>
            <w:tcW w:w="3120" w:type="dxa"/>
          </w:tcPr>
          <w:p>
            <w:pPr>
              <w:pStyle w:val="TableText"/>
            </w:pPr>
            <w:r>
              <w:t xml:space="preserve">Attendance Analysis</w:t>
            </w:r>
          </w:p>
        </w:tc>
        <w:tc>
          <w:tcPr>
            <w:tcW w:w="3120" w:type="dxa"/>
          </w:tcPr>
          <w:p>
            <w:pPr>
              <w:pStyle w:val="TableText"/>
            </w:pPr>
            <w:r>
              <w:t xml:space="preserve">attendance-analysis-page.png</w:t>
            </w:r>
          </w:p>
        </w:tc>
        <w:tc>
          <w:tcPr>
            <w:tcW w:w="3120" w:type="dxa"/>
          </w:tcPr>
          <w:p>
            <w:pPr>
              <w:pStyle w:val="TableText"/>
            </w:pPr>
            <w:r>
              <w:t xml:space="preserve">Shows attendance summary view</w:t>
            </w:r>
          </w:p>
        </w:tc>
      </w:tr>
    </w:tbl>
    <w:p>
      <w:pPr>
        <w:pStyle w:val="Heading3"/>
      </w:pPr>
      <w:r>
        <w:t xml:space="preserve">F.6 Recommended Screenshot Insertion Format</w:t>
      </w:r>
    </w:p>
    <w:p>
      <w:pPr>
        <w:pStyle w:val="Normal"/>
        <w:jc w:val="both"/>
      </w:pPr>
      <w:r>
        <w:t xml:space="preserve">For each screenshot in the final major project report, use the following sequence:</w:t>
      </w:r>
    </w:p>
    <w:p>
      <w:pPr>
        <w:pStyle w:val="ListNumber"/>
        <w:ind w:left="720" w:hanging="360"/>
      </w:pPr>
      <w:r>
        <w:t xml:space="preserve">1. Keep one descriptive paragraph introducing the figure.</w:t>
      </w:r>
    </w:p>
    <w:p>
      <w:pPr>
        <w:pStyle w:val="ListNumber"/>
        <w:ind w:left="720" w:hanging="360"/>
      </w:pPr>
      <w:r>
        <w:t xml:space="preserve">2. Insert the image in centered alignment.</w:t>
      </w:r>
    </w:p>
    <w:p>
      <w:pPr>
        <w:pStyle w:val="ListNumber"/>
        <w:ind w:left="720" w:hanging="360"/>
      </w:pPr>
      <w:r>
        <w:t xml:space="preserve">3. Add a caption below it in the format Fig. X.Y Figure Title.</w:t>
      </w:r>
    </w:p>
    <w:p>
      <w:pPr>
        <w:pStyle w:val="ListNumber"/>
        <w:ind w:left="720" w:hanging="360"/>
      </w:pPr>
      <w:r>
        <w:t xml:space="preserve">4. Add 3 to 5 lines explaining what insight the figure provides.</w:t>
      </w:r>
    </w:p>
    <w:p>
      <w:pPr>
        <w:pStyle w:val="Heading2"/>
      </w:pPr>
      <w:r>
        <w:t xml:space="preserve">Annexure G: Important Code Listings</w:t>
      </w:r>
    </w:p>
    <w:p>
      <w:pPr>
        <w:pStyle w:val="Heading3"/>
      </w:pPr>
      <w:r>
        <w:t xml:space="preserve">G.1 Employee Data Generation Logic</w:t>
      </w:r>
    </w:p>
    <w:p>
      <w:pPr>
        <w:pStyle w:val="Code"/>
      </w:pPr>
      <w:r>
        <w:rPr>
          <w:rFonts w:ascii="Consolas" w:hAnsi="Consolas"/>
          <w:sz w:val="20"/>
        </w:rPr>
        <w:t xml:space="preserve">def generate_employee_row(employee_number: int) -&gt; dict:</w:t>
      </w:r>
    </w:p>
    <w:p>
      <w:pPr>
        <w:pStyle w:val="Code"/>
      </w:pPr>
      <w:r>
        <w:rPr>
          <w:rFonts w:ascii="Consolas" w:hAnsi="Consolas"/>
          <w:sz w:val="20"/>
        </w:rPr>
        <w:t xml:space="preserve">    department_spec = sample_department()</w:t>
      </w:r>
    </w:p>
    <w:p>
      <w:pPr>
        <w:pStyle w:val="Code"/>
      </w:pPr>
      <w:r>
        <w:rPr>
          <w:rFonts w:ascii="Consolas" w:hAnsi="Consolas"/>
          <w:sz w:val="20"/>
        </w:rPr>
        <w:t xml:space="preserve">    age = int(np.clip(np.random.normal(loc=34, scale=7.5), 21, 60))</w:t>
      </w:r>
    </w:p>
    <w:p>
      <w:pPr>
        <w:pStyle w:val="Code"/>
      </w:pPr>
      <w:r>
        <w:rPr>
          <w:rFonts w:ascii="Consolas" w:hAnsi="Consolas"/>
          <w:sz w:val="20"/>
        </w:rPr>
        <w:t xml:space="preserve">    gender = weighted_choice(GENDERS)</w:t>
      </w:r>
    </w:p>
    <w:p>
      <w:pPr>
        <w:pStyle w:val="Code"/>
      </w:pPr>
      <w:r>
        <w:rPr>
          <w:rFonts w:ascii="Consolas" w:hAnsi="Consolas"/>
          <w:sz w:val="20"/>
        </w:rPr>
        <w:t xml:space="preserve">    location = weighted_choice(LOCATIONS)</w:t>
      </w:r>
    </w:p>
    <w:p>
      <w:pPr>
        <w:pStyle w:val="Code"/>
      </w:pPr>
      <w:r>
        <w:rPr>
          <w:rFonts w:ascii="Consolas" w:hAnsi="Consolas"/>
          <w:sz w:val="20"/>
        </w:rPr>
        <w:t xml:space="preserve">    job_role = weighted_choice(department_spec.roles)</w:t>
      </w:r>
    </w:p>
    <w:p>
      <w:pPr>
        <w:pStyle w:val="Code"/>
      </w:pPr>
      <w:r>
        <w:rPr>
          <w:rFonts w:ascii="Consolas" w:hAnsi="Consolas"/>
          <w:sz w:val="20"/>
        </w:rPr>
        <w:t xml:space="preserve">    join_date = faker.date_between(start_date="-10y", end_date="today")</w:t>
      </w:r>
    </w:p>
    <w:p>
      <w:pPr>
        <w:pStyle w:val="Code"/>
      </w:pPr>
      <w:r>
        <w:rPr>
          <w:rFonts w:ascii="Consolas" w:hAnsi="Consolas"/>
          <w:sz w:val="20"/>
        </w:rPr>
        <w:t xml:space="preserve">    tenure_years = (pd.Timestamp.today().normalize() - pd.Timestamp(join_date)).days / 365.25</w:t>
      </w:r>
    </w:p>
    <w:p>
      <w:pPr>
        <w:pStyle w:val="Code"/>
      </w:pPr>
      <w:r>
        <w:rPr>
          <w:rFonts w:ascii="Consolas" w:hAnsi="Consolas"/>
          <w:sz w:val="20"/>
        </w:rPr>
        <w:t xml:space="preserve">    performance_rating = derive_performance(department_spec.name)</w:t>
      </w:r>
    </w:p>
    <w:p>
      <w:pPr>
        <w:pStyle w:val="Code"/>
      </w:pPr>
      <w:r>
        <w:rPr>
          <w:rFonts w:ascii="Consolas" w:hAnsi="Consolas"/>
          <w:sz w:val="20"/>
        </w:rPr>
        <w:t xml:space="preserve">    attrition_bias = max(0, 0.24 - (performance_rating * 0.035))</w:t>
      </w:r>
    </w:p>
    <w:p>
      <w:pPr>
        <w:pStyle w:val="Code"/>
      </w:pPr>
      <w:r>
        <w:rPr>
          <w:rFonts w:ascii="Consolas" w:hAnsi="Consolas"/>
          <w:sz w:val="20"/>
        </w:rPr>
        <w:t xml:space="preserve">    attendance_percentage = derive_attendance(performance_rating, tenure_years, attrition_bias)</w:t>
      </w:r>
    </w:p>
    <w:p>
      <w:pPr>
        <w:pStyle w:val="Code"/>
      </w:pPr>
      <w:r>
        <w:rPr>
          <w:rFonts w:ascii="Consolas" w:hAnsi="Consolas"/>
          <w:sz w:val="20"/>
        </w:rPr>
        <w:t xml:space="preserve">    salary = derive_salary(department_spec, job_role, age, performance_rating, tenure_years)</w:t>
      </w:r>
    </w:p>
    <w:p>
      <w:pPr>
        <w:pStyle w:val="Code"/>
      </w:pPr>
      <w:r>
        <w:rPr>
          <w:rFonts w:ascii="Consolas" w:hAnsi="Consolas"/>
          <w:sz w:val="20"/>
        </w:rPr>
        <w:t xml:space="preserve">    attrition = derive_attrition(performance_rating, attendance_percentage, tenure_years, salary, department_spec)</w:t>
      </w:r>
    </w:p>
    <w:p>
      <w:pPr>
        <w:pStyle w:val="Heading3"/>
      </w:pPr>
      <w:r>
        <w:t xml:space="preserve">G.2 Data Cleaning Logic</w:t>
      </w:r>
    </w:p>
    <w:p>
      <w:pPr>
        <w:pStyle w:val="Code"/>
      </w:pPr>
      <w:r>
        <w:rPr>
          <w:rFonts w:ascii="Consolas" w:hAnsi="Consolas"/>
          <w:sz w:val="20"/>
        </w:rPr>
        <w:t xml:space="preserve">def clean_dataset(frame: pd.DataFrame) -&gt; tuple[pd.DataFrame, dict]:</w:t>
      </w:r>
    </w:p>
    <w:p>
      <w:pPr>
        <w:pStyle w:val="Code"/>
      </w:pPr>
      <w:r>
        <w:rPr>
          <w:rFonts w:ascii="Consolas" w:hAnsi="Consolas"/>
          <w:sz w:val="20"/>
        </w:rPr>
        <w:t xml:space="preserve">    initial_rows = len(frame)</w:t>
      </w:r>
    </w:p>
    <w:p>
      <w:pPr>
        <w:pStyle w:val="Code"/>
      </w:pPr>
      <w:r>
        <w:rPr>
          <w:rFonts w:ascii="Consolas" w:hAnsi="Consolas"/>
          <w:sz w:val="20"/>
        </w:rPr>
        <w:t xml:space="preserve">    frame = frame.drop_duplicates().copy()</w:t>
      </w:r>
    </w:p>
    <w:p>
      <w:pPr>
        <w:pStyle w:val="Code"/>
      </w:pPr>
      <w:r>
        <w:rPr>
          <w:rFonts w:ascii="Consolas" w:hAnsi="Consolas"/>
          <w:sz w:val="20"/>
        </w:rPr>
        <w:t xml:space="preserve">    frame["department"] = frame["department"].astype(str).map(title_case_department)</w:t>
      </w:r>
    </w:p>
    <w:p>
      <w:pPr>
        <w:pStyle w:val="Code"/>
      </w:pPr>
      <w:r>
        <w:rPr>
          <w:rFonts w:ascii="Consolas" w:hAnsi="Consolas"/>
          <w:sz w:val="20"/>
        </w:rPr>
        <w:t xml:space="preserve">    frame["gender"] = frame["gender"].fillna("Undisclosed").astype(str).str.strip().str.title()</w:t>
      </w:r>
    </w:p>
    <w:p>
      <w:pPr>
        <w:pStyle w:val="Code"/>
      </w:pPr>
      <w:r>
        <w:rPr>
          <w:rFonts w:ascii="Consolas" w:hAnsi="Consolas"/>
          <w:sz w:val="20"/>
        </w:rPr>
        <w:t xml:space="preserve">    frame["attrition"] = frame["attrition"].astype(str).map(normalize_attrition)</w:t>
      </w:r>
    </w:p>
    <w:p>
      <w:pPr>
        <w:pStyle w:val="Code"/>
      </w:pPr>
      <w:r>
        <w:rPr>
          <w:rFonts w:ascii="Consolas" w:hAnsi="Consolas"/>
          <w:sz w:val="20"/>
        </w:rPr>
        <w:t xml:space="preserve">    department_salary_medians = frame.groupby("department")["salary"].transform("median")</w:t>
      </w:r>
    </w:p>
    <w:p>
      <w:pPr>
        <w:pStyle w:val="Code"/>
      </w:pPr>
      <w:r>
        <w:rPr>
          <w:rFonts w:ascii="Consolas" w:hAnsi="Consolas"/>
          <w:sz w:val="20"/>
        </w:rPr>
        <w:t xml:space="preserve">    frame["salary"] = frame["salary"].fillna(department_salary_medians)</w:t>
      </w:r>
    </w:p>
    <w:p>
      <w:pPr>
        <w:pStyle w:val="Code"/>
      </w:pPr>
      <w:r>
        <w:rPr>
          <w:rFonts w:ascii="Consolas" w:hAnsi="Consolas"/>
          <w:sz w:val="20"/>
        </w:rPr>
        <w:t xml:space="preserve">    department_attendance_medians = frame.groupby("department")["attendance_percentage"].transform("median")</w:t>
      </w:r>
    </w:p>
    <w:p>
      <w:pPr>
        <w:pStyle w:val="Code"/>
      </w:pPr>
      <w:r>
        <w:rPr>
          <w:rFonts w:ascii="Consolas" w:hAnsi="Consolas"/>
          <w:sz w:val="20"/>
        </w:rPr>
        <w:t xml:space="preserve">    frame["attendance_percentage"] = frame["attendance_percentage"].fillna(department_attendance_medians)</w:t>
      </w:r>
    </w:p>
    <w:p>
      <w:pPr>
        <w:pStyle w:val="Code"/>
      </w:pPr>
      <w:r>
        <w:rPr>
          <w:rFonts w:ascii="Consolas" w:hAnsi="Consolas"/>
          <w:sz w:val="20"/>
        </w:rPr>
        <w:t xml:space="preserve">    frame["tenure_years"] = (</w:t>
      </w:r>
    </w:p>
    <w:p>
      <w:pPr>
        <w:pStyle w:val="Code"/>
      </w:pPr>
      <w:r>
        <w:rPr>
          <w:rFonts w:ascii="Consolas" w:hAnsi="Consolas"/>
          <w:sz w:val="20"/>
        </w:rPr>
        <w:t xml:space="preserve">        ((frame["exit_date"].fillna(pd.Timestamp.today().normalize()) - frame["date_of_joining"]).dt.days) / 365.25</w:t>
      </w:r>
    </w:p>
    <w:p>
      <w:pPr>
        <w:pStyle w:val="Code"/>
      </w:pPr>
      <w:r>
        <w:rPr>
          <w:rFonts w:ascii="Consolas" w:hAnsi="Consolas"/>
          <w:sz w:val="20"/>
        </w:rPr>
        <w:t xml:space="preserve">    ).round(2)</w:t>
      </w:r>
    </w:p>
    <w:p>
      <w:pPr>
        <w:pStyle w:val="Heading3"/>
      </w:pPr>
      <w:r>
        <w:t xml:space="preserve">G.3 Attrition Model Training Logic</w:t>
      </w:r>
    </w:p>
    <w:p>
      <w:pPr>
        <w:pStyle w:val="Code"/>
      </w:pPr>
      <w:r>
        <w:rPr>
          <w:rFonts w:ascii="Consolas" w:hAnsi="Consolas"/>
          <w:sz w:val="20"/>
        </w:rPr>
        <w:t xml:space="preserve">model = Pipeline(</w:t>
      </w:r>
    </w:p>
    <w:p>
      <w:pPr>
        <w:pStyle w:val="Code"/>
      </w:pPr>
      <w:r>
        <w:rPr>
          <w:rFonts w:ascii="Consolas" w:hAnsi="Consolas"/>
          <w:sz w:val="20"/>
        </w:rPr>
        <w:t xml:space="preserve">    steps=[</w:t>
      </w:r>
    </w:p>
    <w:p>
      <w:pPr>
        <w:pStyle w:val="Code"/>
      </w:pPr>
      <w:r>
        <w:rPr>
          <w:rFonts w:ascii="Consolas" w:hAnsi="Consolas"/>
          <w:sz w:val="20"/>
        </w:rPr>
        <w:t xml:space="preserve">        ("preprocessor", preprocessor),</w:t>
      </w:r>
    </w:p>
    <w:p>
      <w:pPr>
        <w:pStyle w:val="Code"/>
      </w:pPr>
      <w:r>
        <w:rPr>
          <w:rFonts w:ascii="Consolas" w:hAnsi="Consolas"/>
          <w:sz w:val="20"/>
        </w:rPr>
        <w:t xml:space="preserve">        ("classifier", LogisticRegression(max_iter=1000, class_weight="balanced")),</w:t>
      </w:r>
    </w:p>
    <w:p>
      <w:pPr>
        <w:pStyle w:val="Code"/>
      </w:pPr>
      <w:r>
        <w:rPr>
          <w:rFonts w:ascii="Consolas" w:hAnsi="Consolas"/>
          <w:sz w:val="20"/>
        </w:rPr>
        <w:t xml:space="preserve">    ]</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X_train, X_test, y_train, y_test = train_test_split(</w:t>
      </w:r>
    </w:p>
    <w:p>
      <w:pPr>
        <w:pStyle w:val="Code"/>
      </w:pPr>
      <w:r>
        <w:rPr>
          <w:rFonts w:ascii="Consolas" w:hAnsi="Consolas"/>
          <w:sz w:val="20"/>
        </w:rPr>
        <w:t xml:space="preserve">    X, y, test_size=0.25, random_state=42, stratify=y</w:t>
      </w:r>
    </w:p>
    <w:p>
      <w:pPr>
        <w:pStyle w:val="Code"/>
      </w:pPr>
      <w:r>
        <w:rPr>
          <w:rFonts w:ascii="Consolas" w:hAnsi="Consolas"/>
          <w:sz w:val="20"/>
        </w:rPr>
        <w:t xml:space="preserve">)</w:t>
      </w:r>
    </w:p>
    <w:p>
      <w:pPr>
        <w:pStyle w:val="Code"/>
      </w:pPr>
      <w:r>
        <w:rPr>
          <w:rFonts w:ascii="Consolas" w:hAnsi="Consolas"/>
          <w:sz w:val="20"/>
        </w:rPr>
        <w:t xml:space="preserve">model.fit(X_train, y_train)</w:t>
      </w:r>
    </w:p>
    <w:p>
      <w:pPr>
        <w:pStyle w:val="Code"/>
      </w:pPr>
      <w:r>
        <w:rPr>
          <w:rFonts w:ascii="Consolas" w:hAnsi="Consolas"/>
          <w:sz w:val="20"/>
        </w:rPr>
        <w:t xml:space="preserve">predictions = model.predict(X_test)</w:t>
      </w:r>
    </w:p>
    <w:p>
      <w:pPr>
        <w:pStyle w:val="Code"/>
      </w:pPr>
      <w:r>
        <w:rPr>
          <w:rFonts w:ascii="Consolas" w:hAnsi="Consolas"/>
          <w:sz w:val="20"/>
        </w:rPr>
        <w:t xml:space="preserve">probabilities = model.predict_proba(X_test)[:, 1]</w:t>
      </w:r>
    </w:p>
    <w:p>
      <w:pPr>
        <w:pStyle w:val="Heading3"/>
      </w:pPr>
      <w:r>
        <w:t xml:space="preserve">G.4 API Endpoint Logic</w:t>
      </w:r>
    </w:p>
    <w:p>
      <w:pPr>
        <w:pStyle w:val="Code"/>
      </w:pPr>
      <w:r>
        <w:rPr>
          <w:rFonts w:ascii="Consolas" w:hAnsi="Consolas"/>
          <w:sz w:val="20"/>
        </w:rPr>
        <w:t xml:space="preserve">@app.post("/pipeline/run")</w:t>
      </w:r>
    </w:p>
    <w:p>
      <w:pPr>
        <w:pStyle w:val="Code"/>
      </w:pPr>
      <w:r>
        <w:rPr>
          <w:rFonts w:ascii="Consolas" w:hAnsi="Consolas"/>
          <w:sz w:val="20"/>
        </w:rPr>
        <w:t xml:space="preserve">def run_pipeline() -&gt; dict[str, Any]:</w:t>
      </w:r>
    </w:p>
    <w:p>
      <w:pPr>
        <w:pStyle w:val="Code"/>
      </w:pPr>
      <w:r>
        <w:rPr>
          <w:rFonts w:ascii="Consolas" w:hAnsi="Consolas"/>
          <w:sz w:val="20"/>
        </w:rPr>
        <w:t xml:space="preserve">    try:</w:t>
      </w:r>
    </w:p>
    <w:p>
      <w:pPr>
        <w:pStyle w:val="Code"/>
      </w:pPr>
      <w:r>
        <w:rPr>
          <w:rFonts w:ascii="Consolas" w:hAnsi="Consolas"/>
          <w:sz w:val="20"/>
        </w:rPr>
        <w:t xml:space="preserve">        return _run_pipeline()</w:t>
      </w:r>
    </w:p>
    <w:p>
      <w:pPr>
        <w:pStyle w:val="Code"/>
      </w:pPr>
      <w:r>
        <w:rPr>
          <w:rFonts w:ascii="Consolas" w:hAnsi="Consolas"/>
          <w:sz w:val="20"/>
        </w:rPr>
        <w:t xml:space="preserve">    except Exception as exc:</w:t>
      </w:r>
    </w:p>
    <w:p>
      <w:pPr>
        <w:pStyle w:val="Code"/>
      </w:pPr>
      <w:r>
        <w:rPr>
          <w:rFonts w:ascii="Consolas" w:hAnsi="Consolas"/>
          <w:sz w:val="20"/>
        </w:rPr>
        <w:t xml:space="preserve">        raise HTTPException(status_code=500, detail=f"Pipeline execution failed: {exc}") from exc</w:t>
      </w:r>
    </w:p>
    <w:p>
      <w:pPr>
        <w:pStyle w:val="Heading2"/>
      </w:pPr>
      <w:r>
        <w:t xml:space="preserve">Annexure H: Power BI DAX Measures</w:t>
      </w:r>
    </w:p>
    <w:p>
      <w:pPr>
        <w:pStyle w:val="Normal"/>
        <w:jc w:val="both"/>
      </w:pPr>
      <w:r>
        <w:t xml:space="preserve">The following DAX measures are relevant for the Power BI implementation of the project and should be included in the final project report because they reflect the analytics logic used in dashboard design.</w:t>
      </w:r>
    </w:p>
    <w:p>
      <w:pPr>
        <w:pStyle w:val="Heading3"/>
      </w:pPr>
      <w:r>
        <w:t xml:space="preserve">H.1 DAX Functions Explained One by One</w:t>
      </w:r>
    </w:p>
    <w:p>
      <w:pPr>
        <w:pStyle w:val="Normal"/>
        <w:jc w:val="both"/>
      </w:pPr>
      <w:r>
        <w:t xml:space="preserve">The following DAX functions are useful for Power BI dashboard development, especially for executive overview and workforce performance analysis.</w:t>
      </w:r>
    </w:p>
    <w:p>
      <w:pPr>
        <w:pStyle w:val="Heading4"/>
      </w:pPr>
      <w:r>
        <w:t xml:space="preserve">1. SUM()</w:t>
      </w:r>
    </w:p>
    <w:p>
      <w:pPr>
        <w:pStyle w:val="Normal"/>
        <w:jc w:val="both"/>
      </w:pPr>
      <w:r>
        <w:t xml:space="preserve">This function adds all values from a numeric column.</w:t>
      </w:r>
    </w:p>
    <w:p>
      <w:pPr>
        <w:pStyle w:val="Code"/>
      </w:pPr>
      <w:r>
        <w:rPr>
          <w:rFonts w:ascii="Consolas" w:hAnsi="Consolas"/>
          <w:sz w:val="20"/>
        </w:rPr>
        <w:t xml:space="preserve">Total Salary Paid = SUM('hr_employee_data_clean'[salary])</w:t>
      </w:r>
    </w:p>
    <w:p>
      <w:pPr>
        <w:pStyle w:val="Heading4"/>
      </w:pPr>
      <w:r>
        <w:t xml:space="preserve">2. COUNT()</w:t>
      </w:r>
    </w:p>
    <w:p>
      <w:pPr>
        <w:pStyle w:val="Normal"/>
        <w:jc w:val="both"/>
      </w:pPr>
      <w:r>
        <w:t xml:space="preserve">This function counts numeric values in a column.</w:t>
      </w:r>
    </w:p>
    <w:p>
      <w:pPr>
        <w:pStyle w:val="Code"/>
      </w:pPr>
      <w:r>
        <w:rPr>
          <w:rFonts w:ascii="Consolas" w:hAnsi="Consolas"/>
          <w:sz w:val="20"/>
        </w:rPr>
        <w:t xml:space="preserve">Employee ID Count = COUNT('hr_employee_data_clean'[employee_id])</w:t>
      </w:r>
    </w:p>
    <w:p>
      <w:pPr>
        <w:pStyle w:val="Heading4"/>
      </w:pPr>
      <w:r>
        <w:t xml:space="preserve">3. COUNTA()</w:t>
      </w:r>
    </w:p>
    <w:p>
      <w:pPr>
        <w:pStyle w:val="Normal"/>
        <w:jc w:val="both"/>
      </w:pPr>
      <w:r>
        <w:t xml:space="preserve">This function counts all non-empty values.</w:t>
      </w:r>
    </w:p>
    <w:p>
      <w:pPr>
        <w:pStyle w:val="Code"/>
      </w:pPr>
      <w:r>
        <w:rPr>
          <w:rFonts w:ascii="Consolas" w:hAnsi="Consolas"/>
          <w:sz w:val="20"/>
        </w:rPr>
        <w:t xml:space="preserve">Filled Job Roles = COUNTA('hr_employee_data_clean'[job_role])</w:t>
      </w:r>
    </w:p>
    <w:p>
      <w:pPr>
        <w:pStyle w:val="Heading4"/>
      </w:pPr>
      <w:r>
        <w:t xml:space="preserve">4. DISTINCTCOUNT()</w:t>
      </w:r>
    </w:p>
    <w:p>
      <w:pPr>
        <w:pStyle w:val="Normal"/>
        <w:jc w:val="both"/>
      </w:pPr>
      <w:r>
        <w:t xml:space="preserve">This function counts unique values in a column.</w:t>
      </w:r>
    </w:p>
    <w:p>
      <w:pPr>
        <w:pStyle w:val="Code"/>
      </w:pPr>
      <w:r>
        <w:rPr>
          <w:rFonts w:ascii="Consolas" w:hAnsi="Consolas"/>
          <w:sz w:val="20"/>
        </w:rPr>
        <w:t xml:space="preserve">Unique Departments = DISTINCTCOUNT('hr_employee_data_clean'[department])</w:t>
      </w:r>
    </w:p>
    <w:p>
      <w:pPr>
        <w:pStyle w:val="Heading4"/>
      </w:pPr>
      <w:r>
        <w:t xml:space="preserve">5. AVERAGE()</w:t>
      </w:r>
    </w:p>
    <w:p>
      <w:pPr>
        <w:pStyle w:val="Normal"/>
        <w:jc w:val="both"/>
      </w:pPr>
      <w:r>
        <w:t xml:space="preserve">This function returns the average of a numeric column.</w:t>
      </w:r>
    </w:p>
    <w:p>
      <w:pPr>
        <w:pStyle w:val="Code"/>
      </w:pPr>
      <w:r>
        <w:rPr>
          <w:rFonts w:ascii="Consolas" w:hAnsi="Consolas"/>
          <w:sz w:val="20"/>
        </w:rPr>
        <w:t xml:space="preserve">Average Salary = AVERAGE('hr_employee_data_clean'[salary])</w:t>
      </w:r>
    </w:p>
    <w:p>
      <w:pPr>
        <w:pStyle w:val="Heading4"/>
      </w:pPr>
      <w:r>
        <w:t xml:space="preserve">6. MAX() and MIN()</w:t>
      </w:r>
    </w:p>
    <w:p>
      <w:pPr>
        <w:pStyle w:val="Normal"/>
        <w:jc w:val="both"/>
      </w:pPr>
      <w:r>
        <w:t xml:space="preserve">These functions return the highest and lowest values from a numeric column.</w:t>
      </w:r>
    </w:p>
    <w:p>
      <w:pPr>
        <w:pStyle w:val="Code"/>
      </w:pPr>
      <w:r>
        <w:rPr>
          <w:rFonts w:ascii="Consolas" w:hAnsi="Consolas"/>
          <w:sz w:val="20"/>
        </w:rPr>
        <w:t xml:space="preserve">Highest Salary = MAX('hr_employee_data_clean'[salary])</w:t>
      </w:r>
    </w:p>
    <w:p>
      <w:pPr>
        <w:pStyle w:val="Code"/>
      </w:pPr>
      <w:r>
        <w:rPr>
          <w:rFonts w:ascii="Consolas" w:hAnsi="Consolas"/>
          <w:sz w:val="20"/>
        </w:rPr>
        <w:t xml:space="preserve">Lowest Salary = MIN('hr_employee_data_clean'[salary])</w:t>
      </w:r>
    </w:p>
    <w:p>
      <w:pPr>
        <w:pStyle w:val="Heading4"/>
      </w:pPr>
      <w:r>
        <w:t xml:space="preserve">7. CALCULATE()</w:t>
      </w:r>
    </w:p>
    <w:p>
      <w:pPr>
        <w:pStyle w:val="Normal"/>
        <w:jc w:val="both"/>
      </w:pPr>
      <w:r>
        <w:t xml:space="preserve">This is one of the most important DAX functions because it changes filter context.</w:t>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Heading4"/>
      </w:pPr>
      <w:r>
        <w:t xml:space="preserve">8. FILTER()</w:t>
      </w:r>
    </w:p>
    <w:p>
      <w:pPr>
        <w:pStyle w:val="Normal"/>
        <w:jc w:val="both"/>
      </w:pPr>
      <w:r>
        <w:t xml:space="preserve">This function is used when a calculation requires a custom condition.</w:t>
      </w:r>
    </w:p>
    <w:p>
      <w:pPr>
        <w:pStyle w:val="Code"/>
      </w:pPr>
      <w:r>
        <w:rPr>
          <w:rFonts w:ascii="Consolas" w:hAnsi="Consolas"/>
          <w:sz w:val="20"/>
        </w:rPr>
        <w:t xml:space="preserve">High Performers = CALCULATE(</w:t>
      </w:r>
    </w:p>
    <w:p>
      <w:pPr>
        <w:pStyle w:val="Code"/>
      </w:pPr>
      <w:r>
        <w:rPr>
          <w:rFonts w:ascii="Consolas" w:hAnsi="Consolas"/>
          <w:sz w:val="20"/>
        </w:rPr>
        <w:t xml:space="preserve">    [Total Employees],</w:t>
      </w:r>
    </w:p>
    <w:p>
      <w:pPr>
        <w:pStyle w:val="Code"/>
      </w:pPr>
      <w:r>
        <w:rPr>
          <w:rFonts w:ascii="Consolas" w:hAnsi="Consolas"/>
          <w:sz w:val="20"/>
        </w:rPr>
        <w:t xml:space="preserve">    FILTER('hr_employee_data_clean', 'hr_employee_data_clean'[performance_rating] &gt;= 4)</w:t>
      </w:r>
    </w:p>
    <w:p>
      <w:pPr>
        <w:pStyle w:val="Code"/>
      </w:pPr>
      <w:r>
        <w:rPr>
          <w:rFonts w:ascii="Consolas" w:hAnsi="Consolas"/>
          <w:sz w:val="20"/>
        </w:rPr>
        <w:t xml:space="preserve">)</w:t>
      </w:r>
    </w:p>
    <w:p>
      <w:pPr>
        <w:pStyle w:val="Heading4"/>
      </w:pPr>
      <w:r>
        <w:t xml:space="preserve">9. IF()</w:t>
      </w:r>
    </w:p>
    <w:p>
      <w:pPr>
        <w:pStyle w:val="Normal"/>
        <w:jc w:val="both"/>
      </w:pPr>
      <w:r>
        <w:t xml:space="preserve">This function applies simple conditional logic.</w:t>
      </w:r>
    </w:p>
    <w:p>
      <w:pPr>
        <w:pStyle w:val="Code"/>
      </w:pPr>
      <w:r>
        <w:rPr>
          <w:rFonts w:ascii="Consolas" w:hAnsi="Consolas"/>
          <w:sz w:val="20"/>
        </w:rPr>
        <w:t xml:space="preserve">Performance Status = IF([Average Performance] &gt;= 4, "Strong", "Needs Attention")</w:t>
      </w:r>
    </w:p>
    <w:p>
      <w:pPr>
        <w:pStyle w:val="Heading4"/>
      </w:pPr>
      <w:r>
        <w:t xml:space="preserve">10. DIVIDE()</w:t>
      </w:r>
    </w:p>
    <w:p>
      <w:pPr>
        <w:pStyle w:val="Normal"/>
        <w:jc w:val="both"/>
      </w:pPr>
      <w:r>
        <w:t xml:space="preserve">This function safely divides one value by another and handles divide-by-zero cases.</w:t>
      </w:r>
    </w:p>
    <w:p>
      <w:pPr>
        <w:pStyle w:val="Code"/>
      </w:pPr>
      <w:r>
        <w:rPr>
          <w:rFonts w:ascii="Consolas" w:hAnsi="Consolas"/>
          <w:sz w:val="20"/>
        </w:rPr>
        <w:t xml:space="preserve">Attrition Rate % = DIVIDE([Attrition Count], [Total Employees], 0)</w:t>
      </w:r>
    </w:p>
    <w:p>
      <w:pPr>
        <w:pStyle w:val="Heading4"/>
      </w:pPr>
      <w:r>
        <w:t xml:space="preserve">11. RELATED()</w:t>
      </w:r>
    </w:p>
    <w:p>
      <w:pPr>
        <w:pStyle w:val="Normal"/>
        <w:jc w:val="both"/>
      </w:pPr>
      <w:r>
        <w:t xml:space="preserve">This function retrieves a value from a related table in the data model.</w:t>
      </w:r>
    </w:p>
    <w:p>
      <w:pPr>
        <w:pStyle w:val="Code"/>
      </w:pPr>
      <w:r>
        <w:rPr>
          <w:rFonts w:ascii="Consolas" w:hAnsi="Consolas"/>
          <w:sz w:val="20"/>
        </w:rPr>
        <w:t xml:space="preserve">Department Name = RELATED('department_lookup'[department_name])</w:t>
      </w:r>
    </w:p>
    <w:p>
      <w:pPr>
        <w:pStyle w:val="Heading4"/>
      </w:pPr>
      <w:r>
        <w:t xml:space="preserve">12. DATEADD()</w:t>
      </w:r>
    </w:p>
    <w:p>
      <w:pPr>
        <w:pStyle w:val="Normal"/>
        <w:jc w:val="both"/>
      </w:pPr>
      <w:r>
        <w:t xml:space="preserve">This function helps compare values across different time periods.</w:t>
      </w:r>
    </w:p>
    <w:p>
      <w:pPr>
        <w:pStyle w:val="Code"/>
      </w:pPr>
      <w:r>
        <w:rPr>
          <w:rFonts w:ascii="Consolas" w:hAnsi="Consolas"/>
          <w:sz w:val="20"/>
        </w:rPr>
        <w:t xml:space="preserve">Previous Month Hires = CALCULATE(</w:t>
      </w:r>
    </w:p>
    <w:p>
      <w:pPr>
        <w:pStyle w:val="Code"/>
      </w:pPr>
      <w:r>
        <w:rPr>
          <w:rFonts w:ascii="Consolas" w:hAnsi="Consolas"/>
          <w:sz w:val="20"/>
        </w:rPr>
        <w:t xml:space="preserve">    [Total Employees],</w:t>
      </w:r>
    </w:p>
    <w:p>
      <w:pPr>
        <w:pStyle w:val="Code"/>
      </w:pPr>
      <w:r>
        <w:rPr>
          <w:rFonts w:ascii="Consolas" w:hAnsi="Consolas"/>
          <w:sz w:val="20"/>
        </w:rPr>
        <w:t xml:space="preserve">    DATEADD('Date'[Date], -1, MONTH)</w:t>
      </w:r>
    </w:p>
    <w:p>
      <w:pPr>
        <w:pStyle w:val="Code"/>
      </w:pPr>
      <w:r>
        <w:rPr>
          <w:rFonts w:ascii="Consolas" w:hAnsi="Consolas"/>
          <w:sz w:val="20"/>
        </w:rPr>
        <w:t xml:space="preserve">)</w:t>
      </w:r>
    </w:p>
    <w:p>
      <w:pPr>
        <w:pStyle w:val="Heading4"/>
      </w:pPr>
      <w:r>
        <w:t xml:space="preserve">13. TOTALYTD()</w:t>
      </w:r>
    </w:p>
    <w:p>
      <w:pPr>
        <w:pStyle w:val="Normal"/>
        <w:jc w:val="both"/>
      </w:pPr>
      <w:r>
        <w:t xml:space="preserve">This function gives the year-to-date value of a measure.</w:t>
      </w:r>
    </w:p>
    <w:p>
      <w:pPr>
        <w:pStyle w:val="Code"/>
      </w:pPr>
      <w:r>
        <w:rPr>
          <w:rFonts w:ascii="Consolas" w:hAnsi="Consolas"/>
          <w:sz w:val="20"/>
        </w:rPr>
        <w:t xml:space="preserve">YTD Hires = TOTALYTD([Total Employees], 'Date'[Date])</w:t>
      </w:r>
    </w:p>
    <w:p>
      <w:pPr>
        <w:pStyle w:val="Heading4"/>
      </w:pPr>
      <w:r>
        <w:t xml:space="preserve">14. SAMEPERIODLASTYEAR()</w:t>
      </w:r>
    </w:p>
    <w:p>
      <w:pPr>
        <w:pStyle w:val="Normal"/>
        <w:jc w:val="both"/>
      </w:pPr>
      <w:r>
        <w:t xml:space="preserve">This function compares a measure with the same period in the previous year.</w:t>
      </w:r>
    </w:p>
    <w:p>
      <w:pPr>
        <w:pStyle w:val="Code"/>
      </w:pPr>
      <w:r>
        <w:rPr>
          <w:rFonts w:ascii="Consolas" w:hAnsi="Consolas"/>
          <w:sz w:val="20"/>
        </w:rPr>
        <w:t xml:space="preserve">Last Year Hires = CALCULATE(</w:t>
      </w:r>
    </w:p>
    <w:p>
      <w:pPr>
        <w:pStyle w:val="Code"/>
      </w:pPr>
      <w:r>
        <w:rPr>
          <w:rFonts w:ascii="Consolas" w:hAnsi="Consolas"/>
          <w:sz w:val="20"/>
        </w:rPr>
        <w:t xml:space="preserve">    [Total Employees],</w:t>
      </w:r>
    </w:p>
    <w:p>
      <w:pPr>
        <w:pStyle w:val="Code"/>
      </w:pPr>
      <w:r>
        <w:rPr>
          <w:rFonts w:ascii="Consolas" w:hAnsi="Consolas"/>
          <w:sz w:val="20"/>
        </w:rPr>
        <w:t xml:space="preserve">    SAMEPERIODLASTYEAR('Date'[Date])</w:t>
      </w:r>
    </w:p>
    <w:p>
      <w:pPr>
        <w:pStyle w:val="Code"/>
      </w:pPr>
      <w:r>
        <w:rPr>
          <w:rFonts w:ascii="Consolas" w:hAnsi="Consolas"/>
          <w:sz w:val="20"/>
        </w:rPr>
        <w:t xml:space="preserve">)</w:t>
      </w:r>
    </w:p>
    <w:p>
      <w:pPr>
        <w:pStyle w:val="Heading4"/>
      </w:pPr>
      <w:r>
        <w:t xml:space="preserve">15. SWITCH()</w:t>
      </w:r>
    </w:p>
    <w:p>
      <w:pPr>
        <w:pStyle w:val="Normal"/>
        <w:jc w:val="both"/>
      </w:pPr>
      <w:r>
        <w:t xml:space="preserve">This function is useful when multiple conditions must be checked in a single expression.</w:t>
      </w:r>
    </w:p>
    <w:p>
      <w:pPr>
        <w:pStyle w:val="Code"/>
      </w:pPr>
      <w:r>
        <w:rPr>
          <w:rFonts w:ascii="Consolas" w:hAnsi="Consolas"/>
          <w:sz w:val="20"/>
        </w:rPr>
        <w:t xml:space="preserve">Attendance Band = SWITCH(</w:t>
      </w:r>
    </w:p>
    <w:p>
      <w:pPr>
        <w:pStyle w:val="Code"/>
      </w:pPr>
      <w:r>
        <w:rPr>
          <w:rFonts w:ascii="Consolas" w:hAnsi="Consolas"/>
          <w:sz w:val="20"/>
        </w:rPr>
        <w:t xml:space="preserve">    TRUE(),</w:t>
      </w:r>
    </w:p>
    <w:p>
      <w:pPr>
        <w:pStyle w:val="Code"/>
      </w:pPr>
      <w:r>
        <w:rPr>
          <w:rFonts w:ascii="Consolas" w:hAnsi="Consolas"/>
          <w:sz w:val="20"/>
        </w:rPr>
        <w:t xml:space="preserve">    [Average Attendance] &gt;= 90, "Excellent",</w:t>
      </w:r>
    </w:p>
    <w:p>
      <w:pPr>
        <w:pStyle w:val="Code"/>
      </w:pPr>
      <w:r>
        <w:rPr>
          <w:rFonts w:ascii="Consolas" w:hAnsi="Consolas"/>
          <w:sz w:val="20"/>
        </w:rPr>
        <w:t xml:space="preserve">    [Average Attendance] &gt;= 75, "Good",</w:t>
      </w:r>
    </w:p>
    <w:p>
      <w:pPr>
        <w:pStyle w:val="Code"/>
      </w:pPr>
      <w:r>
        <w:rPr>
          <w:rFonts w:ascii="Consolas" w:hAnsi="Consolas"/>
          <w:sz w:val="20"/>
        </w:rPr>
        <w:t xml:space="preserve">    "Low"</w:t>
      </w:r>
    </w:p>
    <w:p>
      <w:pPr>
        <w:pStyle w:val="Code"/>
      </w:pPr>
      <w:r>
        <w:rPr>
          <w:rFonts w:ascii="Consolas" w:hAnsi="Consolas"/>
          <w:sz w:val="20"/>
        </w:rPr>
        <w:t xml:space="preserve">)</w:t>
      </w:r>
    </w:p>
    <w:p>
      <w:pPr>
        <w:pStyle w:val="Heading3"/>
      </w:pPr>
      <w:r>
        <w:t xml:space="preserve">H.2 KPI Measures for Overview Dashboard</w:t>
      </w:r>
    </w:p>
    <w:p>
      <w:pPr>
        <w:pStyle w:val="Code"/>
      </w:pPr>
      <w:r>
        <w:rPr>
          <w:rFonts w:ascii="Consolas" w:hAnsi="Consolas"/>
          <w:sz w:val="20"/>
        </w:rPr>
        <w:t xml:space="preserve">Total Employees = COUNTROWS('hr_employee_data_clean')</w:t>
      </w:r>
    </w:p>
    <w:p>
      <w:pPr>
        <w:pStyle w:val="Code"/>
      </w:pPr>
      <w:r>
        <w:rPr>
          <w:rFonts w:ascii="Consolas" w:hAnsi="Consolas"/>
          <w:sz w:val="20"/>
        </w:rPr>
        <w:t xml:space="preserve"/>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Attrition Rate % = DIVIDE([Attrition Count], [Total Employees], 0)</w:t>
      </w:r>
    </w:p>
    <w:p>
      <w:pPr>
        <w:pStyle w:val="Code"/>
      </w:pPr>
      <w:r>
        <w:rPr>
          <w:rFonts w:ascii="Consolas" w:hAnsi="Consolas"/>
          <w:sz w:val="20"/>
        </w:rPr>
        <w:t xml:space="preserve"/>
      </w:r>
    </w:p>
    <w:p>
      <w:pPr>
        <w:pStyle w:val="Code"/>
      </w:pPr>
      <w:r>
        <w:rPr>
          <w:rFonts w:ascii="Consolas" w:hAnsi="Consolas"/>
          <w:sz w:val="20"/>
        </w:rPr>
        <w:t xml:space="preserve">Average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Tenure = AVERAGE('hr_employee_data_clean'[tenure_years])</w:t>
      </w:r>
    </w:p>
    <w:p>
      <w:pPr>
        <w:pStyle w:val="Code"/>
      </w:pPr>
      <w:r>
        <w:rPr>
          <w:rFonts w:ascii="Consolas" w:hAnsi="Consolas"/>
          <w:sz w:val="20"/>
        </w:rPr>
        <w:t xml:space="preserve"/>
      </w:r>
    </w:p>
    <w:p>
      <w:pPr>
        <w:pStyle w:val="Code"/>
      </w:pPr>
      <w:r>
        <w:rPr>
          <w:rFonts w:ascii="Consolas" w:hAnsi="Consolas"/>
          <w:sz w:val="20"/>
        </w:rPr>
        <w:t xml:space="preserve">Average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Attendance = AVERAGE('hr_employee_data_clean'[attendance_percentage])</w:t>
      </w:r>
    </w:p>
    <w:p>
      <w:pPr>
        <w:pStyle w:val="Heading3"/>
      </w:pPr>
      <w:r>
        <w:t xml:space="preserve">H.3 Department-Level Analytical Measures</w:t>
      </w:r>
    </w:p>
    <w:p>
      <w:pPr>
        <w:pStyle w:val="Code"/>
      </w:pPr>
      <w:r>
        <w:rPr>
          <w:rFonts w:ascii="Consolas" w:hAnsi="Consolas"/>
          <w:sz w:val="20"/>
        </w:rPr>
        <w:t xml:space="preserve">Employees by Department = COUNT('hr_employee_data_clean'[employee_id])</w:t>
      </w:r>
    </w:p>
    <w:p>
      <w:pPr>
        <w:pStyle w:val="Code"/>
      </w:pPr>
      <w:r>
        <w:rPr>
          <w:rFonts w:ascii="Consolas" w:hAnsi="Consolas"/>
          <w:sz w:val="20"/>
        </w:rPr>
        <w:t xml:space="preserve"/>
      </w:r>
    </w:p>
    <w:p>
      <w:pPr>
        <w:pStyle w:val="Code"/>
      </w:pPr>
      <w:r>
        <w:rPr>
          <w:rFonts w:ascii="Consolas" w:hAnsi="Consolas"/>
          <w:sz w:val="20"/>
        </w:rPr>
        <w:t xml:space="preserve">Average Department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Department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Department Attendance = AVERAGE('hr_employee_data_clean'[attendance_percentage])</w:t>
      </w:r>
    </w:p>
    <w:p>
      <w:pPr>
        <w:pStyle w:val="Heading3"/>
      </w:pPr>
      <w:r>
        <w:t xml:space="preserve">H.4 Suggested Calculated Column for Salary Band</w:t>
      </w:r>
    </w:p>
    <w:p>
      <w:pPr>
        <w:pStyle w:val="Code"/>
      </w:pPr>
      <w:r>
        <w:rPr>
          <w:rFonts w:ascii="Consolas" w:hAnsi="Consolas"/>
          <w:sz w:val="20"/>
        </w:rPr>
        <w:t xml:space="preserve">Salary Band =</w:t>
      </w:r>
    </w:p>
    <w:p>
      <w:pPr>
        <w:pStyle w:val="Code"/>
      </w:pPr>
      <w:r>
        <w:rPr>
          <w:rFonts w:ascii="Consolas" w:hAnsi="Consolas"/>
          <w:sz w:val="20"/>
        </w:rPr>
        <w:t xml:space="preserve">SWITCH(</w:t>
      </w:r>
    </w:p>
    <w:p>
      <w:pPr>
        <w:pStyle w:val="Code"/>
      </w:pPr>
      <w:r>
        <w:rPr>
          <w:rFonts w:ascii="Consolas" w:hAnsi="Consolas"/>
          <w:sz w:val="20"/>
        </w:rPr>
        <w:t xml:space="preserve">    TRUE(),</w:t>
      </w:r>
    </w:p>
    <w:p>
      <w:pPr>
        <w:pStyle w:val="Code"/>
      </w:pPr>
      <w:r>
        <w:rPr>
          <w:rFonts w:ascii="Consolas" w:hAnsi="Consolas"/>
          <w:sz w:val="20"/>
        </w:rPr>
        <w:t xml:space="preserve">    'hr_employee_data_clean'[salary] &lt; 40000, "Below 40K",</w:t>
      </w:r>
    </w:p>
    <w:p>
      <w:pPr>
        <w:pStyle w:val="Code"/>
      </w:pPr>
      <w:r>
        <w:rPr>
          <w:rFonts w:ascii="Consolas" w:hAnsi="Consolas"/>
          <w:sz w:val="20"/>
        </w:rPr>
        <w:t xml:space="preserve">    'hr_employee_data_clean'[salary] &lt; 70000, "40K - 70K",</w:t>
      </w:r>
    </w:p>
    <w:p>
      <w:pPr>
        <w:pStyle w:val="Code"/>
      </w:pPr>
      <w:r>
        <w:rPr>
          <w:rFonts w:ascii="Consolas" w:hAnsi="Consolas"/>
          <w:sz w:val="20"/>
        </w:rPr>
        <w:t xml:space="preserve">    'hr_employee_data_clean'[salary] &lt; 100000, "70K - 100K",</w:t>
      </w:r>
    </w:p>
    <w:p>
      <w:pPr>
        <w:pStyle w:val="Code"/>
      </w:pPr>
      <w:r>
        <w:rPr>
          <w:rFonts w:ascii="Consolas" w:hAnsi="Consolas"/>
          <w:sz w:val="20"/>
        </w:rPr>
        <w:t xml:space="preserve">    'hr_employee_data_clean'[salary] &lt; 150000, "100K - 150K",</w:t>
      </w:r>
    </w:p>
    <w:p>
      <w:pPr>
        <w:pStyle w:val="Code"/>
      </w:pPr>
      <w:r>
        <w:rPr>
          <w:rFonts w:ascii="Consolas" w:hAnsi="Consolas"/>
          <w:sz w:val="20"/>
        </w:rPr>
        <w:t xml:space="preserve">    "150K+"</w:t>
      </w:r>
    </w:p>
    <w:p>
      <w:pPr>
        <w:pStyle w:val="Code"/>
      </w:pPr>
      <w:r>
        <w:rPr>
          <w:rFonts w:ascii="Consolas" w:hAnsi="Consolas"/>
          <w:sz w:val="20"/>
        </w:rPr>
        <w:t xml:space="preserve">)</w:t>
      </w:r>
    </w:p>
    <w:p>
      <w:pPr>
        <w:pStyle w:val="Heading3"/>
      </w:pPr>
      <w:r>
        <w:t xml:space="preserve">H.5 Growth Comparison Measure</w:t>
      </w:r>
    </w:p>
    <w:p>
      <w:pPr>
        <w:pStyle w:val="Normal"/>
        <w:jc w:val="both"/>
      </w:pPr>
      <w:r>
        <w:t xml:space="preserve">The following measure can be used to compare current values with a previous period.</w:t>
      </w:r>
    </w:p>
    <w:p>
      <w:pPr>
        <w:pStyle w:val="Code"/>
      </w:pPr>
      <w:r>
        <w:rPr>
          <w:rFonts w:ascii="Consolas" w:hAnsi="Consolas"/>
          <w:sz w:val="20"/>
        </w:rPr>
        <w:t xml:space="preserve">Growth % = DIVIDE([Total Employees] - [Last Year Hires], [Last Year Hires], 0)</w:t>
      </w:r>
    </w:p>
    <w:p>
      <w:pPr>
        <w:pStyle w:val="Heading3"/>
      </w:pPr>
      <w:r>
        <w:t xml:space="preserve">H.6 Power BI Visual Mapping Notes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Visual</w:t>
            </w:r>
          </w:p>
        </w:tc>
        <w:tc>
          <w:tcPr>
            <w:tcW w:w="3120" w:type="dxa"/>
          </w:tcPr>
          <w:p>
            <w:pPr>
              <w:pStyle w:val="TableHeader"/>
            </w:pPr>
            <w:r>
              <w:t xml:space="preserve">Axis / Legend</w:t>
            </w:r>
          </w:p>
        </w:tc>
        <w:tc>
          <w:tcPr>
            <w:tcW w:w="3120" w:type="dxa"/>
          </w:tcPr>
          <w:p>
            <w:pPr>
              <w:pStyle w:val="TableHeader"/>
            </w:pPr>
            <w:r>
              <w:t xml:space="preserve">Value / Measure</w:t>
            </w:r>
          </w:p>
        </w:tc>
      </w:tr>
      <w:tr>
        <w:tc>
          <w:tcPr>
            <w:tcW w:w="3120" w:type="dxa"/>
          </w:tcPr>
          <w:p>
            <w:pPr>
              <w:pStyle w:val="TableText"/>
            </w:pPr>
            <w:r>
              <w:t xml:space="preserve">KPI Card</w:t>
            </w:r>
          </w:p>
        </w:tc>
        <w:tc>
          <w:tcPr>
            <w:tcW w:w="3120" w:type="dxa"/>
          </w:tcPr>
          <w:p>
            <w:pPr>
              <w:pStyle w:val="TableText"/>
            </w:pPr>
            <w:r>
              <w:t xml:space="preserve">Not Applicable</w:t>
            </w:r>
          </w:p>
        </w:tc>
        <w:tc>
          <w:tcPr>
            <w:tcW w:w="3120" w:type="dxa"/>
          </w:tcPr>
          <w:p>
            <w:pPr>
              <w:pStyle w:val="TableText"/>
            </w:pPr>
            <w:r>
              <w:t xml:space="preserve">Total Employees, Attrition Rate %, Average Salary</w:t>
            </w:r>
          </w:p>
        </w:tc>
      </w:tr>
      <w:tr>
        <w:tc>
          <w:tcPr>
            <w:tcW w:w="3120" w:type="dxa"/>
          </w:tcPr>
          <w:p>
            <w:pPr>
              <w:pStyle w:val="TableText"/>
            </w:pPr>
            <w:r>
              <w:t xml:space="preserve">Line Chart</w:t>
            </w:r>
          </w:p>
        </w:tc>
        <w:tc>
          <w:tcPr>
            <w:tcW w:w="3120" w:type="dxa"/>
          </w:tcPr>
          <w:p>
            <w:pPr>
              <w:pStyle w:val="TableText"/>
            </w:pPr>
            <w:r>
              <w:t xml:space="preserve">date_of_joining by month</w:t>
            </w:r>
          </w:p>
        </w:tc>
        <w:tc>
          <w:tcPr>
            <w:tcW w:w="3120" w:type="dxa"/>
          </w:tcPr>
          <w:p>
            <w:pPr>
              <w:pStyle w:val="TableText"/>
            </w:pPr>
            <w:r>
              <w:t xml:space="preserve">Total Employees</w:t>
            </w:r>
          </w:p>
        </w:tc>
      </w:tr>
      <w:tr>
        <w:tc>
          <w:tcPr>
            <w:tcW w:w="3120" w:type="dxa"/>
          </w:tcPr>
          <w:p>
            <w:pPr>
              <w:pStyle w:val="TableText"/>
            </w:pPr>
            <w:r>
              <w:t xml:space="preserve">Donut Chart</w:t>
            </w:r>
          </w:p>
        </w:tc>
        <w:tc>
          <w:tcPr>
            <w:tcW w:w="3120" w:type="dxa"/>
          </w:tcPr>
          <w:p>
            <w:pPr>
              <w:pStyle w:val="TableText"/>
            </w:pPr>
            <w:r>
              <w:t xml:space="preserve">attrition</w:t>
            </w:r>
          </w:p>
        </w:tc>
        <w:tc>
          <w:tcPr>
            <w:tcW w:w="3120" w:type="dxa"/>
          </w:tcPr>
          <w:p>
            <w:pPr>
              <w:pStyle w:val="TableText"/>
            </w:pPr>
            <w:r>
              <w:t xml:space="preserve">Total Employees</w:t>
            </w:r>
          </w:p>
        </w:tc>
      </w:tr>
      <w:tr>
        <w:tc>
          <w:tcPr>
            <w:tcW w:w="3120" w:type="dxa"/>
          </w:tcPr>
          <w:p>
            <w:pPr>
              <w:pStyle w:val="TableText"/>
            </w:pPr>
            <w:r>
              <w:t xml:space="preserve">Clustered Bar Chart</w:t>
            </w:r>
          </w:p>
        </w:tc>
        <w:tc>
          <w:tcPr>
            <w:tcW w:w="3120" w:type="dxa"/>
          </w:tcPr>
          <w:p>
            <w:pPr>
              <w:pStyle w:val="TableText"/>
            </w:pPr>
            <w:r>
              <w:t xml:space="preserve">department</w:t>
            </w:r>
          </w:p>
        </w:tc>
        <w:tc>
          <w:tcPr>
            <w:tcW w:w="3120" w:type="dxa"/>
          </w:tcPr>
          <w:p>
            <w:pPr>
              <w:pStyle w:val="TableText"/>
            </w:pPr>
            <w:r>
              <w:t xml:space="preserve">Average Department Performance</w:t>
            </w:r>
          </w:p>
        </w:tc>
      </w:tr>
      <w:tr>
        <w:tc>
          <w:tcPr>
            <w:tcW w:w="3120" w:type="dxa"/>
          </w:tcPr>
          <w:p>
            <w:pPr>
              <w:pStyle w:val="TableText"/>
            </w:pPr>
            <w:r>
              <w:t xml:space="preserve">Scatter Plot</w:t>
            </w:r>
          </w:p>
        </w:tc>
        <w:tc>
          <w:tcPr>
            <w:tcW w:w="3120" w:type="dxa"/>
          </w:tcPr>
          <w:p>
            <w:pPr>
              <w:pStyle w:val="TableText"/>
            </w:pPr>
            <w:r>
              <w:t xml:space="preserve">Attendance Percentage, Performance Rating</w:t>
            </w:r>
          </w:p>
        </w:tc>
        <w:tc>
          <w:tcPr>
            <w:tcW w:w="3120" w:type="dxa"/>
          </w:tcPr>
          <w:p>
            <w:pPr>
              <w:pStyle w:val="TableText"/>
            </w:pPr>
            <w:r>
              <w:t xml:space="preserve">Salary as size, Department as legend</w:t>
            </w:r>
          </w:p>
        </w:tc>
      </w:tr>
      <w:tr>
        <w:tc>
          <w:tcPr>
            <w:tcW w:w="3120" w:type="dxa"/>
          </w:tcPr>
          <w:p>
            <w:pPr>
              <w:pStyle w:val="TableText"/>
            </w:pPr>
            <w:r>
              <w:t xml:space="preserve">Matrix</w:t>
            </w:r>
          </w:p>
        </w:tc>
        <w:tc>
          <w:tcPr>
            <w:tcW w:w="3120" w:type="dxa"/>
          </w:tcPr>
          <w:p>
            <w:pPr>
              <w:pStyle w:val="TableText"/>
            </w:pPr>
            <w:r>
              <w:t xml:space="preserve">Department, Job Role</w:t>
            </w:r>
          </w:p>
        </w:tc>
        <w:tc>
          <w:tcPr>
            <w:tcW w:w="3120" w:type="dxa"/>
          </w:tcPr>
          <w:p>
            <w:pPr>
              <w:pStyle w:val="TableText"/>
            </w:pPr>
            <w:r>
              <w:t xml:space="preserve">Average Performance, Average Attendance</w:t>
            </w:r>
          </w:p>
        </w:tc>
      </w:tr>
      <w:tr>
        <w:tc>
          <w:tcPr>
            <w:tcW w:w="3120" w:type="dxa"/>
          </w:tcPr>
          <w:p>
            <w:pPr>
              <w:pStyle w:val="TableText"/>
            </w:pPr>
            <w:r>
              <w:t xml:space="preserve">Data Quality KPI Card</w:t>
            </w:r>
          </w:p>
        </w:tc>
        <w:tc>
          <w:tcPr>
            <w:tcW w:w="3120" w:type="dxa"/>
          </w:tcPr>
          <w:p>
            <w:pPr>
              <w:pStyle w:val="TableText"/>
            </w:pPr>
            <w:r>
              <w:t xml:space="preserve">Not Applicable</w:t>
            </w:r>
          </w:p>
        </w:tc>
        <w:tc>
          <w:tcPr>
            <w:tcW w:w="3120" w:type="dxa"/>
          </w:tcPr>
          <w:p>
            <w:pPr>
              <w:pStyle w:val="TableText"/>
            </w:pPr>
            <w:r>
              <w:t xml:space="preserve">Input Rows, Clean Rows, Duplicates Removed</w:t>
            </w:r>
          </w:p>
        </w:tc>
      </w:tr>
      <w:tr>
        <w:tc>
          <w:tcPr>
            <w:tcW w:w="3120" w:type="dxa"/>
          </w:tcPr>
          <w:p>
            <w:pPr>
              <w:pStyle w:val="TableText"/>
            </w:pPr>
            <w:r>
              <w:t xml:space="preserve">Data Quality Table</w:t>
            </w:r>
          </w:p>
        </w:tc>
        <w:tc>
          <w:tcPr>
            <w:tcW w:w="3120" w:type="dxa"/>
          </w:tcPr>
          <w:p>
            <w:pPr>
              <w:pStyle w:val="TableText"/>
            </w:pPr>
            <w:r>
              <w:t xml:space="preserve">Field Name</w:t>
            </w:r>
          </w:p>
        </w:tc>
        <w:tc>
          <w:tcPr>
            <w:tcW w:w="3120" w:type="dxa"/>
          </w:tcPr>
          <w:p>
            <w:pPr>
              <w:pStyle w:val="TableText"/>
            </w:pPr>
            <w:r>
              <w:t xml:space="preserve">Null Count, Null Percentage</w:t>
            </w:r>
          </w:p>
        </w:tc>
      </w:tr>
      <w:tr>
        <w:tc>
          <w:tcPr>
            <w:tcW w:w="3120" w:type="dxa"/>
          </w:tcPr>
          <w:p>
            <w:pPr>
              <w:pStyle w:val="TableText"/>
            </w:pPr>
            <w:r>
              <w:t xml:space="preserve">Final Output Table</w:t>
            </w:r>
          </w:p>
        </w:tc>
        <w:tc>
          <w:tcPr>
            <w:tcW w:w="3120" w:type="dxa"/>
          </w:tcPr>
          <w:p>
            <w:pPr>
              <w:pStyle w:val="TableText"/>
            </w:pPr>
            <w:r>
              <w:t xml:space="preserve">Employee, Department, Job Role</w:t>
            </w:r>
          </w:p>
        </w:tc>
        <w:tc>
          <w:tcPr>
            <w:tcW w:w="3120" w:type="dxa"/>
          </w:tcPr>
          <w:p>
            <w:pPr>
              <w:pStyle w:val="TableText"/>
            </w:pPr>
            <w:r>
              <w:t xml:space="preserve">Salary, Attendance, Performance, Attrition</w:t>
            </w:r>
          </w:p>
        </w:tc>
      </w:tr>
    </w:tbl>
    <w:p>
      <w:pPr>
        <w:pStyle w:val="Heading2"/>
      </w:pPr>
      <w:r>
        <w:t xml:space="preserve">Annexure I: Feature Summary</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w:t>
            </w:r>
          </w:p>
        </w:tc>
        <w:tc>
          <w:tcPr>
            <w:tcW w:w="4680" w:type="dxa"/>
          </w:tcPr>
          <w:p>
            <w:pPr>
              <w:pStyle w:val="TableHeader"/>
            </w:pPr>
            <w:r>
              <w:t xml:space="preserve">Description</w:t>
            </w:r>
          </w:p>
        </w:tc>
      </w:tr>
      <w:tr>
        <w:tc>
          <w:tcPr>
            <w:tcW w:w="4680" w:type="dxa"/>
          </w:tcPr>
          <w:p>
            <w:pPr>
              <w:pStyle w:val="TableText"/>
            </w:pPr>
            <w:r>
              <w:t xml:space="preserve">Synthetic HR Dataset Generator</w:t>
            </w:r>
          </w:p>
        </w:tc>
        <w:tc>
          <w:tcPr>
            <w:tcW w:w="4680" w:type="dxa"/>
          </w:tcPr>
          <w:p>
            <w:pPr>
              <w:pStyle w:val="TableText"/>
            </w:pPr>
            <w:r>
              <w:t xml:space="preserve">Produces realistic academic workforce data</w:t>
            </w:r>
          </w:p>
        </w:tc>
      </w:tr>
      <w:tr>
        <w:tc>
          <w:tcPr>
            <w:tcW w:w="4680" w:type="dxa"/>
          </w:tcPr>
          <w:p>
            <w:pPr>
              <w:pStyle w:val="TableText"/>
            </w:pPr>
            <w:r>
              <w:t xml:space="preserve">Data Cleaning Pipeline</w:t>
            </w:r>
          </w:p>
        </w:tc>
        <w:tc>
          <w:tcPr>
            <w:tcW w:w="4680" w:type="dxa"/>
          </w:tcPr>
          <w:p>
            <w:pPr>
              <w:pStyle w:val="TableText"/>
            </w:pPr>
            <w:r>
              <w:t xml:space="preserve">Standardizes and enriches records</w:t>
            </w:r>
          </w:p>
        </w:tc>
      </w:tr>
      <w:tr>
        <w:tc>
          <w:tcPr>
            <w:tcW w:w="4680" w:type="dxa"/>
          </w:tcPr>
          <w:p>
            <w:pPr>
              <w:pStyle w:val="TableText"/>
            </w:pPr>
            <w:r>
              <w:t xml:space="preserve">Attrition Prediction</w:t>
            </w:r>
          </w:p>
        </w:tc>
        <w:tc>
          <w:tcPr>
            <w:tcW w:w="4680" w:type="dxa"/>
          </w:tcPr>
          <w:p>
            <w:pPr>
              <w:pStyle w:val="TableText"/>
            </w:pPr>
            <w:r>
              <w:t xml:space="preserve">Uses logistic regression for binary risk estimation</w:t>
            </w:r>
          </w:p>
        </w:tc>
      </w:tr>
      <w:tr>
        <w:tc>
          <w:tcPr>
            <w:tcW w:w="4680" w:type="dxa"/>
          </w:tcPr>
          <w:p>
            <w:pPr>
              <w:pStyle w:val="TableText"/>
            </w:pPr>
            <w:r>
              <w:t xml:space="preserve">API Delivery</w:t>
            </w:r>
          </w:p>
        </w:tc>
        <w:tc>
          <w:tcPr>
            <w:tcW w:w="4680" w:type="dxa"/>
          </w:tcPr>
          <w:p>
            <w:pPr>
              <w:pStyle w:val="TableText"/>
            </w:pPr>
            <w:r>
              <w:t xml:space="preserve">Makes analytical outputs reusable</w:t>
            </w:r>
          </w:p>
        </w:tc>
      </w:tr>
      <w:tr>
        <w:tc>
          <w:tcPr>
            <w:tcW w:w="4680" w:type="dxa"/>
          </w:tcPr>
          <w:p>
            <w:pPr>
              <w:pStyle w:val="TableText"/>
            </w:pPr>
            <w:r>
              <w:t xml:space="preserve">Frontend Dashboard</w:t>
            </w:r>
          </w:p>
        </w:tc>
        <w:tc>
          <w:tcPr>
            <w:tcW w:w="4680" w:type="dxa"/>
          </w:tcPr>
          <w:p>
            <w:pPr>
              <w:pStyle w:val="TableText"/>
            </w:pPr>
            <w:r>
              <w:t xml:space="preserve">Displays overview and performance insights</w:t>
            </w:r>
          </w:p>
        </w:tc>
      </w:tr>
    </w:tbl>
    <w:p>
      <w:pPr>
        <w:pStyle w:val="Heading2"/>
      </w:pPr>
      <w:r>
        <w:t xml:space="preserve">Annexure J: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2026-04-12T05:21:53Z</dcterms:created>
  <dcterms:modified xsi:type="dcterms:W3CDTF">2026-04-12T05:21:53Z</dcterms:modified>
</cp:coreProperties>
</file>