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81E85" w14:textId="77777777" w:rsidR="001F16E7" w:rsidRDefault="004D1D18">
      <w:pPr>
        <w:spacing w:line="360" w:lineRule="auto"/>
        <w:jc w:val="center"/>
      </w:pPr>
      <w:r>
        <w:t>МИНИСТЕРСТВО НАУКИ И ВЫСШЕГО ОБРАЗОВАНИЯ</w:t>
      </w:r>
    </w:p>
    <w:p w14:paraId="67F7A04B" w14:textId="77777777" w:rsidR="001F16E7" w:rsidRDefault="004D1D18">
      <w:pPr>
        <w:spacing w:line="360" w:lineRule="auto"/>
        <w:jc w:val="center"/>
      </w:pPr>
      <w:r>
        <w:t>РОССИЙСКОЙ ФЕДЕРАЦИИ</w:t>
      </w:r>
    </w:p>
    <w:p w14:paraId="21CD3E21" w14:textId="77777777" w:rsidR="001F16E7" w:rsidRDefault="004D1D18">
      <w:pPr>
        <w:spacing w:line="360" w:lineRule="auto"/>
        <w:jc w:val="center"/>
      </w:pPr>
      <w:r>
        <w:t>ФЕДЕРАЛЬНОЕ ГОСУДАРСТВЕННОЕ БЮДЖЕТНОЕ ОБРАЗОВАТЕЛЬНОЕ</w:t>
      </w:r>
    </w:p>
    <w:p w14:paraId="59D54C82" w14:textId="77777777" w:rsidR="001F16E7" w:rsidRDefault="004D1D18">
      <w:pPr>
        <w:spacing w:line="360" w:lineRule="auto"/>
        <w:jc w:val="center"/>
      </w:pPr>
      <w:r>
        <w:t>УЧРЕЖДЕНИЕ ВЫСШЕГО ОБРАЗОВАНИЯ</w:t>
      </w:r>
    </w:p>
    <w:p w14:paraId="66E4ECDE" w14:textId="77777777" w:rsidR="001F16E7" w:rsidRDefault="004D1D18">
      <w:pPr>
        <w:spacing w:line="360" w:lineRule="auto"/>
        <w:jc w:val="center"/>
      </w:pPr>
      <w:r>
        <w:t>«РЯЗАНСКИЙ ГОСУДАРСТВЕННЫЙ РАДИОТЕХНИЧЕСКИЙ</w:t>
      </w:r>
    </w:p>
    <w:p w14:paraId="775FF216" w14:textId="77777777" w:rsidR="001F16E7" w:rsidRDefault="004D1D18">
      <w:pPr>
        <w:spacing w:after="200" w:line="360" w:lineRule="auto"/>
        <w:jc w:val="center"/>
      </w:pPr>
      <w:r>
        <w:t>УНИВЕРСИТЕТ ИМЕНИ В.Ф. УТКИНА»</w:t>
      </w:r>
    </w:p>
    <w:p w14:paraId="36D73658" w14:textId="77777777" w:rsidR="001F16E7" w:rsidRDefault="004D1D18">
      <w:pPr>
        <w:spacing w:line="360" w:lineRule="auto"/>
        <w:jc w:val="center"/>
      </w:pPr>
      <w:r>
        <w:t>Факультет вычислительной техники</w:t>
      </w:r>
    </w:p>
    <w:p w14:paraId="794CADA6" w14:textId="77777777" w:rsidR="001F16E7" w:rsidRDefault="004D1D18">
      <w:pPr>
        <w:spacing w:after="600" w:line="360" w:lineRule="auto"/>
        <w:jc w:val="center"/>
      </w:pPr>
      <w:r>
        <w:t>Кафедра вычислительной и прикладной математики</w:t>
      </w:r>
    </w:p>
    <w:p w14:paraId="0DAEB7C9" w14:textId="77777777" w:rsidR="001F16E7" w:rsidRDefault="004D1D18">
      <w:pPr>
        <w:spacing w:line="360" w:lineRule="auto"/>
        <w:jc w:val="right"/>
      </w:pPr>
      <w:r>
        <w:t>К защите</w:t>
      </w:r>
    </w:p>
    <w:p w14:paraId="02CD64E1" w14:textId="77777777" w:rsidR="001F16E7" w:rsidRDefault="004D1D18">
      <w:pPr>
        <w:spacing w:line="360" w:lineRule="auto"/>
        <w:jc w:val="right"/>
      </w:pPr>
      <w:r>
        <w:t>Руководитель работы _________________</w:t>
      </w:r>
    </w:p>
    <w:p w14:paraId="1CA3AA76" w14:textId="77777777" w:rsidR="001F16E7" w:rsidRDefault="004D1D18">
      <w:pPr>
        <w:spacing w:after="600" w:line="360" w:lineRule="auto"/>
        <w:jc w:val="right"/>
      </w:pPr>
      <w:r>
        <w:rPr>
          <w:i/>
          <w:iCs/>
        </w:rPr>
        <w:t>дата, подпись</w:t>
      </w:r>
    </w:p>
    <w:p w14:paraId="4DCF367A" w14:textId="77777777" w:rsidR="001F16E7" w:rsidRDefault="004D1D18">
      <w:pPr>
        <w:spacing w:before="200" w:line="360" w:lineRule="auto"/>
        <w:jc w:val="center"/>
      </w:pPr>
      <w:r>
        <w:rPr>
          <w:b/>
          <w:bCs/>
        </w:rPr>
        <w:t>ПОЯСНИТЕЛЬНАЯ ЗАПИСКА</w:t>
      </w:r>
    </w:p>
    <w:p w14:paraId="2169CD59" w14:textId="77777777" w:rsidR="001F16E7" w:rsidRDefault="004D1D18">
      <w:pPr>
        <w:spacing w:line="360" w:lineRule="auto"/>
        <w:jc w:val="center"/>
      </w:pPr>
      <w:r>
        <w:rPr>
          <w:b/>
          <w:bCs/>
        </w:rPr>
        <w:t>К КУРСОВОЙ РАБОТЕ</w:t>
      </w:r>
    </w:p>
    <w:p w14:paraId="72F79FCD" w14:textId="77777777" w:rsidR="001F16E7" w:rsidRDefault="004D1D18">
      <w:pPr>
        <w:spacing w:line="360" w:lineRule="auto"/>
        <w:jc w:val="center"/>
      </w:pPr>
      <w:r>
        <w:t>по дисциплине</w:t>
      </w:r>
    </w:p>
    <w:p w14:paraId="20BA7ED3" w14:textId="77777777" w:rsidR="001F16E7" w:rsidRDefault="004D1D18">
      <w:pPr>
        <w:spacing w:line="360" w:lineRule="auto"/>
        <w:jc w:val="center"/>
      </w:pPr>
      <w:r>
        <w:rPr>
          <w:b/>
          <w:bCs/>
        </w:rPr>
        <w:t>«Клиент-серверные приложения»</w:t>
      </w:r>
    </w:p>
    <w:p w14:paraId="2DA0282A" w14:textId="77777777" w:rsidR="001F16E7" w:rsidRDefault="004D1D18">
      <w:pPr>
        <w:spacing w:line="360" w:lineRule="auto"/>
        <w:jc w:val="center"/>
      </w:pPr>
      <w:r>
        <w:t>по теме</w:t>
      </w:r>
    </w:p>
    <w:p w14:paraId="74319FFB" w14:textId="77777777" w:rsidR="001F16E7" w:rsidRDefault="004D1D18">
      <w:pPr>
        <w:spacing w:line="360" w:lineRule="auto"/>
        <w:jc w:val="center"/>
      </w:pPr>
      <w:r>
        <w:t>«Разработка информацион</w:t>
      </w:r>
      <w:r>
        <w:t>ной системы с клиент-серверной</w:t>
      </w:r>
    </w:p>
    <w:p w14:paraId="2ED36063" w14:textId="77777777" w:rsidR="001F16E7" w:rsidRDefault="004D1D18">
      <w:pPr>
        <w:spacing w:after="500" w:line="360" w:lineRule="auto"/>
        <w:jc w:val="center"/>
      </w:pPr>
      <w:r>
        <w:t>архитектурой (КСП)»</w:t>
      </w:r>
    </w:p>
    <w:p w14:paraId="7E2587B5" w14:textId="77777777" w:rsidR="001F16E7" w:rsidRDefault="004D1D18">
      <w:pPr>
        <w:spacing w:before="200" w:after="200" w:line="360" w:lineRule="auto"/>
      </w:pPr>
      <w:r>
        <w:t>Выполнил: __________________________________</w:t>
      </w:r>
    </w:p>
    <w:p w14:paraId="00D4317B" w14:textId="77777777" w:rsidR="001F16E7" w:rsidRDefault="004D1D18">
      <w:pPr>
        <w:spacing w:after="600" w:line="360" w:lineRule="auto"/>
      </w:pPr>
      <w:r>
        <w:t>Руководитель проекта: __________________________________</w:t>
      </w:r>
    </w:p>
    <w:p w14:paraId="677ADF92" w14:textId="77777777" w:rsidR="001F16E7" w:rsidRDefault="004D1D18">
      <w:pPr>
        <w:spacing w:before="600" w:line="360" w:lineRule="auto"/>
        <w:jc w:val="center"/>
      </w:pPr>
      <w:r>
        <w:t>Рязань, 2026 г.</w:t>
      </w:r>
    </w:p>
    <w:p w14:paraId="6FDFE477" w14:textId="77777777" w:rsidR="001F16E7" w:rsidRDefault="004D1D18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ЗАДАНИЕ</w:t>
      </w:r>
    </w:p>
    <w:p w14:paraId="7B4C9B45" w14:textId="77777777" w:rsidR="001F16E7" w:rsidRDefault="004D1D18">
      <w:pPr>
        <w:spacing w:line="360" w:lineRule="auto"/>
        <w:jc w:val="center"/>
      </w:pPr>
      <w:r>
        <w:t>на курсовую работу по дисциплине</w:t>
      </w:r>
    </w:p>
    <w:p w14:paraId="44ED9197" w14:textId="77777777" w:rsidR="001F16E7" w:rsidRDefault="004D1D18">
      <w:pPr>
        <w:spacing w:after="200" w:line="360" w:lineRule="auto"/>
        <w:jc w:val="center"/>
      </w:pPr>
      <w:r>
        <w:rPr>
          <w:i/>
          <w:iCs/>
        </w:rPr>
        <w:t>«Клиент-серверные приложения»</w:t>
      </w:r>
    </w:p>
    <w:p w14:paraId="68F71A81" w14:textId="77777777" w:rsidR="001F16E7" w:rsidRDefault="004D1D18">
      <w:pPr>
        <w:spacing w:line="360" w:lineRule="auto"/>
        <w:jc w:val="both"/>
      </w:pPr>
      <w:r>
        <w:t>Исполнитель: __________________________________</w:t>
      </w:r>
    </w:p>
    <w:p w14:paraId="6AC0C018" w14:textId="77777777" w:rsidR="001F16E7" w:rsidRDefault="004D1D18">
      <w:pPr>
        <w:spacing w:line="360" w:lineRule="auto"/>
        <w:jc w:val="both"/>
      </w:pPr>
      <w:r>
        <w:rPr>
          <w:b/>
          <w:bCs/>
        </w:rPr>
        <w:t>Тема: «Разработка информационной системы с клиент-серверной архитектурой (КСП)»</w:t>
      </w:r>
    </w:p>
    <w:p w14:paraId="7F9654DF" w14:textId="77777777" w:rsidR="001F16E7" w:rsidRDefault="004D1D18">
      <w:pPr>
        <w:spacing w:line="360" w:lineRule="auto"/>
        <w:ind w:firstLine="709"/>
        <w:jc w:val="both"/>
      </w:pPr>
      <w:r>
        <w:t xml:space="preserve">Вариант задания: Информационная система «Мониторинг ментального здоровья». Необходимо разработать </w:t>
      </w:r>
      <w:r>
        <w:t>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</w:t>
      </w:r>
      <w:r>
        <w:t xml:space="preserve">ала тревоги </w:t>
      </w:r>
      <w:proofErr w:type="spellStart"/>
      <w:r>
        <w:t>Спилбергера</w:t>
      </w:r>
      <w:proofErr w:type="spellEnd"/>
      <w:r>
        <w:t>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</w:t>
      </w:r>
      <w:r>
        <w:t>равления тестами, вопросами и рекомендациями. Администратор управляет учётными записями, тестами и контролирует состояние БД.</w:t>
      </w:r>
    </w:p>
    <w:p w14:paraId="4542EE64" w14:textId="77777777" w:rsidR="001F16E7" w:rsidRDefault="004D1D18">
      <w:pPr>
        <w:spacing w:line="360" w:lineRule="auto"/>
        <w:jc w:val="both"/>
      </w:pPr>
      <w:r>
        <w:rPr>
          <w:b/>
          <w:bCs/>
        </w:rPr>
        <w:t>Требования к используемому программному обеспечению:</w:t>
      </w:r>
    </w:p>
    <w:p w14:paraId="33C04413" w14:textId="77777777" w:rsidR="001F16E7" w:rsidRDefault="004D1D18">
      <w:pPr>
        <w:spacing w:line="360" w:lineRule="auto"/>
        <w:jc w:val="both"/>
      </w:pPr>
      <w:r>
        <w:t xml:space="preserve">СУБД: </w:t>
      </w:r>
      <w:proofErr w:type="spellStart"/>
      <w:r>
        <w:t>PostgreSQL</w:t>
      </w:r>
      <w:proofErr w:type="spellEnd"/>
      <w:r>
        <w:t>;</w:t>
      </w:r>
    </w:p>
    <w:p w14:paraId="72006D42" w14:textId="77777777" w:rsidR="001F16E7" w:rsidRDefault="004D1D18">
      <w:pPr>
        <w:spacing w:line="360" w:lineRule="auto"/>
        <w:jc w:val="both"/>
      </w:pPr>
      <w:r>
        <w:t>Система программирования: Java.</w:t>
      </w:r>
    </w:p>
    <w:p w14:paraId="156C6D72" w14:textId="77777777" w:rsidR="001F16E7" w:rsidRDefault="004D1D18">
      <w:pPr>
        <w:spacing w:line="360" w:lineRule="auto"/>
        <w:jc w:val="both"/>
      </w:pPr>
      <w:r>
        <w:rPr>
          <w:b/>
          <w:bCs/>
        </w:rPr>
        <w:t>Общие требования к работе:</w:t>
      </w:r>
    </w:p>
    <w:p w14:paraId="7BAF7A9D" w14:textId="77777777" w:rsidR="001F16E7" w:rsidRDefault="004D1D18">
      <w:pPr>
        <w:spacing w:line="360" w:lineRule="auto"/>
        <w:ind w:firstLine="709"/>
        <w:jc w:val="both"/>
      </w:pPr>
      <w:r>
        <w:t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</w:t>
      </w:r>
      <w:r>
        <w:t xml:space="preserve">льной форме </w:t>
      </w:r>
      <w:proofErr w:type="spellStart"/>
      <w:r>
        <w:t>Бойса</w:t>
      </w:r>
      <w:proofErr w:type="spellEnd"/>
      <w:r>
        <w:t xml:space="preserve">-Кодда. Предусмотреть контроль целостности данных на уровне </w:t>
      </w:r>
      <w:r>
        <w:lastRenderedPageBreak/>
        <w:t>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</w:t>
      </w:r>
      <w:r>
        <w:t>министраторский и пользовательский. В целом, в БД должно быть не менее 10 таблиц.</w:t>
      </w:r>
    </w:p>
    <w:p w14:paraId="15FFCED3" w14:textId="77777777" w:rsidR="001F16E7" w:rsidRDefault="004D1D18">
      <w:pPr>
        <w:spacing w:line="360" w:lineRule="auto"/>
        <w:ind w:firstLine="709"/>
        <w:jc w:val="both"/>
      </w:pPr>
      <w:r>
        <w:t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 w14:paraId="11AE3CD0" w14:textId="77777777" w:rsidR="001F16E7" w:rsidRDefault="004D1D18">
      <w:pPr>
        <w:pStyle w:val="1"/>
        <w:pageBreakBefore/>
        <w:jc w:val="both"/>
      </w:pPr>
      <w:r>
        <w:lastRenderedPageBreak/>
        <w:t>ВВЕДЕНИЕ</w:t>
      </w:r>
    </w:p>
    <w:p w14:paraId="645FA7F7" w14:textId="77777777" w:rsidR="001F16E7" w:rsidRDefault="004D1D18">
      <w:pPr>
        <w:spacing w:line="360" w:lineRule="auto"/>
        <w:ind w:firstLine="709"/>
        <w:jc w:val="both"/>
      </w:pPr>
      <w:r>
        <w:t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</w:t>
      </w:r>
      <w:r>
        <w:t>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</w:t>
      </w:r>
      <w:r>
        <w:t>временная диагностика и системный мониторинг состояния обучающихся является важной задачей социальной службы вуза.</w:t>
      </w:r>
    </w:p>
    <w:p w14:paraId="44BB959B" w14:textId="77777777" w:rsidR="001F16E7" w:rsidRDefault="004D1D18">
      <w:pPr>
        <w:spacing w:line="360" w:lineRule="auto"/>
        <w:ind w:firstLine="709"/>
        <w:jc w:val="both"/>
      </w:pPr>
      <w:r>
        <w:t>Цель курсовой работы: разработка клиент-серверного приложения для мониторинга ментального здоровья студентов, включающего базу данных для хра</w:t>
      </w:r>
      <w:r>
        <w:t>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 w14:paraId="6B674435" w14:textId="77777777" w:rsidR="001F16E7" w:rsidRDefault="004D1D18">
      <w:pPr>
        <w:spacing w:line="360" w:lineRule="auto"/>
        <w:ind w:firstLine="709"/>
        <w:jc w:val="both"/>
      </w:pPr>
      <w:r>
        <w:t>В рамках работы решаются следующие задачи: выявление информационных потребност</w:t>
      </w:r>
      <w:r>
        <w:t xml:space="preserve">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>, реализация контроля целостности данных средствами ограничений, триггеров и храним</w:t>
      </w:r>
      <w:r>
        <w:t>ых процедур, разработка клиентской части на платформе Java/Spring Boot и формирование печатных отчётов.</w:t>
      </w:r>
    </w:p>
    <w:p w14:paraId="73B08A7B" w14:textId="77777777" w:rsidR="001F16E7" w:rsidRDefault="004D1D18">
      <w:pPr>
        <w:spacing w:line="360" w:lineRule="auto"/>
        <w:ind w:firstLine="709"/>
        <w:jc w:val="both"/>
      </w:pPr>
      <w:r>
        <w:t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</w:t>
      </w:r>
      <w:r>
        <w:t>ярного скрининга психоэмоционального состояния студентов.</w:t>
      </w:r>
    </w:p>
    <w:p w14:paraId="56BD79CF" w14:textId="77777777" w:rsidR="001F16E7" w:rsidRDefault="004D1D18">
      <w:pPr>
        <w:pStyle w:val="1"/>
        <w:pageBreakBefore/>
        <w:jc w:val="both"/>
      </w:pPr>
      <w:r>
        <w:lastRenderedPageBreak/>
        <w:t>1 Анализ задачи</w:t>
      </w:r>
    </w:p>
    <w:p w14:paraId="3DF6CE0B" w14:textId="77777777" w:rsidR="001F16E7" w:rsidRDefault="004D1D18">
      <w:pPr>
        <w:pStyle w:val="2"/>
        <w:ind w:firstLine="709"/>
        <w:jc w:val="both"/>
      </w:pPr>
      <w:r>
        <w:t>1.1 Исследование информационных потребностей пользователя КСП</w:t>
      </w:r>
    </w:p>
    <w:p w14:paraId="404B5FA7" w14:textId="77777777" w:rsidR="001F16E7" w:rsidRDefault="004D1D18">
      <w:pPr>
        <w:spacing w:line="360" w:lineRule="auto"/>
        <w:ind w:firstLine="709"/>
        <w:jc w:val="both"/>
      </w:pPr>
      <w:r>
        <w:t>Разрабатываемая система мониторинга ментального здоровья предназначена для обслуживания трёх основных категорий пользова</w:t>
      </w:r>
      <w:r>
        <w:t>телей, каждая из которых имеет специфические информационные потребности.</w:t>
      </w:r>
    </w:p>
    <w:p w14:paraId="26A15379" w14:textId="77777777" w:rsidR="001F16E7" w:rsidRDefault="004D1D18">
      <w:pPr>
        <w:spacing w:line="360" w:lineRule="auto"/>
        <w:jc w:val="both"/>
      </w:pPr>
      <w:r>
        <w:rPr>
          <w:b/>
          <w:bCs/>
        </w:rPr>
        <w:t>Студенты:</w:t>
      </w:r>
    </w:p>
    <w:p w14:paraId="160C1F94" w14:textId="77777777" w:rsidR="001F16E7" w:rsidRDefault="004D1D18">
      <w:pPr>
        <w:spacing w:line="360" w:lineRule="auto"/>
        <w:ind w:firstLine="709"/>
        <w:jc w:val="both"/>
      </w:pPr>
      <w:r>
        <w:t>Потребность в анонимной и удобной диагностике психоэмоционального состояния.</w:t>
      </w:r>
    </w:p>
    <w:p w14:paraId="6A242357" w14:textId="77777777" w:rsidR="001F16E7" w:rsidRDefault="004D1D18">
      <w:pPr>
        <w:spacing w:line="360" w:lineRule="auto"/>
        <w:ind w:firstLine="709"/>
        <w:jc w:val="both"/>
      </w:pPr>
      <w:r>
        <w:t>Требование к оперативной обратной связи в виде набранного балла, уровня стресса и индивидуальных рекомендаций.</w:t>
      </w:r>
    </w:p>
    <w:p w14:paraId="076CB1C0" w14:textId="77777777" w:rsidR="001F16E7" w:rsidRDefault="004D1D18">
      <w:pPr>
        <w:spacing w:line="360" w:lineRule="auto"/>
        <w:ind w:firstLine="709"/>
        <w:jc w:val="both"/>
      </w:pPr>
      <w:r>
        <w:t>Необходимость отслеживания динамики собственного состояния во времени.</w:t>
      </w:r>
    </w:p>
    <w:p w14:paraId="6FEBD0DD" w14:textId="77777777" w:rsidR="001F16E7" w:rsidRDefault="004D1D18">
      <w:pPr>
        <w:spacing w:line="360" w:lineRule="auto"/>
        <w:jc w:val="both"/>
      </w:pPr>
      <w:r>
        <w:rPr>
          <w:b/>
          <w:bCs/>
        </w:rPr>
        <w:t>Психологи:</w:t>
      </w:r>
    </w:p>
    <w:p w14:paraId="44B89E61" w14:textId="77777777" w:rsidR="001F16E7" w:rsidRDefault="004D1D18">
      <w:pPr>
        <w:spacing w:line="360" w:lineRule="auto"/>
        <w:ind w:firstLine="709"/>
        <w:jc w:val="both"/>
      </w:pPr>
      <w:r>
        <w:t>Потребность в централизованном инструменте для управления психо</w:t>
      </w:r>
      <w:r>
        <w:t>диагностическими методиками: тестами, вопросами, вариантами ответов, шкалами уровней стресса.</w:t>
      </w:r>
    </w:p>
    <w:p w14:paraId="79A0BEE2" w14:textId="77777777" w:rsidR="001F16E7" w:rsidRDefault="004D1D18">
      <w:pPr>
        <w:spacing w:line="360" w:lineRule="auto"/>
        <w:ind w:firstLine="709"/>
        <w:jc w:val="both"/>
      </w:pPr>
      <w:r>
        <w:t>Требование к аналитической функциональности: фильтрация студентов по группе, просмотр динамики результатов конкретного студента, агрегированная статистика по тест</w:t>
      </w:r>
      <w:r>
        <w:t>ам и уровням стресса.</w:t>
      </w:r>
    </w:p>
    <w:p w14:paraId="26C7E787" w14:textId="77777777" w:rsidR="001F16E7" w:rsidRDefault="004D1D18">
      <w:pPr>
        <w:spacing w:line="360" w:lineRule="auto"/>
        <w:ind w:firstLine="709"/>
        <w:jc w:val="both"/>
      </w:pPr>
      <w:r>
        <w:t>Необходимость гибкого редактирования библиотеки рекомендаций, привязанных к уровню стресса, и ведения заметок по студентам.</w:t>
      </w:r>
    </w:p>
    <w:p w14:paraId="5E09F098" w14:textId="77777777" w:rsidR="001F16E7" w:rsidRDefault="004D1D18">
      <w:pPr>
        <w:spacing w:line="360" w:lineRule="auto"/>
        <w:jc w:val="both"/>
      </w:pPr>
      <w:r>
        <w:rPr>
          <w:b/>
          <w:bCs/>
        </w:rPr>
        <w:t>Администраторы:</w:t>
      </w:r>
    </w:p>
    <w:p w14:paraId="3E5FED28" w14:textId="77777777" w:rsidR="001F16E7" w:rsidRDefault="004D1D18">
      <w:pPr>
        <w:spacing w:line="360" w:lineRule="auto"/>
        <w:ind w:firstLine="709"/>
        <w:jc w:val="both"/>
      </w:pPr>
      <w:r>
        <w:t>Потребность в управлении учётными записями всех ролей системы (создание, смена роли, сброс пар</w:t>
      </w:r>
      <w:r>
        <w:t>оля, удаление).</w:t>
      </w:r>
    </w:p>
    <w:p w14:paraId="0119EDA1" w14:textId="77777777" w:rsidR="001F16E7" w:rsidRDefault="004D1D18">
      <w:pPr>
        <w:spacing w:line="360" w:lineRule="auto"/>
        <w:ind w:firstLine="709"/>
        <w:jc w:val="both"/>
      </w:pPr>
      <w:r>
        <w:t>Требование к прямому редактированию справочных таблиц БД: ролей, уровней стресса, категорий тестов, статусов прохождения, тестов, вопросов, ответов, рекомендаций.</w:t>
      </w:r>
    </w:p>
    <w:p w14:paraId="5ABDE1A6" w14:textId="77777777" w:rsidR="001F16E7" w:rsidRDefault="004D1D18">
      <w:pPr>
        <w:spacing w:line="360" w:lineRule="auto"/>
        <w:ind w:firstLine="709"/>
        <w:jc w:val="both"/>
      </w:pPr>
      <w:r>
        <w:lastRenderedPageBreak/>
        <w:t>Необходимость наблюдения за состоянием БД через журнал аудита всех изменений.</w:t>
      </w:r>
    </w:p>
    <w:p w14:paraId="418684EF" w14:textId="77777777" w:rsidR="001F16E7" w:rsidRDefault="004D1D18">
      <w:pPr>
        <w:spacing w:line="360" w:lineRule="auto"/>
        <w:ind w:firstLine="709"/>
        <w:jc w:val="both"/>
      </w:pPr>
      <w:r>
        <w:t>Рассмотрим подробнее основные функциональные требования для каждой группы пользователей и поясним их необходимость.</w:t>
      </w:r>
    </w:p>
    <w:p w14:paraId="60A68BC8" w14:textId="77777777" w:rsidR="001F16E7" w:rsidRDefault="004D1D18">
      <w:pPr>
        <w:spacing w:line="360" w:lineRule="auto"/>
        <w:jc w:val="both"/>
      </w:pPr>
      <w:r>
        <w:rPr>
          <w:b/>
          <w:bCs/>
        </w:rPr>
        <w:t>Функционал для неавторизованных пользователей:</w:t>
      </w:r>
    </w:p>
    <w:p w14:paraId="704D5204" w14:textId="77777777" w:rsidR="001F16E7" w:rsidRDefault="004D1D18">
      <w:pPr>
        <w:spacing w:line="360" w:lineRule="auto"/>
        <w:ind w:firstLine="709"/>
        <w:jc w:val="both"/>
      </w:pPr>
      <w:r>
        <w:t>Возможность регистрации в системе по логину и паролю с автоматическим созданием профиля студ</w:t>
      </w:r>
      <w:r>
        <w:t>ента — обусловлено требованием низкого порога входа в систему психологической поддержки.</w:t>
      </w:r>
    </w:p>
    <w:p w14:paraId="615065E7" w14:textId="77777777" w:rsidR="001F16E7" w:rsidRDefault="004D1D18">
      <w:pPr>
        <w:spacing w:line="360" w:lineRule="auto"/>
        <w:ind w:firstLine="709"/>
        <w:jc w:val="both"/>
      </w:pPr>
      <w:r>
        <w:t>Возможность авторизации существующих пользователей.</w:t>
      </w:r>
    </w:p>
    <w:p w14:paraId="646231E5" w14:textId="77777777" w:rsidR="001F16E7" w:rsidRDefault="004D1D18">
      <w:pPr>
        <w:spacing w:line="360" w:lineRule="auto"/>
        <w:jc w:val="both"/>
      </w:pPr>
      <w:r>
        <w:rPr>
          <w:b/>
          <w:bCs/>
        </w:rPr>
        <w:t>Функционал для студентов:</w:t>
      </w:r>
    </w:p>
    <w:p w14:paraId="26211C5F" w14:textId="77777777" w:rsidR="001F16E7" w:rsidRDefault="004D1D18">
      <w:pPr>
        <w:spacing w:line="360" w:lineRule="auto"/>
        <w:ind w:firstLine="709"/>
        <w:jc w:val="both"/>
      </w:pPr>
      <w:r>
        <w:t>Просмотр каталога активных тестов с краткими описаниями и инструкциями.</w:t>
      </w:r>
    </w:p>
    <w:p w14:paraId="5F4A3DDA" w14:textId="77777777" w:rsidR="001F16E7" w:rsidRDefault="004D1D18">
      <w:pPr>
        <w:spacing w:line="360" w:lineRule="auto"/>
        <w:ind w:firstLine="709"/>
        <w:jc w:val="both"/>
      </w:pPr>
      <w:r>
        <w:t>Прохождение теста</w:t>
      </w:r>
      <w:r>
        <w:t xml:space="preserve"> с автоматическим подсчётом балла и определением уровня стресса по доле набранных баллов от максимума теста.</w:t>
      </w:r>
    </w:p>
    <w:p w14:paraId="3E33D021" w14:textId="77777777" w:rsidR="001F16E7" w:rsidRDefault="004D1D18">
      <w:pPr>
        <w:spacing w:line="360" w:lineRule="auto"/>
        <w:ind w:firstLine="709"/>
        <w:jc w:val="both"/>
      </w:pPr>
      <w:r>
        <w:t>Просмотр истории собственных результатов с фильтрами по уровню стресса и периоду, печать отчёта о результате.</w:t>
      </w:r>
    </w:p>
    <w:p w14:paraId="64C44619" w14:textId="77777777" w:rsidR="001F16E7" w:rsidRDefault="004D1D18">
      <w:pPr>
        <w:spacing w:line="360" w:lineRule="auto"/>
        <w:ind w:firstLine="709"/>
        <w:jc w:val="both"/>
      </w:pPr>
      <w:r>
        <w:t xml:space="preserve">Получение рекомендаций по последнему </w:t>
      </w:r>
      <w:r>
        <w:t>результату.</w:t>
      </w:r>
    </w:p>
    <w:p w14:paraId="58C20B31" w14:textId="77777777" w:rsidR="001F16E7" w:rsidRDefault="004D1D18">
      <w:pPr>
        <w:spacing w:line="360" w:lineRule="auto"/>
        <w:jc w:val="both"/>
      </w:pPr>
      <w:r>
        <w:rPr>
          <w:b/>
          <w:bCs/>
        </w:rPr>
        <w:t>Функционал для психологов:</w:t>
      </w:r>
    </w:p>
    <w:p w14:paraId="27343609" w14:textId="77777777" w:rsidR="001F16E7" w:rsidRDefault="004D1D18">
      <w:pPr>
        <w:spacing w:line="360" w:lineRule="auto"/>
        <w:ind w:firstLine="709"/>
        <w:jc w:val="both"/>
      </w:pPr>
      <w:r>
        <w:t>Создание, редактирование и деактивация тестов, добавление и удаление вопросов и вариантов ответов.</w:t>
      </w:r>
    </w:p>
    <w:p w14:paraId="1909CBF1" w14:textId="77777777" w:rsidR="001F16E7" w:rsidRDefault="004D1D18">
      <w:pPr>
        <w:spacing w:line="360" w:lineRule="auto"/>
        <w:ind w:firstLine="709"/>
        <w:jc w:val="both"/>
      </w:pPr>
      <w:r>
        <w:t>Поиск студентов по ФИО, логину или учебной группе.</w:t>
      </w:r>
    </w:p>
    <w:p w14:paraId="27E199C5" w14:textId="77777777" w:rsidR="001F16E7" w:rsidRDefault="004D1D18">
      <w:pPr>
        <w:spacing w:line="360" w:lineRule="auto"/>
        <w:ind w:firstLine="709"/>
        <w:jc w:val="both"/>
      </w:pPr>
      <w:r>
        <w:t>Просмотр результатов и динамики (среднее, минимум, максимум, ряд зн</w:t>
      </w:r>
      <w:r>
        <w:t>ачений по датам) конкретного студента.</w:t>
      </w:r>
    </w:p>
    <w:p w14:paraId="14D4DD68" w14:textId="77777777" w:rsidR="001F16E7" w:rsidRDefault="004D1D18">
      <w:pPr>
        <w:spacing w:line="360" w:lineRule="auto"/>
        <w:ind w:firstLine="709"/>
        <w:jc w:val="both"/>
      </w:pPr>
      <w:r>
        <w:t>Просмотр сводной статистики по тестам и распределению уровней стресса.</w:t>
      </w:r>
    </w:p>
    <w:p w14:paraId="453E9328" w14:textId="77777777" w:rsidR="001F16E7" w:rsidRDefault="004D1D18">
      <w:pPr>
        <w:spacing w:line="360" w:lineRule="auto"/>
        <w:ind w:firstLine="709"/>
        <w:jc w:val="both"/>
      </w:pPr>
      <w:r>
        <w:t>Формирование рекомендаций для каждого уровня стресса.</w:t>
      </w:r>
    </w:p>
    <w:p w14:paraId="0CA03E1A" w14:textId="77777777" w:rsidR="001F16E7" w:rsidRDefault="004D1D18">
      <w:pPr>
        <w:spacing w:line="360" w:lineRule="auto"/>
        <w:ind w:firstLine="709"/>
        <w:jc w:val="both"/>
      </w:pPr>
      <w:r>
        <w:t>Ведение заметок по студентам.</w:t>
      </w:r>
    </w:p>
    <w:p w14:paraId="7A7B1361" w14:textId="77777777" w:rsidR="001F16E7" w:rsidRDefault="004D1D18">
      <w:pPr>
        <w:spacing w:line="360" w:lineRule="auto"/>
        <w:jc w:val="both"/>
      </w:pPr>
      <w:r>
        <w:rPr>
          <w:b/>
          <w:bCs/>
        </w:rPr>
        <w:t>Функционал для администратора:</w:t>
      </w:r>
    </w:p>
    <w:p w14:paraId="5EA36952" w14:textId="77777777" w:rsidR="001F16E7" w:rsidRDefault="004D1D18">
      <w:pPr>
        <w:spacing w:line="360" w:lineRule="auto"/>
        <w:ind w:firstLine="709"/>
        <w:jc w:val="both"/>
      </w:pPr>
      <w:r>
        <w:lastRenderedPageBreak/>
        <w:t>Управление учётными записями (создание, смена роли, сброс пароля, удаление).</w:t>
      </w:r>
    </w:p>
    <w:p w14:paraId="3E0C5D02" w14:textId="77777777" w:rsidR="001F16E7" w:rsidRDefault="004D1D18">
      <w:pPr>
        <w:spacing w:line="360" w:lineRule="auto"/>
        <w:ind w:firstLine="709"/>
        <w:jc w:val="both"/>
      </w:pPr>
      <w:r>
        <w:t>Прямое управление справочными таблицами и тестами через специализированные формы CRUD.</w:t>
      </w:r>
    </w:p>
    <w:p w14:paraId="7B58F6FB" w14:textId="77777777" w:rsidR="001F16E7" w:rsidRDefault="004D1D18">
      <w:pPr>
        <w:spacing w:line="360" w:lineRule="auto"/>
        <w:ind w:firstLine="709"/>
        <w:jc w:val="both"/>
      </w:pPr>
      <w:r>
        <w:t>Просмотр журнала аудита изменений.</w:t>
      </w:r>
    </w:p>
    <w:p w14:paraId="1F07F28C" w14:textId="77777777" w:rsidR="001F16E7" w:rsidRDefault="004D1D18">
      <w:pPr>
        <w:spacing w:line="360" w:lineRule="auto"/>
        <w:ind w:firstLine="709"/>
        <w:jc w:val="both"/>
      </w:pPr>
      <w:r>
        <w:t>Просмотр сводной статистики по системе.</w:t>
      </w:r>
    </w:p>
    <w:p w14:paraId="0EF0A5FA" w14:textId="77777777" w:rsidR="001F16E7" w:rsidRDefault="004D1D18">
      <w:pPr>
        <w:spacing w:line="360" w:lineRule="auto"/>
        <w:ind w:firstLine="709"/>
        <w:jc w:val="both"/>
      </w:pPr>
      <w:r>
        <w:t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</w:t>
      </w:r>
      <w:r>
        <w:t>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 w14:paraId="411C1561" w14:textId="77777777" w:rsidR="001F16E7" w:rsidRDefault="004D1D18">
      <w:pPr>
        <w:spacing w:line="360" w:lineRule="auto"/>
        <w:ind w:firstLine="709"/>
        <w:jc w:val="both"/>
      </w:pPr>
      <w:r>
        <w:t>Разрабатыва</w:t>
      </w:r>
      <w:r>
        <w:t>емая система решает перечисленные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</w:t>
      </w:r>
      <w:r>
        <w:t>рмлены в виде хранимых процедур, что упрощает сопровождение бизнес-логики и обеспечивает атомарность операций.</w:t>
      </w:r>
    </w:p>
    <w:p w14:paraId="6D6CEE7F" w14:textId="77777777" w:rsidR="001F16E7" w:rsidRDefault="004D1D18">
      <w:pPr>
        <w:spacing w:line="360" w:lineRule="auto"/>
        <w:ind w:firstLine="709"/>
        <w:jc w:val="both"/>
      </w:pPr>
      <w:r>
        <w:t>Проведённое исследование информационных потребностей пользователей позволило сформулировать комплекс функциональных требований, которые полностью</w:t>
      </w:r>
      <w:r>
        <w:t xml:space="preserve"> соответствуют современным стандартам психологической поддержки, учитывают специфику работы всех категорий пользователей, обеспечивают соблюдение требований к защите персональных данных и позволяют существенно повысить эффективность мониторинга психоэмоцио</w:t>
      </w:r>
      <w:r>
        <w:t>нального состояния студентов.</w:t>
      </w:r>
    </w:p>
    <w:p w14:paraId="07066A30" w14:textId="77777777" w:rsidR="001F16E7" w:rsidRDefault="004D1D18">
      <w:pPr>
        <w:pStyle w:val="2"/>
        <w:ind w:firstLine="709"/>
        <w:jc w:val="both"/>
      </w:pPr>
      <w:r>
        <w:t>1.2 Разработка общей архитектуры КСП</w:t>
      </w:r>
    </w:p>
    <w:p w14:paraId="1C246438" w14:textId="77777777" w:rsidR="001F16E7" w:rsidRDefault="004D1D18">
      <w:pPr>
        <w:spacing w:line="360" w:lineRule="auto"/>
        <w:ind w:firstLine="709"/>
        <w:jc w:val="both"/>
      </w:pPr>
      <w:r>
        <w:lastRenderedPageBreak/>
        <w:t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</w:t>
      </w:r>
      <w:r>
        <w:t>дминистратором вуза. Наиболее подходящим решением является клиент-серверная архитектура, схематично представленная на рисунке 1.</w:t>
      </w:r>
    </w:p>
    <w:p w14:paraId="3B257556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B676A59" wp14:editId="4967CFD8">
            <wp:extent cx="571500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388A" w14:textId="77777777" w:rsidR="001F16E7" w:rsidRDefault="004D1D18">
      <w:pPr>
        <w:spacing w:line="360" w:lineRule="auto"/>
        <w:jc w:val="center"/>
      </w:pPr>
      <w:r>
        <w:t>Рисунок 1 – Клиент-серверная архитектура</w:t>
      </w:r>
    </w:p>
    <w:p w14:paraId="276CC6DF" w14:textId="77777777" w:rsidR="001F16E7" w:rsidRDefault="004D1D18">
      <w:pPr>
        <w:spacing w:line="360" w:lineRule="auto"/>
        <w:ind w:firstLine="709"/>
        <w:jc w:val="both"/>
      </w:pPr>
      <w:r>
        <w:t>В этой модели бизнес-логика разделена между клиентом и сервером. На сервере критичес</w:t>
      </w:r>
      <w:r>
        <w:t>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</w:t>
      </w:r>
      <w:r>
        <w:t>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</w:t>
      </w:r>
      <w:r>
        <w:t>изнес-сценария на стороне клиента.</w:t>
      </w:r>
    </w:p>
    <w:p w14:paraId="13163075" w14:textId="77777777" w:rsidR="001F16E7" w:rsidRDefault="004D1D18">
      <w:pPr>
        <w:spacing w:line="360" w:lineRule="auto"/>
        <w:ind w:firstLine="709"/>
        <w:jc w:val="both"/>
      </w:pPr>
      <w:r>
        <w:t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</w:t>
      </w:r>
      <w:r>
        <w:t>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 w14:paraId="554DAB01" w14:textId="77777777" w:rsidR="001F16E7" w:rsidRDefault="004D1D18">
      <w:pPr>
        <w:pStyle w:val="1"/>
        <w:pageBreakBefore/>
        <w:jc w:val="both"/>
      </w:pPr>
      <w:r>
        <w:lastRenderedPageBreak/>
        <w:t>2 Разработка серверной части информационной систем</w:t>
      </w:r>
      <w:r>
        <w:t>ы</w:t>
      </w:r>
    </w:p>
    <w:p w14:paraId="1FA62F8A" w14:textId="77777777" w:rsidR="001F16E7" w:rsidRDefault="004D1D18">
      <w:pPr>
        <w:pStyle w:val="2"/>
        <w:ind w:firstLine="709"/>
        <w:jc w:val="both"/>
      </w:pPr>
      <w:r>
        <w:t>2.1 Концептуальное и логическое проектирование БД</w:t>
      </w:r>
    </w:p>
    <w:p w14:paraId="457A835F" w14:textId="77777777" w:rsidR="001F16E7" w:rsidRDefault="004D1D18">
      <w:pPr>
        <w:pStyle w:val="3"/>
        <w:ind w:firstLine="709"/>
        <w:jc w:val="both"/>
      </w:pPr>
      <w:r>
        <w:t>2.1.1 Выявление сущностей и связей</w:t>
      </w:r>
    </w:p>
    <w:p w14:paraId="080E9CDF" w14:textId="77777777" w:rsidR="001F16E7" w:rsidRDefault="004D1D18">
      <w:pPr>
        <w:spacing w:line="360" w:lineRule="auto"/>
        <w:ind w:firstLine="709"/>
        <w:jc w:val="both"/>
      </w:pPr>
      <w:r>
        <w:t>В процессе проектирования системы были выявлены следующие сущности предметной области:</w:t>
      </w:r>
    </w:p>
    <w:p w14:paraId="33A4C3D2" w14:textId="77777777" w:rsidR="001F16E7" w:rsidRDefault="004D1D18">
      <w:pPr>
        <w:spacing w:line="360" w:lineRule="auto"/>
        <w:ind w:firstLine="709"/>
        <w:jc w:val="both"/>
      </w:pPr>
      <w:r>
        <w:t>1. Студенты — обучающиеся, проходящие психологические тесты в системе мониторинга.</w:t>
      </w:r>
    </w:p>
    <w:p w14:paraId="52F91A97" w14:textId="77777777" w:rsidR="001F16E7" w:rsidRDefault="004D1D18">
      <w:pPr>
        <w:spacing w:line="360" w:lineRule="auto"/>
        <w:ind w:firstLine="709"/>
        <w:jc w:val="both"/>
      </w:pPr>
      <w:r>
        <w:t>2. Психологи — специалисты отдела психологической поддержки, составляющие тесты, курирующие студентов и формирующие рекомендации.</w:t>
      </w:r>
    </w:p>
    <w:p w14:paraId="397E01C0" w14:textId="77777777" w:rsidR="001F16E7" w:rsidRDefault="004D1D18">
      <w:pPr>
        <w:spacing w:line="360" w:lineRule="auto"/>
        <w:ind w:firstLine="709"/>
        <w:jc w:val="both"/>
      </w:pPr>
      <w:r>
        <w:t xml:space="preserve">3. Тесты — психологические методики, применяемые в системе (PSS-10, шкала Бека, шкала </w:t>
      </w:r>
      <w:proofErr w:type="spellStart"/>
      <w:r>
        <w:t>Спилбергера</w:t>
      </w:r>
      <w:proofErr w:type="spellEnd"/>
      <w:r>
        <w:t xml:space="preserve">-Ханина, шкала тревоги Бека </w:t>
      </w:r>
      <w:r>
        <w:t>и др.).</w:t>
      </w:r>
    </w:p>
    <w:p w14:paraId="3215F5FF" w14:textId="77777777" w:rsidR="001F16E7" w:rsidRDefault="004D1D18">
      <w:pPr>
        <w:spacing w:line="360" w:lineRule="auto"/>
        <w:ind w:firstLine="709"/>
        <w:jc w:val="both"/>
      </w:pPr>
      <w:r>
        <w:t>4. Категории тестов — тематические группы методик: «Стресс», «Тревога», «Депрессия», «Эмоциональное выгорание»; используются для специализации психологов.</w:t>
      </w:r>
    </w:p>
    <w:p w14:paraId="0F8B09E9" w14:textId="77777777" w:rsidR="001F16E7" w:rsidRDefault="004D1D18">
      <w:pPr>
        <w:spacing w:line="360" w:lineRule="auto"/>
        <w:ind w:firstLine="709"/>
        <w:jc w:val="both"/>
      </w:pPr>
      <w:r>
        <w:t>5. Уровни стресса — шкала уровней (Низкий, Средний, Высокий, Критический), к которой привязаны рекомендации и определяемые при прохождении теста результаты.</w:t>
      </w:r>
    </w:p>
    <w:p w14:paraId="6407F40D" w14:textId="77777777" w:rsidR="001F16E7" w:rsidRDefault="004D1D18">
      <w:pPr>
        <w:spacing w:line="360" w:lineRule="auto"/>
        <w:ind w:firstLine="709"/>
        <w:jc w:val="both"/>
      </w:pPr>
      <w:r>
        <w:t>В процессе разработки серверной части информационной системы удалось выявить связи между сущностями</w:t>
      </w:r>
      <w:r>
        <w:t xml:space="preserve"> (см. таблица 1).</w:t>
      </w:r>
    </w:p>
    <w:p w14:paraId="202A90B5" w14:textId="77777777" w:rsidR="001F16E7" w:rsidRDefault="004D1D18">
      <w:pPr>
        <w:spacing w:line="360" w:lineRule="auto"/>
        <w:jc w:val="both"/>
      </w:pPr>
      <w:r>
        <w:t>Таблица 1 – Список связей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"/>
        <w:gridCol w:w="2174"/>
        <w:gridCol w:w="1081"/>
        <w:gridCol w:w="2099"/>
        <w:gridCol w:w="3607"/>
      </w:tblGrid>
      <w:tr w:rsidR="001F16E7" w14:paraId="480308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E3E82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0B109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Сущности, участвующие в связи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5567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D0D8F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Название связи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092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1F16E7" w14:paraId="0CC5128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6F811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B8902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Студенты – Тесты – Психологи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7EC32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 : M : L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124E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Прохождение теста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1902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</w:t>
            </w:r>
            <w:r>
              <w:rPr>
                <w:sz w:val="24"/>
                <w:szCs w:val="24"/>
              </w:rPr>
              <w:lastRenderedPageBreak/>
              <w:t>фиксируется в системе и привязано к конкретному психологу-куратору, который отвечает за интерпретацию его результата. Один психолог-куратор</w:t>
            </w:r>
            <w:r>
              <w:rPr>
                <w:sz w:val="24"/>
                <w:szCs w:val="24"/>
              </w:rPr>
              <w:t xml:space="preserve"> может вести множество прохождений по нескольким студентам и тестам одновременно. Связь становится слабой сущностью «Протоколы тестирования».</w:t>
            </w:r>
          </w:p>
        </w:tc>
      </w:tr>
      <w:tr w:rsidR="001F16E7" w14:paraId="74096C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64620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1FEC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Психологи – Категории тестов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8474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2411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Специализируется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08A75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</w:t>
            </w:r>
            <w:r>
              <w:rPr>
                <w:sz w:val="24"/>
                <w:szCs w:val="24"/>
              </w:rPr>
              <w:t>изации психологов».</w:t>
            </w:r>
          </w:p>
        </w:tc>
      </w:tr>
      <w:tr w:rsidR="001F16E7" w14:paraId="3822C67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985DA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4CFC4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Психологи – Студенты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76DCE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054AE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Курирует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16861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</w:t>
            </w:r>
            <w:r>
              <w:rPr>
                <w:sz w:val="24"/>
                <w:szCs w:val="24"/>
              </w:rPr>
              <w:lastRenderedPageBreak/>
              <w:t>нескольких психологов. Связь с</w:t>
            </w:r>
            <w:r>
              <w:rPr>
                <w:sz w:val="24"/>
                <w:szCs w:val="24"/>
              </w:rPr>
              <w:t>тановится слабой сущностью «Заметки психолога».</w:t>
            </w:r>
          </w:p>
        </w:tc>
      </w:tr>
      <w:tr w:rsidR="001F16E7" w14:paraId="28950C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25BB1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67F9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Психологи – Уровни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D902A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L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4832E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Формулирует рекомендацию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D5F7E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«Рекомендации».</w:t>
            </w:r>
          </w:p>
        </w:tc>
      </w:tr>
      <w:tr w:rsidR="001F16E7" w14:paraId="3764BE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0A767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6F3D9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Психологи – Тесты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99E69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F7BC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Составляет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AB79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им</w:t>
            </w:r>
            <w:r>
              <w:rPr>
                <w:sz w:val="24"/>
                <w:szCs w:val="24"/>
              </w:rPr>
              <w:t>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таблице тестов.</w:t>
            </w:r>
          </w:p>
        </w:tc>
      </w:tr>
      <w:tr w:rsidR="001F16E7" w14:paraId="01EC71D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540C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F1E91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Тесты – Категории тестов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88851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71D8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Относится к категории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E55B4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таблице тестов.</w:t>
            </w:r>
          </w:p>
        </w:tc>
      </w:tr>
      <w:tr w:rsidR="001F16E7" w14:paraId="13B9AAC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D808E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AE19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Протоколы – Уровни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0DFE0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7430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Определяет </w:t>
            </w:r>
            <w:r>
              <w:rPr>
                <w:sz w:val="24"/>
                <w:szCs w:val="24"/>
              </w:rPr>
              <w:t>уровень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32963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 w:rsidR="001F16E7" w14:paraId="2F7975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DA46C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D90A2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Рекомендации – Уро</w:t>
            </w:r>
            <w:r>
              <w:rPr>
                <w:sz w:val="24"/>
                <w:szCs w:val="24"/>
              </w:rPr>
              <w:t>вни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66F17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AAC7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Соответствует уровню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70E3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 w14:paraId="619027D7" w14:textId="77777777" w:rsidR="001F16E7" w:rsidRDefault="004D1D18">
      <w:pPr>
        <w:pStyle w:val="3"/>
        <w:ind w:firstLine="709"/>
        <w:jc w:val="both"/>
      </w:pPr>
      <w:r>
        <w:t>2.1.2 Выявление атрибутов сущностей. Назначение первичных ключей</w:t>
      </w:r>
    </w:p>
    <w:p w14:paraId="725558AA" w14:textId="77777777" w:rsidR="001F16E7" w:rsidRDefault="004D1D18">
      <w:pPr>
        <w:spacing w:line="360" w:lineRule="auto"/>
        <w:ind w:firstLine="709"/>
        <w:jc w:val="both"/>
      </w:pPr>
      <w: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</w:t>
      </w:r>
      <w:r>
        <w:t>и улучшает читаемость данных (см. таблица 2).</w:t>
      </w:r>
    </w:p>
    <w:p w14:paraId="4F3771BC" w14:textId="77777777" w:rsidR="001F16E7" w:rsidRDefault="004D1D18">
      <w:pPr>
        <w:spacing w:line="360" w:lineRule="auto"/>
        <w:jc w:val="both"/>
      </w:pPr>
      <w:r>
        <w:t>Таблица 2 –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00"/>
      </w:tblGrid>
      <w:tr w:rsidR="001F16E7" w14:paraId="1F27B4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31C6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6675B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1F16E7" w14:paraId="41AD81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FCC6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Студенты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2608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(Первичный ключ) – уникальный номер, выдаваемый студенту при поступлении в вуз;</w:t>
            </w:r>
          </w:p>
          <w:p w14:paraId="421E04F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студента;</w:t>
            </w:r>
          </w:p>
          <w:p w14:paraId="14B2581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Группа – академическая группа;</w:t>
            </w:r>
          </w:p>
          <w:p w14:paraId="18EB5A8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Email</w:t>
            </w:r>
            <w:proofErr w:type="spellEnd"/>
            <w:r>
              <w:rPr>
                <w:sz w:val="24"/>
                <w:szCs w:val="24"/>
              </w:rPr>
              <w:t xml:space="preserve"> – электронная почта;</w:t>
            </w:r>
          </w:p>
          <w:p w14:paraId="17FDC36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Телефон – контактный телефон;</w:t>
            </w:r>
          </w:p>
          <w:p w14:paraId="7D3DA9F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</w:t>
            </w:r>
            <w:r>
              <w:rPr>
                <w:sz w:val="24"/>
                <w:szCs w:val="24"/>
              </w:rPr>
              <w:t>ка на учётную запись.</w:t>
            </w:r>
          </w:p>
        </w:tc>
      </w:tr>
      <w:tr w:rsidR="001F16E7" w14:paraId="085E1B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5B796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Психологи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4D9C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(Первичный ключ) – внутренний номер сотрудника отдела психологической поддержки;</w:t>
            </w:r>
          </w:p>
          <w:p w14:paraId="447D38D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психолога;</w:t>
            </w:r>
          </w:p>
          <w:p w14:paraId="12F9ED0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Должность – клинический психолог, психотерапевт и т. п.;</w:t>
            </w:r>
          </w:p>
          <w:p w14:paraId="1907722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>, Телефон – контактные данные;</w:t>
            </w:r>
          </w:p>
          <w:p w14:paraId="4DB3DE2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1F16E7" w14:paraId="0E9184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ABF2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Тесты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4150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Шифр теста (Первичный ключ) – </w:t>
            </w:r>
            <w:proofErr w:type="spellStart"/>
            <w:r>
              <w:rPr>
                <w:sz w:val="24"/>
                <w:szCs w:val="24"/>
              </w:rPr>
              <w:t>мнемоничный</w:t>
            </w:r>
            <w:proofErr w:type="spellEnd"/>
            <w:r>
              <w:rPr>
                <w:sz w:val="24"/>
                <w:szCs w:val="24"/>
              </w:rPr>
              <w:t xml:space="preserve"> код методики (PSS-10, BDI, STAI, BAI и др.);</w:t>
            </w:r>
          </w:p>
          <w:p w14:paraId="66F6BF6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– полное на</w:t>
            </w:r>
            <w:r>
              <w:rPr>
                <w:sz w:val="24"/>
                <w:szCs w:val="24"/>
              </w:rPr>
              <w:t>именование методики;</w:t>
            </w:r>
          </w:p>
          <w:p w14:paraId="2319857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 – назначение и краткое описание для студента;</w:t>
            </w:r>
          </w:p>
          <w:p w14:paraId="252134A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Инструкции – указания для проходящего;</w:t>
            </w:r>
          </w:p>
          <w:p w14:paraId="05ED435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Активен – булев флаг видимости теста студентам;</w:t>
            </w:r>
          </w:p>
          <w:p w14:paraId="7A3CDFD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психолог, ответственный за тест;</w:t>
            </w:r>
          </w:p>
          <w:p w14:paraId="0C64B57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Название категории </w:t>
            </w:r>
            <w:r>
              <w:rPr>
                <w:sz w:val="24"/>
                <w:szCs w:val="24"/>
              </w:rPr>
              <w:t>(Внешний ключ) – тематическая категория.</w:t>
            </w:r>
          </w:p>
        </w:tc>
      </w:tr>
      <w:tr w:rsidR="001F16E7" w14:paraId="522899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9A8A8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Категории тестов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2308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 w14:paraId="42CD1EE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области применения категории.</w:t>
            </w:r>
          </w:p>
        </w:tc>
      </w:tr>
      <w:tr w:rsidR="001F16E7" w14:paraId="7DD4E0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42B8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Уровни стресса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2684E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(Первичный ключ) – название уровня стрес</w:t>
            </w:r>
            <w:r>
              <w:rPr>
                <w:sz w:val="24"/>
                <w:szCs w:val="24"/>
              </w:rPr>
              <w:t>са (Низкий, Средний, Высокий, Критический);</w:t>
            </w:r>
          </w:p>
          <w:p w14:paraId="6BC567D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</w:t>
            </w:r>
            <w:proofErr w:type="spellEnd"/>
            <w:r>
              <w:rPr>
                <w:sz w:val="24"/>
                <w:szCs w:val="24"/>
              </w:rPr>
              <w:t xml:space="preserve"> процент – нижняя граница доли баллов от максимума теста, %;</w:t>
            </w:r>
          </w:p>
          <w:p w14:paraId="0F2E49E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Max процент – верхняя граница, %.</w:t>
            </w:r>
          </w:p>
        </w:tc>
      </w:tr>
    </w:tbl>
    <w:p w14:paraId="6AA35B96" w14:textId="08E1DFA7" w:rsidR="001F16E7" w:rsidRDefault="004D1D18">
      <w:pPr>
        <w:spacing w:line="360" w:lineRule="auto"/>
        <w:ind w:firstLine="709"/>
        <w:jc w:val="both"/>
      </w:pPr>
      <w:r>
        <w:t>Связи «Прохождение теста», «Курирует», «Специализируется» и «Формулирует рекомендацию» из концептуальной модели п</w:t>
      </w:r>
      <w:r>
        <w:t xml:space="preserve">ревращаются в слабые сущности с собственными первичными ключами — естественными </w:t>
      </w:r>
      <w:r>
        <w:lastRenderedPageBreak/>
        <w:t xml:space="preserve">бизнес-номерами (Номер протокола тестирования, Номер заметки, Код рекомендации) либо составным ключом (для </w:t>
      </w:r>
      <w:r>
        <w:t>таблицы Специализации психологов). К этой же категории относ</w:t>
      </w:r>
      <w:r>
        <w:t>ятся сущности «Вопросы» и «Варианты ответов», образующие иерархическую структуру теста, и «Ответы пользователя», фиксирующие конкретный выбор студента (см. таблица 3).</w:t>
      </w:r>
    </w:p>
    <w:p w14:paraId="17FD6AD4" w14:textId="77777777" w:rsidR="001F16E7" w:rsidRDefault="004D1D18">
      <w:pPr>
        <w:spacing w:line="360" w:lineRule="auto"/>
        <w:jc w:val="both"/>
      </w:pPr>
      <w:r>
        <w:t>Таблица 3 – Слабые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00"/>
      </w:tblGrid>
      <w:tr w:rsidR="001F16E7" w14:paraId="6898E8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7F89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Слабые сущности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9A8A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1F16E7" w14:paraId="62B6C0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209AD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Вопросы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E1E33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(Первичный ключ) – уникальный сквозной номер вопроса в системе;</w:t>
            </w:r>
          </w:p>
          <w:p w14:paraId="52D72B3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тест, к которому относится вопрос;</w:t>
            </w:r>
          </w:p>
          <w:p w14:paraId="23A0F23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 – формулировка;</w:t>
            </w:r>
          </w:p>
          <w:p w14:paraId="7078BB4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тесте.</w:t>
            </w:r>
          </w:p>
        </w:tc>
      </w:tr>
      <w:tr w:rsidR="001F16E7" w14:paraId="414C29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9C9B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Варианты ответов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C65C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(Первичный ключ) – уникальный сквозной код варианта;</w:t>
            </w:r>
          </w:p>
          <w:p w14:paraId="07290CD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ключ);</w:t>
            </w:r>
          </w:p>
          <w:p w14:paraId="4CDD3DA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ответа – формулировка варианта;</w:t>
            </w:r>
          </w:p>
          <w:p w14:paraId="5E935BC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Балл – вес варианта в подсчёте результата;</w:t>
            </w:r>
          </w:p>
          <w:p w14:paraId="5634C3E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перечне вариантов.</w:t>
            </w:r>
          </w:p>
        </w:tc>
      </w:tr>
      <w:tr w:rsidR="001F16E7" w14:paraId="1CB47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FF9C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Протоколы тестирования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4E1AF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(Первичный ключ) – уникальный номер прохождения, присваивается в момент начала теста;</w:t>
            </w:r>
          </w:p>
          <w:p w14:paraId="656E31A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4F72BF8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</w:t>
            </w:r>
            <w:r>
              <w:rPr>
                <w:sz w:val="24"/>
                <w:szCs w:val="24"/>
              </w:rPr>
              <w:t>люч);</w:t>
            </w:r>
          </w:p>
          <w:p w14:paraId="002AC0A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прохождения;</w:t>
            </w:r>
          </w:p>
          <w:p w14:paraId="032D0D3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балл;</w:t>
            </w:r>
          </w:p>
          <w:p w14:paraId="72602B2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(Внешний ключ) – определённый уровень;</w:t>
            </w:r>
          </w:p>
          <w:p w14:paraId="6E64664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(Внешний ключ) – статус прохождения.</w:t>
            </w:r>
          </w:p>
        </w:tc>
      </w:tr>
      <w:tr w:rsidR="001F16E7" w14:paraId="32B79C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CB80B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Ответы пользователя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161FB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(Первичный ключ);</w:t>
            </w:r>
          </w:p>
          <w:p w14:paraId="76CB4F2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(Внешний ключ);</w:t>
            </w:r>
          </w:p>
          <w:p w14:paraId="70A944D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Номер вопроса (Внешний ключ);</w:t>
            </w:r>
          </w:p>
          <w:p w14:paraId="28C1ED4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(Внешний ключ) – выбранный студентом вариант.</w:t>
            </w:r>
          </w:p>
        </w:tc>
      </w:tr>
      <w:tr w:rsidR="001F16E7" w14:paraId="184B1F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0245F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Рекомендации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4288D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(Первичный ключ);</w:t>
            </w:r>
          </w:p>
          <w:p w14:paraId="4E87985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(Внешний ключ);</w:t>
            </w:r>
          </w:p>
          <w:p w14:paraId="42EBEFF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рек</w:t>
            </w:r>
            <w:r>
              <w:rPr>
                <w:sz w:val="24"/>
                <w:szCs w:val="24"/>
              </w:rPr>
              <w:t>омендации;</w:t>
            </w:r>
          </w:p>
          <w:p w14:paraId="7062811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номер;</w:t>
            </w:r>
          </w:p>
          <w:p w14:paraId="0DFF5AC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психолог-автор.</w:t>
            </w:r>
          </w:p>
        </w:tc>
      </w:tr>
      <w:tr w:rsidR="001F16E7" w14:paraId="2A3FD7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FC82A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Специализации психологов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2BE9B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 (Часть составного первичного ключа, Внешний ключ);</w:t>
            </w:r>
          </w:p>
          <w:p w14:paraId="4DB14CF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 (Часть составного первичного ключа, Внешн</w:t>
            </w:r>
            <w:r>
              <w:rPr>
                <w:sz w:val="24"/>
                <w:szCs w:val="24"/>
              </w:rPr>
              <w:t>ий ключ).</w:t>
            </w:r>
          </w:p>
          <w:p w14:paraId="25E3ABBA" w14:textId="27D7FC75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Является </w:t>
            </w:r>
            <w:r>
              <w:rPr>
                <w:sz w:val="24"/>
                <w:szCs w:val="24"/>
              </w:rPr>
              <w:t>таблицей связи «Многие ко многим».</w:t>
            </w:r>
          </w:p>
        </w:tc>
      </w:tr>
      <w:tr w:rsidR="001F16E7" w14:paraId="31CBE1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32E7C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Заметки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1C7F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(Первичный ключ);</w:t>
            </w:r>
          </w:p>
          <w:p w14:paraId="2390CAC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ключ);</w:t>
            </w:r>
          </w:p>
          <w:p w14:paraId="04BF5CA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ключ);</w:t>
            </w:r>
          </w:p>
          <w:p w14:paraId="3C51526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заметки;</w:t>
            </w:r>
          </w:p>
          <w:p w14:paraId="16D2D89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заметки.</w:t>
            </w:r>
          </w:p>
        </w:tc>
      </w:tr>
    </w:tbl>
    <w:p w14:paraId="75A6854D" w14:textId="77777777" w:rsidR="001F16E7" w:rsidRDefault="004D1D18">
      <w:pPr>
        <w:spacing w:line="360" w:lineRule="auto"/>
        <w:ind w:firstLine="709"/>
        <w:jc w:val="both"/>
      </w:pPr>
      <w:r>
        <w:t>В ходе проектирования было решено создать таблицы-справочники (см. таблица 4).</w:t>
      </w:r>
    </w:p>
    <w:p w14:paraId="1054DD20" w14:textId="77777777" w:rsidR="001F16E7" w:rsidRDefault="004D1D18">
      <w:pPr>
        <w:spacing w:line="360" w:lineRule="auto"/>
        <w:jc w:val="both"/>
      </w:pPr>
      <w:r>
        <w:t>Таблица 4 – Таблицы-справочники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00"/>
      </w:tblGrid>
      <w:tr w:rsidR="001F16E7" w14:paraId="792E3A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DBB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Таблица-справочник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17D3B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1F16E7" w14:paraId="23450E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8C893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Роли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798CC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(Первичный ключ) – системная константа: STUDENT, PSYCHOLOGIST, ADMIN;</w:t>
            </w:r>
          </w:p>
          <w:p w14:paraId="3919866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администратора.</w:t>
            </w:r>
          </w:p>
        </w:tc>
      </w:tr>
      <w:tr w:rsidR="001F16E7" w14:paraId="197C2E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9A1B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Пользователи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9CBAC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(Первичный ключ) – уникальный логин пользователя;</w:t>
            </w:r>
          </w:p>
          <w:p w14:paraId="1FB51B1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 xml:space="preserve">Хэш пароля –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>-хэш;</w:t>
            </w:r>
          </w:p>
          <w:p w14:paraId="01DDE65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(Внешний ключ) – назначенная роль;</w:t>
            </w:r>
          </w:p>
          <w:p w14:paraId="38D9E03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 – момент регистрации.</w:t>
            </w:r>
          </w:p>
        </w:tc>
      </w:tr>
      <w:tr w:rsidR="001F16E7" w14:paraId="56C061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9404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Статусы прохождения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3D22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 w14:paraId="16625E1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</w:t>
            </w:r>
            <w:r>
              <w:rPr>
                <w:sz w:val="24"/>
                <w:szCs w:val="24"/>
              </w:rPr>
              <w:t>ие для психолога.</w:t>
            </w:r>
          </w:p>
        </w:tc>
      </w:tr>
      <w:tr w:rsidR="001F16E7" w14:paraId="6C121B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5A575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Журнал аудита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D4D10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(Первичный ключ);</w:t>
            </w:r>
          </w:p>
          <w:p w14:paraId="6865185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операции;</w:t>
            </w:r>
          </w:p>
          <w:p w14:paraId="0963D76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инициатор изменения;</w:t>
            </w:r>
          </w:p>
          <w:p w14:paraId="564ACEA0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Тип</w:t>
            </w:r>
            <w:r w:rsidRPr="003003B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операции</w:t>
            </w:r>
            <w:r w:rsidRPr="003003BF">
              <w:rPr>
                <w:sz w:val="24"/>
                <w:szCs w:val="24"/>
                <w:lang w:val="en-US"/>
              </w:rPr>
              <w:t xml:space="preserve"> – INSERT / UPDATE / DELETE;</w:t>
            </w:r>
          </w:p>
          <w:p w14:paraId="0EE5ABE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Имя таблицы – имя изменённой таблицы;</w:t>
            </w:r>
          </w:p>
          <w:p w14:paraId="1C00F70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Подробности – JSON-описание полей до и после.</w:t>
            </w:r>
          </w:p>
        </w:tc>
      </w:tr>
    </w:tbl>
    <w:p w14:paraId="0DC7AAB3" w14:textId="77777777" w:rsidR="001F16E7" w:rsidRDefault="004D1D18">
      <w:pPr>
        <w:pStyle w:val="3"/>
        <w:ind w:firstLine="709"/>
        <w:jc w:val="both"/>
      </w:pPr>
      <w:r>
        <w:t>2.1.3 Построение ER-диаграмм</w:t>
      </w:r>
    </w:p>
    <w:p w14:paraId="3FEC5218" w14:textId="77777777" w:rsidR="001F16E7" w:rsidRDefault="004D1D18">
      <w:pPr>
        <w:spacing w:line="360" w:lineRule="auto"/>
        <w:ind w:firstLine="709"/>
        <w:jc w:val="both"/>
      </w:pPr>
      <w:r>
        <w:t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</w:t>
      </w:r>
      <w:r>
        <w:t>ежду ними, овалами — ключевые атрибуты сущностей и атрибуты связей. Кардинальность связей обозначена символами 1, M, N и L у соответствующих концов линий. На диаграмме показаны главные связи, преобразуемые далее в слабые сущности; простые бинарные связи 1:</w:t>
      </w:r>
      <w:r>
        <w:t>N (Составляет, Относится к категории) на этапе физического проектирования реализуются добавлением внешних ключей и поэтому опущены.</w:t>
      </w:r>
    </w:p>
    <w:p w14:paraId="68163DFB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E9D6085" wp14:editId="668C99FE">
            <wp:extent cx="6286500" cy="39338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A92A" w14:textId="77777777" w:rsidR="001F16E7" w:rsidRDefault="004D1D18">
      <w:pPr>
        <w:spacing w:line="360" w:lineRule="auto"/>
        <w:jc w:val="center"/>
      </w:pPr>
      <w:r>
        <w:t>Рисунок 2 – Концептуальная модель данных</w:t>
      </w:r>
    </w:p>
    <w:p w14:paraId="22EA8813" w14:textId="77777777" w:rsidR="001F16E7" w:rsidRDefault="004D1D18">
      <w:pPr>
        <w:spacing w:line="360" w:lineRule="auto"/>
        <w:ind w:firstLine="709"/>
        <w:jc w:val="both"/>
      </w:pPr>
      <w:r>
        <w:t>На основе вышеприведённых результатов анализа предметной области и концептуальной</w:t>
      </w:r>
      <w:r>
        <w:t xml:space="preserve"> модели базы данных, построим ER-диаграмму логической модели базы данных (см. рисунок 3). На логической модели </w:t>
      </w:r>
      <w:proofErr w:type="spellStart"/>
      <w:r>
        <w:t>многоарные</w:t>
      </w:r>
      <w:proofErr w:type="spellEnd"/>
      <w:r>
        <w:t xml:space="preserve"> связи преобразованы в слабые сущности с естественными первичными ключами; каждая таблица представлена отдельным блоком с указанием клю</w:t>
      </w:r>
      <w:r>
        <w:t>чевых атрибутов (PK), внешних ключей (FK) и составных ключей (PK,FK).</w:t>
      </w:r>
    </w:p>
    <w:p w14:paraId="1A731640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AFC90A5" wp14:editId="0645EEF3">
            <wp:extent cx="6477000" cy="42005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4474" w14:textId="77777777" w:rsidR="001F16E7" w:rsidRDefault="004D1D18">
      <w:pPr>
        <w:spacing w:line="360" w:lineRule="auto"/>
        <w:jc w:val="center"/>
      </w:pPr>
      <w:r>
        <w:t>Рисунок 3 – Логическая модель данных</w:t>
      </w:r>
    </w:p>
    <w:p w14:paraId="6634009D" w14:textId="77777777" w:rsidR="001F16E7" w:rsidRDefault="004D1D18">
      <w:pPr>
        <w:pStyle w:val="2"/>
        <w:ind w:firstLine="709"/>
        <w:jc w:val="both"/>
      </w:pPr>
      <w:r>
        <w:t>2.2 Физическое проектирование БД</w:t>
      </w:r>
    </w:p>
    <w:p w14:paraId="74086524" w14:textId="77777777" w:rsidR="001F16E7" w:rsidRDefault="004D1D18">
      <w:pPr>
        <w:pStyle w:val="3"/>
        <w:ind w:firstLine="709"/>
        <w:jc w:val="both"/>
      </w:pPr>
      <w:r>
        <w:t>2.2.1 Переход от ER-диаграммы к предварительным отношениям</w:t>
      </w:r>
    </w:p>
    <w:p w14:paraId="011D1BAE" w14:textId="77777777" w:rsidR="001F16E7" w:rsidRDefault="004D1D18">
      <w:pPr>
        <w:spacing w:line="360" w:lineRule="auto"/>
        <w:ind w:firstLine="709"/>
        <w:jc w:val="both"/>
      </w:pPr>
      <w:r>
        <w:t>Для перехода от концептуальной модели базы данных к лог</w:t>
      </w:r>
      <w:r>
        <w:t>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 w14:paraId="54BB9097" w14:textId="77777777" w:rsidR="001F16E7" w:rsidRDefault="004D1D18">
      <w:pPr>
        <w:spacing w:line="360" w:lineRule="auto"/>
        <w:ind w:firstLine="709"/>
        <w:jc w:val="both"/>
      </w:pPr>
      <w:r>
        <w:t xml:space="preserve">Преобразуем связь «Прохождение теста» (тернарную, кардинальности N : M : L) на три бинарные связи «Один ко многим». Для этого образуем новую слабую сущность «Протоколы тестирования» с естественным первичным ключом «Номер протокола тестирования», благодаря </w:t>
      </w:r>
      <w:r>
        <w:t xml:space="preserve">этому мы получаем три связи: «Студенты – Протоколы тестирования», «Тесты – Протоколы тестирования», «Психологи – Протоколы тестирования» (психолог-куратор), все с кардинальностью «Один ко многим» (см. рисунок 4). Атрибуты «Балл» </w:t>
      </w:r>
      <w:r>
        <w:lastRenderedPageBreak/>
        <w:t>и «Дата прохождения», котор</w:t>
      </w:r>
      <w:r>
        <w:t>ые в концептуальной модели относились к связи, теперь являются собственными атрибутами слабой сущности.</w:t>
      </w:r>
    </w:p>
    <w:p w14:paraId="3AA6DB68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3EC8E0F" wp14:editId="6512AE9D">
            <wp:extent cx="5524500" cy="20383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EEF6" w14:textId="77777777" w:rsidR="001F16E7" w:rsidRDefault="004D1D18">
      <w:pPr>
        <w:spacing w:line="360" w:lineRule="auto"/>
        <w:jc w:val="center"/>
      </w:pPr>
      <w:r>
        <w:t xml:space="preserve">Рисунок 4 – Преобразование </w:t>
      </w:r>
      <w:proofErr w:type="spellStart"/>
      <w:r>
        <w:t>многоарной</w:t>
      </w:r>
      <w:proofErr w:type="spellEnd"/>
      <w:r>
        <w:t xml:space="preserve"> связи «Прохождение теста»</w:t>
      </w:r>
    </w:p>
    <w:p w14:paraId="4C4B2676" w14:textId="77777777" w:rsidR="001F16E7" w:rsidRDefault="004D1D18">
      <w:pPr>
        <w:spacing w:line="360" w:lineRule="auto"/>
        <w:ind w:firstLine="709"/>
        <w:jc w:val="both"/>
      </w:pPr>
      <w:r>
        <w:t>Преобразуем бинарную связь «Специализируется» с кардинальностью «Многие ко многим» в д</w:t>
      </w:r>
      <w:r>
        <w:t xml:space="preserve">ве бинарные связи с кардинальностью «Один ко многим». Для этого добавим новую слабую сущность «Специализации психологов» с составным первичным ключом «Табельный номер психолога + Название категории тестов» (см. рисунок 5). Эта таблица не имеет собственных </w:t>
      </w:r>
      <w:r>
        <w:t xml:space="preserve">не-ключевых атрибутов и является классической </w:t>
      </w:r>
      <w:proofErr w:type="spellStart"/>
      <w:r>
        <w:t>junction</w:t>
      </w:r>
      <w:proofErr w:type="spellEnd"/>
      <w:r>
        <w:t>-таблицей.</w:t>
      </w:r>
    </w:p>
    <w:p w14:paraId="7A0F6790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8C19CB9" wp14:editId="56A616F5">
            <wp:extent cx="5524500" cy="10572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F254" w14:textId="77777777" w:rsidR="001F16E7" w:rsidRDefault="004D1D18">
      <w:pPr>
        <w:spacing w:line="360" w:lineRule="auto"/>
        <w:jc w:val="center"/>
      </w:pPr>
      <w:r>
        <w:t>Рисунок 5 – Преобразование бинарной связи «Специализируется»</w:t>
      </w:r>
    </w:p>
    <w:p w14:paraId="24D15377" w14:textId="77777777" w:rsidR="001F16E7" w:rsidRDefault="004D1D18">
      <w:pPr>
        <w:spacing w:line="360" w:lineRule="auto"/>
        <w:ind w:firstLine="709"/>
        <w:jc w:val="both"/>
      </w:pPr>
      <w:r>
        <w:t>Преобразуем связь «Формулирует рекомендацию» с кардинальностью «Многие ко многим» в две бинарные связи. Для этого добавим слабую</w:t>
      </w:r>
      <w:r>
        <w:t xml:space="preserve"> сущность «Рекомендации» с естественным первичным ключом «Код рекомендации», содержащую внешние ключи на «Уровни стресса» и «Психологи» (автор) (см. рисунок 6). В результате получаются связи «Уровни стресса – Рекомендации» (1 : N) и «Психологи – Рекомендац</w:t>
      </w:r>
      <w:r>
        <w:t>ии» (1 : N).</w:t>
      </w:r>
    </w:p>
    <w:p w14:paraId="0D7BB2A2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CCBA639" wp14:editId="6BB49DCA">
            <wp:extent cx="5524500" cy="1104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9F61" w14:textId="77777777" w:rsidR="001F16E7" w:rsidRDefault="004D1D18">
      <w:pPr>
        <w:spacing w:line="360" w:lineRule="auto"/>
        <w:jc w:val="center"/>
      </w:pPr>
      <w:r>
        <w:t>Рисунок 6 – Преобразование связи «Формулирует рекомендацию»</w:t>
      </w:r>
    </w:p>
    <w:p w14:paraId="2A6F44BA" w14:textId="77777777" w:rsidR="001F16E7" w:rsidRDefault="004D1D18">
      <w:pPr>
        <w:spacing w:line="360" w:lineRule="auto"/>
        <w:ind w:firstLine="709"/>
        <w:jc w:val="both"/>
      </w:pPr>
      <w:r>
        <w:t>Преобразуем бинарную связь «Курирует» с кардинальностью «Многие ко многим» в две бинарные связи. Для этого добавим слабую сущность «Заметки психолога» с естественным первичным ключом «Номер заметки», содержащую внешние ключи на «Психологи» и «Студенты» (см</w:t>
      </w:r>
      <w:r>
        <w:t>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 w14:paraId="09AC4A0C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B163A5C" wp14:editId="6EC98528">
            <wp:extent cx="5524500" cy="11049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63DC" w14:textId="77777777" w:rsidR="001F16E7" w:rsidRDefault="004D1D18">
      <w:pPr>
        <w:spacing w:line="360" w:lineRule="auto"/>
        <w:jc w:val="center"/>
      </w:pPr>
      <w:r>
        <w:t>Рисунок 7 – Преобразование связи «Курирует»</w:t>
      </w:r>
    </w:p>
    <w:p w14:paraId="1780BCED" w14:textId="77777777" w:rsidR="001F16E7" w:rsidRDefault="004D1D18">
      <w:pPr>
        <w:pStyle w:val="3"/>
        <w:ind w:firstLine="709"/>
        <w:jc w:val="both"/>
      </w:pPr>
      <w:r>
        <w:t xml:space="preserve">2.2.2 Заполнение предварительных отношений </w:t>
      </w:r>
      <w:r>
        <w:t>атрибутами</w:t>
      </w:r>
    </w:p>
    <w:p w14:paraId="40DC86F2" w14:textId="77777777" w:rsidR="001F16E7" w:rsidRDefault="004D1D18">
      <w:pPr>
        <w:spacing w:line="360" w:lineRule="auto"/>
        <w:ind w:firstLine="709"/>
        <w:jc w:val="both"/>
      </w:pPr>
      <w: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</w:t>
      </w:r>
      <w:proofErr w:type="spellStart"/>
      <w:r>
        <w:t>PostgreSQL</w:t>
      </w:r>
      <w:proofErr w:type="spellEnd"/>
      <w:r>
        <w:t>), аппаратного и программного обеспечения, а также оптимизацию п</w:t>
      </w:r>
      <w:r>
        <w:t>роизводительности.</w:t>
      </w:r>
    </w:p>
    <w:p w14:paraId="6731CA41" w14:textId="77777777" w:rsidR="001F16E7" w:rsidRDefault="004D1D18">
      <w:pPr>
        <w:spacing w:line="360" w:lineRule="auto"/>
        <w:ind w:firstLine="709"/>
        <w:jc w:val="both"/>
      </w:pPr>
      <w:r>
        <w:t xml:space="preserve">В СУБД </w:t>
      </w:r>
      <w:proofErr w:type="spellStart"/>
      <w:r>
        <w:t>PostgreSQL</w:t>
      </w:r>
      <w:proofErr w:type="spellEnd"/>
      <w:r>
        <w:t xml:space="preserve"> мы будем использовать следующие типы данных (см. таблица 5).</w:t>
      </w:r>
    </w:p>
    <w:p w14:paraId="7C28FF5E" w14:textId="77777777" w:rsidR="001F16E7" w:rsidRDefault="004D1D18">
      <w:pPr>
        <w:spacing w:line="360" w:lineRule="auto"/>
        <w:jc w:val="both"/>
      </w:pPr>
      <w:r>
        <w:t xml:space="preserve">Таблица 5 – Типы данных в СУБД </w:t>
      </w:r>
      <w:proofErr w:type="spellStart"/>
      <w:r>
        <w:t>PostgreSQL</w:t>
      </w:r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00"/>
      </w:tblGrid>
      <w:tr w:rsidR="001F16E7" w14:paraId="55085A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9BE9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Тип данных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1BA63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1F16E7" w14:paraId="21CDC8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E827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2F0B3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 w:rsidR="001F16E7" w14:paraId="211CC8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840FC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5D308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Целое 2-байтовое число; используется для порядковых номеров и баллов.</w:t>
            </w:r>
          </w:p>
        </w:tc>
      </w:tr>
      <w:tr w:rsidR="001F16E7" w14:paraId="4EC810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52F49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(N)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D4B8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 w:rsidR="001F16E7" w14:paraId="4F623E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3870B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4A09A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 xml:space="preserve">Строка без ограничения длины; используется для </w:t>
            </w:r>
            <w:r>
              <w:rPr>
                <w:sz w:val="24"/>
                <w:szCs w:val="24"/>
              </w:rPr>
              <w:t>текстов вопросов, описаний, инструкций и рекомендаций.</w:t>
            </w:r>
          </w:p>
        </w:tc>
      </w:tr>
      <w:tr w:rsidR="001F16E7" w14:paraId="13CCBF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E593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0482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без времени; используется для даты заметки психолога.</w:t>
            </w:r>
          </w:p>
        </w:tc>
      </w:tr>
      <w:tr w:rsidR="001F16E7" w14:paraId="6B2094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C5ED4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EB3B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и время с точностью до микросекунды; используется для даты прохождения теста и журнала аудита.</w:t>
            </w:r>
          </w:p>
        </w:tc>
      </w:tr>
      <w:tr w:rsidR="001F16E7" w14:paraId="4CE67A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B12D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F6D7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Логическое значе</w:t>
            </w:r>
            <w:r>
              <w:rPr>
                <w:sz w:val="24"/>
                <w:szCs w:val="24"/>
              </w:rPr>
              <w:t>ние (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false</w:t>
            </w:r>
            <w:proofErr w:type="spellEnd"/>
            <w:r>
              <w:rPr>
                <w:sz w:val="24"/>
                <w:szCs w:val="24"/>
              </w:rPr>
              <w:t>); используется для флага активности теста.</w:t>
            </w:r>
          </w:p>
        </w:tc>
      </w:tr>
    </w:tbl>
    <w:p w14:paraId="41092E2D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«Студенты» (см. таблица 6).</w:t>
      </w:r>
    </w:p>
    <w:p w14:paraId="183D4E44" w14:textId="77777777" w:rsidR="001F16E7" w:rsidRDefault="004D1D18">
      <w:pPr>
        <w:spacing w:line="360" w:lineRule="auto"/>
        <w:jc w:val="both"/>
      </w:pPr>
      <w:r>
        <w:t>Таблица 6 – Атрибуты таблицы «</w:t>
      </w:r>
      <w:proofErr w:type="spellStart"/>
      <w:r>
        <w:t>students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797762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038F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6CA73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92B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4D1050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152A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CC67A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2025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339CDF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E9F50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6A1DC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54E6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1FED30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34C3B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45699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F0E0C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1D83A2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7BCC9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65AA4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4260A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6BB117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FD86D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2B332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5771A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5DE5A8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7E32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0346E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C515E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1F16E7" w14:paraId="6E67A20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8DE24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EDA3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35CF8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1F16E7" w14:paraId="01EC670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BF7F3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F71D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3FF6D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653831E1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«Психологи» (см. таблица 7).</w:t>
      </w:r>
    </w:p>
    <w:p w14:paraId="37DE7E80" w14:textId="77777777" w:rsidR="001F16E7" w:rsidRDefault="004D1D18">
      <w:pPr>
        <w:spacing w:line="360" w:lineRule="auto"/>
        <w:jc w:val="both"/>
      </w:pPr>
      <w:r>
        <w:t>Таблица 7 – Атрибуты таблицы «</w:t>
      </w:r>
      <w:proofErr w:type="spellStart"/>
      <w:r>
        <w:t>psychologists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2D9D6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7C55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AC0C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32774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1D546A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E0A43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9232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977AF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328025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9B9B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63DF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A3946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467EF4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371E2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BF76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A04B8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3564F5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80611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1A569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8125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34F1757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28B55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C264F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70ED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53CF04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355AB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6B0B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position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16553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1F16E7" w14:paraId="642024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E0283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736EB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6C41A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1F16E7" w14:paraId="5A9B75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315C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06A65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2842E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1908E9E9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«Тесты» (см. таблица 8).</w:t>
      </w:r>
    </w:p>
    <w:p w14:paraId="06024213" w14:textId="77777777" w:rsidR="001F16E7" w:rsidRDefault="004D1D18">
      <w:pPr>
        <w:spacing w:line="360" w:lineRule="auto"/>
        <w:jc w:val="both"/>
      </w:pPr>
      <w:r>
        <w:t>Таблица 8 – Атрибуты таблицы «</w:t>
      </w:r>
      <w:proofErr w:type="spellStart"/>
      <w:r>
        <w:t>tests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6FC2CC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D8FBF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058B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605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5FCB91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39340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8D441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ACB0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1F16E7" w14:paraId="1A5255F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A913F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0151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E6FBA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1F16E7" w14:paraId="6A70C0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8EC6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2E99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D71C9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1F16E7" w14:paraId="2760595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977FB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Инструкции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B8CE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instructions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29A30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1F16E7" w14:paraId="2513C0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4F46D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Активен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5D701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243E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1F16E7" w14:paraId="33CB5B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BC538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C0AA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906DA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2127D2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8C153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Название категории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7B75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E1CAA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</w:tbl>
    <w:p w14:paraId="0FBD28A7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«Категории тестов» (см. таблица 9).</w:t>
      </w:r>
    </w:p>
    <w:p w14:paraId="66CD485C" w14:textId="77777777" w:rsidR="001F16E7" w:rsidRDefault="004D1D18">
      <w:pPr>
        <w:spacing w:line="360" w:lineRule="auto"/>
        <w:jc w:val="both"/>
      </w:pPr>
      <w:r>
        <w:t>Таблица 9 – Атрибуты таблицы «</w:t>
      </w:r>
      <w:proofErr w:type="spellStart"/>
      <w:r>
        <w:t>test_categories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18CA05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DEC6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221D9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96F2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24EC16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430E7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FDAA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C5160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262683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37E45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40264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08C2C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2E963CB8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«Вопросы» (см. таблица 10).</w:t>
      </w:r>
    </w:p>
    <w:p w14:paraId="54A43383" w14:textId="77777777" w:rsidR="001F16E7" w:rsidRDefault="004D1D18">
      <w:pPr>
        <w:spacing w:line="360" w:lineRule="auto"/>
        <w:jc w:val="both"/>
      </w:pPr>
      <w:r>
        <w:t>Таблица 10 – Атрибуты таблицы «</w:t>
      </w:r>
      <w:proofErr w:type="spellStart"/>
      <w:r>
        <w:t>questions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593AF2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0C2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B6D3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7107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0DF322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66EA7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3DF6A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D391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265F427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7CCD5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DDAA3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6E6C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1F16E7" w14:paraId="1F0AFF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86C77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9E3AE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47801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1F16E7" w14:paraId="0E1B49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08F8B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9971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65F95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47F2180C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«Варианты ответов» (см. таблица 11).</w:t>
      </w:r>
    </w:p>
    <w:p w14:paraId="2D91537C" w14:textId="77777777" w:rsidR="001F16E7" w:rsidRDefault="004D1D18">
      <w:pPr>
        <w:spacing w:line="360" w:lineRule="auto"/>
        <w:jc w:val="both"/>
      </w:pPr>
      <w:r>
        <w:t>Таблица 11 – Атрибуты таблицы «</w:t>
      </w:r>
      <w:proofErr w:type="spellStart"/>
      <w:r>
        <w:t>answers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44F06D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C8EB2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038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D99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0EC8AD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A83E9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65524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AD0C9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1BBDA7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163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469EE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49DD5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716F5F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76E5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10A8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ED876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1F16E7" w14:paraId="3A5CF3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B9BFA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9BD8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90B2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1F16E7" w14:paraId="48B92B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F3F2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E821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C09FA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02D11291" w14:textId="77777777" w:rsidR="001F16E7" w:rsidRDefault="004D1D18">
      <w:pPr>
        <w:spacing w:line="360" w:lineRule="auto"/>
        <w:ind w:firstLine="709"/>
        <w:jc w:val="both"/>
      </w:pPr>
      <w:r>
        <w:lastRenderedPageBreak/>
        <w:t>Опишем атрибуты и их типы данных для таблицы «Протоколы тестирования» (см. таблица 12).</w:t>
      </w:r>
    </w:p>
    <w:p w14:paraId="29C1EAAB" w14:textId="77777777" w:rsidR="001F16E7" w:rsidRDefault="004D1D18">
      <w:pPr>
        <w:spacing w:line="360" w:lineRule="auto"/>
        <w:jc w:val="both"/>
      </w:pPr>
      <w:r>
        <w:t>Таблица 12 – Атрибуты таблицы «</w:t>
      </w:r>
      <w:proofErr w:type="spellStart"/>
      <w:r>
        <w:t>test_protocols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184125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4592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BD12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4A029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518898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4A783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21E8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8A37B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2564BF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59418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4221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0DFB0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66DEF5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237BE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561FF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5440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1F16E7" w14:paraId="4B03F2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7E8FC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5F1E5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1C916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1F16E7" w14:paraId="76AB98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ADF8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AF680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3606B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1F16E7" w14:paraId="6C4B4C7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10FA6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2779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39F1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19E900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2190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47BFB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91DD7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</w:tbl>
    <w:p w14:paraId="1AC54795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«Ответы пользователя» (см. таблица 13).</w:t>
      </w:r>
    </w:p>
    <w:p w14:paraId="1D57D621" w14:textId="77777777" w:rsidR="001F16E7" w:rsidRDefault="004D1D18">
      <w:pPr>
        <w:spacing w:line="360" w:lineRule="auto"/>
        <w:jc w:val="both"/>
      </w:pPr>
      <w:r>
        <w:t>Таблица 13 – Атрибуты таблицы «</w:t>
      </w:r>
      <w:proofErr w:type="spellStart"/>
      <w:r>
        <w:t>result_answers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4B2B26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E6FE7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C87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2A27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7882D0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40B4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0906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response_number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FDC4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5E5404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44B5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1A146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D932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3FDB28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ADD2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422DC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30F9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1C5544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BD974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0C1A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F1F51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0E2D3E31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«Уровни стресса» (см. таблица 14).</w:t>
      </w:r>
    </w:p>
    <w:p w14:paraId="78B7A86D" w14:textId="77777777" w:rsidR="001F16E7" w:rsidRDefault="004D1D18">
      <w:pPr>
        <w:spacing w:line="360" w:lineRule="auto"/>
        <w:jc w:val="both"/>
      </w:pPr>
      <w:r>
        <w:t>Таблица 14 – Атрибуты таблицы «</w:t>
      </w:r>
      <w:proofErr w:type="spellStart"/>
      <w:r>
        <w:t>stress_levels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6C6FD9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55A81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DD8EA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3884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39F629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AAA0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59AF4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5FD6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1BC328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ACE82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</w:t>
            </w:r>
            <w:proofErr w:type="spellEnd"/>
            <w:r>
              <w:rPr>
                <w:sz w:val="24"/>
                <w:szCs w:val="24"/>
              </w:rPr>
              <w:t xml:space="preserve">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39AA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60DB2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1F16E7" w14:paraId="7AE25D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E3605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Max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4EF7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93384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592D88B4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«Рекомендации» (см. таблица 15).</w:t>
      </w:r>
    </w:p>
    <w:p w14:paraId="42E23E3A" w14:textId="77777777" w:rsidR="001F16E7" w:rsidRDefault="004D1D18">
      <w:pPr>
        <w:spacing w:line="360" w:lineRule="auto"/>
        <w:jc w:val="both"/>
      </w:pPr>
      <w:r>
        <w:t>Таблица 15 – Атрибуты таблицы «</w:t>
      </w:r>
      <w:proofErr w:type="spellStart"/>
      <w:r>
        <w:t>recommendations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56DFED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A12EE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28D2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03EF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3DA61EF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9DCB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85612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CD4A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5C9B8A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FFF5C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5992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516BA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5771F71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100BF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A861C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BC78C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1F16E7" w14:paraId="2566C5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1A2F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5EDF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370FD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1F16E7" w14:paraId="4F2E65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A554A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DB0C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63DD5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41F91A72" w14:textId="77777777" w:rsidR="001F16E7" w:rsidRDefault="004D1D18">
      <w:pPr>
        <w:spacing w:line="360" w:lineRule="auto"/>
        <w:ind w:firstLine="709"/>
        <w:jc w:val="both"/>
      </w:pPr>
      <w:r>
        <w:t xml:space="preserve">Опишем атрибуты и их типы данных для таблицы «Специализации психологов» (см. таблица 16). У этой </w:t>
      </w:r>
      <w:proofErr w:type="spellStart"/>
      <w:r>
        <w:t>junction</w:t>
      </w:r>
      <w:proofErr w:type="spellEnd"/>
      <w:r>
        <w:t>-таблицы первичный ключ составной — образован двумя внешними ключами на «Психологи» и «Категории тестов».</w:t>
      </w:r>
    </w:p>
    <w:p w14:paraId="0C7868AD" w14:textId="77777777" w:rsidR="001F16E7" w:rsidRPr="003003BF" w:rsidRDefault="004D1D18">
      <w:pPr>
        <w:spacing w:line="360" w:lineRule="auto"/>
        <w:jc w:val="both"/>
        <w:rPr>
          <w:lang w:val="en-US"/>
        </w:rPr>
      </w:pPr>
      <w:r>
        <w:t>Таблица</w:t>
      </w:r>
      <w:r w:rsidRPr="003003BF">
        <w:rPr>
          <w:lang w:val="en-US"/>
        </w:rPr>
        <w:t xml:space="preserve"> 16 – </w:t>
      </w:r>
      <w:r>
        <w:t>Атрибуты</w:t>
      </w:r>
      <w:r w:rsidRPr="003003BF">
        <w:rPr>
          <w:lang w:val="en-US"/>
        </w:rPr>
        <w:t xml:space="preserve"> </w:t>
      </w:r>
      <w:r>
        <w:t>таблицы</w:t>
      </w:r>
      <w:r w:rsidRPr="003003BF">
        <w:rPr>
          <w:lang w:val="en-US"/>
        </w:rPr>
        <w:t xml:space="preserve"> «</w:t>
      </w:r>
      <w:proofErr w:type="spellStart"/>
      <w:r w:rsidRPr="003003BF">
        <w:rPr>
          <w:lang w:val="en-US"/>
        </w:rPr>
        <w:t>psychologist_s</w:t>
      </w:r>
      <w:r w:rsidRPr="003003BF">
        <w:rPr>
          <w:lang w:val="en-US"/>
        </w:rPr>
        <w:t>pecializations</w:t>
      </w:r>
      <w:proofErr w:type="spellEnd"/>
      <w:r w:rsidRPr="003003BF">
        <w:rPr>
          <w:lang w:val="en-US"/>
        </w:rP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1900"/>
        <w:gridCol w:w="2300"/>
      </w:tblGrid>
      <w:tr w:rsidR="001F16E7" w14:paraId="6E6612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5F7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D915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EDF3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03C4D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1F16E7" w14:paraId="2F530D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D5A35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E74474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9CA7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1822A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39F60CB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1F16E7" w14:paraId="03CA3F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49BBC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4844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425A5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91E78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1F6BC0A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0103339B" w14:textId="77777777" w:rsidR="001F16E7" w:rsidRDefault="004D1D18">
      <w:pPr>
        <w:spacing w:line="360" w:lineRule="auto"/>
        <w:ind w:firstLine="709"/>
        <w:jc w:val="both"/>
      </w:pPr>
      <w:r>
        <w:lastRenderedPageBreak/>
        <w:t>Опишем атрибуты и их типы данных для таблицы «Заметки психолога» (см. таблица 17).</w:t>
      </w:r>
    </w:p>
    <w:p w14:paraId="72DF5FE0" w14:textId="77777777" w:rsidR="001F16E7" w:rsidRDefault="004D1D18">
      <w:pPr>
        <w:spacing w:line="360" w:lineRule="auto"/>
        <w:jc w:val="both"/>
      </w:pPr>
      <w:r>
        <w:t>Таблица 17 – Атрибуты таблицы «</w:t>
      </w:r>
      <w:proofErr w:type="spellStart"/>
      <w:r>
        <w:t>psychologist_notes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31B9CA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E18C5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47CF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AEFC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68B5F81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A4BD8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070B2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4AD3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06F4030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FB4D6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D5CB2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F635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347E52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4593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F65A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6A926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210419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26583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3E0B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A0D47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1F16E7" w14:paraId="32A7FC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6159C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BDF1F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F9A125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71948861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справочников учёта пользователей (см. таблицы 18–20).</w:t>
      </w:r>
    </w:p>
    <w:p w14:paraId="6A40D8C9" w14:textId="77777777" w:rsidR="001F16E7" w:rsidRDefault="004D1D18">
      <w:pPr>
        <w:spacing w:line="360" w:lineRule="auto"/>
        <w:jc w:val="both"/>
      </w:pPr>
      <w:r>
        <w:t>Таблица 18 – Атрибуты таблицы «</w:t>
      </w:r>
      <w:proofErr w:type="spellStart"/>
      <w:r>
        <w:t>roles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0101B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986B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9354F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EFBE2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7456C7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6E2923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2CFF4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4A2AB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7D8F25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1F9D6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E59A1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4FD8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779C547C" w14:textId="77777777" w:rsidR="001F16E7" w:rsidRDefault="004D1D18">
      <w:pPr>
        <w:spacing w:line="360" w:lineRule="auto"/>
        <w:jc w:val="both"/>
      </w:pPr>
      <w:r>
        <w:t>Таблица 19 – Атрибуты таблицы «</w:t>
      </w:r>
      <w:proofErr w:type="spellStart"/>
      <w:r>
        <w:t>users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569400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23BD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1EBE5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368B1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0E6E51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5C3D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C5C38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EAD80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61D30B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27FE4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Хэш пароля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53614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C7DF6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(255)</w:t>
            </w:r>
          </w:p>
        </w:tc>
      </w:tr>
      <w:tr w:rsidR="001F16E7" w14:paraId="61DD58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5AC87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9243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E570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7B8B80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8F454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166D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3533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</w:tbl>
    <w:p w14:paraId="31BF393F" w14:textId="77777777" w:rsidR="001F16E7" w:rsidRDefault="004D1D18">
      <w:pPr>
        <w:spacing w:line="360" w:lineRule="auto"/>
        <w:jc w:val="both"/>
      </w:pPr>
      <w:r>
        <w:t>Таблица 20 – Атрибуты таблицы «</w:t>
      </w:r>
      <w:proofErr w:type="spellStart"/>
      <w:r>
        <w:t>result_statuses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10FF2F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3F5D7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AE551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C0E5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50E9E2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CCF5E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324B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4735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1F16E7" w14:paraId="33FF15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9A28B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19B2ED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F206E3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5BEF2DD7" w14:textId="77777777" w:rsidR="001F16E7" w:rsidRDefault="004D1D18">
      <w:pPr>
        <w:spacing w:line="360" w:lineRule="auto"/>
        <w:ind w:firstLine="709"/>
        <w:jc w:val="both"/>
      </w:pPr>
      <w:r>
        <w:t>Опишем атрибуты и их типы данных для таблицы «Журнал аудита» (см. таблица 21).</w:t>
      </w:r>
    </w:p>
    <w:p w14:paraId="01BE8074" w14:textId="77777777" w:rsidR="001F16E7" w:rsidRDefault="004D1D18">
      <w:pPr>
        <w:spacing w:line="360" w:lineRule="auto"/>
        <w:jc w:val="both"/>
      </w:pPr>
      <w:r>
        <w:t>Таблица 21 – Атрибуты таблицы «</w:t>
      </w:r>
      <w:proofErr w:type="spellStart"/>
      <w:r>
        <w:t>audit_log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600"/>
      </w:tblGrid>
      <w:tr w:rsidR="001F16E7" w14:paraId="22D48B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29279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E58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66383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1F16E7" w14:paraId="11AAA8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C8C2E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A968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audit_number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CABE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1F16E7" w14:paraId="2A5F27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E7D67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EDC8E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action_time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40789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1F16E7" w14:paraId="17A3BF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81E42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197604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D161D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1F16E7" w14:paraId="7F1BED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F029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78A6E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A6C68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1F16E7" w14:paraId="4D7FA0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78349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Имя таблицы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695D8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2F453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(40)</w:t>
            </w:r>
          </w:p>
        </w:tc>
      </w:tr>
      <w:tr w:rsidR="001F16E7" w14:paraId="736B9C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2B243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Подробности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18BBC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E98A4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0257A771" w14:textId="77777777" w:rsidR="001F16E7" w:rsidRDefault="004D1D18">
      <w:pPr>
        <w:pStyle w:val="3"/>
        <w:ind w:firstLine="709"/>
        <w:jc w:val="both"/>
      </w:pPr>
      <w:r>
        <w:t>2.2.3 Проверка предварительных отношений на соответствие нормальным формам</w:t>
      </w:r>
    </w:p>
    <w:p w14:paraId="77BF4488" w14:textId="77777777" w:rsidR="001F16E7" w:rsidRDefault="004D1D18">
      <w:pPr>
        <w:spacing w:line="360" w:lineRule="auto"/>
        <w:jc w:val="both"/>
      </w:pPr>
      <w:r>
        <w:rPr>
          <w:b/>
          <w:bCs/>
        </w:rPr>
        <w:t>Первая нормальная форма (1НФ):</w:t>
      </w:r>
    </w:p>
    <w:p w14:paraId="7FB5153C" w14:textId="77777777" w:rsidR="001F16E7" w:rsidRDefault="004D1D18">
      <w:pPr>
        <w:spacing w:line="360" w:lineRule="auto"/>
        <w:ind w:firstLine="709"/>
        <w:jc w:val="both"/>
      </w:pPr>
      <w:r>
        <w:t>Требования: отношение находится в 1НФ, если все его атрибуты являются простыми, все используемые домены содержат только скалярные значения.</w:t>
      </w:r>
    </w:p>
    <w:p w14:paraId="60FC8B11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students</w:t>
      </w:r>
      <w:proofErr w:type="spellEnd"/>
      <w:r>
        <w:t xml:space="preserve">» (Студенты): все атрибуты </w:t>
      </w:r>
      <w:proofErr w:type="spellStart"/>
      <w:r>
        <w:t>атомарны</w:t>
      </w:r>
      <w:proofErr w:type="spellEnd"/>
      <w:r>
        <w:t xml:space="preserve"> (ФИО разделено на три отдельных поля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middle_name</w:t>
      </w:r>
      <w:proofErr w:type="spellEnd"/>
      <w:r>
        <w:t xml:space="preserve">). Группа хранится в отдельном столбце </w:t>
      </w:r>
      <w:proofErr w:type="spellStart"/>
      <w:r>
        <w:t>group_name</w:t>
      </w:r>
      <w:proofErr w:type="spellEnd"/>
      <w:r>
        <w:t xml:space="preserve">. Каждая строка соответствует конкретному студенту, повторяющиеся строки исключены </w:t>
      </w:r>
      <w:r>
        <w:t>первичным ключом по номеру зачётной книжки.</w:t>
      </w:r>
    </w:p>
    <w:p w14:paraId="536FF726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psychologists</w:t>
      </w:r>
      <w:proofErr w:type="spellEnd"/>
      <w:r>
        <w:t xml:space="preserve">» (Психологи): все атрибуты </w:t>
      </w:r>
      <w:proofErr w:type="spellStart"/>
      <w:r>
        <w:t>атомарны</w:t>
      </w:r>
      <w:proofErr w:type="spellEnd"/>
      <w:r>
        <w:t xml:space="preserve">. Должность хранится отдельным полем </w:t>
      </w:r>
      <w:proofErr w:type="spellStart"/>
      <w:r>
        <w:t>position</w:t>
      </w:r>
      <w:proofErr w:type="spellEnd"/>
      <w:r>
        <w:t>; ФИО разделено.</w:t>
      </w:r>
    </w:p>
    <w:p w14:paraId="09693CD5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tests</w:t>
      </w:r>
      <w:proofErr w:type="spellEnd"/>
      <w:r>
        <w:t xml:space="preserve">» (Тесты): все атрибуты </w:t>
      </w:r>
      <w:proofErr w:type="spellStart"/>
      <w:r>
        <w:t>атомарны</w:t>
      </w:r>
      <w:proofErr w:type="spellEnd"/>
      <w:r>
        <w:t xml:space="preserve">. Описание и инструкции хранятся в полях типа </w:t>
      </w:r>
      <w:proofErr w:type="spellStart"/>
      <w:r>
        <w:t>text</w:t>
      </w:r>
      <w:proofErr w:type="spellEnd"/>
      <w:r>
        <w:t xml:space="preserve">, что обусловлено спецификой методики </w:t>
      </w:r>
      <w:r>
        <w:lastRenderedPageBreak/>
        <w:t>(несколько абзацев инструкций); дополнительное разбиение для системы избыточно.</w:t>
      </w:r>
    </w:p>
    <w:p w14:paraId="254F6A8F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questions</w:t>
      </w:r>
      <w:proofErr w:type="spellEnd"/>
      <w:r>
        <w:t>» (Вопросы): атомарность сохранена, каждая строка содержит ровно один вопрос.</w:t>
      </w:r>
    </w:p>
    <w:p w14:paraId="72B7A5BF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answers</w:t>
      </w:r>
      <w:proofErr w:type="spellEnd"/>
      <w:r>
        <w:t>» (Варианты ответов): каждая строка соответствует ровно одному варианту, балл хранится отдельным числовым полем.</w:t>
      </w:r>
    </w:p>
    <w:p w14:paraId="0A5E7A44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test_protocols</w:t>
      </w:r>
      <w:proofErr w:type="spellEnd"/>
      <w:r>
        <w:t xml:space="preserve">» (Протоколы тестирования): все атрибуты </w:t>
      </w:r>
      <w:proofErr w:type="spellStart"/>
      <w:r>
        <w:t>атомарны</w:t>
      </w:r>
      <w:proofErr w:type="spellEnd"/>
      <w:r>
        <w:t xml:space="preserve">. Дата и время прохождения хранятся в одном поле </w:t>
      </w:r>
      <w:proofErr w:type="spellStart"/>
      <w:r>
        <w:t>timest</w:t>
      </w:r>
      <w:r>
        <w:t>amp</w:t>
      </w:r>
      <w:proofErr w:type="spellEnd"/>
      <w:r>
        <w:t>, что соответствует природе момента времени.</w:t>
      </w:r>
    </w:p>
    <w:p w14:paraId="65852924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result_answers</w:t>
      </w:r>
      <w:proofErr w:type="spellEnd"/>
      <w:r>
        <w:t xml:space="preserve">» (Ответы пользователя): </w:t>
      </w:r>
      <w:proofErr w:type="spellStart"/>
      <w:r>
        <w:t>атомарна</w:t>
      </w:r>
      <w:proofErr w:type="spellEnd"/>
      <w:r>
        <w:t>, на одну запись приходится ровно один выбранный вариант.</w:t>
      </w:r>
    </w:p>
    <w:p w14:paraId="40882AE3" w14:textId="77777777" w:rsidR="001F16E7" w:rsidRDefault="004D1D18">
      <w:pPr>
        <w:spacing w:line="360" w:lineRule="auto"/>
        <w:ind w:firstLine="709"/>
        <w:jc w:val="both"/>
      </w:pPr>
      <w:r>
        <w:t>Справочные таблицы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 xml:space="preserve">, </w:t>
      </w:r>
      <w:proofErr w:type="spellStart"/>
      <w:r>
        <w:t>test_categories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recommendat</w:t>
      </w:r>
      <w:r>
        <w:t>ions</w:t>
      </w:r>
      <w:proofErr w:type="spellEnd"/>
      <w:r>
        <w:t xml:space="preserve">, </w:t>
      </w:r>
      <w:proofErr w:type="spellStart"/>
      <w:r>
        <w:t>psychologist_specializations</w:t>
      </w:r>
      <w:proofErr w:type="spellEnd"/>
      <w:r>
        <w:t xml:space="preserve">, </w:t>
      </w:r>
      <w:proofErr w:type="spellStart"/>
      <w:r>
        <w:t>psychologist_notes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>, повторяющихся строк нет (контролируется первичными ключами).</w:t>
      </w:r>
    </w:p>
    <w:p w14:paraId="42E21404" w14:textId="77777777" w:rsidR="001F16E7" w:rsidRDefault="004D1D18">
      <w:pPr>
        <w:spacing w:line="360" w:lineRule="auto"/>
        <w:ind w:firstLine="709"/>
        <w:jc w:val="both"/>
      </w:pPr>
      <w:r>
        <w:t>Все представленные таблицы полностью соответствуют требованиям первой нормальной формы (1NF).</w:t>
      </w:r>
    </w:p>
    <w:p w14:paraId="7626B737" w14:textId="77777777" w:rsidR="001F16E7" w:rsidRDefault="004D1D18">
      <w:pPr>
        <w:spacing w:line="360" w:lineRule="auto"/>
        <w:jc w:val="both"/>
      </w:pPr>
      <w:r>
        <w:rPr>
          <w:b/>
          <w:bCs/>
        </w:rPr>
        <w:t>Вторая нор</w:t>
      </w:r>
      <w:r>
        <w:rPr>
          <w:b/>
          <w:bCs/>
        </w:rPr>
        <w:t>мальная форма (2НФ):</w:t>
      </w:r>
    </w:p>
    <w:p w14:paraId="464FAA0C" w14:textId="77777777" w:rsidR="001F16E7" w:rsidRDefault="004D1D18">
      <w:pPr>
        <w:spacing w:line="360" w:lineRule="auto"/>
        <w:ind w:firstLine="709"/>
        <w:jc w:val="both"/>
      </w:pPr>
      <w:r>
        <w:t xml:space="preserve">Отношение находится во 2НФ, если оно находится в 1НФ и каждый </w:t>
      </w:r>
      <w:proofErr w:type="spellStart"/>
      <w:r>
        <w:t>неключевой</w:t>
      </w:r>
      <w:proofErr w:type="spellEnd"/>
      <w:r>
        <w:t xml:space="preserve"> атрибут неприводимо зависит от первичного ключа.</w:t>
      </w:r>
    </w:p>
    <w:p w14:paraId="793B6BF1" w14:textId="77777777" w:rsidR="001F16E7" w:rsidRDefault="004D1D18">
      <w:pPr>
        <w:spacing w:line="360" w:lineRule="auto"/>
        <w:ind w:firstLine="709"/>
        <w:jc w:val="both"/>
      </w:pPr>
      <w:r>
        <w:t>Таблицы «</w:t>
      </w:r>
      <w:proofErr w:type="spellStart"/>
      <w:r>
        <w:t>students</w:t>
      </w:r>
      <w:proofErr w:type="spellEnd"/>
      <w:r>
        <w:t>» (Студенты) и «</w:t>
      </w:r>
      <w:proofErr w:type="spellStart"/>
      <w:r>
        <w:t>psychologists</w:t>
      </w:r>
      <w:proofErr w:type="spellEnd"/>
      <w:r>
        <w:t>» (Психологи) демонстрируют полное соответствие 2NF. Все атрибуты э</w:t>
      </w:r>
      <w:r>
        <w:t>тих таблиц (ФИО, контактные данные, группа для студентов, должность для психологов) полностью зависят от их простых первичных ключей — номера зачётной книжки и табельного номера соответственно (см. рисунки 8–9).</w:t>
      </w:r>
    </w:p>
    <w:p w14:paraId="77A8F7BB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406300A" wp14:editId="3C6DC7AD">
            <wp:extent cx="5334000" cy="30480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B274" w14:textId="77777777" w:rsidR="001F16E7" w:rsidRDefault="004D1D18">
      <w:pPr>
        <w:spacing w:line="360" w:lineRule="auto"/>
        <w:jc w:val="center"/>
      </w:pPr>
      <w:r>
        <w:t>Рисунок 8 – Диаграмма функциональных завис</w:t>
      </w:r>
      <w:r>
        <w:t>имостей атрибутов таблицы Студенты</w:t>
      </w:r>
    </w:p>
    <w:p w14:paraId="08AEC6D0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A91FBBB" wp14:editId="2D732481">
            <wp:extent cx="5334000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5A8" w14:textId="77777777" w:rsidR="001F16E7" w:rsidRDefault="004D1D18">
      <w:pPr>
        <w:spacing w:line="360" w:lineRule="auto"/>
        <w:jc w:val="center"/>
      </w:pPr>
      <w:r>
        <w:t>Рисунок 9 – Диаграмма функциональных зависимостей атрибутов таблицы Психологи</w:t>
      </w:r>
    </w:p>
    <w:p w14:paraId="11CA5B6F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tests</w:t>
      </w:r>
      <w:proofErr w:type="spellEnd"/>
      <w:r>
        <w:t xml:space="preserve">» (Тесты) соответствует 2NF: все характеристики теста (название, описание, инструкции, флаг активности) полностью определяются </w:t>
      </w:r>
      <w:r>
        <w:t xml:space="preserve">шифром теста, а внешние ключи на психолога-составителя и на категорию </w:t>
      </w:r>
      <w:r>
        <w:lastRenderedPageBreak/>
        <w:t>являются именно ссылками и не дублируют данные родительских таблиц (см. рисунок 10).</w:t>
      </w:r>
    </w:p>
    <w:p w14:paraId="1B227D27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54C2E19" wp14:editId="469148A1">
            <wp:extent cx="5334000" cy="2667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141E" w14:textId="77777777" w:rsidR="001F16E7" w:rsidRDefault="004D1D18">
      <w:pPr>
        <w:spacing w:line="360" w:lineRule="auto"/>
        <w:jc w:val="center"/>
      </w:pPr>
      <w:r>
        <w:t>Рисунок 10 – Диаграмма функциональных зависимостей атрибутов таблицы Тесты</w:t>
      </w:r>
    </w:p>
    <w:p w14:paraId="3D98794C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questions</w:t>
      </w:r>
      <w:proofErr w:type="spellEnd"/>
      <w:r>
        <w:t>» (Воп</w:t>
      </w:r>
      <w:r>
        <w:t>росы) с простым PK «Номер вопроса» соответствует 2NF: текст вопроса, шифр теста и порядковый номер полностью зависят от номера вопроса (см. рисунок 11).</w:t>
      </w:r>
    </w:p>
    <w:p w14:paraId="1D722D81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E9C1045" wp14:editId="5429015B">
            <wp:extent cx="5334000" cy="1524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FFC" w14:textId="77777777" w:rsidR="001F16E7" w:rsidRDefault="004D1D18">
      <w:pPr>
        <w:spacing w:line="360" w:lineRule="auto"/>
        <w:jc w:val="center"/>
      </w:pPr>
      <w:r>
        <w:t>Рисунок 11 – Диаграмма функциональных зависимостей атрибутов таблицы Вопросы</w:t>
      </w:r>
    </w:p>
    <w:p w14:paraId="3862C362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answers</w:t>
      </w:r>
      <w:proofErr w:type="spellEnd"/>
      <w:r>
        <w:t>» (Вариа</w:t>
      </w:r>
      <w:r>
        <w:t>нты ответов) с простым PK «Код варианта ответа» соответствует 2NF (см. рисунок 12).</w:t>
      </w:r>
    </w:p>
    <w:p w14:paraId="3FEE6277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425D52D" wp14:editId="7A70065F">
            <wp:extent cx="5334000" cy="19050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3D3B" w14:textId="77777777" w:rsidR="001F16E7" w:rsidRDefault="004D1D18">
      <w:pPr>
        <w:spacing w:line="360" w:lineRule="auto"/>
        <w:jc w:val="center"/>
      </w:pPr>
      <w:r>
        <w:t>Рисунок 12 – Диаграмма функциональных зависимостей атрибутов таблицы Варианты ответов</w:t>
      </w:r>
    </w:p>
    <w:p w14:paraId="4FEDDDA5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test_protocols</w:t>
      </w:r>
      <w:proofErr w:type="spellEnd"/>
      <w:r>
        <w:t>» (Протоколы тестирования) с простым PK «Номер протокола тест</w:t>
      </w:r>
      <w:r>
        <w:t>ирования» соответствует 2NF. Все атрибуты (студент, тест, дата, балл, уровень стресса, статус) полностью зависят от номера протокола (см. рисунок 13).</w:t>
      </w:r>
    </w:p>
    <w:p w14:paraId="735CDB47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6B16159" wp14:editId="4DF07078">
            <wp:extent cx="5334000" cy="26670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38EA" w14:textId="77777777" w:rsidR="001F16E7" w:rsidRDefault="004D1D18">
      <w:pPr>
        <w:spacing w:line="360" w:lineRule="auto"/>
        <w:jc w:val="center"/>
      </w:pPr>
      <w:r>
        <w:t>Рисунок 13 – Диаграмма функциональных зависимостей атрибутов таблицы Протоколы тестирования</w:t>
      </w:r>
    </w:p>
    <w:p w14:paraId="7C75483D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re</w:t>
      </w:r>
      <w:r>
        <w:t>commendations</w:t>
      </w:r>
      <w:proofErr w:type="spellEnd"/>
      <w:r>
        <w:t>» (Рекомендации) с простым PK «Код рекомендации» соответствует 2NF: текст, уровень и автор зависят от кода рекомендации целиком (см. рисунок 14).</w:t>
      </w:r>
    </w:p>
    <w:p w14:paraId="3A614731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C177CF8" wp14:editId="4C21F39C">
            <wp:extent cx="5334000" cy="1905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0688" w14:textId="77777777" w:rsidR="001F16E7" w:rsidRDefault="004D1D18">
      <w:pPr>
        <w:spacing w:line="360" w:lineRule="auto"/>
        <w:jc w:val="center"/>
      </w:pPr>
      <w:r>
        <w:t>Рисунок 14 – Диаграмма функциональных зависимостей атрибутов таблицы Рекомендации</w:t>
      </w:r>
    </w:p>
    <w:p w14:paraId="1308602F" w14:textId="77777777" w:rsidR="001F16E7" w:rsidRDefault="004D1D18">
      <w:pPr>
        <w:spacing w:line="360" w:lineRule="auto"/>
        <w:ind w:firstLine="709"/>
        <w:jc w:val="both"/>
      </w:pPr>
      <w:r>
        <w:t>Таблица «</w:t>
      </w:r>
      <w:proofErr w:type="spellStart"/>
      <w:r>
        <w:t>psychologist_specializations</w:t>
      </w:r>
      <w:proofErr w:type="spellEnd"/>
      <w:r>
        <w:t>» (Специализации психологов) с составным первичным ключом (Табельный номер психолога + Название категории) автоматически соответствует 2N</w:t>
      </w:r>
      <w:r>
        <w:t xml:space="preserve">F, поскольку в ней нет </w:t>
      </w:r>
      <w:proofErr w:type="spellStart"/>
      <w:r>
        <w:t>неключевых</w:t>
      </w:r>
      <w:proofErr w:type="spellEnd"/>
      <w:r>
        <w:t xml:space="preserve"> атрибутов, которые могли бы частично зависеть от составного ключа (см. рисунок 15).</w:t>
      </w:r>
    </w:p>
    <w:p w14:paraId="435E9735" w14:textId="77777777" w:rsidR="001F16E7" w:rsidRDefault="004D1D1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D8B8661" wp14:editId="7CAF27DA">
            <wp:extent cx="5334000" cy="19907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A592" w14:textId="77777777" w:rsidR="001F16E7" w:rsidRDefault="004D1D18">
      <w:pPr>
        <w:spacing w:line="360" w:lineRule="auto"/>
        <w:jc w:val="center"/>
      </w:pPr>
      <w:r>
        <w:t>Рисунок 15 – Диаграмма функциональных зависимостей атрибутов таблицы Специализации психологов</w:t>
      </w:r>
    </w:p>
    <w:p w14:paraId="6B6B994B" w14:textId="77777777" w:rsidR="001F16E7" w:rsidRDefault="004D1D18">
      <w:pPr>
        <w:spacing w:line="360" w:lineRule="auto"/>
        <w:ind w:firstLine="709"/>
        <w:jc w:val="both"/>
      </w:pPr>
      <w:r>
        <w:t>Все справочные таблицы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test</w:t>
      </w:r>
      <w:r>
        <w:t>_categories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>) автоматически соответствуют 2NF, так как они содержат простой первичный ключ-название и одно или несколько полей-атрибутов, полностью зависящих от этого ключа (см. рисунок 16).</w:t>
      </w:r>
    </w:p>
    <w:p w14:paraId="19E4C87C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698D69F" wp14:editId="106E787E">
            <wp:extent cx="5334000" cy="33909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C08CC" w14:textId="77777777" w:rsidR="001F16E7" w:rsidRDefault="004D1D18">
      <w:pPr>
        <w:spacing w:line="360" w:lineRule="auto"/>
        <w:jc w:val="center"/>
      </w:pPr>
      <w:r>
        <w:t>Рисунок 16 – Диаграммы функциона</w:t>
      </w:r>
      <w:r>
        <w:t>льных зависимостей атрибутов справочных таблиц</w:t>
      </w:r>
    </w:p>
    <w:p w14:paraId="121A6C74" w14:textId="77777777" w:rsidR="001F16E7" w:rsidRDefault="004D1D18">
      <w:pPr>
        <w:spacing w:line="360" w:lineRule="auto"/>
        <w:ind w:firstLine="709"/>
        <w:jc w:val="both"/>
      </w:pPr>
      <w:r>
        <w:t xml:space="preserve">Представленная структура базы данных в целом полностью соответствует требованиям второй нормальной формы. Все таблицы спроектированы таким образом, что </w:t>
      </w:r>
      <w:proofErr w:type="spellStart"/>
      <w:r>
        <w:t>неключевые</w:t>
      </w:r>
      <w:proofErr w:type="spellEnd"/>
      <w:r>
        <w:t xml:space="preserve"> атрибуты полностью зависят от первичных ключей; в </w:t>
      </w:r>
      <w:proofErr w:type="spellStart"/>
      <w:r>
        <w:t>junction</w:t>
      </w:r>
      <w:proofErr w:type="spellEnd"/>
      <w:r>
        <w:t xml:space="preserve">-таблице с составным ключом нет </w:t>
      </w:r>
      <w:proofErr w:type="spellStart"/>
      <w:r>
        <w:t>нек</w:t>
      </w:r>
      <w:r>
        <w:t>лючевых</w:t>
      </w:r>
      <w:proofErr w:type="spellEnd"/>
      <w:r>
        <w:t xml:space="preserve"> атрибутов; связи между таблицами реализованы через внешние ключи без дублирования данных.</w:t>
      </w:r>
    </w:p>
    <w:p w14:paraId="1ABF58D0" w14:textId="77777777" w:rsidR="001F16E7" w:rsidRDefault="004D1D18">
      <w:pPr>
        <w:spacing w:line="360" w:lineRule="auto"/>
        <w:jc w:val="both"/>
      </w:pPr>
      <w:r>
        <w:rPr>
          <w:b/>
          <w:bCs/>
        </w:rPr>
        <w:t>Третья нормальная форма (3НФ):</w:t>
      </w:r>
    </w:p>
    <w:p w14:paraId="39BEDFA8" w14:textId="77777777" w:rsidR="001F16E7" w:rsidRDefault="004D1D18">
      <w:pPr>
        <w:spacing w:line="360" w:lineRule="auto"/>
        <w:ind w:firstLine="709"/>
        <w:jc w:val="both"/>
      </w:pPr>
      <w:r>
        <w:t xml:space="preserve">Отношение находится в 3НФ, когда находится во 2НФ и каждый </w:t>
      </w:r>
      <w:proofErr w:type="spellStart"/>
      <w:r>
        <w:t>неключевой</w:t>
      </w:r>
      <w:proofErr w:type="spellEnd"/>
      <w:r>
        <w:t xml:space="preserve"> атрибут </w:t>
      </w:r>
      <w:proofErr w:type="spellStart"/>
      <w:r>
        <w:t>нетранзитивно</w:t>
      </w:r>
      <w:proofErr w:type="spellEnd"/>
      <w:r>
        <w:t xml:space="preserve"> зависит от первичного ключа.</w:t>
      </w:r>
    </w:p>
    <w:p w14:paraId="6A96FD6E" w14:textId="77777777" w:rsidR="001F16E7" w:rsidRDefault="004D1D18">
      <w:pPr>
        <w:spacing w:line="360" w:lineRule="auto"/>
        <w:ind w:firstLine="709"/>
        <w:jc w:val="both"/>
      </w:pPr>
      <w:r>
        <w:t>В табл</w:t>
      </w:r>
      <w:r>
        <w:t xml:space="preserve">ице </w:t>
      </w:r>
      <w:proofErr w:type="spellStart"/>
      <w:r>
        <w:t>students</w:t>
      </w:r>
      <w:proofErr w:type="spellEnd"/>
      <w:r>
        <w:t xml:space="preserve"> (Студенты) все атрибуты демонстрируют прямую зависимость от первичного ключа </w:t>
      </w:r>
      <w:proofErr w:type="spellStart"/>
      <w:r>
        <w:t>record_book_number</w:t>
      </w:r>
      <w:proofErr w:type="spellEnd"/>
      <w:r>
        <w:t>. Группа хранится текстовым полем; справочник групп вынести в отдельную таблицу не требуется, так как кроме названия у группы нет других атрибутов.</w:t>
      </w:r>
    </w:p>
    <w:p w14:paraId="3D855727" w14:textId="77777777" w:rsidR="001F16E7" w:rsidRDefault="004D1D18">
      <w:pPr>
        <w:spacing w:line="360" w:lineRule="auto"/>
        <w:ind w:firstLine="709"/>
        <w:jc w:val="both"/>
      </w:pPr>
      <w:r>
        <w:lastRenderedPageBreak/>
        <w:t xml:space="preserve">Таблица </w:t>
      </w:r>
      <w:proofErr w:type="spellStart"/>
      <w:r>
        <w:t>psychologists</w:t>
      </w:r>
      <w:proofErr w:type="spellEnd"/>
      <w:r>
        <w:t xml:space="preserve"> (Психологи)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 w14:paraId="3F6D461D" w14:textId="77777777" w:rsidR="001F16E7" w:rsidRDefault="004D1D1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tests</w:t>
      </w:r>
      <w:proofErr w:type="spellEnd"/>
      <w:r>
        <w:t xml:space="preserve"> (Тесты) нормализована. Параметры теста зависят исключительн</w:t>
      </w:r>
      <w:r>
        <w:t>о от шифра теста; ссылки на автора и категорию реализованы корректно через внешние ключи и не создают транзитивных зависимостей.</w:t>
      </w:r>
    </w:p>
    <w:p w14:paraId="5E27A34B" w14:textId="77777777" w:rsidR="001F16E7" w:rsidRDefault="004D1D18">
      <w:pPr>
        <w:spacing w:line="360" w:lineRule="auto"/>
        <w:ind w:firstLine="709"/>
        <w:jc w:val="both"/>
      </w:pPr>
      <w:r>
        <w:t xml:space="preserve">В таблицах </w:t>
      </w:r>
      <w:proofErr w:type="spellStart"/>
      <w:r>
        <w:t>questions</w:t>
      </w:r>
      <w:proofErr w:type="spellEnd"/>
      <w:r>
        <w:t xml:space="preserve"> (Вопросы) и </w:t>
      </w:r>
      <w:proofErr w:type="spellStart"/>
      <w:r>
        <w:t>answers</w:t>
      </w:r>
      <w:proofErr w:type="spellEnd"/>
      <w:r>
        <w:t xml:space="preserve"> (Варианты ответов) зависимости идут от соответствующих естественных номеров без промеж</w:t>
      </w:r>
      <w:r>
        <w:t>уточных шагов.</w:t>
      </w:r>
    </w:p>
    <w:p w14:paraId="31B06F81" w14:textId="77777777" w:rsidR="001F16E7" w:rsidRDefault="004D1D1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test_protocols</w:t>
      </w:r>
      <w:proofErr w:type="spellEnd"/>
      <w:r>
        <w:t xml:space="preserve"> (Протоколы тестирования) полностью соответствует 3НФ. Уровень стресса хранится через внешний ключ </w:t>
      </w:r>
      <w:proofErr w:type="spellStart"/>
      <w:r>
        <w:t>level_name</w:t>
      </w:r>
      <w:proofErr w:type="spellEnd"/>
      <w:r>
        <w:t>, а не вычисляется заново; это нормально, так как уровень фиксируется в момент сохранения протокола и далее не</w:t>
      </w:r>
      <w:r>
        <w:t xml:space="preserve"> пересчитывается. Аналогично для статуса прохождения.</w:t>
      </w:r>
    </w:p>
    <w:p w14:paraId="58B279FC" w14:textId="77777777" w:rsidR="001F16E7" w:rsidRDefault="004D1D1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result_answers</w:t>
      </w:r>
      <w:proofErr w:type="spellEnd"/>
      <w:r>
        <w:t xml:space="preserve"> (Ответы пользователя) с тремя FK автоматически соответствует 3НФ — она содержит только ключевые атрибуты и один атрибут-ссылку на выбранный вариант.</w:t>
      </w:r>
    </w:p>
    <w:p w14:paraId="51FE9562" w14:textId="77777777" w:rsidR="001F16E7" w:rsidRDefault="004D1D1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recommendations</w:t>
      </w:r>
      <w:proofErr w:type="spellEnd"/>
      <w:r>
        <w:t xml:space="preserve"> (Реком</w:t>
      </w:r>
      <w:r>
        <w:t>ендации) с простым ключом нормализована: каждый атрибут (текст, уровень, автор, порядок) зависит непосредственно от кода рекомендации.</w:t>
      </w:r>
    </w:p>
    <w:p w14:paraId="2EB5AC77" w14:textId="77777777" w:rsidR="001F16E7" w:rsidRDefault="004D1D18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и таблица </w:t>
      </w:r>
      <w:proofErr w:type="spellStart"/>
      <w:r>
        <w:t>psychologist_notes</w:t>
      </w:r>
      <w:proofErr w:type="spellEnd"/>
      <w:r>
        <w:t xml:space="preserve"> (Заметки психолога) с простым ключом полностью</w:t>
      </w:r>
      <w:r>
        <w:t xml:space="preserve"> соответствуют 3НФ.</w:t>
      </w:r>
    </w:p>
    <w:p w14:paraId="0AA61F3C" w14:textId="77777777" w:rsidR="001F16E7" w:rsidRPr="003003BF" w:rsidRDefault="004D1D18">
      <w:pPr>
        <w:spacing w:line="360" w:lineRule="auto"/>
        <w:ind w:firstLine="709"/>
        <w:jc w:val="both"/>
        <w:rPr>
          <w:lang w:val="en-US"/>
        </w:rPr>
      </w:pPr>
      <w:r>
        <w:t>Все</w:t>
      </w:r>
      <w:r w:rsidRPr="003003BF">
        <w:rPr>
          <w:lang w:val="en-US"/>
        </w:rPr>
        <w:t xml:space="preserve"> </w:t>
      </w:r>
      <w:r>
        <w:t>справочные</w:t>
      </w:r>
      <w:r w:rsidRPr="003003BF">
        <w:rPr>
          <w:lang w:val="en-US"/>
        </w:rPr>
        <w:t xml:space="preserve"> </w:t>
      </w:r>
      <w:r>
        <w:t>таблицы</w:t>
      </w:r>
      <w:r w:rsidRPr="003003BF">
        <w:rPr>
          <w:lang w:val="en-US"/>
        </w:rPr>
        <w:t xml:space="preserve"> (roles, users, </w:t>
      </w:r>
      <w:proofErr w:type="spellStart"/>
      <w:r w:rsidRPr="003003BF">
        <w:rPr>
          <w:lang w:val="en-US"/>
        </w:rPr>
        <w:t>test_categories</w:t>
      </w:r>
      <w:proofErr w:type="spellEnd"/>
      <w:r w:rsidRPr="003003BF">
        <w:rPr>
          <w:lang w:val="en-US"/>
        </w:rPr>
        <w:t xml:space="preserve">, </w:t>
      </w:r>
      <w:proofErr w:type="spellStart"/>
      <w:r w:rsidRPr="003003BF">
        <w:rPr>
          <w:lang w:val="en-US"/>
        </w:rPr>
        <w:t>result_statuses</w:t>
      </w:r>
      <w:proofErr w:type="spellEnd"/>
      <w:r w:rsidRPr="003003BF">
        <w:rPr>
          <w:lang w:val="en-US"/>
        </w:rPr>
        <w:t xml:space="preserve">, </w:t>
      </w:r>
      <w:proofErr w:type="spellStart"/>
      <w:r w:rsidRPr="003003BF">
        <w:rPr>
          <w:lang w:val="en-US"/>
        </w:rPr>
        <w:t>audit_log</w:t>
      </w:r>
      <w:proofErr w:type="spellEnd"/>
      <w:r w:rsidRPr="003003BF">
        <w:rPr>
          <w:lang w:val="en-US"/>
        </w:rPr>
        <w:t xml:space="preserve">) </w:t>
      </w:r>
      <w:r>
        <w:t>соответствуют</w:t>
      </w:r>
      <w:r w:rsidRPr="003003BF">
        <w:rPr>
          <w:lang w:val="en-US"/>
        </w:rPr>
        <w:t xml:space="preserve"> 3</w:t>
      </w:r>
      <w:r>
        <w:t>НФ</w:t>
      </w:r>
      <w:r w:rsidRPr="003003BF">
        <w:rPr>
          <w:lang w:val="en-US"/>
        </w:rPr>
        <w:t>.</w:t>
      </w:r>
    </w:p>
    <w:p w14:paraId="2208F7A6" w14:textId="77777777" w:rsidR="001F16E7" w:rsidRDefault="004D1D18">
      <w:pPr>
        <w:spacing w:line="360" w:lineRule="auto"/>
        <w:jc w:val="both"/>
      </w:pPr>
      <w:r>
        <w:rPr>
          <w:b/>
          <w:bCs/>
        </w:rPr>
        <w:t xml:space="preserve">Нормальная форма </w:t>
      </w:r>
      <w:proofErr w:type="spellStart"/>
      <w:r>
        <w:rPr>
          <w:b/>
          <w:bCs/>
        </w:rPr>
        <w:t>Бойса</w:t>
      </w:r>
      <w:proofErr w:type="spellEnd"/>
      <w:r>
        <w:rPr>
          <w:b/>
          <w:bCs/>
        </w:rPr>
        <w:t>-Кодда (НФБК):</w:t>
      </w:r>
    </w:p>
    <w:p w14:paraId="4D114D48" w14:textId="77777777" w:rsidR="001F16E7" w:rsidRDefault="004D1D18">
      <w:pPr>
        <w:spacing w:line="360" w:lineRule="auto"/>
        <w:ind w:firstLine="709"/>
        <w:jc w:val="both"/>
      </w:pPr>
      <w:r>
        <w:lastRenderedPageBreak/>
        <w:t>Отношение находится в НФБК, когда каждая нетривиальная и неприводимая слева функциональная зависи</w:t>
      </w:r>
      <w:r>
        <w:t>мость обладает потенциальным ключом в качестве детерминанта.</w:t>
      </w:r>
    </w:p>
    <w:p w14:paraId="2BCEA2EB" w14:textId="77777777" w:rsidR="001F16E7" w:rsidRDefault="004D1D18">
      <w:pPr>
        <w:spacing w:line="360" w:lineRule="auto"/>
        <w:ind w:firstLine="709"/>
        <w:jc w:val="both"/>
      </w:pPr>
      <w:r>
        <w:t>Все таблицы с простыми первичными ключами (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psychologists</w:t>
      </w:r>
      <w:proofErr w:type="spellEnd"/>
      <w:r>
        <w:t xml:space="preserve">, </w:t>
      </w:r>
      <w:proofErr w:type="spellStart"/>
      <w:r>
        <w:t>tests</w:t>
      </w:r>
      <w:proofErr w:type="spellEnd"/>
      <w:r>
        <w:t xml:space="preserve">, </w:t>
      </w:r>
      <w:proofErr w:type="spellStart"/>
      <w:r>
        <w:t>questions</w:t>
      </w:r>
      <w:proofErr w:type="spellEnd"/>
      <w:r>
        <w:t xml:space="preserve">, </w:t>
      </w:r>
      <w:proofErr w:type="spellStart"/>
      <w:r>
        <w:t>answers</w:t>
      </w:r>
      <w:proofErr w:type="spellEnd"/>
      <w:r>
        <w:t xml:space="preserve">, </w:t>
      </w:r>
      <w:proofErr w:type="spellStart"/>
      <w:r>
        <w:t>test_protocols</w:t>
      </w:r>
      <w:proofErr w:type="spellEnd"/>
      <w:r>
        <w:t xml:space="preserve">, </w:t>
      </w:r>
      <w:proofErr w:type="spellStart"/>
      <w:r>
        <w:t>result_answers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psychologist_notes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 xml:space="preserve">, </w:t>
      </w:r>
      <w:proofErr w:type="spellStart"/>
      <w:r>
        <w:t>test_</w:t>
      </w:r>
      <w:r>
        <w:t>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>) автоматически соответствуют НФБК: их единственным детерминантом являются именно первичные ключи.</w:t>
      </w:r>
    </w:p>
    <w:p w14:paraId="314CCA18" w14:textId="77777777" w:rsidR="001F16E7" w:rsidRDefault="004D1D18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с составным ключом (Табельный номер психолога + Название категории) сп</w:t>
      </w:r>
      <w:r>
        <w:t>роектирована минималистично — содержит только ключевые поля, что автоматически удовлетворяет НФБК.</w:t>
      </w:r>
    </w:p>
    <w:p w14:paraId="69F1C173" w14:textId="77777777" w:rsidR="001F16E7" w:rsidRDefault="004D1D18">
      <w:pPr>
        <w:spacing w:line="360" w:lineRule="auto"/>
        <w:ind w:firstLine="709"/>
        <w:jc w:val="both"/>
      </w:pPr>
      <w:r>
        <w:t>Структура базы данных соответствует НФБК.</w:t>
      </w:r>
    </w:p>
    <w:p w14:paraId="7A974499" w14:textId="77777777" w:rsidR="001F16E7" w:rsidRDefault="004D1D18">
      <w:pPr>
        <w:pStyle w:val="3"/>
        <w:ind w:firstLine="709"/>
        <w:jc w:val="both"/>
      </w:pPr>
      <w:r>
        <w:t>2.2.4 Построение схемы данных</w:t>
      </w:r>
    </w:p>
    <w:p w14:paraId="182F8A09" w14:textId="77777777" w:rsidR="001F16E7" w:rsidRDefault="004D1D18">
      <w:pPr>
        <w:spacing w:line="360" w:lineRule="auto"/>
        <w:ind w:firstLine="709"/>
        <w:jc w:val="both"/>
      </w:pPr>
      <w:r>
        <w:t xml:space="preserve">На основе вышеприведённого анализа предметной области «Мониторинг ментального здоровья» и анализа СУБД </w:t>
      </w:r>
      <w:proofErr w:type="spellStart"/>
      <w:r>
        <w:t>PostgreSQL</w:t>
      </w:r>
      <w:proofErr w:type="spellEnd"/>
      <w:r>
        <w:t xml:space="preserve"> построим физическую модель базы данных (см. рисунок 17). На диаграмме показаны все 16 таблиц системы и связи между ними по внешним ключам. Под</w:t>
      </w:r>
      <w:r>
        <w:t>чёркивание в столбце имени атрибута обозначает, что атрибут является (частью) первичного ключа.</w:t>
      </w:r>
    </w:p>
    <w:p w14:paraId="72CF36D6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9112E5F" wp14:editId="232CDFFC">
            <wp:extent cx="6477000" cy="43719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9918" w14:textId="77777777" w:rsidR="001F16E7" w:rsidRDefault="004D1D18">
      <w:pPr>
        <w:spacing w:line="360" w:lineRule="auto"/>
        <w:jc w:val="center"/>
      </w:pPr>
      <w:r>
        <w:t>Рисунок 17 – Физическая модель базы данных</w:t>
      </w:r>
    </w:p>
    <w:p w14:paraId="1138F02F" w14:textId="77777777" w:rsidR="001F16E7" w:rsidRDefault="004D1D18">
      <w:pPr>
        <w:pStyle w:val="3"/>
        <w:ind w:firstLine="709"/>
        <w:jc w:val="both"/>
      </w:pPr>
      <w:r>
        <w:t>2.2.5 Задание частных ограничений целостности данных</w:t>
      </w:r>
    </w:p>
    <w:p w14:paraId="5062F2F8" w14:textId="77777777" w:rsidR="001F16E7" w:rsidRDefault="004D1D18">
      <w:pPr>
        <w:spacing w:line="360" w:lineRule="auto"/>
        <w:ind w:firstLine="709"/>
        <w:jc w:val="both"/>
      </w:pPr>
      <w:r>
        <w:t>Для обеспечения корректности и согласованности данных в базе н</w:t>
      </w:r>
      <w:r>
        <w:t xml:space="preserve">еобходимо определить частные ограничения целостности, которые будут применяться к атрибутам таблиц. В СУБД </w:t>
      </w:r>
      <w:proofErr w:type="spellStart"/>
      <w:r>
        <w:t>PostgreSQL</w:t>
      </w:r>
      <w:proofErr w:type="spellEnd"/>
      <w:r>
        <w:t xml:space="preserve"> мы будем использовать следующие ограничения целостности:</w:t>
      </w:r>
    </w:p>
    <w:p w14:paraId="7F100143" w14:textId="77777777" w:rsidR="001F16E7" w:rsidRDefault="004D1D18">
      <w:pPr>
        <w:spacing w:line="360" w:lineRule="auto"/>
        <w:ind w:firstLine="709"/>
        <w:jc w:val="both"/>
      </w:pPr>
      <w:r>
        <w:t>Ограничение уникальности UNIQUE — гарантирует уникальность значения в столбце или</w:t>
      </w:r>
      <w:r>
        <w:t xml:space="preserve"> комбинации столбцов.</w:t>
      </w:r>
    </w:p>
    <w:p w14:paraId="240D5A22" w14:textId="77777777" w:rsidR="001F16E7" w:rsidRDefault="004D1D18">
      <w:pPr>
        <w:spacing w:line="360" w:lineRule="auto"/>
        <w:ind w:firstLine="709"/>
        <w:jc w:val="both"/>
      </w:pPr>
      <w:r>
        <w:t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 w14:paraId="2F478852" w14:textId="77777777" w:rsidR="001F16E7" w:rsidRDefault="004D1D18">
      <w:pPr>
        <w:spacing w:line="360" w:lineRule="auto"/>
        <w:ind w:firstLine="709"/>
        <w:jc w:val="both"/>
      </w:pPr>
      <w:r>
        <w:lastRenderedPageBreak/>
        <w:t>Ограничение первичного ключа PRIMARY KEY — комбинация ограничений уникальности и обязате</w:t>
      </w:r>
      <w:r>
        <w:t>льности заполнения; гарантирует, что каждая запись в таблице имеет уникальный идентификатор.</w:t>
      </w:r>
    </w:p>
    <w:p w14:paraId="66456D94" w14:textId="77777777" w:rsidR="001F16E7" w:rsidRDefault="004D1D18">
      <w:pPr>
        <w:spacing w:line="360" w:lineRule="auto"/>
        <w:ind w:firstLine="709"/>
        <w:jc w:val="both"/>
      </w:pPr>
      <w:r>
        <w:t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</w:t>
      </w:r>
      <w:r>
        <w:t>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 w14:paraId="1089C506" w14:textId="77777777" w:rsidR="001F16E7" w:rsidRDefault="004D1D18">
      <w:pPr>
        <w:spacing w:line="360" w:lineRule="auto"/>
        <w:ind w:firstLine="709"/>
        <w:jc w:val="both"/>
      </w:pPr>
      <w:r>
        <w:t>Ограничение допустимости значений CHECK — реализует проверку диапазона или отношения между знач</w:t>
      </w:r>
      <w:r>
        <w:t xml:space="preserve">ениями (например, </w:t>
      </w:r>
      <w:proofErr w:type="spellStart"/>
      <w:r>
        <w:t>min_percent</w:t>
      </w:r>
      <w:proofErr w:type="spellEnd"/>
      <w:r>
        <w:t xml:space="preserve"> ≤ </w:t>
      </w:r>
      <w:proofErr w:type="spellStart"/>
      <w:r>
        <w:t>max_percent</w:t>
      </w:r>
      <w:proofErr w:type="spellEnd"/>
      <w:r>
        <w:t xml:space="preserve">, </w:t>
      </w:r>
      <w:proofErr w:type="spellStart"/>
      <w:r>
        <w:t>score</w:t>
      </w:r>
      <w:proofErr w:type="spellEnd"/>
      <w:r>
        <w:t xml:space="preserve"> ≥ 0).</w:t>
      </w:r>
    </w:p>
    <w:p w14:paraId="10582D22" w14:textId="77777777" w:rsidR="001F16E7" w:rsidRDefault="004D1D18">
      <w:pPr>
        <w:spacing w:line="360" w:lineRule="auto"/>
        <w:ind w:firstLine="709"/>
        <w:jc w:val="both"/>
      </w:pPr>
      <w:r>
        <w:t>Опишем частные ограничения целостности, которые будут применяться к атрибутам таблиц (см. таблицы 22–25).</w:t>
      </w:r>
    </w:p>
    <w:p w14:paraId="21C81C70" w14:textId="77777777" w:rsidR="001F16E7" w:rsidRDefault="004D1D18">
      <w:pPr>
        <w:spacing w:line="360" w:lineRule="auto"/>
        <w:jc w:val="both"/>
      </w:pPr>
      <w:r>
        <w:t>Таблица 22 – Атрибуты таблицы «</w:t>
      </w:r>
      <w:proofErr w:type="spellStart"/>
      <w:r>
        <w:t>students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4200"/>
      </w:tblGrid>
      <w:tr w:rsidR="001F16E7" w14:paraId="39AD72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B92D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A792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47D0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1F16E7" w14:paraId="5D0C44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0C77C0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5ACFA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CF76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1F16E7" w:rsidRPr="003003BF" w14:paraId="612197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A8BAF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18B11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F0E75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6FEA7A70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UNIQUE</w:t>
            </w:r>
          </w:p>
          <w:p w14:paraId="11681606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FOREIGN KEY users(login) ON DELETE CASCADE</w:t>
            </w:r>
          </w:p>
        </w:tc>
      </w:tr>
      <w:tr w:rsidR="001F16E7" w14:paraId="44BEFB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CDAB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5058A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65F04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1F16E7" w14:paraId="2AA496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D2A448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F5566B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010EE1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1F16E7" w14:paraId="6C0EB1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3127CC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07EE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1037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</w:tbl>
    <w:p w14:paraId="0AC67543" w14:textId="77777777" w:rsidR="001F16E7" w:rsidRDefault="004D1D18">
      <w:pPr>
        <w:spacing w:line="360" w:lineRule="auto"/>
        <w:jc w:val="both"/>
      </w:pPr>
      <w:r>
        <w:t>Таблица 23 – Атрибуты таблицы «</w:t>
      </w:r>
      <w:proofErr w:type="spellStart"/>
      <w:r>
        <w:t>test_protocols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4200"/>
      </w:tblGrid>
      <w:tr w:rsidR="001F16E7" w14:paraId="51CBC7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42B5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22E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7AE7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1F16E7" w14:paraId="2F6479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C3414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CD00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5B16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1F16E7" w:rsidRPr="003003BF" w14:paraId="7484B1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90CBA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E1FB4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72517A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75AC7801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FOREIGN KEY students ON DELETE CASCADE</w:t>
            </w:r>
          </w:p>
        </w:tc>
      </w:tr>
      <w:tr w:rsidR="001F16E7" w:rsidRPr="003003BF" w14:paraId="642C8B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B68E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Шифр теста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1520B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9402E9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4C4091F7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FOREIGN KEY tests ON DELETE RESTRICT</w:t>
            </w:r>
          </w:p>
        </w:tc>
      </w:tr>
      <w:tr w:rsidR="001F16E7" w:rsidRPr="003003BF" w14:paraId="0C634A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E0F3C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608BE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A31DF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4E18117A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 xml:space="preserve">TRIGGER: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taken_at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&lt;= CURRENT_TIMESTAMP</w:t>
            </w:r>
          </w:p>
        </w:tc>
      </w:tr>
      <w:tr w:rsidR="001F16E7" w:rsidRPr="003003BF" w14:paraId="718825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E719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853D9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4562D5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68ED454A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total_score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&gt;= 0)</w:t>
            </w:r>
          </w:p>
        </w:tc>
      </w:tr>
      <w:tr w:rsidR="001F16E7" w:rsidRPr="003003BF" w14:paraId="09BD2F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D89AD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7719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E5D9E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572A3842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stress_levels</w:t>
            </w:r>
            <w:proofErr w:type="spellEnd"/>
          </w:p>
        </w:tc>
      </w:tr>
      <w:tr w:rsidR="001F16E7" w:rsidRPr="003003BF" w14:paraId="01EA1C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C938C2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9333E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B256B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2917677E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result_statuses</w:t>
            </w:r>
            <w:proofErr w:type="spellEnd"/>
          </w:p>
        </w:tc>
      </w:tr>
    </w:tbl>
    <w:p w14:paraId="0D59D7E9" w14:textId="77777777" w:rsidR="001F16E7" w:rsidRDefault="004D1D18">
      <w:pPr>
        <w:spacing w:line="360" w:lineRule="auto"/>
        <w:jc w:val="both"/>
      </w:pPr>
      <w:r>
        <w:t>Таблица 24 – Атрибуты таблицы «</w:t>
      </w:r>
      <w:proofErr w:type="spellStart"/>
      <w:r>
        <w:t>answers</w:t>
      </w:r>
      <w:proofErr w:type="spellEnd"/>
      <w: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4200"/>
      </w:tblGrid>
      <w:tr w:rsidR="001F16E7" w14:paraId="54833A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C3B0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10B4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99418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1F16E7" w14:paraId="30909B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DB749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4D3AC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D55E5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1F16E7" w:rsidRPr="003003BF" w14:paraId="520C03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AB49CF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3B53C7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9E15E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3D17B874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FOREIGN KEY questions ON DELETE CASCADE</w:t>
            </w:r>
          </w:p>
        </w:tc>
      </w:tr>
      <w:tr w:rsidR="001F16E7" w14:paraId="6564E3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A71C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C3390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830BB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1F16E7" w14:paraId="637597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885495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21CA66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5E5E9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  <w:p w14:paraId="016038F4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CHECK (</w:t>
            </w: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  <w:r>
              <w:rPr>
                <w:sz w:val="24"/>
                <w:szCs w:val="24"/>
              </w:rPr>
              <w:t xml:space="preserve"> &gt;= 0)</w:t>
            </w:r>
          </w:p>
        </w:tc>
      </w:tr>
      <w:tr w:rsidR="001F16E7" w:rsidRPr="003003BF" w14:paraId="428582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43A476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Порядковый номер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091691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B36807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5BAACCF4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UNIQUE (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question_number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order_number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16EF7515" w14:textId="77777777" w:rsidR="001F16E7" w:rsidRPr="003003BF" w:rsidRDefault="004D1D18">
      <w:pPr>
        <w:spacing w:line="360" w:lineRule="auto"/>
        <w:jc w:val="both"/>
        <w:rPr>
          <w:lang w:val="en-US"/>
        </w:rPr>
      </w:pPr>
      <w:r>
        <w:t>Таблица</w:t>
      </w:r>
      <w:r w:rsidRPr="003003BF">
        <w:rPr>
          <w:lang w:val="en-US"/>
        </w:rPr>
        <w:t xml:space="preserve"> 25 – </w:t>
      </w:r>
      <w:r>
        <w:t>Атрибуты</w:t>
      </w:r>
      <w:r w:rsidRPr="003003BF">
        <w:rPr>
          <w:lang w:val="en-US"/>
        </w:rPr>
        <w:t xml:space="preserve"> </w:t>
      </w:r>
      <w:r>
        <w:t>таблицы</w:t>
      </w:r>
      <w:r w:rsidRPr="003003BF">
        <w:rPr>
          <w:lang w:val="en-US"/>
        </w:rPr>
        <w:t xml:space="preserve"> «</w:t>
      </w:r>
      <w:proofErr w:type="spellStart"/>
      <w:r w:rsidRPr="003003BF">
        <w:rPr>
          <w:lang w:val="en-US"/>
        </w:rPr>
        <w:t>stress_levels</w:t>
      </w:r>
      <w:proofErr w:type="spellEnd"/>
      <w:r w:rsidRPr="003003BF">
        <w:rPr>
          <w:lang w:val="en-US"/>
        </w:rPr>
        <w:t>»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4200"/>
      </w:tblGrid>
      <w:tr w:rsidR="001F16E7" w14:paraId="6F9031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B7021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A975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D6ED" w14:textId="77777777" w:rsidR="001F16E7" w:rsidRDefault="004D1D18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1F16E7" w14:paraId="1D53E7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D1123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50A92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63522A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1F16E7" w:rsidRPr="003003BF" w14:paraId="5D4B94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F4702C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</w:t>
            </w:r>
            <w:proofErr w:type="spellEnd"/>
            <w:r>
              <w:rPr>
                <w:sz w:val="24"/>
                <w:szCs w:val="24"/>
              </w:rPr>
              <w:t xml:space="preserve">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8006FF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995B9F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225CCDB0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&lt;= 100)</w:t>
            </w:r>
          </w:p>
        </w:tc>
      </w:tr>
      <w:tr w:rsidR="001F16E7" w:rsidRPr="003003BF" w14:paraId="15C9EEA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82BB" w14:textId="77777777" w:rsidR="001F16E7" w:rsidRDefault="004D1D18">
            <w:pPr>
              <w:spacing w:line="360" w:lineRule="auto"/>
            </w:pPr>
            <w:r>
              <w:rPr>
                <w:sz w:val="24"/>
                <w:szCs w:val="24"/>
              </w:rPr>
              <w:t>Max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112BA" w14:textId="77777777" w:rsidR="001F16E7" w:rsidRDefault="004D1D18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85EC2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NOT NULL</w:t>
            </w:r>
          </w:p>
          <w:p w14:paraId="1418159E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&lt;= 100)</w:t>
            </w:r>
          </w:p>
          <w:p w14:paraId="7B01F967" w14:textId="77777777" w:rsidR="001F16E7" w:rsidRPr="003003BF" w:rsidRDefault="004D1D18">
            <w:pPr>
              <w:spacing w:line="360" w:lineRule="auto"/>
              <w:rPr>
                <w:lang w:val="en-US"/>
              </w:rPr>
            </w:pPr>
            <w:r w:rsidRPr="003003BF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 xml:space="preserve"> &lt;= </w:t>
            </w:r>
            <w:proofErr w:type="spellStart"/>
            <w:r w:rsidRPr="003003BF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3003BF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7ED5A82D" w14:textId="77777777" w:rsidR="001F16E7" w:rsidRDefault="004D1D18">
      <w:pPr>
        <w:spacing w:line="360" w:lineRule="auto"/>
        <w:ind w:firstLine="709"/>
        <w:jc w:val="both"/>
      </w:pPr>
      <w: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</w:t>
      </w:r>
      <w:proofErr w:type="spellStart"/>
      <w:r>
        <w:t>PostgreSQL</w:t>
      </w:r>
      <w:proofErr w:type="spellEnd"/>
      <w:r>
        <w:t xml:space="preserve"> запр</w:t>
      </w:r>
      <w:r>
        <w:t>ещает использование непостоянных функций в CHECK), реализованы триггеры BEFORE INSERT/UPDATE.</w:t>
      </w:r>
    </w:p>
    <w:p w14:paraId="65A1BDEE" w14:textId="77777777" w:rsidR="001F16E7" w:rsidRDefault="004D1D18">
      <w:pPr>
        <w:pStyle w:val="2"/>
        <w:ind w:firstLine="709"/>
        <w:jc w:val="both"/>
      </w:pPr>
      <w:r>
        <w:t>2.3 Разработка хранимых процедур</w:t>
      </w:r>
    </w:p>
    <w:p w14:paraId="09004FC5" w14:textId="77777777" w:rsidR="001F16E7" w:rsidRDefault="004D1D18">
      <w:pPr>
        <w:spacing w:line="360" w:lineRule="auto"/>
        <w:ind w:firstLine="709"/>
        <w:jc w:val="both"/>
      </w:pPr>
      <w:r>
        <w:t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</w:t>
      </w:r>
      <w:r>
        <w:t xml:space="preserve">ой мощный </w:t>
      </w:r>
      <w:r>
        <w:lastRenderedPageBreak/>
        <w:t>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 w14:paraId="6C00F927" w14:textId="77777777" w:rsidR="001F16E7" w:rsidRDefault="004D1D18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fn_get_stress_level</w:t>
      </w:r>
      <w:proofErr w:type="spellEnd"/>
      <w:r>
        <w:t xml:space="preserve"> рассчитывает название уровня стре</w:t>
      </w:r>
      <w:r>
        <w:t>сса по проценту от максимального балла. Используется хранимой процедурой сохранения протокола и при пересчёте итогов.</w:t>
      </w:r>
    </w:p>
    <w:p w14:paraId="7C633D08" w14:textId="77777777" w:rsidR="001F16E7" w:rsidRDefault="004D1D18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FUNCTION </w:t>
      </w:r>
      <w:proofErr w:type="spellStart"/>
      <w:r>
        <w:rPr>
          <w:rFonts w:ascii="Consolas" w:eastAsia="Consolas" w:hAnsi="Consolas" w:cs="Consolas"/>
          <w:sz w:val="22"/>
          <w:szCs w:val="22"/>
        </w:rPr>
        <w:t>fn_get_stress_level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p_percent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SMALLINT)</w:t>
      </w:r>
    </w:p>
    <w:p w14:paraId="0629637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RETURNS VARCHAR AS $$</w:t>
      </w:r>
    </w:p>
    <w:p w14:paraId="7CD9233E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3129F404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318305E9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SELECT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level_na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</w:p>
    <w:p w14:paraId="0A8687ED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FROM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stress_levels</w:t>
      </w:r>
      <w:proofErr w:type="spellEnd"/>
    </w:p>
    <w:p w14:paraId="66193F20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WHERE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BETWEEN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AND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max_percent</w:t>
      </w:r>
      <w:proofErr w:type="spellEnd"/>
    </w:p>
    <w:p w14:paraId="7197990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ORDER BY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LIMIT 1;</w:t>
      </w:r>
    </w:p>
    <w:p w14:paraId="5FD65252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RETURN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C20F738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END;</w:t>
      </w:r>
    </w:p>
    <w:p w14:paraId="57B8FA9B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$$ LANGUAGE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STABLE;</w:t>
      </w:r>
    </w:p>
    <w:p w14:paraId="6E72EF49" w14:textId="77777777" w:rsidR="001F16E7" w:rsidRDefault="004D1D18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sp_save_test_protocol</w:t>
      </w:r>
      <w:proofErr w:type="spellEnd"/>
      <w:r>
        <w:t xml:space="preserve"> атомарно сохраняет протокол тестирования</w:t>
      </w:r>
      <w:r>
        <w:t xml:space="preserve">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 w14:paraId="4A52C1B3" w14:textId="77777777" w:rsidR="001F16E7" w:rsidRDefault="004D1D18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PROCEDURE </w:t>
      </w:r>
      <w:proofErr w:type="spellStart"/>
      <w:r>
        <w:rPr>
          <w:rFonts w:ascii="Consolas" w:eastAsia="Consolas" w:hAnsi="Consolas" w:cs="Consolas"/>
          <w:sz w:val="22"/>
          <w:szCs w:val="22"/>
        </w:rPr>
        <w:t>sp_save_test_protocol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</w:p>
    <w:p w14:paraId="63DDC55E" w14:textId="77777777" w:rsidR="001F16E7" w:rsidRPr="003003BF" w:rsidRDefault="004D1D18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BIGINT,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VARCHAR(20),</w:t>
      </w:r>
    </w:p>
    <w:p w14:paraId="4DE9A314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SMALLINT,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SMALLINT,</w:t>
      </w:r>
    </w:p>
    <w:p w14:paraId="172220BE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OUT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BIGINT) AS $$</w:t>
      </w:r>
    </w:p>
    <w:p w14:paraId="134ED0C6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DECLARE</w:t>
      </w:r>
    </w:p>
    <w:p w14:paraId="51ABF4CD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SMALLINT;</w:t>
      </w:r>
    </w:p>
    <w:p w14:paraId="4CDB3124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FF915A9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61C0B73B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:= ROUND(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* 100.0 / NULLIF(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, 0));</w:t>
      </w:r>
    </w:p>
    <w:p w14:paraId="39422D2C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:=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fn_get_st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ress_level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3ACBC98D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IS NULL THEN</w:t>
      </w:r>
    </w:p>
    <w:p w14:paraId="36FFF486" w14:textId="77777777" w:rsidR="001F16E7" w:rsidRDefault="004D1D18">
      <w:pPr>
        <w:spacing w:line="280" w:lineRule="auto"/>
        <w:ind w:left="360"/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 xml:space="preserve">RAISE EXCEPTION 'Не удалось определить уровень стресса для %% процентов', </w:t>
      </w:r>
      <w:proofErr w:type="spellStart"/>
      <w:r>
        <w:rPr>
          <w:rFonts w:ascii="Consolas" w:eastAsia="Consolas" w:hAnsi="Consolas" w:cs="Consolas"/>
          <w:sz w:val="22"/>
          <w:szCs w:val="22"/>
        </w:rPr>
        <w:t>v_percent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14548B67" w14:textId="77777777" w:rsidR="001F16E7" w:rsidRPr="003003BF" w:rsidRDefault="004D1D18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0A74B647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INSERT INTO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record_book_number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taken_at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,</w:t>
      </w:r>
    </w:p>
    <w:p w14:paraId="3A817CB0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                   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total_score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status_name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14993CF0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VALUES (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, CURRENT_TIMESTAMP,</w:t>
      </w:r>
    </w:p>
    <w:p w14:paraId="55C38439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   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, '</w:t>
      </w:r>
      <w:r>
        <w:rPr>
          <w:rFonts w:ascii="Consolas" w:eastAsia="Consolas" w:hAnsi="Consolas" w:cs="Consolas"/>
          <w:sz w:val="22"/>
          <w:szCs w:val="22"/>
        </w:rPr>
        <w:t>Завершё</w:t>
      </w:r>
      <w:r>
        <w:rPr>
          <w:rFonts w:ascii="Consolas" w:eastAsia="Consolas" w:hAnsi="Consolas" w:cs="Consolas"/>
          <w:sz w:val="22"/>
          <w:szCs w:val="22"/>
        </w:rPr>
        <w:t>н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')</w:t>
      </w:r>
    </w:p>
    <w:p w14:paraId="48B4720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RETURNING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protocol_number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D87188F" w14:textId="77777777" w:rsidR="001F16E7" w:rsidRDefault="004D1D18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END;</w:t>
      </w:r>
    </w:p>
    <w:p w14:paraId="52C6119F" w14:textId="77777777" w:rsidR="001F16E7" w:rsidRDefault="004D1D18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$$ LANGUAGE </w:t>
      </w:r>
      <w:proofErr w:type="spellStart"/>
      <w:r>
        <w:rPr>
          <w:rFonts w:ascii="Consolas" w:eastAsia="Consolas" w:hAnsi="Consolas" w:cs="Consolas"/>
          <w:sz w:val="22"/>
          <w:szCs w:val="22"/>
        </w:rPr>
        <w:t>plpgsql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139EDB47" w14:textId="77777777" w:rsidR="001F16E7" w:rsidRDefault="004D1D18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trg_check_test_protocol_score</w:t>
      </w:r>
      <w:proofErr w:type="spellEnd"/>
      <w:r>
        <w:t xml:space="preserve"> выполняет валидацию записей перед вставкой и обновлением: проверяет наличие связанного уровня стресса и статуса, </w:t>
      </w:r>
      <w:proofErr w:type="spellStart"/>
      <w:r>
        <w:t>неотрицательность</w:t>
      </w:r>
      <w:proofErr w:type="spellEnd"/>
      <w:r>
        <w:t xml:space="preserve"> балла и корректность даты прохождения.</w:t>
      </w:r>
    </w:p>
    <w:p w14:paraId="504EF674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trg_check_test_protoc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ol_score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00519ACF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55ACA26F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5AE04EBF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IF NOT EXISTS (SELECT 1 FROM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stress_levels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NEW.level_name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) THEN</w:t>
      </w:r>
    </w:p>
    <w:p w14:paraId="6A39D61E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Уровень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стресса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найден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NEW.level_name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7D829D8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4ACA215B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NEW.total_score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&lt; 0 THEN</w:t>
      </w:r>
    </w:p>
    <w:p w14:paraId="476E6A63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RAISE E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XCEPTION '</w:t>
      </w:r>
      <w:r>
        <w:rPr>
          <w:rFonts w:ascii="Consolas" w:eastAsia="Consolas" w:hAnsi="Consolas" w:cs="Consolas"/>
          <w:sz w:val="22"/>
          <w:szCs w:val="22"/>
        </w:rPr>
        <w:t>Балл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может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быть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отрицательным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';</w:t>
      </w:r>
    </w:p>
    <w:p w14:paraId="71F438FF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413B7118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NEW.taken_at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&gt; CURRENT_TIMESTAMP THEN</w:t>
      </w:r>
    </w:p>
    <w:p w14:paraId="206E7346" w14:textId="77777777" w:rsidR="001F16E7" w:rsidRDefault="004D1D18">
      <w:pPr>
        <w:spacing w:line="280" w:lineRule="auto"/>
        <w:ind w:left="360"/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'Дата прохождения теста не может быть в будущем';</w:t>
      </w:r>
    </w:p>
    <w:p w14:paraId="4848F7D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3258711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RETURN NEW;</w:t>
      </w:r>
    </w:p>
    <w:p w14:paraId="05F7102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723302ED" w14:textId="77777777" w:rsidR="001F16E7" w:rsidRDefault="004D1D18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trg_protect_test_w</w:t>
      </w:r>
      <w:r>
        <w:t>ith_protocols</w:t>
      </w:r>
      <w:proofErr w:type="spellEnd"/>
      <w:r>
        <w:t xml:space="preserve"> защищает целостность данных: запрещает удаление теста, по которому уже есть протоколы тестирования.</w:t>
      </w:r>
    </w:p>
    <w:p w14:paraId="2A0433BD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trg_protect_test_with_protocols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7E419407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34D8BD7D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BIGINT;</w:t>
      </w:r>
    </w:p>
    <w:p w14:paraId="79EA4271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2B03E7AE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SELECT COUNT(*) INTO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FROM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OLD.test_code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FDBD726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&gt; 0 THEN</w:t>
      </w:r>
    </w:p>
    <w:p w14:paraId="3FD9BDF2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Нельзя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удалить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тест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протоколами</w:t>
      </w: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1F58D165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2D65D96C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    RETURN OLD;</w:t>
      </w:r>
    </w:p>
    <w:p w14:paraId="3752D3E2" w14:textId="77777777" w:rsidR="001F16E7" w:rsidRPr="003003BF" w:rsidRDefault="004D1D18">
      <w:pPr>
        <w:spacing w:line="280" w:lineRule="auto"/>
        <w:ind w:left="360"/>
        <w:rPr>
          <w:lang w:val="en-US"/>
        </w:rPr>
      </w:pPr>
      <w:r w:rsidRPr="003003BF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3003BF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3003BF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7F976229" w14:textId="77777777" w:rsidR="001F16E7" w:rsidRDefault="004D1D18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sp_registe</w:t>
      </w:r>
      <w:r>
        <w:t>r_student</w:t>
      </w:r>
      <w:proofErr w:type="spellEnd"/>
      <w:r>
        <w:t xml:space="preserve">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 w14:paraId="6D9DAFA9" w14:textId="77777777" w:rsidR="001F16E7" w:rsidRDefault="004D1D18">
      <w:pPr>
        <w:spacing w:line="360" w:lineRule="auto"/>
        <w:ind w:firstLine="709"/>
        <w:jc w:val="both"/>
      </w:pPr>
      <w:r>
        <w:lastRenderedPageBreak/>
        <w:t xml:space="preserve">Процедуры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sp_admin_updat</w:t>
      </w:r>
      <w:r>
        <w:t>e_test</w:t>
      </w:r>
      <w:proofErr w:type="spellEnd"/>
      <w:r>
        <w:t xml:space="preserve">, </w:t>
      </w:r>
      <w:proofErr w:type="spellStart"/>
      <w:r>
        <w:t>sp_admin_delete_test</w:t>
      </w:r>
      <w:proofErr w:type="spellEnd"/>
      <w:r>
        <w:t xml:space="preserve"> обеспечивают редактирование тестов администратором с проверкой целостности связанных вопросов и протоколов.</w:t>
      </w:r>
    </w:p>
    <w:p w14:paraId="5568CE78" w14:textId="77777777" w:rsidR="001F16E7" w:rsidRDefault="004D1D18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sp_audit_log</w:t>
      </w:r>
      <w:proofErr w:type="spellEnd"/>
      <w:r>
        <w:t xml:space="preserve"> записывает изменения в таблицу </w:t>
      </w:r>
      <w:proofErr w:type="spellStart"/>
      <w:r>
        <w:t>audit_log</w:t>
      </w:r>
      <w:proofErr w:type="spellEnd"/>
      <w:r>
        <w:t>: фиксирует пользователя (</w:t>
      </w:r>
      <w:proofErr w:type="spellStart"/>
      <w:r>
        <w:t>login</w:t>
      </w:r>
      <w:proofErr w:type="spellEnd"/>
      <w:r>
        <w:t>), момент изменения с мик</w:t>
      </w:r>
      <w:r>
        <w:t>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 w14:paraId="30C5B6F9" w14:textId="77777777" w:rsidR="001F16E7" w:rsidRDefault="004D1D18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fn_student_dynamics</w:t>
      </w:r>
      <w:proofErr w:type="spellEnd"/>
      <w:r>
        <w:t xml:space="preserve"> возвращает агрегированные показатели динамики (среднее, минимум, максимум, тренд) для конкретного</w:t>
      </w:r>
      <w:r>
        <w:t xml:space="preserve"> студента и используется психологом на странице «Динамика студента».</w:t>
      </w:r>
    </w:p>
    <w:p w14:paraId="2C093F15" w14:textId="77777777" w:rsidR="001F16E7" w:rsidRDefault="004D1D18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sp_assign_curator_psychologist</w:t>
      </w:r>
      <w:proofErr w:type="spellEnd"/>
      <w:r>
        <w:t xml:space="preserve"> реализует операцию закрепления психолога-куратора за студентом: добавляет первую заметку психолога с пометкой «Назначен куратором» и фиксирует фак</w:t>
      </w:r>
      <w:r>
        <w:t>т начала наблюдения.</w:t>
      </w:r>
    </w:p>
    <w:p w14:paraId="79C5CD2F" w14:textId="77777777" w:rsidR="001F16E7" w:rsidRDefault="004D1D18">
      <w:pPr>
        <w:spacing w:line="360" w:lineRule="auto"/>
        <w:ind w:firstLine="709"/>
        <w:jc w:val="both"/>
      </w:pPr>
      <w:r>
        <w:t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</w:t>
      </w:r>
      <w:r>
        <w:t>ровня стресса, поддержание целостности данных и эффективное управление бизнес-процессами.</w:t>
      </w:r>
    </w:p>
    <w:p w14:paraId="345D8BFF" w14:textId="77777777" w:rsidR="001F16E7" w:rsidRDefault="004D1D18">
      <w:pPr>
        <w:spacing w:line="360" w:lineRule="auto"/>
        <w:ind w:firstLine="709"/>
        <w:jc w:val="both"/>
      </w:pPr>
      <w:r>
        <w:t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 w14:paraId="03D07C4C" w14:textId="77777777" w:rsidR="001F16E7" w:rsidRDefault="004D1D18">
      <w:pPr>
        <w:pStyle w:val="1"/>
        <w:pageBreakBefore/>
        <w:jc w:val="both"/>
      </w:pPr>
      <w:r>
        <w:lastRenderedPageBreak/>
        <w:t>3 Разработка клиентской част</w:t>
      </w:r>
      <w:r>
        <w:t>и информационной системы</w:t>
      </w:r>
    </w:p>
    <w:p w14:paraId="703D2E19" w14:textId="77777777" w:rsidR="001F16E7" w:rsidRDefault="004D1D18">
      <w:pPr>
        <w:pStyle w:val="2"/>
        <w:ind w:firstLine="709"/>
        <w:jc w:val="both"/>
      </w:pPr>
      <w:r>
        <w:t>3.1 Организация взаимодействия клиентской программы с БД</w:t>
      </w:r>
    </w:p>
    <w:p w14:paraId="761E61A6" w14:textId="77777777" w:rsidR="001F16E7" w:rsidRDefault="004D1D18">
      <w:pPr>
        <w:spacing w:line="360" w:lineRule="auto"/>
        <w:ind w:firstLine="709"/>
        <w:jc w:val="both"/>
      </w:pPr>
      <w:r>
        <w:t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</w:t>
      </w:r>
      <w:r>
        <w:t xml:space="preserve">, Spring Boot 3.2, </w:t>
      </w:r>
      <w:proofErr w:type="spellStart"/>
      <w:r>
        <w:t>Hibernate</w:t>
      </w:r>
      <w:proofErr w:type="spellEnd"/>
      <w:r>
        <w:t xml:space="preserve"> (через Spring Data JPA) и </w:t>
      </w:r>
      <w:proofErr w:type="spellStart"/>
      <w:r>
        <w:t>Thymeleaf</w:t>
      </w:r>
      <w:proofErr w:type="spellEnd"/>
      <w:r>
        <w:t xml:space="preserve">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 w14:paraId="06952527" w14:textId="77777777" w:rsidR="001F16E7" w:rsidRDefault="004D1D18">
      <w:pPr>
        <w:spacing w:line="360" w:lineRule="auto"/>
        <w:ind w:firstLine="709"/>
        <w:jc w:val="both"/>
      </w:pPr>
      <w:r>
        <w:t>Архитектура взаимодейст</w:t>
      </w:r>
      <w:r>
        <w:t>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</w:t>
      </w:r>
      <w:r>
        <w:t xml:space="preserve">тема использует </w:t>
      </w:r>
      <w:proofErr w:type="spellStart"/>
      <w:r>
        <w:t>Hibernate</w:t>
      </w:r>
      <w:proofErr w:type="spellEnd"/>
      <w:r>
        <w:t xml:space="preserve"> в качестве ORM-решения, которое преобразует Java-объекты в реляционные структуры базы данных </w:t>
      </w:r>
      <w:proofErr w:type="spellStart"/>
      <w:r>
        <w:t>PostgreSQL</w:t>
      </w:r>
      <w:proofErr w:type="spellEnd"/>
      <w:r>
        <w:t>. Фактическое выполнение SQL-запросов осуществляется через стандартный JDBC-драйвер, после чего результаты возвращаются клиенту</w:t>
      </w:r>
      <w:r>
        <w:t xml:space="preserve"> в виде HTML-страниц, </w:t>
      </w:r>
      <w:proofErr w:type="spellStart"/>
      <w:r>
        <w:t>отрендеренных</w:t>
      </w:r>
      <w:proofErr w:type="spellEnd"/>
      <w:r>
        <w:t xml:space="preserve"> с помощью </w:t>
      </w:r>
      <w:proofErr w:type="spellStart"/>
      <w:r>
        <w:t>Thymeleaf</w:t>
      </w:r>
      <w:proofErr w:type="spellEnd"/>
      <w:r>
        <w:t>.</w:t>
      </w:r>
    </w:p>
    <w:p w14:paraId="22BF08C9" w14:textId="77777777" w:rsidR="001F16E7" w:rsidRDefault="004D1D1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998890" wp14:editId="1C18B0C4">
            <wp:extent cx="3429000" cy="52197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C2AA" w14:textId="77777777" w:rsidR="001F16E7" w:rsidRDefault="004D1D18">
      <w:pPr>
        <w:spacing w:line="360" w:lineRule="auto"/>
        <w:jc w:val="center"/>
      </w:pPr>
      <w:r>
        <w:t>Рисунок 18 – Архитектура взаимодействия</w:t>
      </w:r>
    </w:p>
    <w:p w14:paraId="1EF8BDB7" w14:textId="77777777" w:rsidR="001F16E7" w:rsidRDefault="004D1D18">
      <w:pPr>
        <w:spacing w:line="360" w:lineRule="auto"/>
        <w:ind w:firstLine="709"/>
        <w:jc w:val="both"/>
      </w:pPr>
      <w:r>
        <w:t xml:space="preserve">Управление структурой базы данных автоматизировано через сценарий </w:t>
      </w:r>
      <w:proofErr w:type="spellStart"/>
      <w:r>
        <w:t>schema.sql</w:t>
      </w:r>
      <w:proofErr w:type="spellEnd"/>
      <w:r>
        <w:t xml:space="preserve"> и Spring-компонент </w:t>
      </w:r>
      <w:proofErr w:type="spellStart"/>
      <w:r>
        <w:t>DbProceduresInitializer</w:t>
      </w:r>
      <w:proofErr w:type="spellEnd"/>
      <w:r>
        <w:t xml:space="preserve">. </w:t>
      </w:r>
      <w:proofErr w:type="spellStart"/>
      <w:r>
        <w:t>Schema.sql</w:t>
      </w:r>
      <w:proofErr w:type="spellEnd"/>
      <w:r>
        <w:t xml:space="preserve"> выполняет идемпотентные команды CREATE TABLE IF NOT EXISTS, создаёт индексы по ключевым атрибутам и представления для аналит</w:t>
      </w:r>
      <w:r>
        <w:t xml:space="preserve">ики. </w:t>
      </w:r>
      <w:proofErr w:type="spellStart"/>
      <w:r>
        <w:t>DbProceduresInitializer</w:t>
      </w:r>
      <w:proofErr w:type="spellEnd"/>
      <w:r>
        <w:t xml:space="preserve"> регистрирует функции, триггеры и хранимые процедуры на языке PL/</w:t>
      </w:r>
      <w:proofErr w:type="spellStart"/>
      <w:r>
        <w:t>pgSQL</w:t>
      </w:r>
      <w:proofErr w:type="spellEnd"/>
      <w:r>
        <w:t xml:space="preserve"> после инициализации схемы </w:t>
      </w:r>
      <w:proofErr w:type="spellStart"/>
      <w:r>
        <w:t>Hibernate</w:t>
      </w:r>
      <w:proofErr w:type="spellEnd"/>
      <w:r>
        <w:t>.</w:t>
      </w:r>
    </w:p>
    <w:p w14:paraId="4792D3AC" w14:textId="77777777" w:rsidR="001F16E7" w:rsidRDefault="004D1D18">
      <w:pPr>
        <w:spacing w:line="360" w:lineRule="auto"/>
        <w:ind w:firstLine="709"/>
        <w:jc w:val="both"/>
      </w:pPr>
      <w:r>
        <w:t>Работа с данными осуществляется преимущественно через Spring Data JPA, который существенно упрощает реализацию стандартн</w:t>
      </w:r>
      <w:r>
        <w:t xml:space="preserve">ых CRUD-операций. Для каждой сущности базы данных создан соответствующий JPA-класс, аннотированный @Entity, с явным указанием маппинга полей на </w:t>
      </w:r>
      <w:r>
        <w:lastRenderedPageBreak/>
        <w:t xml:space="preserve">столбцы таблиц. Репозитории, наследуемые от </w:t>
      </w:r>
      <w:proofErr w:type="spellStart"/>
      <w:r>
        <w:t>JpaRepository</w:t>
      </w:r>
      <w:proofErr w:type="spellEnd"/>
      <w:r>
        <w:t>, предоставляют готовые методы для выборки и модификаци</w:t>
      </w:r>
      <w:r>
        <w:t>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 w14:paraId="66CF3E2E" w14:textId="77777777" w:rsidR="001F16E7" w:rsidRDefault="004D1D18">
      <w:pPr>
        <w:spacing w:line="360" w:lineRule="auto"/>
        <w:ind w:firstLine="709"/>
        <w:jc w:val="both"/>
      </w:pPr>
      <w:r>
        <w:t>Особое внимание в системе уделено использованию хранимых процедур, ко</w:t>
      </w:r>
      <w:r>
        <w:t xml:space="preserve">торые инкапсулируют сложную бизнес-логику на уровне базы данных. Например, процедура </w:t>
      </w:r>
      <w:proofErr w:type="spellStart"/>
      <w:r>
        <w:t>sp_save_test_protocol</w:t>
      </w:r>
      <w:proofErr w:type="spellEnd"/>
      <w:r>
        <w:t xml:space="preserve"> не только создаёт запись протокола, но и автоматически рассчитывает уровень стресса по доле баллов, выполняя оба действия в рамках одной транзакции. </w:t>
      </w:r>
      <w:r>
        <w:t>Это обеспечивает атомарность сохранения и устраняет риск рассогласования между баллом и уровнем.</w:t>
      </w:r>
    </w:p>
    <w:p w14:paraId="37915C9A" w14:textId="77777777" w:rsidR="001F16E7" w:rsidRDefault="004D1D18">
      <w:pPr>
        <w:spacing w:line="360" w:lineRule="auto"/>
        <w:ind w:firstLine="709"/>
        <w:jc w:val="both"/>
      </w:pPr>
      <w:proofErr w:type="spellStart"/>
      <w:r>
        <w:t>Транзакционность</w:t>
      </w:r>
      <w:proofErr w:type="spellEnd"/>
      <w:r>
        <w:t xml:space="preserve">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</w:t>
      </w:r>
      <w:r>
        <w:t>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</w:t>
      </w:r>
      <w:proofErr w:type="spellStart"/>
      <w:r>
        <w:t>admin</w:t>
      </w:r>
      <w:proofErr w:type="spellEnd"/>
      <w:r>
        <w:t>/**,</w:t>
      </w:r>
      <w:r>
        <w:t xml:space="preserve"> /</w:t>
      </w:r>
      <w:proofErr w:type="spellStart"/>
      <w:r>
        <w:t>psychologist</w:t>
      </w:r>
      <w:proofErr w:type="spellEnd"/>
      <w:r>
        <w:t>/**, /</w:t>
      </w:r>
      <w:proofErr w:type="spellStart"/>
      <w:r>
        <w:t>student</w:t>
      </w:r>
      <w:proofErr w:type="spellEnd"/>
      <w:r>
        <w:t xml:space="preserve">/**) используется ролевая модель доступа </w:t>
      </w:r>
      <w:proofErr w:type="spellStart"/>
      <w:r>
        <w:t>hasRole</w:t>
      </w:r>
      <w:proofErr w:type="spellEnd"/>
      <w:r>
        <w:t>.</w:t>
      </w:r>
    </w:p>
    <w:p w14:paraId="5E9A5D61" w14:textId="77777777" w:rsidR="001F16E7" w:rsidRDefault="004D1D18">
      <w:pPr>
        <w:spacing w:line="360" w:lineRule="auto"/>
        <w:ind w:firstLine="709"/>
        <w:jc w:val="both"/>
      </w:pPr>
      <w:r>
        <w:t xml:space="preserve">Для шифрования паролей используется </w:t>
      </w:r>
      <w:proofErr w:type="spellStart"/>
      <w:r>
        <w:t>BCryptPasswordEncoder</w:t>
      </w:r>
      <w:proofErr w:type="spellEnd"/>
      <w:r>
        <w:t xml:space="preserve">. Для дополнительного протоколирования действий администратора и психолога предусмотрена таблица </w:t>
      </w:r>
      <w:proofErr w:type="spellStart"/>
      <w:r>
        <w:t>audit_log</w:t>
      </w:r>
      <w:proofErr w:type="spellEnd"/>
      <w:r>
        <w:t>, в которую проц</w:t>
      </w:r>
      <w:r>
        <w:t xml:space="preserve">едура </w:t>
      </w:r>
      <w:proofErr w:type="spellStart"/>
      <w:r>
        <w:t>sp_audit_log</w:t>
      </w:r>
      <w:proofErr w:type="spellEnd"/>
      <w:r>
        <w:t xml:space="preserve"> записывает все изменения справочников, тестов и рекомендаций с привязкой к логину пользователя.</w:t>
      </w:r>
    </w:p>
    <w:p w14:paraId="62FD3F7B" w14:textId="77777777" w:rsidR="001F16E7" w:rsidRDefault="004D1D18">
      <w:pPr>
        <w:spacing w:line="360" w:lineRule="auto"/>
        <w:ind w:firstLine="709"/>
        <w:jc w:val="both"/>
      </w:pPr>
      <w:r>
        <w:t>Архитектура взаимодействия реализует следующие ключевые связи на уровне доступа к данным:</w:t>
      </w:r>
    </w:p>
    <w:p w14:paraId="28794B72" w14:textId="77777777" w:rsidR="001F16E7" w:rsidRDefault="004D1D18">
      <w:pPr>
        <w:spacing w:line="360" w:lineRule="auto"/>
        <w:ind w:firstLine="709"/>
        <w:jc w:val="both"/>
      </w:pPr>
      <w:r>
        <w:lastRenderedPageBreak/>
        <w:t>Связь «Пользователь – Студент / Психолог»: при реги</w:t>
      </w:r>
      <w:r>
        <w:t xml:space="preserve">страции создаётся запись в таблице </w:t>
      </w:r>
      <w:proofErr w:type="spellStart"/>
      <w:r>
        <w:t>users</w:t>
      </w:r>
      <w:proofErr w:type="spellEnd"/>
      <w:r>
        <w:t xml:space="preserve">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 w14:paraId="50500E42" w14:textId="77777777" w:rsidR="001F16E7" w:rsidRDefault="004D1D18">
      <w:pPr>
        <w:spacing w:line="360" w:lineRule="auto"/>
        <w:ind w:firstLine="709"/>
        <w:jc w:val="both"/>
      </w:pPr>
      <w:r>
        <w:t>Связь «Студент – Протокол тестирован</w:t>
      </w:r>
      <w:r>
        <w:t xml:space="preserve">ия»: при сохранении протокола в </w:t>
      </w:r>
      <w:proofErr w:type="spellStart"/>
      <w:r>
        <w:t>test_protocols</w:t>
      </w:r>
      <w:proofErr w:type="spellEnd"/>
      <w:r>
        <w:t xml:space="preserve"> фиксируется внешний ключ </w:t>
      </w:r>
      <w:proofErr w:type="spellStart"/>
      <w:r>
        <w:t>record_book_number</w:t>
      </w:r>
      <w:proofErr w:type="spellEnd"/>
      <w:r>
        <w:t>. Это позволяет получить всю историю прохождения тестов студентом одним запросом по индексу.</w:t>
      </w:r>
    </w:p>
    <w:p w14:paraId="2A3FDC82" w14:textId="77777777" w:rsidR="001F16E7" w:rsidRDefault="004D1D18">
      <w:pPr>
        <w:spacing w:line="360" w:lineRule="auto"/>
        <w:ind w:firstLine="709"/>
        <w:jc w:val="both"/>
      </w:pPr>
      <w:r>
        <w:t xml:space="preserve">Связь «Тест – Протокол тестирования»: внешний ключ </w:t>
      </w:r>
      <w:proofErr w:type="spellStart"/>
      <w:r>
        <w:t>test_code</w:t>
      </w:r>
      <w:proofErr w:type="spellEnd"/>
      <w:r>
        <w:t xml:space="preserve"> защищает цел</w:t>
      </w:r>
      <w:r>
        <w:t xml:space="preserve">остность — нельзя удалить тест, на который уже ссылаются протоколы (контролируется триггером </w:t>
      </w:r>
      <w:proofErr w:type="spellStart"/>
      <w:r>
        <w:t>trg_protect_test_with_protocols</w:t>
      </w:r>
      <w:proofErr w:type="spellEnd"/>
      <w:r>
        <w:t>).</w:t>
      </w:r>
    </w:p>
    <w:p w14:paraId="6EFB3B98" w14:textId="77777777" w:rsidR="001F16E7" w:rsidRDefault="004D1D18">
      <w:pPr>
        <w:spacing w:line="360" w:lineRule="auto"/>
        <w:ind w:firstLine="709"/>
        <w:jc w:val="both"/>
      </w:pPr>
      <w:r>
        <w:t xml:space="preserve">Связь «Уровень стресса – Протокол / Рекомендация»: уровень стресса определяется и фиксируется в момент сохранения протокола, что </w:t>
      </w:r>
      <w:r>
        <w:t>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 w14:paraId="372A244A" w14:textId="77777777" w:rsidR="001F16E7" w:rsidRDefault="004D1D18">
      <w:pPr>
        <w:spacing w:line="360" w:lineRule="auto"/>
        <w:ind w:firstLine="709"/>
        <w:jc w:val="both"/>
      </w:pPr>
      <w:r>
        <w:t xml:space="preserve">Связь «Психолог – Категория тестов» (M:N через </w:t>
      </w:r>
      <w:proofErr w:type="spellStart"/>
      <w:r>
        <w:t>psychologist_specializations</w:t>
      </w:r>
      <w:proofErr w:type="spellEnd"/>
      <w:r>
        <w:t xml:space="preserve">): обеспечивает фильтрацию тестов </w:t>
      </w:r>
      <w:r>
        <w:t>и студентов по специализации психолога; используется на странице «Мои тесты» психолога.</w:t>
      </w:r>
    </w:p>
    <w:p w14:paraId="66BEFE47" w14:textId="77777777" w:rsidR="001F16E7" w:rsidRDefault="004D1D18">
      <w:pPr>
        <w:spacing w:line="360" w:lineRule="auto"/>
        <w:ind w:firstLine="709"/>
        <w:jc w:val="both"/>
      </w:pPr>
      <w:r>
        <w:t xml:space="preserve">Связь «Психолог – Студент» (M:N через </w:t>
      </w:r>
      <w:proofErr w:type="spellStart"/>
      <w:r>
        <w:t>psychologist_notes</w:t>
      </w:r>
      <w:proofErr w:type="spellEnd"/>
      <w:r>
        <w:t>): фиксирует кураторские отношения и историю наблюдений психолога за конкретным студентом.</w:t>
      </w:r>
    </w:p>
    <w:p w14:paraId="482DCA00" w14:textId="77777777" w:rsidR="001F16E7" w:rsidRDefault="004D1D18">
      <w:pPr>
        <w:spacing w:line="360" w:lineRule="auto"/>
        <w:ind w:firstLine="709"/>
        <w:jc w:val="both"/>
      </w:pPr>
      <w:r>
        <w:t>Такой подход к органи</w:t>
      </w:r>
      <w:r>
        <w:t xml:space="preserve">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</w:t>
      </w:r>
      <w:r>
        <w:t xml:space="preserve">EXISTS, CREATE OR REPLACE) минимизируют риски расхождений между схемами в разных окружениях. В-третьих, вынесение </w:t>
      </w:r>
      <w:r>
        <w:lastRenderedPageBreak/>
        <w:t>сложной логики в хранимые процедуры не только повышает производительность, но и централизует бизнес-правила, упрощая их сопровождение и модифи</w:t>
      </w:r>
      <w:r>
        <w:t>кацию. В-четвёртых, использование естественных первичных ключей устраняет потребность в искусственных идентификаторах и улучшает читаемость JOIN-запросов.</w:t>
      </w:r>
    </w:p>
    <w:p w14:paraId="1FAB4488" w14:textId="77777777" w:rsidR="001F16E7" w:rsidRDefault="004D1D18">
      <w:pPr>
        <w:spacing w:line="360" w:lineRule="auto"/>
        <w:ind w:firstLine="709"/>
        <w:jc w:val="both"/>
      </w:pPr>
      <w:r>
        <w:t>В целом выбранная архитектура взаимодействия с базой данных демонстрирует хороший баланс между произв</w:t>
      </w:r>
      <w:r>
        <w:t>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 w14:paraId="0870E9C7" w14:textId="77777777" w:rsidR="001F16E7" w:rsidRDefault="004D1D18">
      <w:pPr>
        <w:pStyle w:val="2"/>
        <w:ind w:firstLine="709"/>
        <w:jc w:val="both"/>
      </w:pPr>
      <w:r>
        <w:t>3.2 Разработка интерфейса пользователя</w:t>
      </w:r>
    </w:p>
    <w:p w14:paraId="6EC53EFF" w14:textId="77777777" w:rsidR="001F16E7" w:rsidRDefault="004D1D18">
      <w:pPr>
        <w:pStyle w:val="3"/>
        <w:ind w:firstLine="709"/>
        <w:jc w:val="both"/>
      </w:pPr>
      <w:r>
        <w:t>3.2.1 Разработка форм</w:t>
      </w:r>
    </w:p>
    <w:p w14:paraId="200EB653" w14:textId="77777777" w:rsidR="001F16E7" w:rsidRDefault="004D1D18">
      <w:pPr>
        <w:spacing w:line="360" w:lineRule="auto"/>
        <w:ind w:firstLine="709"/>
        <w:jc w:val="both"/>
      </w:pPr>
      <w:r>
        <w:t>В данном разделе представлены макеты интерфейсов веб-приложения си</w:t>
      </w:r>
      <w:r>
        <w:t>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 w14:paraId="6F754107" w14:textId="77777777" w:rsidR="001F16E7" w:rsidRDefault="004D1D18">
      <w:pPr>
        <w:spacing w:line="360" w:lineRule="auto"/>
        <w:jc w:val="both"/>
      </w:pPr>
      <w:r>
        <w:rPr>
          <w:b/>
          <w:bCs/>
        </w:rPr>
        <w:t>1. Интерфейс неавторизованного пользователя</w:t>
      </w:r>
    </w:p>
    <w:p w14:paraId="004C9033" w14:textId="77777777" w:rsidR="001F16E7" w:rsidRDefault="004D1D18">
      <w:pPr>
        <w:spacing w:line="360" w:lineRule="auto"/>
        <w:ind w:firstLine="709"/>
        <w:jc w:val="both"/>
      </w:pPr>
      <w:r>
        <w:t>Неавторизованный пользователь имеет доступ к следующим формам:</w:t>
      </w:r>
    </w:p>
    <w:p w14:paraId="1444A250" w14:textId="77777777" w:rsidR="001F16E7" w:rsidRDefault="004D1D18">
      <w:pPr>
        <w:spacing w:line="360" w:lineRule="auto"/>
        <w:ind w:firstLine="709"/>
        <w:jc w:val="both"/>
      </w:pPr>
      <w:r>
        <w:t>В</w:t>
      </w:r>
      <w:r>
        <w:t>ход в систему (см. рисунок 19).</w:t>
      </w:r>
    </w:p>
    <w:p w14:paraId="281389D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09CD157" w14:textId="77777777" w:rsidR="001F16E7" w:rsidRDefault="004D1D18">
      <w:pPr>
        <w:spacing w:line="360" w:lineRule="auto"/>
        <w:jc w:val="center"/>
      </w:pPr>
      <w:r>
        <w:t>Рисунок 19 – Макет входа в систему</w:t>
      </w:r>
    </w:p>
    <w:p w14:paraId="6B17AB6D" w14:textId="77777777" w:rsidR="001F16E7" w:rsidRDefault="004D1D18">
      <w:pPr>
        <w:spacing w:line="360" w:lineRule="auto"/>
        <w:ind w:firstLine="709"/>
        <w:jc w:val="both"/>
      </w:pPr>
      <w:r>
        <w:t>Регистрация студента (см. рисунок 20).</w:t>
      </w:r>
    </w:p>
    <w:p w14:paraId="061876FA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3990A64" w14:textId="77777777" w:rsidR="001F16E7" w:rsidRDefault="004D1D18">
      <w:pPr>
        <w:spacing w:line="360" w:lineRule="auto"/>
        <w:jc w:val="center"/>
      </w:pPr>
      <w:r>
        <w:t>Рисунок 20 – Макет регистрации</w:t>
      </w:r>
    </w:p>
    <w:p w14:paraId="513099A9" w14:textId="77777777" w:rsidR="001F16E7" w:rsidRDefault="004D1D18">
      <w:pPr>
        <w:spacing w:line="360" w:lineRule="auto"/>
        <w:jc w:val="both"/>
      </w:pPr>
      <w:r>
        <w:rPr>
          <w:b/>
          <w:bCs/>
        </w:rPr>
        <w:t>2. Интерфейс студента</w:t>
      </w:r>
    </w:p>
    <w:p w14:paraId="5083C1A2" w14:textId="77777777" w:rsidR="001F16E7" w:rsidRDefault="004D1D18">
      <w:pPr>
        <w:spacing w:line="360" w:lineRule="auto"/>
        <w:ind w:firstLine="709"/>
        <w:jc w:val="both"/>
      </w:pPr>
      <w:r>
        <w:t>После авторизации студент получает доступ к следующим</w:t>
      </w:r>
      <w:r>
        <w:t xml:space="preserve"> формам:</w:t>
      </w:r>
    </w:p>
    <w:p w14:paraId="69A84A80" w14:textId="77777777" w:rsidR="001F16E7" w:rsidRDefault="004D1D18">
      <w:pPr>
        <w:spacing w:line="360" w:lineRule="auto"/>
        <w:ind w:firstLine="709"/>
        <w:jc w:val="both"/>
      </w:pPr>
      <w:r>
        <w:t>Главная страница студента с каталогом активных тестов (см. рисунок 21).</w:t>
      </w:r>
    </w:p>
    <w:p w14:paraId="783F0ADB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25906527" w14:textId="77777777" w:rsidR="001F16E7" w:rsidRDefault="004D1D18">
      <w:pPr>
        <w:spacing w:line="360" w:lineRule="auto"/>
        <w:jc w:val="center"/>
      </w:pPr>
      <w:r>
        <w:lastRenderedPageBreak/>
        <w:t>Рисунок 21 – Макет главной страницы студента</w:t>
      </w:r>
    </w:p>
    <w:p w14:paraId="2F854ABB" w14:textId="77777777" w:rsidR="001F16E7" w:rsidRDefault="004D1D18">
      <w:pPr>
        <w:spacing w:line="360" w:lineRule="auto"/>
        <w:ind w:firstLine="709"/>
        <w:jc w:val="both"/>
      </w:pPr>
      <w:r>
        <w:t>Профиль студента с возможностью редактирования контактных данных (см. рисунок 22).</w:t>
      </w:r>
    </w:p>
    <w:p w14:paraId="2790BF4D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707BEDE" w14:textId="77777777" w:rsidR="001F16E7" w:rsidRDefault="004D1D18">
      <w:pPr>
        <w:spacing w:line="360" w:lineRule="auto"/>
        <w:jc w:val="center"/>
      </w:pPr>
      <w:r>
        <w:t>Рисунок 22 – Макет профиля студента</w:t>
      </w:r>
    </w:p>
    <w:p w14:paraId="7F3238F0" w14:textId="77777777" w:rsidR="001F16E7" w:rsidRDefault="004D1D18">
      <w:pPr>
        <w:spacing w:line="360" w:lineRule="auto"/>
        <w:ind w:firstLine="709"/>
        <w:jc w:val="both"/>
      </w:pPr>
      <w:r>
        <w:t>Форма прохождения теста с последовательным выводом вопросов и индикатором прогресса (см. рисунок 23).</w:t>
      </w:r>
    </w:p>
    <w:p w14:paraId="44BF5DC7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</w:t>
      </w:r>
      <w:r>
        <w:rPr>
          <w:i/>
          <w:iCs/>
          <w:color w:val="888888"/>
        </w:rPr>
        <w:t>исунка ]</w:t>
      </w:r>
    </w:p>
    <w:p w14:paraId="7C7D683E" w14:textId="77777777" w:rsidR="001F16E7" w:rsidRDefault="004D1D18">
      <w:pPr>
        <w:spacing w:line="360" w:lineRule="auto"/>
        <w:jc w:val="center"/>
      </w:pPr>
      <w:r>
        <w:t>Рисунок 23 – Макет формы прохождения теста</w:t>
      </w:r>
    </w:p>
    <w:p w14:paraId="72150144" w14:textId="77777777" w:rsidR="001F16E7" w:rsidRDefault="004D1D18">
      <w:pPr>
        <w:spacing w:line="360" w:lineRule="auto"/>
        <w:ind w:firstLine="709"/>
        <w:jc w:val="both"/>
      </w:pPr>
      <w:r>
        <w:t>Форма результата прохождения теста с уровнем стресса и привязанными рекомендациями (см. рисунок 24).</w:t>
      </w:r>
    </w:p>
    <w:p w14:paraId="2ADE7987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33E8F235" w14:textId="77777777" w:rsidR="001F16E7" w:rsidRDefault="004D1D18">
      <w:pPr>
        <w:spacing w:line="360" w:lineRule="auto"/>
        <w:jc w:val="center"/>
      </w:pPr>
      <w:r>
        <w:t>Рисунок 24 – Макет результата прохождения теста</w:t>
      </w:r>
    </w:p>
    <w:p w14:paraId="0AA09DA5" w14:textId="77777777" w:rsidR="001F16E7" w:rsidRDefault="004D1D18">
      <w:pPr>
        <w:spacing w:line="360" w:lineRule="auto"/>
        <w:ind w:firstLine="709"/>
        <w:jc w:val="both"/>
      </w:pPr>
      <w:r>
        <w:t>История протоколов студента с фил</w:t>
      </w:r>
      <w:r>
        <w:t>ьтрами по уровню стресса и периоду (см. рисунок 25).</w:t>
      </w:r>
    </w:p>
    <w:p w14:paraId="4ECC73D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485FCF1" w14:textId="77777777" w:rsidR="001F16E7" w:rsidRDefault="004D1D18">
      <w:pPr>
        <w:spacing w:line="360" w:lineRule="auto"/>
        <w:jc w:val="center"/>
      </w:pPr>
      <w:r>
        <w:t>Рисунок 25 – Макет истории протоколов студента</w:t>
      </w:r>
    </w:p>
    <w:p w14:paraId="7345759A" w14:textId="77777777" w:rsidR="001F16E7" w:rsidRDefault="004D1D18">
      <w:pPr>
        <w:spacing w:line="360" w:lineRule="auto"/>
        <w:ind w:firstLine="709"/>
        <w:jc w:val="both"/>
      </w:pPr>
      <w:r>
        <w:t>Страница с рекомендациями по последнему протоколу (см. рисунок 26).</w:t>
      </w:r>
    </w:p>
    <w:p w14:paraId="4ABD7CCC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2696EA8" w14:textId="77777777" w:rsidR="001F16E7" w:rsidRDefault="004D1D18">
      <w:pPr>
        <w:spacing w:line="360" w:lineRule="auto"/>
        <w:jc w:val="center"/>
      </w:pPr>
      <w:r>
        <w:t>Рисунок 26 – Макет страницы рекомендаций</w:t>
      </w:r>
    </w:p>
    <w:p w14:paraId="01C706FD" w14:textId="77777777" w:rsidR="001F16E7" w:rsidRDefault="004D1D18">
      <w:pPr>
        <w:spacing w:line="360" w:lineRule="auto"/>
        <w:jc w:val="both"/>
      </w:pPr>
      <w:r>
        <w:rPr>
          <w:b/>
          <w:bCs/>
        </w:rPr>
        <w:t xml:space="preserve">3. </w:t>
      </w:r>
      <w:r>
        <w:rPr>
          <w:b/>
          <w:bCs/>
        </w:rPr>
        <w:t>Интерфейс психолога</w:t>
      </w:r>
    </w:p>
    <w:p w14:paraId="4B63D739" w14:textId="77777777" w:rsidR="001F16E7" w:rsidRDefault="004D1D18">
      <w:pPr>
        <w:spacing w:line="360" w:lineRule="auto"/>
        <w:ind w:firstLine="709"/>
        <w:jc w:val="both"/>
      </w:pPr>
      <w:r>
        <w:t>Психолог имеет доступ к расширенному функционалу:</w:t>
      </w:r>
    </w:p>
    <w:p w14:paraId="50449234" w14:textId="77777777" w:rsidR="001F16E7" w:rsidRDefault="004D1D18">
      <w:pPr>
        <w:spacing w:line="360" w:lineRule="auto"/>
        <w:ind w:firstLine="709"/>
        <w:jc w:val="both"/>
      </w:pPr>
      <w:r>
        <w:t>Главная страница психолога с обзором закреплённых студентов и активных тестов (см. рисунок 27).</w:t>
      </w:r>
    </w:p>
    <w:p w14:paraId="71A9C654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92A84DF" w14:textId="77777777" w:rsidR="001F16E7" w:rsidRDefault="004D1D18">
      <w:pPr>
        <w:spacing w:line="360" w:lineRule="auto"/>
        <w:jc w:val="center"/>
      </w:pPr>
      <w:r>
        <w:t>Рисунок 27 – Макет главной страницы психолога</w:t>
      </w:r>
    </w:p>
    <w:p w14:paraId="0F381856" w14:textId="77777777" w:rsidR="001F16E7" w:rsidRDefault="004D1D18">
      <w:pPr>
        <w:spacing w:line="360" w:lineRule="auto"/>
        <w:ind w:firstLine="709"/>
        <w:jc w:val="both"/>
      </w:pPr>
      <w:r>
        <w:t>Список студентов с пои</w:t>
      </w:r>
      <w:r>
        <w:t>ском по ФИО, логину и группе (см. рисунок 28).</w:t>
      </w:r>
    </w:p>
    <w:p w14:paraId="760A4CF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04389D7E" w14:textId="77777777" w:rsidR="001F16E7" w:rsidRDefault="004D1D18">
      <w:pPr>
        <w:spacing w:line="360" w:lineRule="auto"/>
        <w:jc w:val="center"/>
      </w:pPr>
      <w:r>
        <w:lastRenderedPageBreak/>
        <w:t>Рисунок 28 – Макет списка студентов</w:t>
      </w:r>
    </w:p>
    <w:p w14:paraId="0AFEAFF0" w14:textId="77777777" w:rsidR="001F16E7" w:rsidRDefault="004D1D18">
      <w:pPr>
        <w:spacing w:line="360" w:lineRule="auto"/>
        <w:ind w:firstLine="709"/>
        <w:jc w:val="both"/>
      </w:pPr>
      <w:r>
        <w:t>Карточка студента с историей протоколов и заметками психолога (см. рисунок 29).</w:t>
      </w:r>
    </w:p>
    <w:p w14:paraId="67B03066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D3DAB51" w14:textId="77777777" w:rsidR="001F16E7" w:rsidRDefault="004D1D18">
      <w:pPr>
        <w:spacing w:line="360" w:lineRule="auto"/>
        <w:jc w:val="center"/>
      </w:pPr>
      <w:r>
        <w:t>Рисунок 29 – Макет карточки студента</w:t>
      </w:r>
    </w:p>
    <w:p w14:paraId="71E242B3" w14:textId="77777777" w:rsidR="001F16E7" w:rsidRDefault="004D1D18">
      <w:pPr>
        <w:spacing w:line="360" w:lineRule="auto"/>
        <w:ind w:firstLine="709"/>
        <w:jc w:val="both"/>
      </w:pPr>
      <w:r>
        <w:t>Страница динамики результатов конкретного студента: график баллов по датам, средний/минимальный/максимальный показате</w:t>
      </w:r>
      <w:r>
        <w:t>ли (см. рисунок 30).</w:t>
      </w:r>
    </w:p>
    <w:p w14:paraId="1025CC09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5112441" w14:textId="77777777" w:rsidR="001F16E7" w:rsidRDefault="004D1D18">
      <w:pPr>
        <w:spacing w:line="360" w:lineRule="auto"/>
        <w:jc w:val="center"/>
      </w:pPr>
      <w:r>
        <w:t>Рисунок 30 – Макет динамики результатов студента</w:t>
      </w:r>
    </w:p>
    <w:p w14:paraId="4DA880D1" w14:textId="77777777" w:rsidR="001F16E7" w:rsidRDefault="004D1D18">
      <w:pPr>
        <w:spacing w:line="360" w:lineRule="auto"/>
        <w:ind w:firstLine="709"/>
        <w:jc w:val="both"/>
      </w:pPr>
      <w:r>
        <w:t>Список тестов с фильтром по категории и статусу активности (см. рисунок 31).</w:t>
      </w:r>
    </w:p>
    <w:p w14:paraId="5462BC66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AE2732A" w14:textId="77777777" w:rsidR="001F16E7" w:rsidRDefault="004D1D18">
      <w:pPr>
        <w:spacing w:line="360" w:lineRule="auto"/>
        <w:jc w:val="center"/>
      </w:pPr>
      <w:r>
        <w:t>Рисунок 31 – Макет списка тестов</w:t>
      </w:r>
    </w:p>
    <w:p w14:paraId="0C68F17F" w14:textId="77777777" w:rsidR="001F16E7" w:rsidRDefault="004D1D18">
      <w:pPr>
        <w:spacing w:line="360" w:lineRule="auto"/>
        <w:ind w:firstLine="709"/>
        <w:jc w:val="both"/>
      </w:pPr>
      <w:r>
        <w:t xml:space="preserve">Форма редактирования теста (см. </w:t>
      </w:r>
      <w:r>
        <w:t>рисунок 32).</w:t>
      </w:r>
    </w:p>
    <w:p w14:paraId="31054385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31FC0981" w14:textId="77777777" w:rsidR="001F16E7" w:rsidRDefault="004D1D18">
      <w:pPr>
        <w:spacing w:line="360" w:lineRule="auto"/>
        <w:jc w:val="center"/>
      </w:pPr>
      <w:r>
        <w:t>Рисунок 32 – Макет редактирования теста</w:t>
      </w:r>
    </w:p>
    <w:p w14:paraId="2D055894" w14:textId="77777777" w:rsidR="001F16E7" w:rsidRDefault="004D1D18">
      <w:pPr>
        <w:spacing w:line="360" w:lineRule="auto"/>
        <w:ind w:firstLine="709"/>
        <w:jc w:val="both"/>
      </w:pPr>
      <w:r>
        <w:t>Управление вопросами и вариантами ответов выбранного теста (см. рисунок 33).</w:t>
      </w:r>
    </w:p>
    <w:p w14:paraId="412400E1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D428CC9" w14:textId="77777777" w:rsidR="001F16E7" w:rsidRDefault="004D1D18">
      <w:pPr>
        <w:spacing w:line="360" w:lineRule="auto"/>
        <w:jc w:val="center"/>
      </w:pPr>
      <w:r>
        <w:t>Рисунок 33 – Макет управления вопросами теста</w:t>
      </w:r>
    </w:p>
    <w:p w14:paraId="1D1FB4B7" w14:textId="77777777" w:rsidR="001F16E7" w:rsidRDefault="004D1D18">
      <w:pPr>
        <w:spacing w:line="360" w:lineRule="auto"/>
        <w:ind w:firstLine="709"/>
        <w:jc w:val="both"/>
      </w:pPr>
      <w:r>
        <w:t>Форма добавления и редактирования рекомендаций для уровней стресса (см. рисунок 34).</w:t>
      </w:r>
    </w:p>
    <w:p w14:paraId="6464A513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041DA685" w14:textId="77777777" w:rsidR="001F16E7" w:rsidRDefault="004D1D18">
      <w:pPr>
        <w:spacing w:line="360" w:lineRule="auto"/>
        <w:jc w:val="center"/>
      </w:pPr>
      <w:r>
        <w:t>Рисунок 34 – Макет формы рекомендаций</w:t>
      </w:r>
    </w:p>
    <w:p w14:paraId="0089DCEA" w14:textId="77777777" w:rsidR="001F16E7" w:rsidRDefault="004D1D18">
      <w:pPr>
        <w:spacing w:line="360" w:lineRule="auto"/>
        <w:ind w:firstLine="709"/>
        <w:jc w:val="both"/>
      </w:pPr>
      <w:r>
        <w:t>Сводная статистика по тестам и распределению уровней стресса с гр</w:t>
      </w:r>
      <w:r>
        <w:t>афиками (см. рисунок 35).</w:t>
      </w:r>
    </w:p>
    <w:p w14:paraId="43ECB102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A4F75D0" w14:textId="77777777" w:rsidR="001F16E7" w:rsidRDefault="004D1D18">
      <w:pPr>
        <w:spacing w:line="360" w:lineRule="auto"/>
        <w:jc w:val="center"/>
      </w:pPr>
      <w:r>
        <w:t>Рисунок 35 – Макет сводной статистики</w:t>
      </w:r>
    </w:p>
    <w:p w14:paraId="05679AF0" w14:textId="77777777" w:rsidR="001F16E7" w:rsidRDefault="004D1D18">
      <w:pPr>
        <w:spacing w:line="360" w:lineRule="auto"/>
        <w:jc w:val="both"/>
      </w:pPr>
      <w:r>
        <w:rPr>
          <w:b/>
          <w:bCs/>
        </w:rPr>
        <w:lastRenderedPageBreak/>
        <w:t>4. Интерфейс администратора</w:t>
      </w:r>
    </w:p>
    <w:p w14:paraId="72AF8BA7" w14:textId="77777777" w:rsidR="001F16E7" w:rsidRDefault="004D1D18">
      <w:pPr>
        <w:spacing w:line="360" w:lineRule="auto"/>
        <w:ind w:firstLine="709"/>
        <w:jc w:val="both"/>
      </w:pPr>
      <w:r>
        <w:t>Администратор имеет полный доступ ко всем таблицам БД через специализированные формы CRUD:</w:t>
      </w:r>
    </w:p>
    <w:p w14:paraId="538D74C9" w14:textId="77777777" w:rsidR="001F16E7" w:rsidRDefault="004D1D18">
      <w:pPr>
        <w:spacing w:line="360" w:lineRule="auto"/>
        <w:ind w:firstLine="709"/>
        <w:jc w:val="both"/>
      </w:pPr>
      <w:r>
        <w:t>Главная страница администратора со счётчиками польз</w:t>
      </w:r>
      <w:r>
        <w:t>ователей, тестов, протоколов (см. рисунок 36).</w:t>
      </w:r>
    </w:p>
    <w:p w14:paraId="74C62B3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175DCC3" w14:textId="77777777" w:rsidR="001F16E7" w:rsidRDefault="004D1D18">
      <w:pPr>
        <w:spacing w:line="360" w:lineRule="auto"/>
        <w:jc w:val="center"/>
      </w:pPr>
      <w:r>
        <w:t>Рисунок 36 – Макет панели администратора</w:t>
      </w:r>
    </w:p>
    <w:p w14:paraId="51A30CC4" w14:textId="77777777" w:rsidR="001F16E7" w:rsidRDefault="004D1D18">
      <w:pPr>
        <w:spacing w:line="360" w:lineRule="auto"/>
        <w:ind w:firstLine="709"/>
        <w:jc w:val="both"/>
      </w:pPr>
      <w:r>
        <w:t>Управление пользователями: смена ролей, сброс паролей, удаление учётных записей (см. рисунок 37).</w:t>
      </w:r>
    </w:p>
    <w:p w14:paraId="772D92A4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2A5F9CCF" w14:textId="77777777" w:rsidR="001F16E7" w:rsidRDefault="004D1D18">
      <w:pPr>
        <w:spacing w:line="360" w:lineRule="auto"/>
        <w:jc w:val="center"/>
      </w:pPr>
      <w:r>
        <w:t>Рисунок 37 – Макет управления пользователями</w:t>
      </w:r>
    </w:p>
    <w:p w14:paraId="310F7529" w14:textId="77777777" w:rsidR="001F16E7" w:rsidRDefault="004D1D18">
      <w:pPr>
        <w:spacing w:line="360" w:lineRule="auto"/>
        <w:ind w:firstLine="709"/>
        <w:jc w:val="both"/>
      </w:pPr>
      <w:r>
        <w:t>Главная страница раздела «Таблицы БД» с навигацией по 16 таблицам системы (см. рисунок 38).</w:t>
      </w:r>
    </w:p>
    <w:p w14:paraId="390E7612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AD451A6" w14:textId="77777777" w:rsidR="001F16E7" w:rsidRDefault="004D1D18">
      <w:pPr>
        <w:spacing w:line="360" w:lineRule="auto"/>
        <w:jc w:val="center"/>
      </w:pPr>
      <w:r>
        <w:t>Рисунок 38 – Макет навигации по таблицам БД</w:t>
      </w:r>
    </w:p>
    <w:p w14:paraId="3E4D4797" w14:textId="77777777" w:rsidR="001F16E7" w:rsidRDefault="004D1D18">
      <w:pPr>
        <w:spacing w:line="360" w:lineRule="auto"/>
        <w:ind w:firstLine="709"/>
        <w:jc w:val="both"/>
      </w:pPr>
      <w:r>
        <w:t>Форма прямого редактирования записей справочников (категорий, уровней стресса, статусов и т. д.) (см. рисунок 39).</w:t>
      </w:r>
    </w:p>
    <w:p w14:paraId="35C0301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2902B495" w14:textId="77777777" w:rsidR="001F16E7" w:rsidRDefault="004D1D18">
      <w:pPr>
        <w:spacing w:line="360" w:lineRule="auto"/>
        <w:jc w:val="center"/>
      </w:pPr>
      <w:r>
        <w:t>Рисунок 39 – Макет формы редактирования справочника</w:t>
      </w:r>
    </w:p>
    <w:p w14:paraId="67D68F1E" w14:textId="77777777" w:rsidR="001F16E7" w:rsidRDefault="004D1D18">
      <w:pPr>
        <w:spacing w:line="360" w:lineRule="auto"/>
        <w:ind w:firstLine="709"/>
        <w:jc w:val="both"/>
      </w:pPr>
      <w:r>
        <w:t>Просмотр журнала аудита с фильтром по дате, пользователю и таблице (см. рисунок 40).</w:t>
      </w:r>
    </w:p>
    <w:p w14:paraId="2D3D6DA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28A588C0" w14:textId="77777777" w:rsidR="001F16E7" w:rsidRDefault="004D1D18">
      <w:pPr>
        <w:spacing w:line="360" w:lineRule="auto"/>
        <w:jc w:val="center"/>
      </w:pPr>
      <w:r>
        <w:t>Рисунок 40 – Макет просмотра журнала аудита</w:t>
      </w:r>
    </w:p>
    <w:p w14:paraId="717BEDBC" w14:textId="77777777" w:rsidR="001F16E7" w:rsidRDefault="004D1D18">
      <w:pPr>
        <w:spacing w:line="360" w:lineRule="auto"/>
        <w:ind w:firstLine="709"/>
        <w:jc w:val="both"/>
      </w:pPr>
      <w:r>
        <w:t>В ходе разработки были спроектированы интуитивно понятные интерфейсы для всех категорий пользователей сис</w:t>
      </w:r>
      <w:r>
        <w:t>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 w14:paraId="3A5C4A25" w14:textId="77777777" w:rsidR="001F16E7" w:rsidRDefault="004D1D18">
      <w:pPr>
        <w:pStyle w:val="3"/>
        <w:ind w:firstLine="709"/>
        <w:jc w:val="both"/>
      </w:pPr>
      <w:r>
        <w:lastRenderedPageBreak/>
        <w:t>3.2.2 Разработка отчётов</w:t>
      </w:r>
    </w:p>
    <w:p w14:paraId="0195493C" w14:textId="77777777" w:rsidR="001F16E7" w:rsidRDefault="004D1D18">
      <w:pPr>
        <w:spacing w:line="360" w:lineRule="auto"/>
        <w:ind w:firstLine="709"/>
        <w:jc w:val="both"/>
      </w:pPr>
      <w:r>
        <w:t>В системе реализовано три типа печатных отчётов, генери</w:t>
      </w:r>
      <w:r>
        <w:t xml:space="preserve">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</w:t>
      </w:r>
      <w:proofErr w:type="spellStart"/>
      <w:r>
        <w:t>print</w:t>
      </w:r>
      <w:proofErr w:type="spellEnd"/>
      <w:r>
        <w:t xml:space="preserve"> и могут быть распечатаны напрямую из браузера.</w:t>
      </w:r>
    </w:p>
    <w:p w14:paraId="57272377" w14:textId="77777777" w:rsidR="001F16E7" w:rsidRDefault="004D1D18">
      <w:pPr>
        <w:spacing w:line="360" w:lineRule="auto"/>
        <w:ind w:firstLine="709"/>
        <w:jc w:val="both"/>
      </w:pPr>
      <w:r>
        <w:t>В протоколе тес</w:t>
      </w:r>
      <w:r>
        <w:t>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</w:t>
      </w:r>
      <w:r>
        <w:t xml:space="preserve"> список привязанных рекомендаций. Получившийся протокол представлен на рисунке 41.</w:t>
      </w:r>
    </w:p>
    <w:p w14:paraId="13886D91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3E010BD" w14:textId="77777777" w:rsidR="001F16E7" w:rsidRDefault="004D1D18">
      <w:pPr>
        <w:spacing w:line="360" w:lineRule="auto"/>
        <w:jc w:val="center"/>
      </w:pPr>
      <w:r>
        <w:t>Рисунок 41 – Протокол тестирования</w:t>
      </w:r>
    </w:p>
    <w:p w14:paraId="75EF2448" w14:textId="77777777" w:rsidR="001F16E7" w:rsidRDefault="004D1D18">
      <w:pPr>
        <w:spacing w:line="360" w:lineRule="auto"/>
        <w:ind w:firstLine="709"/>
        <w:jc w:val="both"/>
      </w:pPr>
      <w:r>
        <w:t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</w:t>
      </w:r>
      <w:r>
        <w:t>ория представлена на рисунке 42.</w:t>
      </w:r>
    </w:p>
    <w:p w14:paraId="724FE7A6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E76B121" w14:textId="77777777" w:rsidR="001F16E7" w:rsidRDefault="004D1D18">
      <w:pPr>
        <w:spacing w:line="360" w:lineRule="auto"/>
        <w:jc w:val="center"/>
      </w:pPr>
      <w:r>
        <w:t>Рисунок 42 – История прохождений студента</w:t>
      </w:r>
    </w:p>
    <w:p w14:paraId="2A76397F" w14:textId="77777777" w:rsidR="001F16E7" w:rsidRDefault="004D1D18">
      <w:pPr>
        <w:spacing w:line="360" w:lineRule="auto"/>
        <w:ind w:firstLine="709"/>
        <w:jc w:val="both"/>
      </w:pPr>
      <w:r>
        <w:t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</w:t>
      </w:r>
      <w:r>
        <w:t>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 w14:paraId="14889661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56FDC787" w14:textId="77777777" w:rsidR="001F16E7" w:rsidRDefault="004D1D18">
      <w:pPr>
        <w:spacing w:line="360" w:lineRule="auto"/>
        <w:jc w:val="center"/>
      </w:pPr>
      <w:r>
        <w:t>Рисунок 43 – Сводный отчёт по группе</w:t>
      </w:r>
    </w:p>
    <w:p w14:paraId="60DC5A09" w14:textId="77777777" w:rsidR="001F16E7" w:rsidRDefault="004D1D18">
      <w:pPr>
        <w:spacing w:line="360" w:lineRule="auto"/>
        <w:ind w:firstLine="709"/>
        <w:jc w:val="both"/>
      </w:pPr>
      <w:r>
        <w:lastRenderedPageBreak/>
        <w:t>Все отчёты доступны д</w:t>
      </w:r>
      <w:r>
        <w:t>ля печати кнопкой «</w:t>
      </w:r>
      <w:r>
        <w:t>🖨</w:t>
      </w:r>
      <w:r>
        <w:t xml:space="preserve"> Распечатать» и могут быть сохранены в PDF через стандартный диалог печати браузера.</w:t>
      </w:r>
    </w:p>
    <w:p w14:paraId="0076FCDD" w14:textId="77777777" w:rsidR="001F16E7" w:rsidRDefault="004D1D18">
      <w:pPr>
        <w:pStyle w:val="2"/>
        <w:ind w:firstLine="709"/>
        <w:jc w:val="both"/>
      </w:pPr>
      <w:r>
        <w:t>3.3 Руководство пользователя</w:t>
      </w:r>
    </w:p>
    <w:p w14:paraId="6FCF6BD8" w14:textId="77777777" w:rsidR="001F16E7" w:rsidRDefault="004D1D18">
      <w:pPr>
        <w:pStyle w:val="3"/>
        <w:ind w:firstLine="709"/>
        <w:jc w:val="both"/>
      </w:pPr>
      <w:r>
        <w:t>3.3.1 Руководство пользователя студента</w:t>
      </w:r>
    </w:p>
    <w:p w14:paraId="03693B34" w14:textId="77777777" w:rsidR="001F16E7" w:rsidRDefault="004D1D18">
      <w:pPr>
        <w:spacing w:line="360" w:lineRule="auto"/>
        <w:ind w:firstLine="709"/>
        <w:jc w:val="both"/>
      </w:pPr>
      <w:r>
        <w:t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</w:t>
      </w:r>
      <w:r>
        <w:t>рироваться» (см. рисунок 44).</w:t>
      </w:r>
    </w:p>
    <w:p w14:paraId="7710F0F6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5FF8FA9C" w14:textId="77777777" w:rsidR="001F16E7" w:rsidRDefault="004D1D18">
      <w:pPr>
        <w:spacing w:line="360" w:lineRule="auto"/>
        <w:jc w:val="center"/>
      </w:pPr>
      <w:r>
        <w:t>Рисунок 44 – Регистрация студента</w:t>
      </w:r>
    </w:p>
    <w:p w14:paraId="6DB32C94" w14:textId="77777777" w:rsidR="001F16E7" w:rsidRDefault="004D1D18">
      <w:pPr>
        <w:spacing w:line="360" w:lineRule="auto"/>
        <w:ind w:firstLine="709"/>
        <w:jc w:val="both"/>
      </w:pPr>
      <w:r>
        <w:t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 w14:paraId="0DC217EA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</w:t>
      </w:r>
      <w:r>
        <w:rPr>
          <w:i/>
          <w:iCs/>
          <w:color w:val="888888"/>
        </w:rPr>
        <w:t>я рисунка ]</w:t>
      </w:r>
    </w:p>
    <w:p w14:paraId="6A1C2015" w14:textId="77777777" w:rsidR="001F16E7" w:rsidRDefault="004D1D18">
      <w:pPr>
        <w:spacing w:line="360" w:lineRule="auto"/>
        <w:jc w:val="center"/>
      </w:pPr>
      <w:r>
        <w:t>Рисунок 45 – Главная страница студента</w:t>
      </w:r>
    </w:p>
    <w:p w14:paraId="5407A8AF" w14:textId="77777777" w:rsidR="001F16E7" w:rsidRDefault="004D1D18">
      <w:pPr>
        <w:spacing w:line="360" w:lineRule="auto"/>
        <w:ind w:firstLine="709"/>
        <w:jc w:val="both"/>
      </w:pPr>
      <w:r>
        <w:t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</w:t>
      </w:r>
      <w:r>
        <w:t>еделяет уровень стресса (см. рисунок 46).</w:t>
      </w:r>
    </w:p>
    <w:p w14:paraId="44DF205C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3EE93AA5" w14:textId="77777777" w:rsidR="001F16E7" w:rsidRDefault="004D1D18">
      <w:pPr>
        <w:spacing w:line="360" w:lineRule="auto"/>
        <w:jc w:val="center"/>
      </w:pPr>
      <w:r>
        <w:t>Рисунок 46 – Прохождение теста</w:t>
      </w:r>
    </w:p>
    <w:p w14:paraId="147BA1E3" w14:textId="77777777" w:rsidR="001F16E7" w:rsidRDefault="004D1D18">
      <w:pPr>
        <w:spacing w:line="360" w:lineRule="auto"/>
        <w:ind w:firstLine="709"/>
        <w:jc w:val="both"/>
      </w:pPr>
      <w:r>
        <w:t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 w14:paraId="65FE420D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638DC97" w14:textId="77777777" w:rsidR="001F16E7" w:rsidRDefault="004D1D18">
      <w:pPr>
        <w:spacing w:line="360" w:lineRule="auto"/>
        <w:jc w:val="center"/>
      </w:pPr>
      <w:r>
        <w:t>Ри</w:t>
      </w:r>
      <w:r>
        <w:t>сунок 47 – Результат прохождения теста</w:t>
      </w:r>
    </w:p>
    <w:p w14:paraId="2E736DF7" w14:textId="77777777" w:rsidR="001F16E7" w:rsidRDefault="004D1D18">
      <w:pPr>
        <w:spacing w:line="360" w:lineRule="auto"/>
        <w:ind w:firstLine="709"/>
        <w:jc w:val="both"/>
      </w:pPr>
      <w:r>
        <w:lastRenderedPageBreak/>
        <w:t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 w14:paraId="1D4E5FCB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2BDB806" w14:textId="77777777" w:rsidR="001F16E7" w:rsidRDefault="004D1D18">
      <w:pPr>
        <w:spacing w:line="360" w:lineRule="auto"/>
        <w:jc w:val="center"/>
      </w:pPr>
      <w:r>
        <w:t>Рисунок 48 – История результатов студента</w:t>
      </w:r>
    </w:p>
    <w:p w14:paraId="2349B0BF" w14:textId="77777777" w:rsidR="001F16E7" w:rsidRDefault="004D1D18">
      <w:pPr>
        <w:pStyle w:val="3"/>
        <w:ind w:firstLine="709"/>
        <w:jc w:val="both"/>
      </w:pPr>
      <w:r>
        <w:t>3.3.2 Руководств</w:t>
      </w:r>
      <w:r>
        <w:t>о пользователя психолога</w:t>
      </w:r>
    </w:p>
    <w:p w14:paraId="5D0E5ECF" w14:textId="77777777" w:rsidR="001F16E7" w:rsidRDefault="004D1D18">
      <w:pPr>
        <w:spacing w:line="360" w:lineRule="auto"/>
        <w:ind w:firstLine="709"/>
        <w:jc w:val="both"/>
      </w:pPr>
      <w:r>
        <w:t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</w:t>
      </w:r>
      <w:r>
        <w:t>ок 49).</w:t>
      </w:r>
    </w:p>
    <w:p w14:paraId="0B5819B9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4DDF7E9C" w14:textId="77777777" w:rsidR="001F16E7" w:rsidRDefault="004D1D18">
      <w:pPr>
        <w:spacing w:line="360" w:lineRule="auto"/>
        <w:jc w:val="center"/>
      </w:pPr>
      <w:r>
        <w:t>Рисунок 49 – Главная страница психолога</w:t>
      </w:r>
    </w:p>
    <w:p w14:paraId="12090D8D" w14:textId="77777777" w:rsidR="001F16E7" w:rsidRDefault="004D1D18">
      <w:pPr>
        <w:spacing w:line="360" w:lineRule="auto"/>
        <w:ind w:firstLine="709"/>
        <w:jc w:val="both"/>
      </w:pPr>
      <w: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</w:t>
      </w:r>
      <w:r>
        <w:t>(см. рисунок 50).</w:t>
      </w:r>
    </w:p>
    <w:p w14:paraId="00599CC3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08DFA3B5" w14:textId="77777777" w:rsidR="001F16E7" w:rsidRDefault="004D1D18">
      <w:pPr>
        <w:spacing w:line="360" w:lineRule="auto"/>
        <w:jc w:val="center"/>
      </w:pPr>
      <w:r>
        <w:t>Рисунок 50 – Карточка студента</w:t>
      </w:r>
    </w:p>
    <w:p w14:paraId="06981972" w14:textId="77777777" w:rsidR="001F16E7" w:rsidRDefault="004D1D18">
      <w:pPr>
        <w:spacing w:line="360" w:lineRule="auto"/>
        <w:ind w:firstLine="709"/>
        <w:jc w:val="both"/>
      </w:pPr>
      <w:r>
        <w:t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 w14:paraId="1414DF3B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FC4A72F" w14:textId="77777777" w:rsidR="001F16E7" w:rsidRDefault="004D1D18">
      <w:pPr>
        <w:spacing w:line="360" w:lineRule="auto"/>
        <w:jc w:val="center"/>
      </w:pPr>
      <w:r>
        <w:t>Рисунок 51 – Динамика результатов студента</w:t>
      </w:r>
    </w:p>
    <w:p w14:paraId="364EBDB2" w14:textId="77777777" w:rsidR="001F16E7" w:rsidRDefault="004D1D18">
      <w:pPr>
        <w:spacing w:line="360" w:lineRule="auto"/>
        <w:ind w:firstLine="709"/>
        <w:jc w:val="both"/>
      </w:pPr>
      <w:r>
        <w:t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</w:t>
      </w:r>
      <w:r>
        <w:t>ким присвоением порядкового номера (см. рисунок 52).</w:t>
      </w:r>
    </w:p>
    <w:p w14:paraId="05D026D1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1D6DC88A" w14:textId="77777777" w:rsidR="001F16E7" w:rsidRDefault="004D1D18">
      <w:pPr>
        <w:spacing w:line="360" w:lineRule="auto"/>
        <w:jc w:val="center"/>
      </w:pPr>
      <w:r>
        <w:t>Рисунок 52 – Управление тестом</w:t>
      </w:r>
    </w:p>
    <w:p w14:paraId="17B31AD8" w14:textId="77777777" w:rsidR="001F16E7" w:rsidRDefault="004D1D18">
      <w:pPr>
        <w:spacing w:line="360" w:lineRule="auto"/>
        <w:ind w:firstLine="709"/>
        <w:jc w:val="both"/>
      </w:pPr>
      <w:r>
        <w:lastRenderedPageBreak/>
        <w:t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 w14:paraId="4D199999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6A266735" w14:textId="77777777" w:rsidR="001F16E7" w:rsidRDefault="004D1D18">
      <w:pPr>
        <w:spacing w:line="360" w:lineRule="auto"/>
        <w:jc w:val="center"/>
      </w:pPr>
      <w:r>
        <w:t>Рисунок 53 – Управление рекомендациями</w:t>
      </w:r>
    </w:p>
    <w:p w14:paraId="5E525A48" w14:textId="77777777" w:rsidR="001F16E7" w:rsidRDefault="004D1D18">
      <w:pPr>
        <w:spacing w:line="360" w:lineRule="auto"/>
        <w:ind w:firstLine="709"/>
        <w:jc w:val="both"/>
      </w:pPr>
      <w:r>
        <w:t>Раздел «Статистика» пред</w:t>
      </w:r>
      <w:r>
        <w:t>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 w14:paraId="185E69EE" w14:textId="77777777" w:rsidR="001F16E7" w:rsidRDefault="004D1D18">
      <w:pPr>
        <w:spacing w:line="360" w:lineRule="auto"/>
        <w:jc w:val="center"/>
      </w:pPr>
      <w:r>
        <w:rPr>
          <w:i/>
          <w:iCs/>
          <w:color w:val="888888"/>
        </w:rPr>
        <w:t>[ место для рисунка ]</w:t>
      </w:r>
    </w:p>
    <w:p w14:paraId="791286E8" w14:textId="77777777" w:rsidR="001F16E7" w:rsidRDefault="004D1D18">
      <w:pPr>
        <w:spacing w:line="360" w:lineRule="auto"/>
        <w:jc w:val="center"/>
      </w:pPr>
      <w:r>
        <w:t>Рисунок 54 – Сводная статистика</w:t>
      </w:r>
    </w:p>
    <w:p w14:paraId="56CE5C01" w14:textId="77777777" w:rsidR="001F16E7" w:rsidRDefault="004D1D18">
      <w:pPr>
        <w:pStyle w:val="1"/>
        <w:pageBreakBefore/>
        <w:jc w:val="both"/>
      </w:pPr>
      <w:r>
        <w:lastRenderedPageBreak/>
        <w:t>ЗАКЛЮЧЕНИЕ</w:t>
      </w:r>
    </w:p>
    <w:p w14:paraId="45AC7797" w14:textId="77777777" w:rsidR="001F16E7" w:rsidRDefault="004D1D18">
      <w:pPr>
        <w:spacing w:line="360" w:lineRule="auto"/>
        <w:ind w:firstLine="709"/>
        <w:jc w:val="both"/>
      </w:pPr>
      <w:r>
        <w:t>В ходе выполнения курсовой работы по дисциплине</w:t>
      </w:r>
      <w:r>
        <w:t xml:space="preserve">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</w:t>
      </w:r>
      <w:r>
        <w:t xml:space="preserve">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 w14:paraId="0474C4E9" w14:textId="77777777" w:rsidR="001F16E7" w:rsidRDefault="004D1D18">
      <w:pPr>
        <w:spacing w:line="360" w:lineRule="auto"/>
        <w:ind w:firstLine="709"/>
        <w:jc w:val="both"/>
      </w:pPr>
      <w:r>
        <w:t xml:space="preserve">В процессе разработки выполнено </w:t>
      </w:r>
      <w:r>
        <w:t xml:space="preserve">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 xml:space="preserve">. БД содержит 16 таблиц и удовлетворяет нормальной форме </w:t>
      </w:r>
      <w:proofErr w:type="spellStart"/>
      <w:r>
        <w:t>Бойса</w:t>
      </w:r>
      <w:proofErr w:type="spellEnd"/>
      <w:r>
        <w:t>-Кодда. Особое внимание было уделено выбору первичных ключей: вместо искусственных суррогатных идентификаторов</w:t>
      </w:r>
      <w:r>
        <w:t xml:space="preserve">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</w:t>
      </w:r>
      <w:r>
        <w:t xml:space="preserve"> SQL-запросы и снимает зависимость от </w:t>
      </w:r>
      <w:proofErr w:type="spellStart"/>
      <w:r>
        <w:t>автоинкремента</w:t>
      </w:r>
      <w:proofErr w:type="spellEnd"/>
      <w:r>
        <w:t>. Контроль целостности данных реализован средствами ограничений PRIMARY KEY, FOREIGN KEY, UNIQUE, NOT NULL, CHECK, а также с помощью триггеров и хранимых процедур на языке PL/</w:t>
      </w:r>
      <w:proofErr w:type="spellStart"/>
      <w:r>
        <w:t>pgSQL</w:t>
      </w:r>
      <w:proofErr w:type="spellEnd"/>
      <w:r>
        <w:t>. Все критические действ</w:t>
      </w:r>
      <w:r>
        <w:t>ия с БД оформлены в виде хранимых процедур (</w:t>
      </w:r>
      <w:proofErr w:type="spellStart"/>
      <w:r>
        <w:t>sp_save_test_protocol</w:t>
      </w:r>
      <w:proofErr w:type="spellEnd"/>
      <w:r>
        <w:t xml:space="preserve">, </w:t>
      </w:r>
      <w:proofErr w:type="spellStart"/>
      <w:r>
        <w:t>sp_register_student</w:t>
      </w:r>
      <w:proofErr w:type="spellEnd"/>
      <w:r>
        <w:t xml:space="preserve">,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sp_assign_curator_psychologist</w:t>
      </w:r>
      <w:proofErr w:type="spellEnd"/>
      <w:r>
        <w:t xml:space="preserve"> и др.), что обеспечивает атомарность операций и централизацию бизнес-логики.</w:t>
      </w:r>
    </w:p>
    <w:p w14:paraId="0EB2C516" w14:textId="77777777" w:rsidR="001F16E7" w:rsidRDefault="004D1D18">
      <w:pPr>
        <w:spacing w:line="360" w:lineRule="auto"/>
        <w:ind w:firstLine="709"/>
        <w:jc w:val="both"/>
      </w:pPr>
      <w:r>
        <w:t>Разработана клиентская часть на платфо</w:t>
      </w:r>
      <w:r>
        <w:t xml:space="preserve">рме Java 17 / Spring Boot 3.2 / Spring Security / </w:t>
      </w:r>
      <w:proofErr w:type="spellStart"/>
      <w:r>
        <w:t>Thymeleaf</w:t>
      </w:r>
      <w:proofErr w:type="spellEnd"/>
      <w:r>
        <w:t xml:space="preserve">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</w:t>
      </w:r>
      <w:r>
        <w:lastRenderedPageBreak/>
        <w:t>теста с автоматически</w:t>
      </w:r>
      <w:r>
        <w:t>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тернарная связь «Прохождение теста» преобразована в сла</w:t>
      </w:r>
      <w:r>
        <w:t xml:space="preserve">бую сущность «Протоколы тестирования»; M:N-связи «Курирует», «Специализируется» и «Формулирует рекомендацию» преобразованы в </w:t>
      </w:r>
      <w:proofErr w:type="spellStart"/>
      <w:r>
        <w:t>junction</w:t>
      </w:r>
      <w:proofErr w:type="spellEnd"/>
      <w:r>
        <w:t>-таблицу и слабые сущности с естественными первичными ключами; целостность связей контролируется внешними ключами с продума</w:t>
      </w:r>
      <w:r>
        <w:t>нными правилами каскадного удаления и блокировки.</w:t>
      </w:r>
    </w:p>
    <w:p w14:paraId="7B3F976F" w14:textId="77777777" w:rsidR="001F16E7" w:rsidRDefault="004D1D18">
      <w:pPr>
        <w:spacing w:line="360" w:lineRule="auto"/>
        <w:ind w:firstLine="709"/>
        <w:jc w:val="both"/>
      </w:pPr>
      <w:r>
        <w:t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</w:t>
      </w:r>
      <w:r>
        <w:t>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 w14:paraId="51A1713D" w14:textId="77777777" w:rsidR="001F16E7" w:rsidRDefault="004D1D18">
      <w:pPr>
        <w:pStyle w:val="1"/>
        <w:pageBreakBefore/>
        <w:jc w:val="both"/>
      </w:pPr>
      <w:r>
        <w:lastRenderedPageBreak/>
        <w:t>СПИСОК ИСПОЛЬЗУЕМОЙ ЛИТЕРАТУРЫ</w:t>
      </w:r>
    </w:p>
    <w:p w14:paraId="39820B00" w14:textId="77777777" w:rsidR="001F16E7" w:rsidRDefault="004D1D18">
      <w:pPr>
        <w:spacing w:line="360" w:lineRule="auto"/>
        <w:ind w:left="360" w:hanging="360"/>
        <w:jc w:val="both"/>
      </w:pPr>
      <w:r>
        <w:t xml:space="preserve">1. </w:t>
      </w:r>
      <w:proofErr w:type="spellStart"/>
      <w:r>
        <w:t>Спилбергер</w:t>
      </w:r>
      <w:proofErr w:type="spellEnd"/>
      <w:r>
        <w:t xml:space="preserve"> Ч. Д., Ханин Ю. Л. Шкала реактивной и</w:t>
      </w:r>
      <w:r>
        <w:t xml:space="preserve"> личностной тревожности [Электронный ресурс]. – URL: https://psytests.org/anxiety/spielberger.html (дата обращения: 08.05.2026).</w:t>
      </w:r>
    </w:p>
    <w:p w14:paraId="4CECD0AC" w14:textId="77777777" w:rsidR="001F16E7" w:rsidRDefault="004D1D18">
      <w:pPr>
        <w:spacing w:line="360" w:lineRule="auto"/>
        <w:ind w:left="360" w:hanging="360"/>
        <w:jc w:val="both"/>
      </w:pPr>
      <w:r>
        <w:t xml:space="preserve">2. </w:t>
      </w:r>
      <w:proofErr w:type="spellStart"/>
      <w:r>
        <w:t>Beck</w:t>
      </w:r>
      <w:proofErr w:type="spellEnd"/>
      <w:r>
        <w:t xml:space="preserve"> A. T. </w:t>
      </w:r>
      <w:proofErr w:type="spellStart"/>
      <w:r>
        <w:t>Beck</w:t>
      </w:r>
      <w:proofErr w:type="spellEnd"/>
      <w:r>
        <w:t xml:space="preserve"> </w:t>
      </w:r>
      <w:proofErr w:type="spellStart"/>
      <w:r>
        <w:t>Depression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(BDI) [Электронный ресурс]. – URL: https://psytests.org/depr/bdi.html (дата обращения: </w:t>
      </w:r>
      <w:r>
        <w:t>08.05.2026).</w:t>
      </w:r>
    </w:p>
    <w:p w14:paraId="340E2FE0" w14:textId="77777777" w:rsidR="001F16E7" w:rsidRDefault="004D1D18">
      <w:pPr>
        <w:spacing w:line="360" w:lineRule="auto"/>
        <w:ind w:left="360" w:hanging="360"/>
        <w:jc w:val="both"/>
      </w:pPr>
      <w:r>
        <w:t xml:space="preserve">3. </w:t>
      </w:r>
      <w:proofErr w:type="spellStart"/>
      <w:r>
        <w:t>Cohen</w:t>
      </w:r>
      <w:proofErr w:type="spellEnd"/>
      <w:r>
        <w:t xml:space="preserve"> S. </w:t>
      </w:r>
      <w:proofErr w:type="spellStart"/>
      <w:r>
        <w:t>Perceived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(PSS-10) [Электронный ресурс]. – URL: https://psytests.org/stress/pss10.html (дата обращения: 08.05.2026).</w:t>
      </w:r>
    </w:p>
    <w:p w14:paraId="1F4F729A" w14:textId="77777777" w:rsidR="001F16E7" w:rsidRDefault="004D1D18">
      <w:pPr>
        <w:spacing w:line="360" w:lineRule="auto"/>
        <w:ind w:left="360" w:hanging="360"/>
        <w:jc w:val="both"/>
      </w:pPr>
      <w:r>
        <w:t xml:space="preserve">4.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https://www.postgresql.org/docs/ (дата обращ</w:t>
      </w:r>
      <w:r>
        <w:t>ения: 08.05.2026).</w:t>
      </w:r>
    </w:p>
    <w:p w14:paraId="45EC49B3" w14:textId="77777777" w:rsidR="001F16E7" w:rsidRDefault="004D1D18">
      <w:pPr>
        <w:spacing w:line="360" w:lineRule="auto"/>
        <w:ind w:left="360" w:hanging="360"/>
        <w:jc w:val="both"/>
      </w:pPr>
      <w:r>
        <w:t xml:space="preserve">5. Spring Framework </w:t>
      </w:r>
      <w:proofErr w:type="spellStart"/>
      <w:r>
        <w:t>Documentation</w:t>
      </w:r>
      <w:proofErr w:type="spellEnd"/>
      <w:r>
        <w:t xml:space="preserve"> [Электронный ресурс]. – URL: https://docs.spring.io/ (дата обращения: 08.05.2026).</w:t>
      </w:r>
    </w:p>
    <w:p w14:paraId="14D42402" w14:textId="77777777" w:rsidR="001F16E7" w:rsidRDefault="004D1D18">
      <w:pPr>
        <w:spacing w:line="360" w:lineRule="auto"/>
        <w:ind w:left="360" w:hanging="360"/>
        <w:jc w:val="both"/>
      </w:pPr>
      <w:r>
        <w:t xml:space="preserve">6. Spring Boot </w:t>
      </w:r>
      <w:proofErr w:type="spellStart"/>
      <w:r>
        <w:t>Reference</w:t>
      </w:r>
      <w:proofErr w:type="spellEnd"/>
      <w:r>
        <w:t xml:space="preserve"> [Электронный ресурс]. – URL: https://docs.spring.io/spring-boot/docs/current/reference/ (дата о</w:t>
      </w:r>
      <w:r>
        <w:t>бращения: 08.05.2026).</w:t>
      </w:r>
    </w:p>
    <w:p w14:paraId="29761B3F" w14:textId="77777777" w:rsidR="001F16E7" w:rsidRDefault="004D1D18">
      <w:pPr>
        <w:spacing w:line="360" w:lineRule="auto"/>
        <w:ind w:left="360" w:hanging="360"/>
        <w:jc w:val="both"/>
      </w:pPr>
      <w:r>
        <w:t xml:space="preserve">7. </w:t>
      </w:r>
      <w:proofErr w:type="spellStart"/>
      <w:r>
        <w:t>Hibernate</w:t>
      </w:r>
      <w:proofErr w:type="spellEnd"/>
      <w:r>
        <w:t xml:space="preserve"> ORM </w:t>
      </w:r>
      <w:proofErr w:type="spellStart"/>
      <w:r>
        <w:t>Documentation</w:t>
      </w:r>
      <w:proofErr w:type="spellEnd"/>
      <w:r>
        <w:t xml:space="preserve"> [Электронный ресурс]. – URL: https://hibernate.org/orm/documentation/ (дата обращения: 08.05.2026).</w:t>
      </w:r>
    </w:p>
    <w:p w14:paraId="33001468" w14:textId="77777777" w:rsidR="001F16E7" w:rsidRDefault="004D1D18">
      <w:pPr>
        <w:spacing w:line="360" w:lineRule="auto"/>
        <w:ind w:left="360" w:hanging="360"/>
        <w:jc w:val="both"/>
      </w:pPr>
      <w:r>
        <w:t xml:space="preserve">8. </w:t>
      </w:r>
      <w:proofErr w:type="spellStart"/>
      <w:r>
        <w:t>Thymeleaf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https://www.thymeleaf.org/documentation.html (дата обращения: 08.05.2026).</w:t>
      </w:r>
    </w:p>
    <w:p w14:paraId="251BAF6D" w14:textId="77777777" w:rsidR="001F16E7" w:rsidRDefault="004D1D18">
      <w:pPr>
        <w:spacing w:line="360" w:lineRule="auto"/>
        <w:ind w:left="360" w:hanging="360"/>
        <w:jc w:val="both"/>
      </w:pPr>
      <w:r>
        <w:t xml:space="preserve">9. </w:t>
      </w:r>
      <w:proofErr w:type="spellStart"/>
      <w:r>
        <w:t>Bootstrap</w:t>
      </w:r>
      <w:proofErr w:type="spellEnd"/>
      <w:r>
        <w:t xml:space="preserve"> 5 </w:t>
      </w:r>
      <w:proofErr w:type="spellStart"/>
      <w:r>
        <w:t>Documentation</w:t>
      </w:r>
      <w:proofErr w:type="spellEnd"/>
      <w:r>
        <w:t xml:space="preserve"> [Электронный ресурс]. – URL: https://getbootstrap.com/docs/5.3/ (дата обращения: 08.05.2026).</w:t>
      </w:r>
    </w:p>
    <w:p w14:paraId="3225B3AD" w14:textId="77777777" w:rsidR="001F16E7" w:rsidRDefault="004D1D18">
      <w:pPr>
        <w:spacing w:line="360" w:lineRule="auto"/>
        <w:ind w:left="360" w:hanging="360"/>
        <w:jc w:val="both"/>
      </w:pPr>
      <w:r>
        <w:t>10</w:t>
      </w:r>
      <w:r>
        <w:t>. Нормализация отношений. Шесть нормальных форм [Электронный ресурс]. – URL: https://habr.com/ru/articles/254773/ (дата обращения: 08.05.2026).</w:t>
      </w:r>
    </w:p>
    <w:p w14:paraId="6B6ACDD6" w14:textId="77777777" w:rsidR="001F16E7" w:rsidRDefault="004D1D18">
      <w:pPr>
        <w:spacing w:line="360" w:lineRule="auto"/>
        <w:ind w:left="360" w:hanging="360"/>
        <w:jc w:val="both"/>
      </w:pPr>
      <w:r>
        <w:t xml:space="preserve">11. </w:t>
      </w:r>
      <w:proofErr w:type="spellStart"/>
      <w:r>
        <w:t>Дейт</w:t>
      </w:r>
      <w:proofErr w:type="spellEnd"/>
      <w:r>
        <w:t xml:space="preserve"> К. Дж. Введение в системы баз данных. – 8-е изд. – М.: Вильямс, 2005. – 1328 с.</w:t>
      </w:r>
    </w:p>
    <w:sectPr w:rsidR="001F16E7">
      <w:footerReference w:type="default" r:id="rId25"/>
      <w:pgSz w:w="12240" w:h="15840"/>
      <w:pgMar w:top="85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D8A31" w14:textId="77777777" w:rsidR="004D1D18" w:rsidRDefault="004D1D18">
      <w:r>
        <w:separator/>
      </w:r>
    </w:p>
  </w:endnote>
  <w:endnote w:type="continuationSeparator" w:id="0">
    <w:p w14:paraId="5EE14AF5" w14:textId="77777777" w:rsidR="004D1D18" w:rsidRDefault="004D1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CFCCC" w14:textId="77777777" w:rsidR="001F16E7" w:rsidRDefault="004D1D18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3003B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CE99D" w14:textId="77777777" w:rsidR="004D1D18" w:rsidRDefault="004D1D18">
      <w:r>
        <w:separator/>
      </w:r>
    </w:p>
  </w:footnote>
  <w:footnote w:type="continuationSeparator" w:id="0">
    <w:p w14:paraId="0E5A947F" w14:textId="77777777" w:rsidR="004D1D18" w:rsidRDefault="004D1D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E5E26"/>
    <w:multiLevelType w:val="hybridMultilevel"/>
    <w:tmpl w:val="5BEA898A"/>
    <w:lvl w:ilvl="0" w:tplc="E46E1074">
      <w:start w:val="1"/>
      <w:numFmt w:val="bullet"/>
      <w:lvlText w:val="●"/>
      <w:lvlJc w:val="left"/>
      <w:pPr>
        <w:ind w:left="720" w:hanging="360"/>
      </w:pPr>
    </w:lvl>
    <w:lvl w:ilvl="1" w:tplc="B59478AA">
      <w:start w:val="1"/>
      <w:numFmt w:val="bullet"/>
      <w:lvlText w:val="○"/>
      <w:lvlJc w:val="left"/>
      <w:pPr>
        <w:ind w:left="1440" w:hanging="360"/>
      </w:pPr>
    </w:lvl>
    <w:lvl w:ilvl="2" w:tplc="9C40DE20">
      <w:start w:val="1"/>
      <w:numFmt w:val="bullet"/>
      <w:lvlText w:val="■"/>
      <w:lvlJc w:val="left"/>
      <w:pPr>
        <w:ind w:left="2160" w:hanging="360"/>
      </w:pPr>
    </w:lvl>
    <w:lvl w:ilvl="3" w:tplc="EC5661CA">
      <w:start w:val="1"/>
      <w:numFmt w:val="bullet"/>
      <w:lvlText w:val="●"/>
      <w:lvlJc w:val="left"/>
      <w:pPr>
        <w:ind w:left="2880" w:hanging="360"/>
      </w:pPr>
    </w:lvl>
    <w:lvl w:ilvl="4" w:tplc="195E71D0">
      <w:start w:val="1"/>
      <w:numFmt w:val="bullet"/>
      <w:lvlText w:val="○"/>
      <w:lvlJc w:val="left"/>
      <w:pPr>
        <w:ind w:left="3600" w:hanging="360"/>
      </w:pPr>
    </w:lvl>
    <w:lvl w:ilvl="5" w:tplc="A23C7E7C">
      <w:start w:val="1"/>
      <w:numFmt w:val="bullet"/>
      <w:lvlText w:val="■"/>
      <w:lvlJc w:val="left"/>
      <w:pPr>
        <w:ind w:left="4320" w:hanging="360"/>
      </w:pPr>
    </w:lvl>
    <w:lvl w:ilvl="6" w:tplc="E08CFB10">
      <w:start w:val="1"/>
      <w:numFmt w:val="bullet"/>
      <w:lvlText w:val="●"/>
      <w:lvlJc w:val="left"/>
      <w:pPr>
        <w:ind w:left="5040" w:hanging="360"/>
      </w:pPr>
    </w:lvl>
    <w:lvl w:ilvl="7" w:tplc="5F665AD2">
      <w:start w:val="1"/>
      <w:numFmt w:val="bullet"/>
      <w:lvlText w:val="●"/>
      <w:lvlJc w:val="left"/>
      <w:pPr>
        <w:ind w:left="5760" w:hanging="360"/>
      </w:pPr>
    </w:lvl>
    <w:lvl w:ilvl="8" w:tplc="A1B8850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6E7"/>
    <w:rsid w:val="001F16E7"/>
    <w:rsid w:val="003003BF"/>
    <w:rsid w:val="004D1D18"/>
    <w:rsid w:val="0062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755A8"/>
  <w15:docId w15:val="{6A95DF29-771A-4AEC-8491-072948109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57</Pages>
  <Words>9385</Words>
  <Characters>53495</Characters>
  <Application>Microsoft Office Word</Application>
  <DocSecurity>0</DocSecurity>
  <Lines>445</Lines>
  <Paragraphs>125</Paragraphs>
  <ScaleCrop>false</ScaleCrop>
  <Company/>
  <LinksUpToDate>false</LinksUpToDate>
  <CharactersWithSpaces>62755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LuxuryComp</cp:lastModifiedBy>
  <cp:revision>3</cp:revision>
  <dcterms:created xsi:type="dcterms:W3CDTF">2026-05-09T11:36:00Z</dcterms:created>
  <dcterms:modified xsi:type="dcterms:W3CDTF">2026-05-09T11:46:00Z</dcterms:modified>
</cp:coreProperties>
</file>