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b/>
          <w:bCs/>
          <w:sz w:val="22"/>
          <w:szCs w:val="22"/>
        </w:rPr>
        <w:t xml:space="preserve">Ima Kennerly</w:t>
      </w:r>
    </w:p>
    <w:p>
      <w:pPr>
        <w:spacing w:after="200"/>
      </w:pPr>
      <w:r>
        <w:rPr>
          <w:rFonts w:ascii="Calibri" w:cs="Calibri" w:eastAsia="Calibri" w:hAnsi="Calibri"/>
          <w:sz w:val="22"/>
          <w:szCs w:val="22"/>
        </w:rPr>
        <w:t xml:space="preserve">Syracuse, NY  |  Portland, OR  |  503-933-1006  |  iak06@outlook.com</w:t>
      </w:r>
    </w:p>
    <w:p>
      <w:pPr>
        <w:spacing w:after="200"/>
      </w:pPr>
      <w:r>
        <w:rPr>
          <w:rFonts w:ascii="Calibri" w:cs="Calibri" w:eastAsia="Calibri" w:hAnsi="Calibri"/>
          <w:sz w:val="22"/>
          <w:szCs w:val="22"/>
        </w:rPr>
        <w:t xml:space="preserve">[DATE]</w:t>
      </w:r>
    </w:p>
    <w:p>
      <w:pPr>
        <w:spacing w:after="200"/>
      </w:pPr>
      <w:r>
        <w:rPr>
          <w:rFonts w:ascii="Calibri" w:cs="Calibri" w:eastAsia="Calibri" w:hAnsi="Calibri"/>
          <w:sz w:val="22"/>
          <w:szCs w:val="22"/>
        </w:rPr>
        <w:t xml:space="preserve">Recruiting Team</w:t>
      </w:r>
      <w:r>
        <w:rPr>
          <w:rFonts w:ascii="Calibri" w:cs="Calibri" w:eastAsia="Calibri" w:hAnsi="Calibri"/>
          <w:sz w:val="22"/>
          <w:szCs w:val="22"/>
        </w:rPr>
        <w:br/>
        <w:t xml:space="preserve">A24</w:t>
      </w:r>
    </w:p>
    <w:p>
      <w:pPr>
        <w:spacing w:after="200"/>
      </w:pPr>
      <w:r>
        <w:rPr>
          <w:rFonts w:ascii="Calibri" w:cs="Calibri" w:eastAsia="Calibri" w:hAnsi="Calibri"/>
          <w:sz w:val="22"/>
          <w:szCs w:val="22"/>
        </w:rPr>
        <w:t xml:space="preserve">Dear Hiring Team,</w:t>
      </w:r>
    </w:p>
    <w:p>
      <w:pPr>
        <w:spacing w:after="200"/>
      </w:pPr>
      <w:r>
        <w:rPr>
          <w:rFonts w:ascii="Calibri" w:cs="Calibri" w:eastAsia="Calibri" w:hAnsi="Calibri"/>
          <w:sz w:val="22"/>
          <w:szCs w:val="22"/>
        </w:rPr>
        <w:t xml:space="preserve">I'm a rising junior at Syracuse University's Newhouse School studying Television, Radio and Film (GPA 3.7), with minors in Strategic Management and Philosophy, and I'm writing to apply for the Development Internship at A24, available Summer 2027. The Drama, which I saw recently, is a good example of why A24's taste-driven approach to choosing and shaping projects is the clearest match I've found for how I want to think about development.</w:t>
      </w:r>
    </w:p>
    <w:p>
      <w:pPr>
        <w:spacing w:after="200"/>
      </w:pPr>
      <w:r>
        <w:rPr>
          <w:rFonts w:ascii="Calibri" w:cs="Calibri" w:eastAsia="Calibri" w:hAnsi="Calibri"/>
          <w:sz w:val="22"/>
          <w:szCs w:val="22"/>
        </w:rPr>
        <w:t xml:space="preserve">My experience sits at the intersection of production and development. As Lead Producer on Spring, Again, I lead a 15-person crew and manage full resource allocation on a zero-budget independent short — the script was selected for the Babelfest Playwright Festival, and we're on track to finish by fall 2027. In a simulated Writers' Room led by Guinevere Turner (American Psycho), I pitched and refined narrative arcs under executive-level notes, and as a Development Analyst I evaluated feature screenplays for structure and commercial marketability. Earlier production roles at Desert Island Studios and Bold Soul Studios gave me hands-on set experience, from location scouting to grip and wardrobe work on a feature film.</w:t>
      </w:r>
    </w:p>
    <w:p>
      <w:pPr>
        <w:spacing w:after="200"/>
      </w:pPr>
      <w:r>
        <w:rPr>
          <w:rFonts w:ascii="Calibri" w:cs="Calibri" w:eastAsia="Calibri" w:hAnsi="Calibri"/>
          <w:sz w:val="22"/>
          <w:szCs w:val="22"/>
        </w:rPr>
        <w:t xml:space="preserve">I've been the person who plans things since I was a kid — the one mapping out logistics before I knew that instinct had a job title — and that mix of creative interest and production planning is what pulled me toward producing in the first place. What I want to build next is the other half of that skill set: real fluency in audience metrics, media strategy, and the corporate/business decisions that shape what actually gets made. That analytical instinct shows up outside film too — I currently work as a research assistant for a Syracuse professor's upcoming book, translating archival Ancestry.com records into structured Excel datasets, which has sharpened the same close-reading and data discipline I'd bring to your team. Alongside that, I co-lead strategy for Syracuse's Honors Advisory Board and manage communications for the Black Honors Society. I'm working toward a career as an executive producer and, eventually, a media strategy consultant, and this internship would let me learn how A24 approaches taste and commercial judgment to build a distinctive slate while contributing real value from day one.</w:t>
      </w:r>
    </w:p>
    <w:p>
      <w:pPr>
        <w:spacing w:after="200"/>
      </w:pPr>
      <w:r>
        <w:rPr>
          <w:rFonts w:ascii="Calibri" w:cs="Calibri" w:eastAsia="Calibri" w:hAnsi="Calibri"/>
          <w:sz w:val="22"/>
          <w:szCs w:val="22"/>
        </w:rPr>
        <w:t xml:space="preserve">I'm a U.S. citizen and don't require visa sponsorship, and I'm open to relocating for the summer — I'd love New York, and I also have family in Los Angeles, so either works easily.</w:t>
      </w:r>
    </w:p>
    <w:p>
      <w:pPr>
        <w:spacing w:after="200"/>
      </w:pPr>
      <w:r>
        <w:rPr>
          <w:rFonts w:ascii="Calibri" w:cs="Calibri" w:eastAsia="Calibri" w:hAnsi="Calibri"/>
          <w:sz w:val="22"/>
          <w:szCs w:val="22"/>
        </w:rPr>
        <w:t xml:space="preserve">I've attached my resume and would welcome the chance to speak further. Thank you for your consideration.</w:t>
      </w:r>
    </w:p>
    <w:p>
      <w:pPr>
        <w:spacing w:after="200"/>
      </w:pPr>
      <w:r>
        <w:rPr>
          <w:rFonts w:ascii="Calibri" w:cs="Calibri" w:eastAsia="Calibri" w:hAnsi="Calibri"/>
          <w:sz w:val="22"/>
          <w:szCs w:val="22"/>
        </w:rPr>
        <w:t xml:space="preserve">Sincerely,</w:t>
      </w:r>
      <w:r>
        <w:rPr>
          <w:rFonts w:ascii="Calibri" w:cs="Calibri" w:eastAsia="Calibri" w:hAnsi="Calibri"/>
          <w:sz w:val="22"/>
          <w:szCs w:val="22"/>
        </w:rPr>
        <w:br/>
        <w:t xml:space="preserve">Ima Kennerly</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2026-08-07T17:03:53.597Z</dcterms:created>
  <dcterms:modified xsi:type="dcterms:W3CDTF">2026-08-07T17:03:53.597Z</dcterms:modified>
</cp:coreProperties>
</file>

<file path=docProps/custom.xml><?xml version="1.0" encoding="utf-8"?>
<Properties xmlns="http://schemas.openxmlformats.org/officeDocument/2006/custom-properties" xmlns:vt="http://schemas.openxmlformats.org/officeDocument/2006/docPropsVTypes"/>
</file>