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19AD" w14:textId="54F827DF" w:rsidR="00E958F9" w:rsidRDefault="00F40360" w:rsidP="000A1A7B">
      <w:pPr>
        <w:ind w:firstLine="360"/>
        <w:rPr>
          <w:rFonts w:ascii="Times New Roman" w:eastAsia="Times New Roman" w:hAnsi="Times New Roman" w:cs="Times New Roman"/>
        </w:rPr>
      </w:pPr>
      <w:bookmarkStart w:id="0" w:name="_GoBack"/>
      <w:r>
        <w:t xml:space="preserve">Angular gives developers the ability to set up observables in their programs. A way to request information whenever it becomes available. </w:t>
      </w:r>
      <w:r w:rsidR="001B5EED">
        <w:t xml:space="preserve">It is not unlike subscribing to a newsletter or an RSS feed. When what you have subscribed to </w:t>
      </w:r>
      <w:r w:rsidR="009A0EF6">
        <w:t xml:space="preserve">occurs, </w:t>
      </w:r>
      <w:r w:rsidR="001B5EED">
        <w:t>you will receive a notice of its availability.</w:t>
      </w:r>
    </w:p>
    <w:p w14:paraId="4595C3C6" w14:textId="436FB68D" w:rsidR="003865C6" w:rsidRDefault="001B5EED" w:rsidP="000A1A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definition of an observable is, </w:t>
      </w:r>
      <w:r w:rsidR="003865C6">
        <w:rPr>
          <w:rFonts w:ascii="Times New Roman" w:eastAsia="Times New Roman" w:hAnsi="Times New Roman" w:cs="Times New Roman"/>
        </w:rPr>
        <w:t>“</w:t>
      </w:r>
      <w:r w:rsidR="00C73EB5" w:rsidRPr="00C73EB5">
        <w:rPr>
          <w:rFonts w:ascii="Times New Roman" w:eastAsia="Times New Roman" w:hAnsi="Times New Roman" w:cs="Times New Roman"/>
        </w:rPr>
        <w:t>It defines a one to many dependency relationships between objects so that one object changes state, all of its dependents are notified and updated automatically.</w:t>
      </w:r>
      <w:r w:rsidR="00F40360">
        <w:rPr>
          <w:rFonts w:ascii="Times New Roman" w:eastAsia="Times New Roman" w:hAnsi="Times New Roman" w:cs="Times New Roman"/>
        </w:rPr>
        <w:t xml:space="preserve"> </w:t>
      </w:r>
      <w:r w:rsidR="00F40360" w:rsidRPr="00F40360">
        <w:rPr>
          <w:rFonts w:ascii="Times New Roman" w:eastAsia="Times New Roman" w:hAnsi="Times New Roman" w:cs="Times New Roman"/>
        </w:rPr>
        <w:t>(</w:t>
      </w:r>
      <w:proofErr w:type="spellStart"/>
      <w:r w:rsidR="00F40360" w:rsidRPr="00F40360">
        <w:rPr>
          <w:rFonts w:ascii="Times New Roman" w:eastAsia="Times New Roman" w:hAnsi="Times New Roman" w:cs="Times New Roman"/>
        </w:rPr>
        <w:t>Badawy</w:t>
      </w:r>
      <w:proofErr w:type="spellEnd"/>
      <w:r w:rsidR="00F40360" w:rsidRPr="00F40360">
        <w:rPr>
          <w:rFonts w:ascii="Times New Roman" w:eastAsia="Times New Roman" w:hAnsi="Times New Roman" w:cs="Times New Roman"/>
        </w:rPr>
        <w:t>, 2019)</w:t>
      </w:r>
      <w:r w:rsidR="003865C6">
        <w:rPr>
          <w:rFonts w:ascii="Times New Roman" w:eastAsia="Times New Roman" w:hAnsi="Times New Roman" w:cs="Times New Roman"/>
        </w:rPr>
        <w:t>”</w:t>
      </w:r>
    </w:p>
    <w:p w14:paraId="2FBB2756" w14:textId="6455D1FE" w:rsidR="00FB41F3" w:rsidRDefault="00FB41F3" w:rsidP="000A1A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you </w:t>
      </w:r>
      <w:r w:rsidR="00327718">
        <w:rPr>
          <w:rFonts w:ascii="Times New Roman" w:eastAsia="Times New Roman" w:hAnsi="Times New Roman" w:cs="Times New Roman"/>
        </w:rPr>
        <w:t xml:space="preserve">create an </w:t>
      </w:r>
      <w:r w:rsidR="00327718">
        <w:rPr>
          <w:rFonts w:ascii="Times New Roman" w:eastAsia="Times New Roman" w:hAnsi="Times New Roman" w:cs="Times New Roman"/>
        </w:rPr>
        <w:t>o</w:t>
      </w:r>
      <w:r w:rsidR="00327718" w:rsidRPr="00E958F9">
        <w:rPr>
          <w:rFonts w:ascii="Times New Roman" w:eastAsia="Times New Roman" w:hAnsi="Times New Roman" w:cs="Times New Roman"/>
        </w:rPr>
        <w:t>bservable</w:t>
      </w:r>
      <w:r w:rsidR="00327718">
        <w:rPr>
          <w:rFonts w:ascii="Times New Roman" w:eastAsia="Times New Roman" w:hAnsi="Times New Roman" w:cs="Times New Roman"/>
        </w:rPr>
        <w:t xml:space="preserve">, you automatically have access to three types of notifications: next, error, and complete. The next will continue to wait for the next notification. Error will stop waiting if an error is thrown. Complete will </w:t>
      </w:r>
      <w:r w:rsidR="00BD55C6">
        <w:rPr>
          <w:rFonts w:ascii="Times New Roman" w:eastAsia="Times New Roman" w:hAnsi="Times New Roman" w:cs="Times New Roman"/>
        </w:rPr>
        <w:t>halt the subscription once called. Keep in mind that if the subscription is not dealt with before loading another section of the application, it could lead to a memory leak.</w:t>
      </w:r>
    </w:p>
    <w:p w14:paraId="6BF720FF" w14:textId="3CA25D11" w:rsidR="00E54752" w:rsidRPr="00E54752" w:rsidRDefault="00FB41F3" w:rsidP="000A1A7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Angular uses RXJS library for its o</w:t>
      </w:r>
      <w:r w:rsidR="00E958F9" w:rsidRPr="00E958F9">
        <w:rPr>
          <w:rFonts w:ascii="Times New Roman" w:eastAsia="Times New Roman" w:hAnsi="Times New Roman" w:cs="Times New Roman"/>
        </w:rPr>
        <w:t>bservable</w:t>
      </w:r>
      <w:r>
        <w:rPr>
          <w:rFonts w:ascii="Times New Roman" w:eastAsia="Times New Roman" w:hAnsi="Times New Roman" w:cs="Times New Roman"/>
        </w:rPr>
        <w:t xml:space="preserve">s and </w:t>
      </w:r>
      <w:r>
        <w:rPr>
          <w:rFonts w:ascii="Times New Roman" w:eastAsia="Times New Roman" w:hAnsi="Times New Roman" w:cs="Times New Roman"/>
        </w:rPr>
        <w:t>o</w:t>
      </w:r>
      <w:r w:rsidRPr="00E958F9">
        <w:rPr>
          <w:rFonts w:ascii="Times New Roman" w:eastAsia="Times New Roman" w:hAnsi="Times New Roman" w:cs="Times New Roman"/>
        </w:rPr>
        <w:t>bservable</w:t>
      </w:r>
      <w:r w:rsidR="00E958F9" w:rsidRPr="00E958F9">
        <w:rPr>
          <w:rFonts w:ascii="Times New Roman" w:eastAsia="Times New Roman" w:hAnsi="Times New Roman" w:cs="Times New Roman"/>
        </w:rPr>
        <w:t xml:space="preserve"> streams</w:t>
      </w:r>
      <w:r>
        <w:rPr>
          <w:rFonts w:ascii="Times New Roman" w:eastAsia="Times New Roman" w:hAnsi="Times New Roman" w:cs="Times New Roman"/>
        </w:rPr>
        <w:t>.</w:t>
      </w:r>
      <w:r w:rsidR="00E547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4752">
        <w:rPr>
          <w:rFonts w:ascii="Times New Roman" w:eastAsia="Times New Roman" w:hAnsi="Times New Roman" w:cs="Times New Roman"/>
        </w:rPr>
        <w:t>RxJS</w:t>
      </w:r>
      <w:proofErr w:type="spellEnd"/>
      <w:r w:rsidR="00E54752">
        <w:rPr>
          <w:rFonts w:ascii="Times New Roman" w:eastAsia="Times New Roman" w:hAnsi="Times New Roman" w:cs="Times New Roman"/>
        </w:rPr>
        <w:t xml:space="preserve"> stands for </w:t>
      </w:r>
      <w:r w:rsidR="00E54752" w:rsidRPr="00E54752">
        <w:rPr>
          <w:rFonts w:ascii="Times New Roman" w:eastAsia="Times New Roman" w:hAnsi="Times New Roman" w:cs="Times New Roman"/>
        </w:rPr>
        <w:t>Reactive Extensions for JavaScript</w:t>
      </w:r>
      <w:r w:rsidR="00E54752">
        <w:rPr>
          <w:rFonts w:ascii="Times New Roman" w:eastAsia="Times New Roman" w:hAnsi="Times New Roman" w:cs="Times New Roman"/>
        </w:rPr>
        <w:t xml:space="preserve">. According to the </w:t>
      </w:r>
      <w:proofErr w:type="spellStart"/>
      <w:r w:rsidR="000A1A7B">
        <w:rPr>
          <w:rFonts w:ascii="Times New Roman" w:eastAsia="Times New Roman" w:hAnsi="Times New Roman" w:cs="Times New Roman"/>
        </w:rPr>
        <w:t>RxJS</w:t>
      </w:r>
      <w:proofErr w:type="spellEnd"/>
      <w:r w:rsidR="000A1A7B">
        <w:rPr>
          <w:rFonts w:ascii="Times New Roman" w:eastAsia="Times New Roman" w:hAnsi="Times New Roman" w:cs="Times New Roman"/>
        </w:rPr>
        <w:t xml:space="preserve"> website home page, </w:t>
      </w:r>
      <w:proofErr w:type="spellStart"/>
      <w:r w:rsidR="00E54752" w:rsidRPr="00E54752">
        <w:rPr>
          <w:rFonts w:ascii="Times New Roman" w:eastAsia="Times New Roman" w:hAnsi="Times New Roman" w:cs="Times New Roman"/>
        </w:rPr>
        <w:t>RxJS</w:t>
      </w:r>
      <w:proofErr w:type="spellEnd"/>
      <w:r w:rsidR="00E54752" w:rsidRPr="00E54752">
        <w:rPr>
          <w:rFonts w:ascii="Times New Roman" w:eastAsia="Times New Roman" w:hAnsi="Times New Roman" w:cs="Times New Roman"/>
        </w:rPr>
        <w:t xml:space="preserve"> is a library for reactive programming using Observables, to make it easier to compose asynchronous or callback-based code.</w:t>
      </w:r>
      <w:r w:rsidR="004E505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D2866" w:rsidRPr="00ED2866">
        <w:rPr>
          <w:rFonts w:ascii="Times New Roman" w:eastAsia="Times New Roman" w:hAnsi="Times New Roman" w:cs="Times New Roman"/>
        </w:rPr>
        <w:t>RxJS</w:t>
      </w:r>
      <w:proofErr w:type="spellEnd"/>
      <w:r w:rsidR="00ED2866" w:rsidRPr="00ED2866">
        <w:rPr>
          <w:rFonts w:ascii="Times New Roman" w:eastAsia="Times New Roman" w:hAnsi="Times New Roman" w:cs="Times New Roman"/>
        </w:rPr>
        <w:t xml:space="preserve"> introduces Observables, a new Push system for JavaScript. An Observable is a Producer of multiple values, "pushing" them to Observers (Consumers). A Function is a lazily evaluated computation that synchronously returns a single value on invocation.</w:t>
      </w:r>
    </w:p>
    <w:p w14:paraId="69522450" w14:textId="2EC435E9" w:rsidR="001B5EED" w:rsidRDefault="000A1A7B" w:rsidP="000A1A7B">
      <w:pPr>
        <w:ind w:firstLine="360"/>
      </w:pPr>
      <w:r>
        <w:t xml:space="preserve">With more and more reliance on </w:t>
      </w:r>
      <w:r w:rsidR="004E5059">
        <w:t xml:space="preserve">asynchronous function calls being needed in our applications, </w:t>
      </w:r>
      <w:proofErr w:type="spellStart"/>
      <w:r w:rsidR="004E5059">
        <w:t>RxJS</w:t>
      </w:r>
      <w:proofErr w:type="spellEnd"/>
      <w:r w:rsidR="004E5059">
        <w:t xml:space="preserve"> has provided us with a very useful set of tools to use in conjunction with Angular applications.</w:t>
      </w:r>
    </w:p>
    <w:p w14:paraId="1A2520E6" w14:textId="005A3DE6" w:rsidR="00FC5D8A" w:rsidRDefault="00FC5D8A">
      <w:r>
        <w:t>References:</w:t>
      </w:r>
    </w:p>
    <w:p w14:paraId="176FF0E1" w14:textId="77777777" w:rsidR="00FC5D8A" w:rsidRPr="00FC5D8A" w:rsidRDefault="00FC5D8A" w:rsidP="00FC5D8A">
      <w:pPr>
        <w:rPr>
          <w:rFonts w:ascii="Times New Roman" w:eastAsia="Times New Roman" w:hAnsi="Times New Roman" w:cs="Times New Roman"/>
        </w:rPr>
      </w:pPr>
      <w:proofErr w:type="spellStart"/>
      <w:r w:rsidRPr="00FC5D8A">
        <w:rPr>
          <w:rFonts w:ascii="Times New Roman" w:eastAsia="Times New Roman" w:hAnsi="Times New Roman" w:cs="Times New Roman"/>
        </w:rPr>
        <w:t>Badawy</w:t>
      </w:r>
      <w:proofErr w:type="spellEnd"/>
      <w:r w:rsidRPr="00FC5D8A">
        <w:rPr>
          <w:rFonts w:ascii="Times New Roman" w:eastAsia="Times New Roman" w:hAnsi="Times New Roman" w:cs="Times New Roman"/>
        </w:rPr>
        <w:t xml:space="preserve">, A. M. (2019, November 12). </w:t>
      </w:r>
      <w:r w:rsidRPr="00FC5D8A">
        <w:rPr>
          <w:rFonts w:ascii="Times New Roman" w:eastAsia="Times New Roman" w:hAnsi="Times New Roman" w:cs="Times New Roman"/>
          <w:i/>
          <w:iCs/>
        </w:rPr>
        <w:t>Understanding Observables (the right way) Part I</w:t>
      </w:r>
      <w:r w:rsidRPr="00FC5D8A">
        <w:rPr>
          <w:rFonts w:ascii="Times New Roman" w:eastAsia="Times New Roman" w:hAnsi="Times New Roman" w:cs="Times New Roman"/>
        </w:rPr>
        <w:t>. Retrieved January 23, 2020, from https://dev.to/pevolutionahmed/understanding-observables-the-right-way-part-i-3f0l</w:t>
      </w:r>
    </w:p>
    <w:bookmarkEnd w:id="0"/>
    <w:p w14:paraId="21054AD1" w14:textId="77777777" w:rsidR="00FC5D8A" w:rsidRDefault="00FC5D8A"/>
    <w:sectPr w:rsidR="00FC5D8A" w:rsidSect="00E04A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F9118" w14:textId="77777777" w:rsidR="0044462F" w:rsidRDefault="0044462F" w:rsidP="00E958F9">
      <w:r>
        <w:separator/>
      </w:r>
    </w:p>
  </w:endnote>
  <w:endnote w:type="continuationSeparator" w:id="0">
    <w:p w14:paraId="0BF65213" w14:textId="77777777" w:rsidR="0044462F" w:rsidRDefault="0044462F" w:rsidP="00E9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4CCCB" w14:textId="77777777" w:rsidR="0044462F" w:rsidRDefault="0044462F" w:rsidP="00E958F9">
      <w:r>
        <w:separator/>
      </w:r>
    </w:p>
  </w:footnote>
  <w:footnote w:type="continuationSeparator" w:id="0">
    <w:p w14:paraId="4C670AB7" w14:textId="77777777" w:rsidR="0044462F" w:rsidRDefault="0044462F" w:rsidP="00E9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D0916" w14:textId="16445F6E" w:rsidR="00E958F9" w:rsidRPr="00E958F9" w:rsidRDefault="00E958F9" w:rsidP="00E958F9">
    <w:pPr>
      <w:rPr>
        <w:rFonts w:ascii="Times New Roman" w:eastAsia="Times New Roman" w:hAnsi="Times New Roman" w:cs="Times New Roman"/>
      </w:rPr>
    </w:pPr>
    <w:r w:rsidRPr="00E958F9">
      <w:rPr>
        <w:rFonts w:ascii="Times New Roman" w:eastAsia="Times New Roman" w:hAnsi="Times New Roman" w:cs="Times New Roman"/>
      </w:rPr>
      <w:t>observables and observable streams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F9"/>
    <w:rsid w:val="000A1A7B"/>
    <w:rsid w:val="001B5EED"/>
    <w:rsid w:val="00327718"/>
    <w:rsid w:val="003865C6"/>
    <w:rsid w:val="0044462F"/>
    <w:rsid w:val="004E5059"/>
    <w:rsid w:val="00617C49"/>
    <w:rsid w:val="009A0EF6"/>
    <w:rsid w:val="00BD55C6"/>
    <w:rsid w:val="00C73EB5"/>
    <w:rsid w:val="00E04A85"/>
    <w:rsid w:val="00E54752"/>
    <w:rsid w:val="00E958F9"/>
    <w:rsid w:val="00ED2866"/>
    <w:rsid w:val="00F40360"/>
    <w:rsid w:val="00FB41F3"/>
    <w:rsid w:val="00FC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F5AD6"/>
  <w15:chartTrackingRefBased/>
  <w15:docId w15:val="{69918759-3F08-0044-A98E-C235A633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8F9"/>
  </w:style>
  <w:style w:type="paragraph" w:styleId="Footer">
    <w:name w:val="footer"/>
    <w:basedOn w:val="Normal"/>
    <w:link w:val="FooterChar"/>
    <w:uiPriority w:val="99"/>
    <w:unhideWhenUsed/>
    <w:rsid w:val="00E95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2020-01-21T08:36:00Z</dcterms:created>
  <dcterms:modified xsi:type="dcterms:W3CDTF">2020-01-25T01:23:00Z</dcterms:modified>
</cp:coreProperties>
</file>