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F4D9F" w14:textId="77777777" w:rsidR="003C71A3" w:rsidRDefault="00000000">
      <w:pPr>
        <w:jc w:val="center"/>
        <w:rPr>
          <w:rFonts w:hint="eastAsia"/>
        </w:rPr>
      </w:pPr>
      <w:r>
        <w:rPr>
          <w:b/>
          <w:sz w:val="40"/>
        </w:rPr>
        <w:t>Qardho Skilled Platform</w:t>
      </w:r>
    </w:p>
    <w:p w14:paraId="6441A7A6" w14:textId="77777777" w:rsidR="003C71A3" w:rsidRDefault="00000000">
      <w:pPr>
        <w:jc w:val="center"/>
        <w:rPr>
          <w:rFonts w:hint="eastAsia"/>
        </w:rPr>
      </w:pPr>
      <w:r>
        <w:rPr>
          <w:b/>
          <w:sz w:val="26"/>
        </w:rPr>
        <w:t>Job Application, Acceptance, Completion, and Review Workflow</w:t>
      </w:r>
    </w:p>
    <w:p w14:paraId="45C971CE" w14:textId="77777777" w:rsidR="003C71A3" w:rsidRDefault="00000000">
      <w:pPr>
        <w:jc w:val="center"/>
        <w:rPr>
          <w:rFonts w:hint="eastAsia"/>
        </w:rPr>
      </w:pPr>
      <w:r>
        <w:rPr>
          <w:i/>
          <w:sz w:val="20"/>
        </w:rPr>
        <w:t>Workflow documentation for the employer and worker marketplace lifecycle</w:t>
      </w:r>
    </w:p>
    <w:p w14:paraId="5C1FD841" w14:textId="77777777" w:rsidR="003C71A3" w:rsidRDefault="003C71A3">
      <w:pPr>
        <w:rPr>
          <w:rFonts w:hint="eastAsia"/>
        </w:rPr>
      </w:pPr>
    </w:p>
    <w:p w14:paraId="4CB82F72" w14:textId="77777777" w:rsidR="003C71A3" w:rsidRDefault="00000000">
      <w:pPr>
        <w:pStyle w:val="Heading1"/>
      </w:pPr>
      <w:r>
        <w:t>1. Workflow Overview</w:t>
      </w:r>
    </w:p>
    <w:p w14:paraId="51010F97" w14:textId="77777777" w:rsidR="003C71A3" w:rsidRDefault="00000000">
      <w:pPr>
        <w:rPr>
          <w:rFonts w:hint="eastAsia"/>
        </w:rPr>
      </w:pPr>
      <w:r>
        <w:t>The job workflow connects the main marketplace actions into one guided lifecycle. A job starts as open, workers apply, the employer accepts one worker, the job moves into progress, the employer marks the work complete, and a job-specific review becomes available.</w:t>
      </w:r>
    </w:p>
    <w:tbl>
      <w:tblPr>
        <w:tblStyle w:val="TableGrid"/>
        <w:tblW w:w="0" w:type="auto"/>
        <w:jc w:val="center"/>
        <w:tblLook w:val="04A0" w:firstRow="1" w:lastRow="0" w:firstColumn="1" w:lastColumn="0" w:noHBand="0" w:noVBand="1"/>
      </w:tblPr>
      <w:tblGrid>
        <w:gridCol w:w="990"/>
        <w:gridCol w:w="3510"/>
        <w:gridCol w:w="5580"/>
      </w:tblGrid>
      <w:tr w:rsidR="003C71A3" w14:paraId="46850C72" w14:textId="77777777" w:rsidTr="009262C6">
        <w:trPr>
          <w:jc w:val="center"/>
        </w:trPr>
        <w:tc>
          <w:tcPr>
            <w:tcW w:w="990" w:type="dxa"/>
            <w:shd w:val="clear" w:color="auto" w:fill="D9EAF7"/>
            <w:vAlign w:val="center"/>
          </w:tcPr>
          <w:p w14:paraId="30BFF244" w14:textId="77777777" w:rsidR="003C71A3" w:rsidRDefault="00000000">
            <w:pPr>
              <w:rPr>
                <w:rFonts w:hint="eastAsia"/>
              </w:rPr>
            </w:pPr>
            <w:r>
              <w:rPr>
                <w:b/>
                <w:sz w:val="20"/>
              </w:rPr>
              <w:t>Step</w:t>
            </w:r>
          </w:p>
        </w:tc>
        <w:tc>
          <w:tcPr>
            <w:tcW w:w="3510" w:type="dxa"/>
            <w:shd w:val="clear" w:color="auto" w:fill="D9EAF7"/>
            <w:vAlign w:val="center"/>
          </w:tcPr>
          <w:p w14:paraId="4EBDEF72" w14:textId="77777777" w:rsidR="003C71A3" w:rsidRDefault="00000000">
            <w:pPr>
              <w:rPr>
                <w:rFonts w:hint="eastAsia"/>
              </w:rPr>
            </w:pPr>
            <w:r>
              <w:rPr>
                <w:b/>
                <w:sz w:val="20"/>
              </w:rPr>
              <w:t>Action</w:t>
            </w:r>
          </w:p>
        </w:tc>
        <w:tc>
          <w:tcPr>
            <w:tcW w:w="5580" w:type="dxa"/>
            <w:shd w:val="clear" w:color="auto" w:fill="D9EAF7"/>
            <w:vAlign w:val="center"/>
          </w:tcPr>
          <w:p w14:paraId="6797D2F6" w14:textId="77777777" w:rsidR="003C71A3" w:rsidRDefault="00000000" w:rsidP="009262C6">
            <w:pPr>
              <w:rPr>
                <w:rFonts w:hint="eastAsia"/>
              </w:rPr>
            </w:pPr>
            <w:r>
              <w:rPr>
                <w:b/>
                <w:sz w:val="20"/>
              </w:rPr>
              <w:t>System Result</w:t>
            </w:r>
          </w:p>
        </w:tc>
      </w:tr>
      <w:tr w:rsidR="003C71A3" w14:paraId="51C7AF43" w14:textId="77777777" w:rsidTr="009262C6">
        <w:trPr>
          <w:jc w:val="center"/>
        </w:trPr>
        <w:tc>
          <w:tcPr>
            <w:tcW w:w="990" w:type="dxa"/>
            <w:vAlign w:val="center"/>
          </w:tcPr>
          <w:p w14:paraId="793B4C86" w14:textId="77777777" w:rsidR="003C71A3" w:rsidRDefault="00000000">
            <w:pPr>
              <w:rPr>
                <w:rFonts w:hint="eastAsia"/>
              </w:rPr>
            </w:pPr>
            <w:r>
              <w:rPr>
                <w:b/>
                <w:sz w:val="20"/>
              </w:rPr>
              <w:t>1</w:t>
            </w:r>
          </w:p>
        </w:tc>
        <w:tc>
          <w:tcPr>
            <w:tcW w:w="3510" w:type="dxa"/>
            <w:vAlign w:val="center"/>
          </w:tcPr>
          <w:p w14:paraId="72F3AC15" w14:textId="77777777" w:rsidR="003C71A3" w:rsidRDefault="00000000">
            <w:pPr>
              <w:rPr>
                <w:rFonts w:hint="eastAsia"/>
              </w:rPr>
            </w:pPr>
            <w:r>
              <w:rPr>
                <w:sz w:val="20"/>
              </w:rPr>
              <w:t>Employer posts job</w:t>
            </w:r>
          </w:p>
        </w:tc>
        <w:tc>
          <w:tcPr>
            <w:tcW w:w="5580" w:type="dxa"/>
            <w:vAlign w:val="center"/>
          </w:tcPr>
          <w:p w14:paraId="091DA821" w14:textId="77777777" w:rsidR="003C71A3" w:rsidRDefault="00000000">
            <w:pPr>
              <w:rPr>
                <w:rFonts w:hint="eastAsia"/>
              </w:rPr>
            </w:pPr>
            <w:r>
              <w:rPr>
                <w:sz w:val="20"/>
              </w:rPr>
              <w:t>Job status becomes open.</w:t>
            </w:r>
          </w:p>
        </w:tc>
      </w:tr>
      <w:tr w:rsidR="003C71A3" w14:paraId="6C9ADE93" w14:textId="77777777" w:rsidTr="009262C6">
        <w:trPr>
          <w:jc w:val="center"/>
        </w:trPr>
        <w:tc>
          <w:tcPr>
            <w:tcW w:w="990" w:type="dxa"/>
            <w:vAlign w:val="center"/>
          </w:tcPr>
          <w:p w14:paraId="749B7CCC" w14:textId="77777777" w:rsidR="003C71A3" w:rsidRDefault="00000000">
            <w:pPr>
              <w:rPr>
                <w:rFonts w:hint="eastAsia"/>
              </w:rPr>
            </w:pPr>
            <w:r>
              <w:rPr>
                <w:b/>
                <w:sz w:val="20"/>
              </w:rPr>
              <w:t>2</w:t>
            </w:r>
          </w:p>
        </w:tc>
        <w:tc>
          <w:tcPr>
            <w:tcW w:w="3510" w:type="dxa"/>
            <w:vAlign w:val="center"/>
          </w:tcPr>
          <w:p w14:paraId="0C0F87B0" w14:textId="77777777" w:rsidR="003C71A3" w:rsidRDefault="00000000">
            <w:pPr>
              <w:rPr>
                <w:rFonts w:hint="eastAsia"/>
              </w:rPr>
            </w:pPr>
            <w:r>
              <w:rPr>
                <w:sz w:val="20"/>
              </w:rPr>
              <w:t>Worker applies</w:t>
            </w:r>
          </w:p>
        </w:tc>
        <w:tc>
          <w:tcPr>
            <w:tcW w:w="5580" w:type="dxa"/>
            <w:vAlign w:val="center"/>
          </w:tcPr>
          <w:p w14:paraId="4AD51BDE" w14:textId="77777777" w:rsidR="003C71A3" w:rsidRDefault="00000000">
            <w:pPr>
              <w:rPr>
                <w:rFonts w:hint="eastAsia"/>
              </w:rPr>
            </w:pPr>
            <w:r>
              <w:rPr>
                <w:sz w:val="20"/>
              </w:rPr>
              <w:t>Application status becomes pending. Worker sees waiting state.</w:t>
            </w:r>
          </w:p>
        </w:tc>
      </w:tr>
      <w:tr w:rsidR="003C71A3" w14:paraId="0DBC7C36" w14:textId="77777777" w:rsidTr="009262C6">
        <w:trPr>
          <w:jc w:val="center"/>
        </w:trPr>
        <w:tc>
          <w:tcPr>
            <w:tcW w:w="990" w:type="dxa"/>
            <w:vAlign w:val="center"/>
          </w:tcPr>
          <w:p w14:paraId="0C599FD2" w14:textId="77777777" w:rsidR="003C71A3" w:rsidRDefault="00000000">
            <w:pPr>
              <w:rPr>
                <w:rFonts w:hint="eastAsia"/>
              </w:rPr>
            </w:pPr>
            <w:r>
              <w:rPr>
                <w:b/>
                <w:sz w:val="20"/>
              </w:rPr>
              <w:t>3</w:t>
            </w:r>
          </w:p>
        </w:tc>
        <w:tc>
          <w:tcPr>
            <w:tcW w:w="3510" w:type="dxa"/>
            <w:vAlign w:val="center"/>
          </w:tcPr>
          <w:p w14:paraId="6554FCD9" w14:textId="77777777" w:rsidR="003C71A3" w:rsidRDefault="00000000">
            <w:pPr>
              <w:rPr>
                <w:rFonts w:hint="eastAsia"/>
              </w:rPr>
            </w:pPr>
            <w:r>
              <w:rPr>
                <w:sz w:val="20"/>
              </w:rPr>
              <w:t>Employer accepts one worker</w:t>
            </w:r>
          </w:p>
        </w:tc>
        <w:tc>
          <w:tcPr>
            <w:tcW w:w="5580" w:type="dxa"/>
            <w:vAlign w:val="center"/>
          </w:tcPr>
          <w:p w14:paraId="08750E91" w14:textId="77777777" w:rsidR="003C71A3" w:rsidRDefault="00000000">
            <w:pPr>
              <w:rPr>
                <w:rFonts w:hint="eastAsia"/>
              </w:rPr>
            </w:pPr>
            <w:r>
              <w:rPr>
                <w:sz w:val="20"/>
              </w:rPr>
              <w:t xml:space="preserve">Accepted worker is assigned. Job status becomes </w:t>
            </w:r>
            <w:proofErr w:type="spellStart"/>
            <w:r>
              <w:rPr>
                <w:sz w:val="20"/>
              </w:rPr>
              <w:t>in_progress</w:t>
            </w:r>
            <w:proofErr w:type="spellEnd"/>
            <w:r>
              <w:rPr>
                <w:sz w:val="20"/>
              </w:rPr>
              <w:t>. Other pending applications are declined.</w:t>
            </w:r>
          </w:p>
        </w:tc>
      </w:tr>
      <w:tr w:rsidR="003C71A3" w14:paraId="322EB693" w14:textId="77777777" w:rsidTr="009262C6">
        <w:trPr>
          <w:jc w:val="center"/>
        </w:trPr>
        <w:tc>
          <w:tcPr>
            <w:tcW w:w="990" w:type="dxa"/>
            <w:vAlign w:val="center"/>
          </w:tcPr>
          <w:p w14:paraId="12F5EB8D" w14:textId="77777777" w:rsidR="003C71A3" w:rsidRDefault="00000000">
            <w:pPr>
              <w:rPr>
                <w:rFonts w:hint="eastAsia"/>
              </w:rPr>
            </w:pPr>
            <w:r>
              <w:rPr>
                <w:b/>
                <w:sz w:val="20"/>
              </w:rPr>
              <w:t>4</w:t>
            </w:r>
          </w:p>
        </w:tc>
        <w:tc>
          <w:tcPr>
            <w:tcW w:w="3510" w:type="dxa"/>
            <w:vAlign w:val="center"/>
          </w:tcPr>
          <w:p w14:paraId="7F5A4215" w14:textId="77777777" w:rsidR="003C71A3" w:rsidRDefault="00000000">
            <w:pPr>
              <w:rPr>
                <w:rFonts w:hint="eastAsia"/>
              </w:rPr>
            </w:pPr>
            <w:r>
              <w:rPr>
                <w:sz w:val="20"/>
              </w:rPr>
              <w:t>Worker sees active job</w:t>
            </w:r>
          </w:p>
        </w:tc>
        <w:tc>
          <w:tcPr>
            <w:tcW w:w="5580" w:type="dxa"/>
            <w:vAlign w:val="center"/>
          </w:tcPr>
          <w:p w14:paraId="44A612DE" w14:textId="77777777" w:rsidR="003C71A3" w:rsidRDefault="00000000">
            <w:pPr>
              <w:rPr>
                <w:rFonts w:hint="eastAsia"/>
              </w:rPr>
            </w:pPr>
            <w:r>
              <w:rPr>
                <w:sz w:val="20"/>
              </w:rPr>
              <w:t>Worker dashboard shows the accepted job in Job Progress.</w:t>
            </w:r>
          </w:p>
        </w:tc>
      </w:tr>
      <w:tr w:rsidR="003C71A3" w14:paraId="4274511F" w14:textId="77777777" w:rsidTr="009262C6">
        <w:trPr>
          <w:jc w:val="center"/>
        </w:trPr>
        <w:tc>
          <w:tcPr>
            <w:tcW w:w="990" w:type="dxa"/>
            <w:vAlign w:val="center"/>
          </w:tcPr>
          <w:p w14:paraId="451EFCC5" w14:textId="77777777" w:rsidR="003C71A3" w:rsidRDefault="00000000">
            <w:pPr>
              <w:rPr>
                <w:rFonts w:hint="eastAsia"/>
              </w:rPr>
            </w:pPr>
            <w:r>
              <w:rPr>
                <w:b/>
                <w:sz w:val="20"/>
              </w:rPr>
              <w:t>5</w:t>
            </w:r>
          </w:p>
        </w:tc>
        <w:tc>
          <w:tcPr>
            <w:tcW w:w="3510" w:type="dxa"/>
            <w:vAlign w:val="center"/>
          </w:tcPr>
          <w:p w14:paraId="50D3E376" w14:textId="77777777" w:rsidR="003C71A3" w:rsidRDefault="00000000">
            <w:pPr>
              <w:rPr>
                <w:rFonts w:hint="eastAsia"/>
              </w:rPr>
            </w:pPr>
            <w:r>
              <w:rPr>
                <w:sz w:val="20"/>
              </w:rPr>
              <w:t>Employer marks complete</w:t>
            </w:r>
          </w:p>
        </w:tc>
        <w:tc>
          <w:tcPr>
            <w:tcW w:w="5580" w:type="dxa"/>
            <w:vAlign w:val="center"/>
          </w:tcPr>
          <w:p w14:paraId="6BCA1429" w14:textId="77777777" w:rsidR="003C71A3" w:rsidRDefault="00000000">
            <w:pPr>
              <w:rPr>
                <w:rFonts w:hint="eastAsia"/>
              </w:rPr>
            </w:pPr>
            <w:r>
              <w:rPr>
                <w:sz w:val="20"/>
              </w:rPr>
              <w:t>Only assigned in-progress jobs can be completed.</w:t>
            </w:r>
          </w:p>
        </w:tc>
      </w:tr>
      <w:tr w:rsidR="003C71A3" w14:paraId="7986453B" w14:textId="77777777" w:rsidTr="009262C6">
        <w:trPr>
          <w:jc w:val="center"/>
        </w:trPr>
        <w:tc>
          <w:tcPr>
            <w:tcW w:w="990" w:type="dxa"/>
            <w:vAlign w:val="center"/>
          </w:tcPr>
          <w:p w14:paraId="0358DF38" w14:textId="77777777" w:rsidR="003C71A3" w:rsidRDefault="00000000">
            <w:pPr>
              <w:rPr>
                <w:rFonts w:hint="eastAsia"/>
              </w:rPr>
            </w:pPr>
            <w:r>
              <w:rPr>
                <w:b/>
                <w:sz w:val="20"/>
              </w:rPr>
              <w:t>6</w:t>
            </w:r>
          </w:p>
        </w:tc>
        <w:tc>
          <w:tcPr>
            <w:tcW w:w="3510" w:type="dxa"/>
            <w:vAlign w:val="center"/>
          </w:tcPr>
          <w:p w14:paraId="0378095D" w14:textId="77777777" w:rsidR="003C71A3" w:rsidRDefault="00000000">
            <w:pPr>
              <w:rPr>
                <w:rFonts w:hint="eastAsia"/>
              </w:rPr>
            </w:pPr>
            <w:r>
              <w:rPr>
                <w:sz w:val="20"/>
              </w:rPr>
              <w:t>Employer leaves review</w:t>
            </w:r>
          </w:p>
        </w:tc>
        <w:tc>
          <w:tcPr>
            <w:tcW w:w="5580" w:type="dxa"/>
            <w:vAlign w:val="center"/>
          </w:tcPr>
          <w:p w14:paraId="2F0BFA18" w14:textId="77777777" w:rsidR="003C71A3" w:rsidRDefault="00000000">
            <w:pPr>
              <w:rPr>
                <w:rFonts w:hint="eastAsia"/>
              </w:rPr>
            </w:pPr>
            <w:r>
              <w:rPr>
                <w:sz w:val="20"/>
              </w:rPr>
              <w:t>Review unlocks only after completion and is tied to the completed job.</w:t>
            </w:r>
          </w:p>
        </w:tc>
      </w:tr>
    </w:tbl>
    <w:p w14:paraId="2F1AD275" w14:textId="77777777" w:rsidR="003C71A3" w:rsidRDefault="00000000">
      <w:pPr>
        <w:pStyle w:val="Heading1"/>
      </w:pPr>
      <w:r>
        <w:t>2. Status Model</w:t>
      </w:r>
    </w:p>
    <w:p w14:paraId="3308AD3E" w14:textId="77777777" w:rsidR="003C71A3" w:rsidRDefault="00000000">
      <w:pPr>
        <w:rPr>
          <w:rFonts w:hint="eastAsia"/>
        </w:rPr>
      </w:pPr>
      <w:r>
        <w:t>The workflow uses three related status models: job status, application status, and review availability.</w:t>
      </w:r>
    </w:p>
    <w:tbl>
      <w:tblPr>
        <w:tblStyle w:val="TableGrid"/>
        <w:tblW w:w="0" w:type="auto"/>
        <w:tblLook w:val="04A0" w:firstRow="1" w:lastRow="0" w:firstColumn="1" w:lastColumn="0" w:noHBand="0" w:noVBand="1"/>
      </w:tblPr>
      <w:tblGrid>
        <w:gridCol w:w="3360"/>
        <w:gridCol w:w="3360"/>
        <w:gridCol w:w="3360"/>
      </w:tblGrid>
      <w:tr w:rsidR="003C71A3" w14:paraId="0E4D62D8" w14:textId="77777777">
        <w:tc>
          <w:tcPr>
            <w:tcW w:w="3360" w:type="dxa"/>
            <w:shd w:val="clear" w:color="auto" w:fill="E2F0D9"/>
            <w:vAlign w:val="center"/>
          </w:tcPr>
          <w:p w14:paraId="6EEAFC16" w14:textId="77777777" w:rsidR="003C71A3" w:rsidRDefault="00000000">
            <w:pPr>
              <w:rPr>
                <w:rFonts w:hint="eastAsia"/>
              </w:rPr>
            </w:pPr>
            <w:r>
              <w:rPr>
                <w:b/>
                <w:sz w:val="20"/>
              </w:rPr>
              <w:t>Object</w:t>
            </w:r>
          </w:p>
        </w:tc>
        <w:tc>
          <w:tcPr>
            <w:tcW w:w="3360" w:type="dxa"/>
            <w:shd w:val="clear" w:color="auto" w:fill="E2F0D9"/>
            <w:vAlign w:val="center"/>
          </w:tcPr>
          <w:p w14:paraId="47D5CCA8" w14:textId="77777777" w:rsidR="003C71A3" w:rsidRDefault="00000000">
            <w:pPr>
              <w:rPr>
                <w:rFonts w:hint="eastAsia"/>
              </w:rPr>
            </w:pPr>
            <w:r>
              <w:rPr>
                <w:b/>
                <w:sz w:val="20"/>
              </w:rPr>
              <w:t>Status / Field</w:t>
            </w:r>
          </w:p>
        </w:tc>
        <w:tc>
          <w:tcPr>
            <w:tcW w:w="3360" w:type="dxa"/>
            <w:shd w:val="clear" w:color="auto" w:fill="E2F0D9"/>
            <w:vAlign w:val="center"/>
          </w:tcPr>
          <w:p w14:paraId="70191BD3" w14:textId="77777777" w:rsidR="003C71A3" w:rsidRDefault="00000000">
            <w:pPr>
              <w:rPr>
                <w:rFonts w:hint="eastAsia"/>
              </w:rPr>
            </w:pPr>
            <w:r>
              <w:rPr>
                <w:b/>
                <w:sz w:val="20"/>
              </w:rPr>
              <w:t>Meaning</w:t>
            </w:r>
          </w:p>
        </w:tc>
      </w:tr>
      <w:tr w:rsidR="003C71A3" w14:paraId="5742703F" w14:textId="77777777">
        <w:tc>
          <w:tcPr>
            <w:tcW w:w="3360" w:type="dxa"/>
            <w:vAlign w:val="center"/>
          </w:tcPr>
          <w:p w14:paraId="49D5AF3E" w14:textId="77777777" w:rsidR="003C71A3" w:rsidRDefault="00000000">
            <w:pPr>
              <w:rPr>
                <w:rFonts w:hint="eastAsia"/>
              </w:rPr>
            </w:pPr>
            <w:r>
              <w:rPr>
                <w:sz w:val="20"/>
              </w:rPr>
              <w:t>Job</w:t>
            </w:r>
          </w:p>
        </w:tc>
        <w:tc>
          <w:tcPr>
            <w:tcW w:w="3360" w:type="dxa"/>
            <w:vAlign w:val="center"/>
          </w:tcPr>
          <w:p w14:paraId="25B0AEE6" w14:textId="77777777" w:rsidR="003C71A3" w:rsidRDefault="00000000">
            <w:pPr>
              <w:rPr>
                <w:rFonts w:hint="eastAsia"/>
              </w:rPr>
            </w:pPr>
            <w:r>
              <w:rPr>
                <w:b/>
                <w:sz w:val="20"/>
              </w:rPr>
              <w:t>open</w:t>
            </w:r>
          </w:p>
        </w:tc>
        <w:tc>
          <w:tcPr>
            <w:tcW w:w="3360" w:type="dxa"/>
            <w:vAlign w:val="center"/>
          </w:tcPr>
          <w:p w14:paraId="06326B13" w14:textId="77777777" w:rsidR="003C71A3" w:rsidRDefault="00000000">
            <w:pPr>
              <w:rPr>
                <w:rFonts w:hint="eastAsia"/>
              </w:rPr>
            </w:pPr>
            <w:r>
              <w:rPr>
                <w:sz w:val="20"/>
              </w:rPr>
              <w:t>Job is visible and accepting applications.</w:t>
            </w:r>
          </w:p>
        </w:tc>
      </w:tr>
      <w:tr w:rsidR="003C71A3" w14:paraId="7A38AEDF" w14:textId="77777777">
        <w:tc>
          <w:tcPr>
            <w:tcW w:w="3360" w:type="dxa"/>
            <w:vAlign w:val="center"/>
          </w:tcPr>
          <w:p w14:paraId="2AD91181" w14:textId="77777777" w:rsidR="003C71A3" w:rsidRDefault="00000000">
            <w:pPr>
              <w:rPr>
                <w:rFonts w:hint="eastAsia"/>
              </w:rPr>
            </w:pPr>
            <w:r>
              <w:rPr>
                <w:sz w:val="20"/>
              </w:rPr>
              <w:t>Application</w:t>
            </w:r>
          </w:p>
        </w:tc>
        <w:tc>
          <w:tcPr>
            <w:tcW w:w="3360" w:type="dxa"/>
            <w:vAlign w:val="center"/>
          </w:tcPr>
          <w:p w14:paraId="64815BED" w14:textId="77777777" w:rsidR="003C71A3" w:rsidRDefault="00000000">
            <w:pPr>
              <w:rPr>
                <w:rFonts w:hint="eastAsia"/>
              </w:rPr>
            </w:pPr>
            <w:r>
              <w:rPr>
                <w:b/>
                <w:sz w:val="20"/>
              </w:rPr>
              <w:t>pending</w:t>
            </w:r>
          </w:p>
        </w:tc>
        <w:tc>
          <w:tcPr>
            <w:tcW w:w="3360" w:type="dxa"/>
            <w:vAlign w:val="center"/>
          </w:tcPr>
          <w:p w14:paraId="51B079AC" w14:textId="77777777" w:rsidR="003C71A3" w:rsidRDefault="00000000">
            <w:pPr>
              <w:rPr>
                <w:rFonts w:hint="eastAsia"/>
              </w:rPr>
            </w:pPr>
            <w:r>
              <w:rPr>
                <w:sz w:val="20"/>
              </w:rPr>
              <w:t>Worker has applied and is waiting for employer response.</w:t>
            </w:r>
          </w:p>
        </w:tc>
      </w:tr>
      <w:tr w:rsidR="003C71A3" w14:paraId="0B02C720" w14:textId="77777777">
        <w:tc>
          <w:tcPr>
            <w:tcW w:w="3360" w:type="dxa"/>
            <w:vAlign w:val="center"/>
          </w:tcPr>
          <w:p w14:paraId="6B9996B9" w14:textId="77777777" w:rsidR="003C71A3" w:rsidRDefault="00000000">
            <w:pPr>
              <w:rPr>
                <w:rFonts w:hint="eastAsia"/>
              </w:rPr>
            </w:pPr>
            <w:r>
              <w:rPr>
                <w:sz w:val="20"/>
              </w:rPr>
              <w:t>Application</w:t>
            </w:r>
          </w:p>
        </w:tc>
        <w:tc>
          <w:tcPr>
            <w:tcW w:w="3360" w:type="dxa"/>
            <w:vAlign w:val="center"/>
          </w:tcPr>
          <w:p w14:paraId="7E381ED4" w14:textId="77777777" w:rsidR="003C71A3" w:rsidRDefault="00000000">
            <w:pPr>
              <w:rPr>
                <w:rFonts w:hint="eastAsia"/>
              </w:rPr>
            </w:pPr>
            <w:r>
              <w:rPr>
                <w:b/>
                <w:sz w:val="20"/>
              </w:rPr>
              <w:t>accepted</w:t>
            </w:r>
          </w:p>
        </w:tc>
        <w:tc>
          <w:tcPr>
            <w:tcW w:w="3360" w:type="dxa"/>
            <w:vAlign w:val="center"/>
          </w:tcPr>
          <w:p w14:paraId="4A03B34F" w14:textId="77777777" w:rsidR="003C71A3" w:rsidRDefault="00000000">
            <w:pPr>
              <w:rPr>
                <w:rFonts w:hint="eastAsia"/>
              </w:rPr>
            </w:pPr>
            <w:r>
              <w:rPr>
                <w:sz w:val="20"/>
              </w:rPr>
              <w:t>Employer selected this worker for the job.</w:t>
            </w:r>
          </w:p>
        </w:tc>
      </w:tr>
      <w:tr w:rsidR="003C71A3" w14:paraId="3E53A91D" w14:textId="77777777">
        <w:tc>
          <w:tcPr>
            <w:tcW w:w="3360" w:type="dxa"/>
            <w:vAlign w:val="center"/>
          </w:tcPr>
          <w:p w14:paraId="049DDFE9" w14:textId="77777777" w:rsidR="003C71A3" w:rsidRDefault="00000000">
            <w:pPr>
              <w:rPr>
                <w:rFonts w:hint="eastAsia"/>
              </w:rPr>
            </w:pPr>
            <w:r>
              <w:rPr>
                <w:sz w:val="20"/>
              </w:rPr>
              <w:t>Application</w:t>
            </w:r>
          </w:p>
        </w:tc>
        <w:tc>
          <w:tcPr>
            <w:tcW w:w="3360" w:type="dxa"/>
            <w:vAlign w:val="center"/>
          </w:tcPr>
          <w:p w14:paraId="37A3937C" w14:textId="77777777" w:rsidR="003C71A3" w:rsidRDefault="00000000">
            <w:pPr>
              <w:rPr>
                <w:rFonts w:hint="eastAsia"/>
              </w:rPr>
            </w:pPr>
            <w:r>
              <w:rPr>
                <w:b/>
                <w:sz w:val="20"/>
              </w:rPr>
              <w:t>declined</w:t>
            </w:r>
          </w:p>
        </w:tc>
        <w:tc>
          <w:tcPr>
            <w:tcW w:w="3360" w:type="dxa"/>
            <w:vAlign w:val="center"/>
          </w:tcPr>
          <w:p w14:paraId="195DCB79" w14:textId="77777777" w:rsidR="003C71A3" w:rsidRDefault="00000000">
            <w:pPr>
              <w:rPr>
                <w:rFonts w:hint="eastAsia"/>
              </w:rPr>
            </w:pPr>
            <w:r>
              <w:rPr>
                <w:sz w:val="20"/>
              </w:rPr>
              <w:t>Worker was not selected or application was declined.</w:t>
            </w:r>
          </w:p>
        </w:tc>
      </w:tr>
      <w:tr w:rsidR="003C71A3" w14:paraId="76115829" w14:textId="77777777">
        <w:tc>
          <w:tcPr>
            <w:tcW w:w="3360" w:type="dxa"/>
            <w:vAlign w:val="center"/>
          </w:tcPr>
          <w:p w14:paraId="2A8B944E" w14:textId="77777777" w:rsidR="003C71A3" w:rsidRDefault="00000000">
            <w:pPr>
              <w:rPr>
                <w:rFonts w:hint="eastAsia"/>
              </w:rPr>
            </w:pPr>
            <w:r>
              <w:rPr>
                <w:sz w:val="20"/>
              </w:rPr>
              <w:t>Job</w:t>
            </w:r>
          </w:p>
        </w:tc>
        <w:tc>
          <w:tcPr>
            <w:tcW w:w="3360" w:type="dxa"/>
            <w:vAlign w:val="center"/>
          </w:tcPr>
          <w:p w14:paraId="47C534D9" w14:textId="77777777" w:rsidR="003C71A3" w:rsidRDefault="00000000">
            <w:pPr>
              <w:rPr>
                <w:rFonts w:hint="eastAsia"/>
              </w:rPr>
            </w:pPr>
            <w:r>
              <w:rPr>
                <w:b/>
                <w:sz w:val="20"/>
              </w:rPr>
              <w:t>in_progress</w:t>
            </w:r>
          </w:p>
        </w:tc>
        <w:tc>
          <w:tcPr>
            <w:tcW w:w="3360" w:type="dxa"/>
            <w:vAlign w:val="center"/>
          </w:tcPr>
          <w:p w14:paraId="738951BB" w14:textId="77777777" w:rsidR="003C71A3" w:rsidRDefault="00000000">
            <w:pPr>
              <w:rPr>
                <w:rFonts w:hint="eastAsia"/>
              </w:rPr>
            </w:pPr>
            <w:r>
              <w:rPr>
                <w:sz w:val="20"/>
              </w:rPr>
              <w:t>One worker has been assigned and work is active.</w:t>
            </w:r>
          </w:p>
        </w:tc>
      </w:tr>
      <w:tr w:rsidR="003C71A3" w14:paraId="672A40AD" w14:textId="77777777">
        <w:tc>
          <w:tcPr>
            <w:tcW w:w="3360" w:type="dxa"/>
            <w:vAlign w:val="center"/>
          </w:tcPr>
          <w:p w14:paraId="12700606" w14:textId="77777777" w:rsidR="003C71A3" w:rsidRDefault="00000000">
            <w:pPr>
              <w:rPr>
                <w:rFonts w:hint="eastAsia"/>
              </w:rPr>
            </w:pPr>
            <w:r>
              <w:rPr>
                <w:sz w:val="20"/>
              </w:rPr>
              <w:t>Job</w:t>
            </w:r>
          </w:p>
        </w:tc>
        <w:tc>
          <w:tcPr>
            <w:tcW w:w="3360" w:type="dxa"/>
            <w:vAlign w:val="center"/>
          </w:tcPr>
          <w:p w14:paraId="6EA3C1A9" w14:textId="77777777" w:rsidR="003C71A3" w:rsidRDefault="00000000">
            <w:pPr>
              <w:rPr>
                <w:rFonts w:hint="eastAsia"/>
              </w:rPr>
            </w:pPr>
            <w:r>
              <w:rPr>
                <w:b/>
                <w:sz w:val="20"/>
              </w:rPr>
              <w:t>completed</w:t>
            </w:r>
          </w:p>
        </w:tc>
        <w:tc>
          <w:tcPr>
            <w:tcW w:w="3360" w:type="dxa"/>
            <w:vAlign w:val="center"/>
          </w:tcPr>
          <w:p w14:paraId="1B49540D" w14:textId="77777777" w:rsidR="003C71A3" w:rsidRDefault="00000000">
            <w:pPr>
              <w:rPr>
                <w:rFonts w:hint="eastAsia"/>
              </w:rPr>
            </w:pPr>
            <w:r>
              <w:rPr>
                <w:sz w:val="20"/>
              </w:rPr>
              <w:t>Employer confirmed the assigned work is finished.</w:t>
            </w:r>
          </w:p>
        </w:tc>
      </w:tr>
      <w:tr w:rsidR="003C71A3" w14:paraId="3D17AA09" w14:textId="77777777">
        <w:tc>
          <w:tcPr>
            <w:tcW w:w="3360" w:type="dxa"/>
            <w:vAlign w:val="center"/>
          </w:tcPr>
          <w:p w14:paraId="5B001166" w14:textId="77777777" w:rsidR="003C71A3" w:rsidRDefault="00000000">
            <w:pPr>
              <w:rPr>
                <w:rFonts w:hint="eastAsia"/>
              </w:rPr>
            </w:pPr>
            <w:r>
              <w:rPr>
                <w:sz w:val="20"/>
              </w:rPr>
              <w:t>Review</w:t>
            </w:r>
          </w:p>
        </w:tc>
        <w:tc>
          <w:tcPr>
            <w:tcW w:w="3360" w:type="dxa"/>
            <w:vAlign w:val="center"/>
          </w:tcPr>
          <w:p w14:paraId="2CA86D1E" w14:textId="77777777" w:rsidR="003C71A3" w:rsidRDefault="00000000">
            <w:pPr>
              <w:rPr>
                <w:rFonts w:hint="eastAsia"/>
              </w:rPr>
            </w:pPr>
            <w:r>
              <w:rPr>
                <w:b/>
                <w:sz w:val="20"/>
              </w:rPr>
              <w:t>jobId / jobTitle</w:t>
            </w:r>
          </w:p>
        </w:tc>
        <w:tc>
          <w:tcPr>
            <w:tcW w:w="3360" w:type="dxa"/>
            <w:vAlign w:val="center"/>
          </w:tcPr>
          <w:p w14:paraId="546EE36D" w14:textId="77777777" w:rsidR="003C71A3" w:rsidRDefault="00000000">
            <w:pPr>
              <w:rPr>
                <w:rFonts w:hint="eastAsia"/>
              </w:rPr>
            </w:pPr>
            <w:r>
              <w:rPr>
                <w:sz w:val="20"/>
              </w:rPr>
              <w:t>Review is attached to the specific completed job.</w:t>
            </w:r>
          </w:p>
        </w:tc>
      </w:tr>
    </w:tbl>
    <w:p w14:paraId="4FE2E227" w14:textId="77777777" w:rsidR="003C71A3" w:rsidRDefault="00000000">
      <w:pPr>
        <w:pStyle w:val="Heading1"/>
      </w:pPr>
      <w:r>
        <w:t>3. Employer Workflow</w:t>
      </w:r>
    </w:p>
    <w:p w14:paraId="4E0AC590" w14:textId="77777777" w:rsidR="003C71A3" w:rsidRDefault="00000000">
      <w:pPr>
        <w:pStyle w:val="ListBullet"/>
        <w:rPr>
          <w:rFonts w:hint="eastAsia"/>
        </w:rPr>
      </w:pPr>
      <w:r>
        <w:t>Post a job with title, location, description, rate, and phone number.</w:t>
      </w:r>
    </w:p>
    <w:p w14:paraId="0E4A0586" w14:textId="77777777" w:rsidR="003C71A3" w:rsidRDefault="00000000">
      <w:pPr>
        <w:pStyle w:val="ListBullet"/>
        <w:rPr>
          <w:rFonts w:hint="eastAsia"/>
        </w:rPr>
      </w:pPr>
      <w:r>
        <w:t>Review incoming applications in the dashboard Candidates tab.</w:t>
      </w:r>
    </w:p>
    <w:p w14:paraId="48C2A1D9" w14:textId="77777777" w:rsidR="003C71A3" w:rsidRDefault="00000000">
      <w:pPr>
        <w:pStyle w:val="ListBullet"/>
        <w:rPr>
          <w:rFonts w:hint="eastAsia"/>
        </w:rPr>
      </w:pPr>
      <w:r>
        <w:t>Accept one worker application when ready to hire.</w:t>
      </w:r>
    </w:p>
    <w:p w14:paraId="6DC7D633" w14:textId="77777777" w:rsidR="003C71A3" w:rsidRDefault="00000000">
      <w:pPr>
        <w:pStyle w:val="ListBullet"/>
        <w:rPr>
          <w:rFonts w:hint="eastAsia"/>
        </w:rPr>
      </w:pPr>
      <w:r>
        <w:t>After acceptance, the system assigns the worker and moves the job to in_progress.</w:t>
      </w:r>
    </w:p>
    <w:p w14:paraId="26715099" w14:textId="77777777" w:rsidR="003C71A3" w:rsidRDefault="00000000">
      <w:pPr>
        <w:pStyle w:val="ListBullet"/>
        <w:rPr>
          <w:rFonts w:hint="eastAsia"/>
        </w:rPr>
      </w:pPr>
      <w:r>
        <w:lastRenderedPageBreak/>
        <w:t>Use the Job Progress card to mark the assigned job complete.</w:t>
      </w:r>
    </w:p>
    <w:p w14:paraId="642DD0FA" w14:textId="77777777" w:rsidR="003C71A3" w:rsidRDefault="00000000">
      <w:pPr>
        <w:pStyle w:val="ListBullet"/>
        <w:rPr>
          <w:rFonts w:hint="eastAsia"/>
        </w:rPr>
      </w:pPr>
      <w:r>
        <w:t>After completion, open the worker profile and leave a review for the completed job.</w:t>
      </w:r>
    </w:p>
    <w:p w14:paraId="4CB6E707" w14:textId="77777777" w:rsidR="003C71A3" w:rsidRDefault="00000000">
      <w:pPr>
        <w:pStyle w:val="Heading1"/>
      </w:pPr>
      <w:r>
        <w:t>4. Worker Workflow</w:t>
      </w:r>
    </w:p>
    <w:p w14:paraId="1FC9DA13" w14:textId="77777777" w:rsidR="003C71A3" w:rsidRDefault="00000000">
      <w:pPr>
        <w:pStyle w:val="ListBullet"/>
        <w:rPr>
          <w:rFonts w:hint="eastAsia"/>
        </w:rPr>
      </w:pPr>
      <w:r>
        <w:t>Browse open jobs from the Jobs page.</w:t>
      </w:r>
    </w:p>
    <w:p w14:paraId="1DBFDF46" w14:textId="77777777" w:rsidR="003C71A3" w:rsidRDefault="00000000">
      <w:pPr>
        <w:pStyle w:val="ListBullet"/>
        <w:rPr>
          <w:rFonts w:hint="eastAsia"/>
        </w:rPr>
      </w:pPr>
      <w:r>
        <w:t>Apply to a job with message, phone, and location.</w:t>
      </w:r>
    </w:p>
    <w:p w14:paraId="64E54822" w14:textId="77777777" w:rsidR="003C71A3" w:rsidRDefault="00000000">
      <w:pPr>
        <w:pStyle w:val="ListBullet"/>
        <w:rPr>
          <w:rFonts w:hint="eastAsia"/>
        </w:rPr>
      </w:pPr>
      <w:r>
        <w:t>See pending applications as Waiting for employer response.</w:t>
      </w:r>
    </w:p>
    <w:p w14:paraId="4B0D3A09" w14:textId="77777777" w:rsidR="003C71A3" w:rsidRDefault="00000000">
      <w:pPr>
        <w:pStyle w:val="ListBullet"/>
        <w:rPr>
          <w:rFonts w:hint="eastAsia"/>
        </w:rPr>
      </w:pPr>
      <w:r>
        <w:t>If accepted, see the job in the Job Progress dashboard as active work.</w:t>
      </w:r>
    </w:p>
    <w:p w14:paraId="55784482" w14:textId="77777777" w:rsidR="003C71A3" w:rsidRDefault="00000000">
      <w:pPr>
        <w:pStyle w:val="ListBullet"/>
        <w:rPr>
          <w:rFonts w:hint="eastAsia"/>
        </w:rPr>
      </w:pPr>
      <w:r>
        <w:t>Use Contact employer from the active job card when needed.</w:t>
      </w:r>
    </w:p>
    <w:p w14:paraId="01E915E2" w14:textId="77777777" w:rsidR="003C71A3" w:rsidRDefault="00000000">
      <w:pPr>
        <w:pStyle w:val="ListBullet"/>
        <w:rPr>
          <w:rFonts w:hint="eastAsia"/>
        </w:rPr>
      </w:pPr>
      <w:r>
        <w:t>After completion, the job appears as completed in the worker dashboard.</w:t>
      </w:r>
    </w:p>
    <w:p w14:paraId="65F92CBB" w14:textId="77777777" w:rsidR="003C71A3" w:rsidRDefault="00000000">
      <w:pPr>
        <w:pStyle w:val="Heading1"/>
      </w:pPr>
      <w:r>
        <w:t>5. Business Rules</w:t>
      </w:r>
    </w:p>
    <w:p w14:paraId="2335F388" w14:textId="77777777" w:rsidR="003C71A3" w:rsidRDefault="00000000">
      <w:pPr>
        <w:pStyle w:val="ListBullet"/>
        <w:rPr>
          <w:rFonts w:hint="eastAsia"/>
        </w:rPr>
      </w:pPr>
      <w:r>
        <w:t>A worker cannot apply twice to the same job.</w:t>
      </w:r>
    </w:p>
    <w:p w14:paraId="67CC5A9B" w14:textId="77777777" w:rsidR="003C71A3" w:rsidRDefault="00000000">
      <w:pPr>
        <w:pStyle w:val="ListBullet"/>
        <w:rPr>
          <w:rFonts w:hint="eastAsia"/>
        </w:rPr>
      </w:pPr>
      <w:r>
        <w:t>Only open jobs accept applications.</w:t>
      </w:r>
    </w:p>
    <w:p w14:paraId="25BCE0F9" w14:textId="77777777" w:rsidR="003C71A3" w:rsidRDefault="00000000">
      <w:pPr>
        <w:pStyle w:val="ListBullet"/>
        <w:rPr>
          <w:rFonts w:hint="eastAsia"/>
        </w:rPr>
      </w:pPr>
      <w:r>
        <w:t>Only the job owner can accept or decline applications.</w:t>
      </w:r>
    </w:p>
    <w:p w14:paraId="5A0F832D" w14:textId="77777777" w:rsidR="003C71A3" w:rsidRDefault="00000000">
      <w:pPr>
        <w:pStyle w:val="ListBullet"/>
        <w:rPr>
          <w:rFonts w:hint="eastAsia"/>
        </w:rPr>
      </w:pPr>
      <w:r>
        <w:t>Accepting one application assigns that worker to the job.</w:t>
      </w:r>
    </w:p>
    <w:p w14:paraId="20284392" w14:textId="77777777" w:rsidR="003C71A3" w:rsidRDefault="00000000">
      <w:pPr>
        <w:pStyle w:val="ListBullet"/>
        <w:rPr>
          <w:rFonts w:hint="eastAsia"/>
        </w:rPr>
      </w:pPr>
      <w:r>
        <w:t>When one application is accepted, other pending applications for that job are declined.</w:t>
      </w:r>
    </w:p>
    <w:p w14:paraId="43B4F2EF" w14:textId="77777777" w:rsidR="003C71A3" w:rsidRDefault="00000000">
      <w:pPr>
        <w:pStyle w:val="ListBullet"/>
        <w:rPr>
          <w:rFonts w:hint="eastAsia"/>
        </w:rPr>
      </w:pPr>
      <w:r>
        <w:t>Only assigned in-progress jobs can be marked completed.</w:t>
      </w:r>
    </w:p>
    <w:p w14:paraId="0FD88BD3" w14:textId="77777777" w:rsidR="003C71A3" w:rsidRDefault="00000000">
      <w:pPr>
        <w:pStyle w:val="ListBullet"/>
        <w:rPr>
          <w:rFonts w:hint="eastAsia"/>
        </w:rPr>
      </w:pPr>
      <w:r>
        <w:t>Completed jobs cannot be reopened from the dashboard.</w:t>
      </w:r>
    </w:p>
    <w:p w14:paraId="0178DEB2" w14:textId="77777777" w:rsidR="003C71A3" w:rsidRDefault="00000000">
      <w:pPr>
        <w:pStyle w:val="ListBullet"/>
        <w:rPr>
          <w:rFonts w:hint="eastAsia"/>
        </w:rPr>
      </w:pPr>
      <w:r>
        <w:t>A review requires a completed job and an accepted application for that worker.</w:t>
      </w:r>
    </w:p>
    <w:p w14:paraId="1503F941" w14:textId="77777777" w:rsidR="003C71A3" w:rsidRDefault="00000000">
      <w:pPr>
        <w:pStyle w:val="ListBullet"/>
        <w:rPr>
          <w:rFonts w:hint="eastAsia"/>
        </w:rPr>
      </w:pPr>
      <w:r>
        <w:t>Each completed job can be reviewed only once by the employer.</w:t>
      </w:r>
    </w:p>
    <w:p w14:paraId="547DFAFF" w14:textId="77777777" w:rsidR="003C71A3" w:rsidRDefault="00000000">
      <w:pPr>
        <w:pStyle w:val="Heading1"/>
      </w:pPr>
      <w:r>
        <w:t>6. Dashboard Job Progress Card</w:t>
      </w:r>
    </w:p>
    <w:p w14:paraId="0012D973" w14:textId="77777777" w:rsidR="003C71A3" w:rsidRDefault="00000000">
      <w:pPr>
        <w:rPr>
          <w:rFonts w:hint="eastAsia"/>
        </w:rPr>
      </w:pPr>
      <w:r>
        <w:t>The Job Progress card is the main UX improvement because it gives each user a clear next step.</w:t>
      </w:r>
    </w:p>
    <w:tbl>
      <w:tblPr>
        <w:tblStyle w:val="TableGrid"/>
        <w:tblW w:w="0" w:type="auto"/>
        <w:tblLook w:val="04A0" w:firstRow="1" w:lastRow="0" w:firstColumn="1" w:lastColumn="0" w:noHBand="0" w:noVBand="1"/>
      </w:tblPr>
      <w:tblGrid>
        <w:gridCol w:w="3360"/>
        <w:gridCol w:w="3360"/>
        <w:gridCol w:w="3360"/>
      </w:tblGrid>
      <w:tr w:rsidR="003C71A3" w14:paraId="6A1D1AC5" w14:textId="77777777">
        <w:tc>
          <w:tcPr>
            <w:tcW w:w="3360" w:type="dxa"/>
            <w:shd w:val="clear" w:color="auto" w:fill="FFF2CC"/>
            <w:vAlign w:val="center"/>
          </w:tcPr>
          <w:p w14:paraId="6E2CD39C" w14:textId="77777777" w:rsidR="003C71A3" w:rsidRDefault="00000000">
            <w:pPr>
              <w:rPr>
                <w:rFonts w:hint="eastAsia"/>
              </w:rPr>
            </w:pPr>
            <w:r>
              <w:rPr>
                <w:b/>
                <w:sz w:val="20"/>
              </w:rPr>
              <w:t>User</w:t>
            </w:r>
          </w:p>
        </w:tc>
        <w:tc>
          <w:tcPr>
            <w:tcW w:w="3360" w:type="dxa"/>
            <w:shd w:val="clear" w:color="auto" w:fill="FFF2CC"/>
            <w:vAlign w:val="center"/>
          </w:tcPr>
          <w:p w14:paraId="48BF08C6" w14:textId="77777777" w:rsidR="003C71A3" w:rsidRDefault="00000000">
            <w:pPr>
              <w:rPr>
                <w:rFonts w:hint="eastAsia"/>
              </w:rPr>
            </w:pPr>
            <w:r>
              <w:rPr>
                <w:b/>
                <w:sz w:val="20"/>
              </w:rPr>
              <w:t>Card State</w:t>
            </w:r>
          </w:p>
        </w:tc>
        <w:tc>
          <w:tcPr>
            <w:tcW w:w="3360" w:type="dxa"/>
            <w:shd w:val="clear" w:color="auto" w:fill="FFF2CC"/>
            <w:vAlign w:val="center"/>
          </w:tcPr>
          <w:p w14:paraId="63C07A34" w14:textId="77777777" w:rsidR="003C71A3" w:rsidRDefault="00000000">
            <w:pPr>
              <w:rPr>
                <w:rFonts w:hint="eastAsia"/>
              </w:rPr>
            </w:pPr>
            <w:r>
              <w:rPr>
                <w:b/>
                <w:sz w:val="20"/>
              </w:rPr>
              <w:t>Next Action</w:t>
            </w:r>
          </w:p>
        </w:tc>
      </w:tr>
      <w:tr w:rsidR="003C71A3" w14:paraId="1A5962AC" w14:textId="77777777">
        <w:tc>
          <w:tcPr>
            <w:tcW w:w="3360" w:type="dxa"/>
            <w:vAlign w:val="center"/>
          </w:tcPr>
          <w:p w14:paraId="7998D766" w14:textId="77777777" w:rsidR="003C71A3" w:rsidRDefault="00000000">
            <w:pPr>
              <w:rPr>
                <w:rFonts w:hint="eastAsia"/>
              </w:rPr>
            </w:pPr>
            <w:r>
              <w:rPr>
                <w:sz w:val="20"/>
              </w:rPr>
              <w:t>Employer</w:t>
            </w:r>
          </w:p>
        </w:tc>
        <w:tc>
          <w:tcPr>
            <w:tcW w:w="3360" w:type="dxa"/>
            <w:vAlign w:val="center"/>
          </w:tcPr>
          <w:p w14:paraId="778C4A1B" w14:textId="77777777" w:rsidR="003C71A3" w:rsidRDefault="00000000">
            <w:pPr>
              <w:rPr>
                <w:rFonts w:hint="eastAsia"/>
              </w:rPr>
            </w:pPr>
            <w:r>
              <w:rPr>
                <w:sz w:val="20"/>
              </w:rPr>
              <w:t>Open job with pending applicants</w:t>
            </w:r>
          </w:p>
        </w:tc>
        <w:tc>
          <w:tcPr>
            <w:tcW w:w="3360" w:type="dxa"/>
            <w:vAlign w:val="center"/>
          </w:tcPr>
          <w:p w14:paraId="5C03D6EE" w14:textId="77777777" w:rsidR="003C71A3" w:rsidRDefault="00000000">
            <w:pPr>
              <w:rPr>
                <w:rFonts w:hint="eastAsia"/>
              </w:rPr>
            </w:pPr>
            <w:r>
              <w:rPr>
                <w:sz w:val="20"/>
              </w:rPr>
              <w:t>Accept an applicant</w:t>
            </w:r>
          </w:p>
        </w:tc>
      </w:tr>
      <w:tr w:rsidR="003C71A3" w14:paraId="646EB9E9" w14:textId="77777777">
        <w:tc>
          <w:tcPr>
            <w:tcW w:w="3360" w:type="dxa"/>
            <w:vAlign w:val="center"/>
          </w:tcPr>
          <w:p w14:paraId="722B1DC6" w14:textId="77777777" w:rsidR="003C71A3" w:rsidRDefault="00000000">
            <w:pPr>
              <w:rPr>
                <w:rFonts w:hint="eastAsia"/>
              </w:rPr>
            </w:pPr>
            <w:r>
              <w:rPr>
                <w:sz w:val="20"/>
              </w:rPr>
              <w:t>Employer</w:t>
            </w:r>
          </w:p>
        </w:tc>
        <w:tc>
          <w:tcPr>
            <w:tcW w:w="3360" w:type="dxa"/>
            <w:vAlign w:val="center"/>
          </w:tcPr>
          <w:p w14:paraId="7B222518" w14:textId="77777777" w:rsidR="003C71A3" w:rsidRDefault="00000000">
            <w:pPr>
              <w:rPr>
                <w:rFonts w:hint="eastAsia"/>
              </w:rPr>
            </w:pPr>
            <w:r>
              <w:rPr>
                <w:sz w:val="20"/>
              </w:rPr>
              <w:t>In-progress assigned job</w:t>
            </w:r>
          </w:p>
        </w:tc>
        <w:tc>
          <w:tcPr>
            <w:tcW w:w="3360" w:type="dxa"/>
            <w:vAlign w:val="center"/>
          </w:tcPr>
          <w:p w14:paraId="67F606C6" w14:textId="77777777" w:rsidR="003C71A3" w:rsidRDefault="00000000">
            <w:pPr>
              <w:rPr>
                <w:rFonts w:hint="eastAsia"/>
              </w:rPr>
            </w:pPr>
            <w:r>
              <w:rPr>
                <w:sz w:val="20"/>
              </w:rPr>
              <w:t>Mark complete</w:t>
            </w:r>
          </w:p>
        </w:tc>
      </w:tr>
      <w:tr w:rsidR="003C71A3" w14:paraId="1BAE51CA" w14:textId="77777777">
        <w:tc>
          <w:tcPr>
            <w:tcW w:w="3360" w:type="dxa"/>
            <w:vAlign w:val="center"/>
          </w:tcPr>
          <w:p w14:paraId="06DF13A3" w14:textId="77777777" w:rsidR="003C71A3" w:rsidRDefault="00000000">
            <w:pPr>
              <w:rPr>
                <w:rFonts w:hint="eastAsia"/>
              </w:rPr>
            </w:pPr>
            <w:r>
              <w:rPr>
                <w:sz w:val="20"/>
              </w:rPr>
              <w:t>Employer</w:t>
            </w:r>
          </w:p>
        </w:tc>
        <w:tc>
          <w:tcPr>
            <w:tcW w:w="3360" w:type="dxa"/>
            <w:vAlign w:val="center"/>
          </w:tcPr>
          <w:p w14:paraId="37010E96" w14:textId="77777777" w:rsidR="003C71A3" w:rsidRDefault="00000000">
            <w:pPr>
              <w:rPr>
                <w:rFonts w:hint="eastAsia"/>
              </w:rPr>
            </w:pPr>
            <w:r>
              <w:rPr>
                <w:sz w:val="20"/>
              </w:rPr>
              <w:t>Completed unreviewed job</w:t>
            </w:r>
          </w:p>
        </w:tc>
        <w:tc>
          <w:tcPr>
            <w:tcW w:w="3360" w:type="dxa"/>
            <w:vAlign w:val="center"/>
          </w:tcPr>
          <w:p w14:paraId="3E995713" w14:textId="77777777" w:rsidR="003C71A3" w:rsidRDefault="00000000">
            <w:pPr>
              <w:rPr>
                <w:rFonts w:hint="eastAsia"/>
              </w:rPr>
            </w:pPr>
            <w:r>
              <w:rPr>
                <w:sz w:val="20"/>
              </w:rPr>
              <w:t>Leave review</w:t>
            </w:r>
          </w:p>
        </w:tc>
      </w:tr>
      <w:tr w:rsidR="003C71A3" w14:paraId="2796A6BE" w14:textId="77777777">
        <w:tc>
          <w:tcPr>
            <w:tcW w:w="3360" w:type="dxa"/>
            <w:vAlign w:val="center"/>
          </w:tcPr>
          <w:p w14:paraId="09847CB7" w14:textId="77777777" w:rsidR="003C71A3" w:rsidRDefault="00000000">
            <w:pPr>
              <w:rPr>
                <w:rFonts w:hint="eastAsia"/>
              </w:rPr>
            </w:pPr>
            <w:r>
              <w:rPr>
                <w:sz w:val="20"/>
              </w:rPr>
              <w:t>Employer</w:t>
            </w:r>
          </w:p>
        </w:tc>
        <w:tc>
          <w:tcPr>
            <w:tcW w:w="3360" w:type="dxa"/>
            <w:vAlign w:val="center"/>
          </w:tcPr>
          <w:p w14:paraId="3AB13326" w14:textId="77777777" w:rsidR="003C71A3" w:rsidRDefault="00000000">
            <w:pPr>
              <w:rPr>
                <w:rFonts w:hint="eastAsia"/>
              </w:rPr>
            </w:pPr>
            <w:r>
              <w:rPr>
                <w:sz w:val="20"/>
              </w:rPr>
              <w:t>Completed reviewed job</w:t>
            </w:r>
          </w:p>
        </w:tc>
        <w:tc>
          <w:tcPr>
            <w:tcW w:w="3360" w:type="dxa"/>
            <w:vAlign w:val="center"/>
          </w:tcPr>
          <w:p w14:paraId="3B041B43" w14:textId="77777777" w:rsidR="003C71A3" w:rsidRDefault="00000000">
            <w:pPr>
              <w:rPr>
                <w:rFonts w:hint="eastAsia"/>
              </w:rPr>
            </w:pPr>
            <w:r>
              <w:rPr>
                <w:sz w:val="20"/>
              </w:rPr>
              <w:t>Reviewed</w:t>
            </w:r>
          </w:p>
        </w:tc>
      </w:tr>
      <w:tr w:rsidR="003C71A3" w14:paraId="14E87201" w14:textId="77777777">
        <w:tc>
          <w:tcPr>
            <w:tcW w:w="3360" w:type="dxa"/>
            <w:vAlign w:val="center"/>
          </w:tcPr>
          <w:p w14:paraId="598792DA" w14:textId="77777777" w:rsidR="003C71A3" w:rsidRDefault="00000000">
            <w:pPr>
              <w:rPr>
                <w:rFonts w:hint="eastAsia"/>
              </w:rPr>
            </w:pPr>
            <w:r>
              <w:rPr>
                <w:sz w:val="20"/>
              </w:rPr>
              <w:t>Worker</w:t>
            </w:r>
          </w:p>
        </w:tc>
        <w:tc>
          <w:tcPr>
            <w:tcW w:w="3360" w:type="dxa"/>
            <w:vAlign w:val="center"/>
          </w:tcPr>
          <w:p w14:paraId="41198824" w14:textId="77777777" w:rsidR="003C71A3" w:rsidRDefault="00000000">
            <w:pPr>
              <w:rPr>
                <w:rFonts w:hint="eastAsia"/>
              </w:rPr>
            </w:pPr>
            <w:r>
              <w:rPr>
                <w:sz w:val="20"/>
              </w:rPr>
              <w:t>Accepted in-progress job</w:t>
            </w:r>
          </w:p>
        </w:tc>
        <w:tc>
          <w:tcPr>
            <w:tcW w:w="3360" w:type="dxa"/>
            <w:vAlign w:val="center"/>
          </w:tcPr>
          <w:p w14:paraId="0B88A9D8" w14:textId="77777777" w:rsidR="003C71A3" w:rsidRDefault="00000000">
            <w:pPr>
              <w:rPr>
                <w:rFonts w:hint="eastAsia"/>
              </w:rPr>
            </w:pPr>
            <w:r>
              <w:rPr>
                <w:sz w:val="20"/>
              </w:rPr>
              <w:t>Contact employer / track active job</w:t>
            </w:r>
          </w:p>
        </w:tc>
      </w:tr>
      <w:tr w:rsidR="003C71A3" w14:paraId="0BC141EB" w14:textId="77777777">
        <w:tc>
          <w:tcPr>
            <w:tcW w:w="3360" w:type="dxa"/>
            <w:vAlign w:val="center"/>
          </w:tcPr>
          <w:p w14:paraId="346A3C1F" w14:textId="77777777" w:rsidR="003C71A3" w:rsidRDefault="00000000">
            <w:pPr>
              <w:rPr>
                <w:rFonts w:hint="eastAsia"/>
              </w:rPr>
            </w:pPr>
            <w:r>
              <w:rPr>
                <w:sz w:val="20"/>
              </w:rPr>
              <w:t>Worker</w:t>
            </w:r>
          </w:p>
        </w:tc>
        <w:tc>
          <w:tcPr>
            <w:tcW w:w="3360" w:type="dxa"/>
            <w:vAlign w:val="center"/>
          </w:tcPr>
          <w:p w14:paraId="6A914E18" w14:textId="77777777" w:rsidR="003C71A3" w:rsidRDefault="00000000">
            <w:pPr>
              <w:rPr>
                <w:rFonts w:hint="eastAsia"/>
              </w:rPr>
            </w:pPr>
            <w:r>
              <w:rPr>
                <w:sz w:val="20"/>
              </w:rPr>
              <w:t>Completed job</w:t>
            </w:r>
          </w:p>
        </w:tc>
        <w:tc>
          <w:tcPr>
            <w:tcW w:w="3360" w:type="dxa"/>
            <w:vAlign w:val="center"/>
          </w:tcPr>
          <w:p w14:paraId="636DF0F1" w14:textId="77777777" w:rsidR="003C71A3" w:rsidRDefault="00000000">
            <w:pPr>
              <w:rPr>
                <w:rFonts w:hint="eastAsia"/>
              </w:rPr>
            </w:pPr>
            <w:r>
              <w:rPr>
                <w:sz w:val="20"/>
              </w:rPr>
              <w:t>View completed work status</w:t>
            </w:r>
          </w:p>
        </w:tc>
      </w:tr>
    </w:tbl>
    <w:p w14:paraId="100A8B39" w14:textId="77777777" w:rsidR="003C71A3" w:rsidRDefault="00000000">
      <w:pPr>
        <w:pStyle w:val="Heading1"/>
      </w:pPr>
      <w:r>
        <w:t>7. Timeline</w:t>
      </w:r>
    </w:p>
    <w:p w14:paraId="7F8BBBAE" w14:textId="77777777" w:rsidR="003C71A3" w:rsidRDefault="00000000">
      <w:pPr>
        <w:rPr>
          <w:rFonts w:hint="eastAsia"/>
        </w:rPr>
      </w:pPr>
      <w:r>
        <w:t>Every job progress card follows this timeline:</w:t>
      </w:r>
    </w:p>
    <w:p w14:paraId="2EAC0855" w14:textId="77777777" w:rsidR="003C71A3" w:rsidRDefault="00000000">
      <w:pPr>
        <w:rPr>
          <w:rFonts w:hint="eastAsia"/>
        </w:rPr>
      </w:pPr>
      <w:r>
        <w:rPr>
          <w:b/>
          <w:sz w:val="24"/>
        </w:rPr>
        <w:t>Posted -&gt; Applied -&gt; Accepted -&gt; In progress -&gt; Completed -&gt; Reviewed</w:t>
      </w:r>
    </w:p>
    <w:p w14:paraId="18C8841E" w14:textId="77777777" w:rsidR="003C71A3" w:rsidRDefault="00000000">
      <w:pPr>
        <w:rPr>
          <w:rFonts w:hint="eastAsia"/>
        </w:rPr>
      </w:pPr>
      <w:r>
        <w:t>The timeline makes it clear where a job is currently blocked and what must happen next. For example, an open job with applications is blocked at Accepted until the employer hires one applicant.</w:t>
      </w:r>
    </w:p>
    <w:p w14:paraId="5F812134" w14:textId="77777777" w:rsidR="003C71A3" w:rsidRDefault="00000000">
      <w:pPr>
        <w:pStyle w:val="Heading1"/>
      </w:pPr>
      <w:r>
        <w:lastRenderedPageBreak/>
        <w:t>8. Review Gate</w:t>
      </w:r>
    </w:p>
    <w:p w14:paraId="77E3AB78" w14:textId="77777777" w:rsidR="003C71A3" w:rsidRDefault="00000000">
      <w:pPr>
        <w:rPr>
          <w:rFonts w:hint="eastAsia"/>
        </w:rPr>
      </w:pPr>
      <w:r>
        <w:t>Reviews are intentionally locked until after job completion. This prevents reviews from being submitted for casual contacts, unaccepted applications, or unfinished work. Each review records the worker, employer, jobId, jobTitle, rating, comment, and date.</w:t>
      </w:r>
    </w:p>
    <w:p w14:paraId="743603CA" w14:textId="77777777" w:rsidR="003C71A3" w:rsidRDefault="00000000">
      <w:pPr>
        <w:pStyle w:val="Heading1"/>
      </w:pPr>
      <w:r>
        <w:t>9. Example End-to-End Scenario</w:t>
      </w:r>
    </w:p>
    <w:p w14:paraId="573C5D7C" w14:textId="77777777" w:rsidR="003C71A3" w:rsidRDefault="00000000">
      <w:pPr>
        <w:pStyle w:val="ListNumber"/>
        <w:rPr>
          <w:rFonts w:hint="eastAsia"/>
        </w:rPr>
      </w:pPr>
      <w:r>
        <w:t>Qardho Agricultural Co. posts Solar Panel System Installer Needed.</w:t>
      </w:r>
    </w:p>
    <w:p w14:paraId="41DB36B0" w14:textId="77777777" w:rsidR="003C71A3" w:rsidRDefault="00000000">
      <w:pPr>
        <w:pStyle w:val="ListNumber"/>
        <w:rPr>
          <w:rFonts w:hint="eastAsia"/>
        </w:rPr>
      </w:pPr>
      <w:r>
        <w:t>Ahmed applies and his application is pending.</w:t>
      </w:r>
    </w:p>
    <w:p w14:paraId="11CDD336" w14:textId="77777777" w:rsidR="003C71A3" w:rsidRDefault="00000000">
      <w:pPr>
        <w:pStyle w:val="ListNumber"/>
        <w:rPr>
          <w:rFonts w:hint="eastAsia"/>
        </w:rPr>
      </w:pPr>
      <w:r>
        <w:t>The employer accepts Ahmed. Ahmed becomes the assigned worker and the job becomes in_progress.</w:t>
      </w:r>
    </w:p>
    <w:p w14:paraId="202C66DB" w14:textId="77777777" w:rsidR="003C71A3" w:rsidRDefault="00000000">
      <w:pPr>
        <w:pStyle w:val="ListNumber"/>
        <w:rPr>
          <w:rFonts w:hint="eastAsia"/>
        </w:rPr>
      </w:pPr>
      <w:r>
        <w:t>Other pending applications for the same job are declined.</w:t>
      </w:r>
    </w:p>
    <w:p w14:paraId="6272A7CA" w14:textId="77777777" w:rsidR="003C71A3" w:rsidRDefault="00000000">
      <w:pPr>
        <w:pStyle w:val="ListNumber"/>
        <w:rPr>
          <w:rFonts w:hint="eastAsia"/>
        </w:rPr>
      </w:pPr>
      <w:r>
        <w:t>Ahmed sees the active job in his dashboard and can contact the employer.</w:t>
      </w:r>
    </w:p>
    <w:p w14:paraId="639BCE1E" w14:textId="77777777" w:rsidR="003C71A3" w:rsidRDefault="00000000">
      <w:pPr>
        <w:pStyle w:val="ListNumber"/>
        <w:rPr>
          <w:rFonts w:hint="eastAsia"/>
        </w:rPr>
      </w:pPr>
      <w:r>
        <w:t>The employer marks the job completed after the work is finished.</w:t>
      </w:r>
    </w:p>
    <w:p w14:paraId="6B3F37A7" w14:textId="77777777" w:rsidR="003C71A3" w:rsidRDefault="00000000">
      <w:pPr>
        <w:pStyle w:val="ListNumber"/>
        <w:rPr>
          <w:rFonts w:hint="eastAsia"/>
        </w:rPr>
      </w:pPr>
      <w:r>
        <w:t>The employer leaves a review for Ahmed attached to that specific solar panel job.</w:t>
      </w:r>
    </w:p>
    <w:p w14:paraId="7346EAF0" w14:textId="77777777" w:rsidR="003C71A3" w:rsidRDefault="00000000">
      <w:pPr>
        <w:jc w:val="center"/>
        <w:rPr>
          <w:rFonts w:hint="eastAsia"/>
        </w:rPr>
      </w:pPr>
      <w:r>
        <w:rPr>
          <w:i/>
          <w:sz w:val="18"/>
        </w:rPr>
        <w:t>End of workflow document</w:t>
      </w:r>
    </w:p>
    <w:sectPr w:rsidR="003C71A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092919">
    <w:abstractNumId w:val="8"/>
  </w:num>
  <w:num w:numId="2" w16cid:durableId="1179272592">
    <w:abstractNumId w:val="6"/>
  </w:num>
  <w:num w:numId="3" w16cid:durableId="1320842345">
    <w:abstractNumId w:val="5"/>
  </w:num>
  <w:num w:numId="4" w16cid:durableId="1407265062">
    <w:abstractNumId w:val="4"/>
  </w:num>
  <w:num w:numId="5" w16cid:durableId="1718358849">
    <w:abstractNumId w:val="7"/>
  </w:num>
  <w:num w:numId="6" w16cid:durableId="1625885570">
    <w:abstractNumId w:val="3"/>
  </w:num>
  <w:num w:numId="7" w16cid:durableId="43330255">
    <w:abstractNumId w:val="2"/>
  </w:num>
  <w:num w:numId="8" w16cid:durableId="1307122719">
    <w:abstractNumId w:val="1"/>
  </w:num>
  <w:num w:numId="9" w16cid:durableId="1026634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A88"/>
    <w:rsid w:val="003C71A3"/>
    <w:rsid w:val="009262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EF0F0"/>
  <w14:defaultImageDpi w14:val="300"/>
  <w15:docId w15:val="{A609547C-0FC5-44FE-8786-C8CA8D94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Abdirahman Abdikarim</cp:lastModifiedBy>
  <cp:revision>2</cp:revision>
  <dcterms:created xsi:type="dcterms:W3CDTF">2013-12-23T23:15:00Z</dcterms:created>
  <dcterms:modified xsi:type="dcterms:W3CDTF">2026-07-18T07:37:00Z</dcterms:modified>
  <cp:category/>
</cp:coreProperties>
</file>