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5D653" w14:textId="77777777" w:rsidR="003239FF" w:rsidRDefault="004E5B00" w:rsidP="003239FF">
      <w:pPr>
        <w:pStyle w:val="Titel"/>
      </w:pPr>
      <w:r>
        <w:tab/>
      </w:r>
      <w:r>
        <w:tab/>
      </w:r>
      <w:r w:rsidR="003239FF">
        <w:t>Eindopdracht Android Game</w:t>
      </w:r>
    </w:p>
    <w:p w14:paraId="0E6C18B4" w14:textId="77777777" w:rsidR="003D7EDA" w:rsidRDefault="003D7EDA" w:rsidP="000C756D">
      <w:pPr>
        <w:pStyle w:val="Kop1"/>
      </w:pPr>
      <w:r>
        <w:t>Opdrachtomschrijving</w:t>
      </w:r>
    </w:p>
    <w:p w14:paraId="63FC701B" w14:textId="77777777" w:rsidR="003239FF" w:rsidRDefault="003239FF" w:rsidP="003239FF">
      <w:r>
        <w:t xml:space="preserve">De eindopdracht is het ontwikkelen van een spel voor een Android apparaat, waarbij je gebruik maakt van de aangeleverde </w:t>
      </w:r>
      <w:r w:rsidR="001D7A97">
        <w:t>Android Ph</w:t>
      </w:r>
      <w:r>
        <w:t xml:space="preserve">onegame </w:t>
      </w:r>
      <w:r w:rsidR="00EC361E">
        <w:t>P</w:t>
      </w:r>
      <w:r>
        <w:t>ackage. Deze opdracht maak je samen met een medestudent.</w:t>
      </w:r>
    </w:p>
    <w:p w14:paraId="666596EB" w14:textId="77777777" w:rsidR="003239FF" w:rsidRDefault="003239FF" w:rsidP="003239FF">
      <w:r>
        <w:t>De opdracht is niet gespecificeerd. Met andere woorden, je bent vrij om je eigen spel te bedenken. Maak van het spel eerst een functioneel ontwerp en technisch ontwerp en bespreek dit met je docent voor je aan de uitwerking begint.</w:t>
      </w:r>
    </w:p>
    <w:p w14:paraId="625BB0C7" w14:textId="77777777" w:rsidR="003239FF" w:rsidRDefault="003239FF" w:rsidP="003239FF"/>
    <w:p w14:paraId="7299A259" w14:textId="77777777" w:rsidR="003239FF" w:rsidRDefault="003239FF" w:rsidP="003239FF">
      <w:r>
        <w:t>Bij deze eindopdracht moet je de volgende producten opleveren:</w:t>
      </w:r>
    </w:p>
    <w:p w14:paraId="0AF62B4B" w14:textId="77777777" w:rsidR="00D304CC" w:rsidRDefault="00D304CC" w:rsidP="00D304CC">
      <w:pPr>
        <w:pStyle w:val="Lijstalinea"/>
        <w:numPr>
          <w:ilvl w:val="0"/>
          <w:numId w:val="6"/>
        </w:numPr>
      </w:pPr>
      <w:r>
        <w:t>Functioneel ontwerp</w:t>
      </w:r>
      <w:r w:rsidR="007F462F">
        <w:t xml:space="preserve"> (FO)</w:t>
      </w:r>
    </w:p>
    <w:p w14:paraId="20E79292" w14:textId="77777777" w:rsidR="00D304CC" w:rsidRDefault="00D304CC" w:rsidP="00D304CC">
      <w:pPr>
        <w:pStyle w:val="Lijstalinea"/>
        <w:numPr>
          <w:ilvl w:val="0"/>
          <w:numId w:val="6"/>
        </w:numPr>
      </w:pPr>
      <w:r>
        <w:t>Technisch ontwerp</w:t>
      </w:r>
      <w:r w:rsidR="007F462F">
        <w:t xml:space="preserve"> (TO)</w:t>
      </w:r>
    </w:p>
    <w:p w14:paraId="6EEEB8F6" w14:textId="77777777" w:rsidR="00D304CC" w:rsidRDefault="00E91901" w:rsidP="00D304CC">
      <w:pPr>
        <w:pStyle w:val="Lijstalinea"/>
        <w:numPr>
          <w:ilvl w:val="0"/>
          <w:numId w:val="6"/>
        </w:numPr>
      </w:pPr>
      <w:r>
        <w:t>De broncode van de g</w:t>
      </w:r>
      <w:r w:rsidR="00BF40AB">
        <w:t xml:space="preserve">ame met resources en </w:t>
      </w:r>
      <w:proofErr w:type="spellStart"/>
      <w:r w:rsidR="00BF40AB">
        <w:t>api</w:t>
      </w:r>
      <w:proofErr w:type="spellEnd"/>
      <w:r w:rsidR="00BF40AB">
        <w:t>-</w:t>
      </w:r>
      <w:r w:rsidR="00D304CC">
        <w:t>documentatie</w:t>
      </w:r>
    </w:p>
    <w:p w14:paraId="573AB1F9" w14:textId="77777777" w:rsidR="000C756D" w:rsidRDefault="000C756D" w:rsidP="000C756D">
      <w:pPr>
        <w:pStyle w:val="Kop2"/>
      </w:pPr>
      <w:r>
        <w:t>Cijfer</w:t>
      </w:r>
    </w:p>
    <w:p w14:paraId="01CA79FF" w14:textId="77777777" w:rsidR="00D304CC" w:rsidRDefault="007F462F" w:rsidP="003239FF">
      <w:r>
        <w:t>Het functioneel en technisch ontwerp worden afgevinkt</w:t>
      </w:r>
      <w:r w:rsidR="00255B3A">
        <w:t>.</w:t>
      </w:r>
    </w:p>
    <w:p w14:paraId="4FB6EBA0" w14:textId="77777777" w:rsidR="007F462F" w:rsidRDefault="007F462F" w:rsidP="003239FF">
      <w:r>
        <w:t>Voor h</w:t>
      </w:r>
      <w:r w:rsidR="00A35E0B">
        <w:t xml:space="preserve">et de game krijg je een cijfer </w:t>
      </w:r>
      <w:r>
        <w:t xml:space="preserve">mits </w:t>
      </w:r>
      <w:r w:rsidR="00A35E0B">
        <w:t>FO en TO zijn afgevinkt</w:t>
      </w:r>
      <w:r>
        <w:t>.</w:t>
      </w:r>
    </w:p>
    <w:p w14:paraId="377A379D" w14:textId="77777777" w:rsidR="00190850" w:rsidRDefault="003239FF" w:rsidP="00190850">
      <w:pPr>
        <w:pStyle w:val="Kop2"/>
      </w:pPr>
      <w:r>
        <w:t xml:space="preserve">Functioneel Ontwerp </w:t>
      </w:r>
    </w:p>
    <w:p w14:paraId="66B44E63" w14:textId="77777777" w:rsidR="003239FF" w:rsidRDefault="003239FF" w:rsidP="003239FF">
      <w:r>
        <w:t xml:space="preserve">In het Functioneel </w:t>
      </w:r>
      <w:r w:rsidR="009E22B7">
        <w:t xml:space="preserve">Ontwerp </w:t>
      </w:r>
      <w:r>
        <w:t>staat in ieder geval het volgende:</w:t>
      </w:r>
    </w:p>
    <w:p w14:paraId="2E300954" w14:textId="77777777" w:rsidR="00116CAA" w:rsidRDefault="00116CAA" w:rsidP="003239FF">
      <w:pPr>
        <w:pStyle w:val="Lijstalinea"/>
        <w:numPr>
          <w:ilvl w:val="0"/>
          <w:numId w:val="1"/>
        </w:numPr>
      </w:pPr>
      <w:r>
        <w:t>Naam van het spel</w:t>
      </w:r>
      <w:r w:rsidR="004007AC">
        <w:t>.</w:t>
      </w:r>
    </w:p>
    <w:p w14:paraId="5FF05E16" w14:textId="33D7AA00" w:rsidR="00317BE3" w:rsidRDefault="00317BE3" w:rsidP="00317BE3">
      <w:proofErr w:type="spellStart"/>
      <w:r>
        <w:t>Toad</w:t>
      </w:r>
      <w:proofErr w:type="spellEnd"/>
      <w:r>
        <w:t xml:space="preserve"> </w:t>
      </w:r>
      <w:proofErr w:type="spellStart"/>
      <w:r>
        <w:t>parcour</w:t>
      </w:r>
      <w:proofErr w:type="spellEnd"/>
      <w:r>
        <w:t xml:space="preserve"> (</w:t>
      </w:r>
      <w:proofErr w:type="spellStart"/>
      <w:proofErr w:type="gramStart"/>
      <w:r>
        <w:t>mario</w:t>
      </w:r>
      <w:proofErr w:type="spellEnd"/>
      <w:proofErr w:type="gramEnd"/>
      <w:r>
        <w:t xml:space="preserve"> </w:t>
      </w:r>
      <w:proofErr w:type="spellStart"/>
      <w:r>
        <w:t>like</w:t>
      </w:r>
      <w:proofErr w:type="spellEnd"/>
      <w:r>
        <w:t xml:space="preserve"> game)</w:t>
      </w:r>
    </w:p>
    <w:p w14:paraId="521DC94C" w14:textId="1C026CB6" w:rsidR="00317BE3" w:rsidRDefault="00313257" w:rsidP="00317BE3">
      <w:pPr>
        <w:pStyle w:val="Lijstalinea"/>
        <w:numPr>
          <w:ilvl w:val="0"/>
          <w:numId w:val="1"/>
        </w:numPr>
      </w:pPr>
      <w:r>
        <w:t>D</w:t>
      </w:r>
      <w:r w:rsidR="003239FF">
        <w:t>oel van het spel</w:t>
      </w:r>
      <w:r w:rsidR="004007AC">
        <w:t>.</w:t>
      </w:r>
    </w:p>
    <w:p w14:paraId="241144CE" w14:textId="2BE24040" w:rsidR="00317BE3" w:rsidRDefault="00317BE3" w:rsidP="00317BE3">
      <w:r>
        <w:t>Zo veel mogelijk punten verzamelen in een gegeven tijdsperiode en je niet laten vermoorden door de monster/prinsessen.</w:t>
      </w:r>
    </w:p>
    <w:p w14:paraId="2771A27B" w14:textId="77777777" w:rsidR="003239FF" w:rsidRDefault="008D4B1B" w:rsidP="003239FF">
      <w:pPr>
        <w:pStyle w:val="Lijstalinea"/>
        <w:numPr>
          <w:ilvl w:val="0"/>
          <w:numId w:val="1"/>
        </w:numPr>
      </w:pPr>
      <w:r>
        <w:t>Korte omschrijving</w:t>
      </w:r>
      <w:r w:rsidR="003239FF">
        <w:t xml:space="preserve"> van de wereld waarin het spel speelt</w:t>
      </w:r>
      <w:r w:rsidR="004007AC">
        <w:t>.</w:t>
      </w:r>
    </w:p>
    <w:p w14:paraId="78F98466" w14:textId="0E0E787D" w:rsidR="00317BE3" w:rsidRDefault="00317BE3" w:rsidP="00317BE3">
      <w:pPr>
        <w:ind w:left="360"/>
      </w:pPr>
      <w:r>
        <w:t>Het speelt zich af in</w:t>
      </w:r>
      <w:r w:rsidR="0091740B">
        <w:t xml:space="preserve"> een typische Mario wereld maar dan wel met windmolens, bananen en </w:t>
      </w:r>
      <w:proofErr w:type="spellStart"/>
      <w:r w:rsidR="0091740B">
        <w:t>shrooms</w:t>
      </w:r>
      <w:proofErr w:type="spellEnd"/>
      <w:r w:rsidR="0091740B">
        <w:t xml:space="preserve">. </w:t>
      </w:r>
    </w:p>
    <w:p w14:paraId="2DBE4F6B" w14:textId="77777777" w:rsidR="00317BE3" w:rsidRDefault="00317BE3" w:rsidP="00317BE3"/>
    <w:p w14:paraId="4D730227" w14:textId="77777777" w:rsidR="00F9457A" w:rsidRDefault="00F9457A" w:rsidP="003239FF">
      <w:pPr>
        <w:pStyle w:val="Lijstalinea"/>
        <w:numPr>
          <w:ilvl w:val="0"/>
          <w:numId w:val="1"/>
        </w:numPr>
      </w:pPr>
      <w:r>
        <w:t>Perspectief (van boven, of van opzij).</w:t>
      </w:r>
    </w:p>
    <w:p w14:paraId="5CC844D7" w14:textId="34045048" w:rsidR="00317BE3" w:rsidRDefault="00317BE3" w:rsidP="00317BE3">
      <w:pPr>
        <w:ind w:left="360"/>
      </w:pPr>
      <w:r>
        <w:t>Opzij</w:t>
      </w:r>
    </w:p>
    <w:p w14:paraId="50267838" w14:textId="77777777" w:rsidR="003239FF" w:rsidRDefault="00313257" w:rsidP="003239FF">
      <w:pPr>
        <w:pStyle w:val="Lijstalinea"/>
        <w:numPr>
          <w:ilvl w:val="0"/>
          <w:numId w:val="1"/>
        </w:numPr>
      </w:pPr>
      <w:r>
        <w:t>B</w:t>
      </w:r>
      <w:r w:rsidR="003239FF">
        <w:t>eschrijving van acties die de (menselijke) speler kan uitvoeren</w:t>
      </w:r>
      <w:r w:rsidR="004007AC">
        <w:t>.</w:t>
      </w:r>
    </w:p>
    <w:p w14:paraId="19416C14" w14:textId="7DDBEB84" w:rsidR="0036587F" w:rsidRDefault="00317BE3" w:rsidP="00317BE3">
      <w:r>
        <w:t xml:space="preserve">Je kunt rondrennen, springen en Powers gebruiken. Ook kun je bepaalde objecten </w:t>
      </w:r>
      <w:r w:rsidR="0036587F">
        <w:t>oppakken of een interactie mee uitvoeren.</w:t>
      </w:r>
    </w:p>
    <w:p w14:paraId="6EDEE551" w14:textId="77777777" w:rsidR="003239FF" w:rsidRDefault="00313257" w:rsidP="003239FF">
      <w:pPr>
        <w:pStyle w:val="Lijstalinea"/>
        <w:numPr>
          <w:ilvl w:val="0"/>
          <w:numId w:val="1"/>
        </w:numPr>
      </w:pPr>
      <w:r>
        <w:lastRenderedPageBreak/>
        <w:t>B</w:t>
      </w:r>
      <w:r w:rsidR="003239FF">
        <w:t>eschrijving van objecten en obstakels die in het spel voorkomen, inclusief het gedrag van deze objecten.</w:t>
      </w:r>
    </w:p>
    <w:p w14:paraId="19BA8B47" w14:textId="1728ABF5" w:rsidR="00317BE3" w:rsidRDefault="0036587F" w:rsidP="00317BE3">
      <w:r>
        <w:t>Je kunt door monsters vermoord worden en de monsters vermoorden. Je kunt ook door gaten uit de wereld vallen, op dat moment ben je game over.</w:t>
      </w:r>
    </w:p>
    <w:p w14:paraId="7810409E" w14:textId="77777777" w:rsidR="003239FF" w:rsidRDefault="00313257" w:rsidP="003239FF">
      <w:pPr>
        <w:pStyle w:val="Lijstalinea"/>
        <w:numPr>
          <w:ilvl w:val="0"/>
          <w:numId w:val="1"/>
        </w:numPr>
      </w:pPr>
      <w:r>
        <w:t>B</w:t>
      </w:r>
      <w:r w:rsidR="003239FF">
        <w:t>eschrijving van start en eind van het spel.</w:t>
      </w:r>
    </w:p>
    <w:p w14:paraId="1B1EA1D8" w14:textId="09BD3C64" w:rsidR="00317BE3" w:rsidRDefault="0036587F" w:rsidP="00317BE3">
      <w:pPr>
        <w:ind w:left="360"/>
      </w:pPr>
      <w:r>
        <w:t>Je begint aan het begin de wereld. je kunt door de wereld heen lopen en punten verzamelen. Na een bepaalde tijd is het spel afgelopen</w:t>
      </w:r>
      <w:r w:rsidR="0091740B">
        <w:t xml:space="preserve"> en moet je in de </w:t>
      </w:r>
      <w:proofErr w:type="spellStart"/>
      <w:r w:rsidR="0091740B">
        <w:t>de</w:t>
      </w:r>
      <w:proofErr w:type="spellEnd"/>
      <w:r w:rsidR="0091740B">
        <w:t xml:space="preserve"> paddenstoel zitten, zo niet is het game over en worden je punten niet opgeslagen.</w:t>
      </w:r>
    </w:p>
    <w:p w14:paraId="228BF8B1" w14:textId="77777777" w:rsidR="003239FF" w:rsidRDefault="00313257" w:rsidP="003239FF">
      <w:pPr>
        <w:pStyle w:val="Lijstalinea"/>
        <w:numPr>
          <w:ilvl w:val="0"/>
          <w:numId w:val="1"/>
        </w:numPr>
      </w:pPr>
      <w:r>
        <w:t>B</w:t>
      </w:r>
      <w:r w:rsidR="003239FF">
        <w:t>eschrijving van overige elementen (formulieren, dashboard, menu's) die in het spel een rol spelen.</w:t>
      </w:r>
    </w:p>
    <w:p w14:paraId="6A8165D4" w14:textId="77777777" w:rsidR="0036587F" w:rsidRDefault="0036587F" w:rsidP="00317BE3">
      <w:r>
        <w:t xml:space="preserve">Je hebt een dashboard waar je score op staat. </w:t>
      </w:r>
    </w:p>
    <w:p w14:paraId="3174DC6D" w14:textId="012C5BC6" w:rsidR="00317BE3" w:rsidRDefault="0036587F" w:rsidP="00317BE3">
      <w:r>
        <w:t>Formulier voor de naam van de speler</w:t>
      </w:r>
    </w:p>
    <w:p w14:paraId="4973B066" w14:textId="07A89C50" w:rsidR="0036587F" w:rsidRDefault="0036587F" w:rsidP="00317BE3">
      <w:r>
        <w:t>Dashboard voor de highscores</w:t>
      </w:r>
    </w:p>
    <w:p w14:paraId="4E0F6D74" w14:textId="43051162" w:rsidR="0036587F" w:rsidRDefault="0036587F" w:rsidP="00317BE3">
      <w:r>
        <w:t>Hoofdmenu (alle opties van de game)</w:t>
      </w:r>
    </w:p>
    <w:p w14:paraId="3478AAC1" w14:textId="7272E368" w:rsidR="0036587F" w:rsidRDefault="0091740B" w:rsidP="00317BE3">
      <w:r>
        <w:t>Moeilijkheidsgraad</w:t>
      </w:r>
      <w:r w:rsidR="0036587F">
        <w:t xml:space="preserve"> aanpassen.</w:t>
      </w:r>
    </w:p>
    <w:p w14:paraId="1CE57A64" w14:textId="77777777" w:rsidR="0036587F" w:rsidRDefault="0036587F" w:rsidP="00317BE3"/>
    <w:p w14:paraId="6ED06B8D" w14:textId="77777777" w:rsidR="003239FF" w:rsidRDefault="00313257" w:rsidP="003239FF">
      <w:pPr>
        <w:pStyle w:val="Lijstalinea"/>
        <w:numPr>
          <w:ilvl w:val="0"/>
          <w:numId w:val="1"/>
        </w:numPr>
      </w:pPr>
      <w:r>
        <w:t>B</w:t>
      </w:r>
      <w:r w:rsidR="003239FF">
        <w:t xml:space="preserve">eschrijving van het apparaat </w:t>
      </w:r>
      <w:r w:rsidR="002757C0">
        <w:t>(</w:t>
      </w:r>
      <w:r w:rsidR="00A62612">
        <w:t xml:space="preserve">specificatie van de </w:t>
      </w:r>
      <w:r w:rsidR="002757C0">
        <w:t xml:space="preserve">telefoon, of tablet) </w:t>
      </w:r>
      <w:r w:rsidR="003239FF">
        <w:t xml:space="preserve">waar de game in ieder geval op moet draaien. </w:t>
      </w:r>
    </w:p>
    <w:p w14:paraId="01F399F1" w14:textId="3C8AF7DB" w:rsidR="00317BE3" w:rsidRDefault="0091740B" w:rsidP="00317BE3">
      <w:pPr>
        <w:ind w:left="360"/>
      </w:pPr>
      <w:r>
        <w:t xml:space="preserve">Samsung </w:t>
      </w:r>
      <w:proofErr w:type="spellStart"/>
      <w:r>
        <w:t>Galaxy</w:t>
      </w:r>
      <w:proofErr w:type="spellEnd"/>
      <w:r>
        <w:t xml:space="preserve"> S4 + de emulator</w:t>
      </w:r>
    </w:p>
    <w:p w14:paraId="4CBAE47A" w14:textId="77777777" w:rsidR="00763729" w:rsidRDefault="00763729" w:rsidP="003239FF">
      <w:pPr>
        <w:pStyle w:val="Lijstalinea"/>
        <w:numPr>
          <w:ilvl w:val="0"/>
          <w:numId w:val="1"/>
        </w:numPr>
      </w:pPr>
      <w:r>
        <w:t>Schermschet</w:t>
      </w:r>
      <w:r w:rsidR="00D7323E">
        <w:t>s</w:t>
      </w:r>
      <w:r w:rsidR="00343EE1">
        <w:t xml:space="preserve">jes inclusief viewport </w:t>
      </w:r>
      <w:r w:rsidR="0010594A">
        <w:t>(indie</w:t>
      </w:r>
      <w:bookmarkStart w:id="0" w:name="_GoBack"/>
      <w:bookmarkEnd w:id="0"/>
      <w:r w:rsidR="0010594A">
        <w:t>n je er een gebruikt)</w:t>
      </w:r>
      <w:r w:rsidR="00FE47FB">
        <w:t>.</w:t>
      </w:r>
    </w:p>
    <w:p w14:paraId="32D52696" w14:textId="47B7E7A9" w:rsidR="00317BE3" w:rsidRDefault="0091740B" w:rsidP="0091740B">
      <w:pPr>
        <w:ind w:left="360"/>
      </w:pPr>
      <w:r>
        <w:t xml:space="preserve">Zie </w:t>
      </w:r>
      <w:proofErr w:type="spellStart"/>
      <w:r>
        <w:t>old</w:t>
      </w:r>
      <w:proofErr w:type="spellEnd"/>
      <w:r>
        <w:t xml:space="preserve"> </w:t>
      </w:r>
      <w:proofErr w:type="spellStart"/>
      <w:r>
        <w:t>skool</w:t>
      </w:r>
      <w:proofErr w:type="spellEnd"/>
      <w:r>
        <w:t xml:space="preserve"> paper.</w:t>
      </w:r>
    </w:p>
    <w:p w14:paraId="3C76C0F4" w14:textId="77777777" w:rsidR="00317BE3" w:rsidRDefault="00317BE3" w:rsidP="00317BE3"/>
    <w:p w14:paraId="38DBF7A9" w14:textId="77777777" w:rsidR="003239FF" w:rsidRDefault="003239FF" w:rsidP="00761E23">
      <w:pPr>
        <w:pStyle w:val="Kop2"/>
      </w:pPr>
      <w:r>
        <w:t>Technisc</w:t>
      </w:r>
      <w:r w:rsidR="00F31105">
        <w:t>h Ontwerp</w:t>
      </w:r>
    </w:p>
    <w:p w14:paraId="69B8D1FA" w14:textId="77777777" w:rsidR="003239FF" w:rsidRDefault="003239FF" w:rsidP="003239FF">
      <w:r>
        <w:t>In het Technisch ontwerp (TO) is het volgende te vinden</w:t>
      </w:r>
      <w:r w:rsidR="00046BCA">
        <w:t>:</w:t>
      </w:r>
    </w:p>
    <w:p w14:paraId="725C5DE0" w14:textId="77777777" w:rsidR="006837C8" w:rsidRDefault="003239FF" w:rsidP="003239FF">
      <w:pPr>
        <w:pStyle w:val="Lijstalinea"/>
        <w:numPr>
          <w:ilvl w:val="0"/>
          <w:numId w:val="2"/>
        </w:numPr>
      </w:pPr>
      <w:r>
        <w:t>UML klassendiagram met beschrijving van de klassen die in het spel voorkomen</w:t>
      </w:r>
    </w:p>
    <w:p w14:paraId="5C8A5674" w14:textId="77777777" w:rsidR="003239FF" w:rsidRDefault="006837C8" w:rsidP="003239FF">
      <w:pPr>
        <w:pStyle w:val="Lijstalinea"/>
        <w:numPr>
          <w:ilvl w:val="0"/>
          <w:numId w:val="2"/>
        </w:numPr>
      </w:pPr>
      <w:r>
        <w:t>Een korte toelichting</w:t>
      </w:r>
      <w:r w:rsidR="00F87DA8">
        <w:t>..</w:t>
      </w:r>
    </w:p>
    <w:p w14:paraId="4223988D" w14:textId="77777777" w:rsidR="0077134A" w:rsidRDefault="0077134A">
      <w:pPr>
        <w:contextualSpacing w:val="0"/>
      </w:pPr>
      <w:r>
        <w:br w:type="page"/>
      </w:r>
    </w:p>
    <w:p w14:paraId="6AA02F17" w14:textId="77777777" w:rsidR="009919D0" w:rsidRDefault="003167E9" w:rsidP="003167E9">
      <w:pPr>
        <w:pStyle w:val="Kop1"/>
      </w:pPr>
      <w:r>
        <w:lastRenderedPageBreak/>
        <w:t>Beoordelingsformulier</w:t>
      </w:r>
    </w:p>
    <w:p w14:paraId="1E3B6557" w14:textId="77777777" w:rsidR="00CF3CED" w:rsidRDefault="00CC0967" w:rsidP="00CF3CED">
      <w:pPr>
        <w:pStyle w:val="Kop2"/>
      </w:pPr>
      <w:r>
        <w:t>FO</w:t>
      </w:r>
    </w:p>
    <w:tbl>
      <w:tblPr>
        <w:tblStyle w:val="Tabelraster"/>
        <w:tblW w:w="0" w:type="auto"/>
        <w:tblLook w:val="04A0" w:firstRow="1" w:lastRow="0" w:firstColumn="1" w:lastColumn="0" w:noHBand="0" w:noVBand="1"/>
      </w:tblPr>
      <w:tblGrid>
        <w:gridCol w:w="4606"/>
        <w:gridCol w:w="4606"/>
      </w:tblGrid>
      <w:tr w:rsidR="00CF3CED" w14:paraId="2C5CD834" w14:textId="77777777" w:rsidTr="00CF3CED">
        <w:tc>
          <w:tcPr>
            <w:tcW w:w="4606" w:type="dxa"/>
          </w:tcPr>
          <w:p w14:paraId="67AB883B" w14:textId="77777777" w:rsidR="00CF3CED" w:rsidRDefault="00CF3CED" w:rsidP="00CF3CED">
            <w:r>
              <w:t>Eis</w:t>
            </w:r>
          </w:p>
        </w:tc>
        <w:tc>
          <w:tcPr>
            <w:tcW w:w="4606" w:type="dxa"/>
          </w:tcPr>
          <w:p w14:paraId="3A96202B" w14:textId="77777777" w:rsidR="00CF3CED" w:rsidRDefault="00CF3CED" w:rsidP="00CF3CED">
            <w:r>
              <w:t>Vink/Opmerkingen</w:t>
            </w:r>
          </w:p>
        </w:tc>
      </w:tr>
      <w:tr w:rsidR="00CF3CED" w14:paraId="4D34D9B4" w14:textId="77777777" w:rsidTr="00CF3CED">
        <w:tc>
          <w:tcPr>
            <w:tcW w:w="4606" w:type="dxa"/>
          </w:tcPr>
          <w:p w14:paraId="00DF20C8" w14:textId="77777777" w:rsidR="00F00917" w:rsidRDefault="00511FF2" w:rsidP="00CC0967">
            <w:r>
              <w:t>Voldoende compleet</w:t>
            </w:r>
            <w:r w:rsidR="00E500C5">
              <w:t>.</w:t>
            </w:r>
          </w:p>
          <w:p w14:paraId="0AF93CA0" w14:textId="77777777" w:rsidR="009C44DC" w:rsidRDefault="009C44DC" w:rsidP="00CC0967"/>
        </w:tc>
        <w:tc>
          <w:tcPr>
            <w:tcW w:w="4606" w:type="dxa"/>
          </w:tcPr>
          <w:p w14:paraId="169780CC" w14:textId="77777777" w:rsidR="00CF3CED" w:rsidRDefault="00CF3CED" w:rsidP="00CF3CED"/>
        </w:tc>
      </w:tr>
      <w:tr w:rsidR="00CF3CED" w14:paraId="1C83CF80" w14:textId="77777777" w:rsidTr="00CF3CED">
        <w:tc>
          <w:tcPr>
            <w:tcW w:w="4606" w:type="dxa"/>
          </w:tcPr>
          <w:p w14:paraId="7F90AA70" w14:textId="77777777" w:rsidR="00F00917" w:rsidRDefault="00CC0967" w:rsidP="009C44DC">
            <w:r>
              <w:t xml:space="preserve">Het document is </w:t>
            </w:r>
            <w:r w:rsidR="009C44DC">
              <w:t xml:space="preserve">voldoende gestructureerd </w:t>
            </w:r>
            <w:r>
              <w:t xml:space="preserve">en bevat </w:t>
            </w:r>
            <w:r w:rsidR="00D3193C">
              <w:t>nauwelijks</w:t>
            </w:r>
            <w:r>
              <w:t xml:space="preserve"> taalfouten</w:t>
            </w:r>
            <w:r w:rsidR="00E500C5">
              <w:t>.</w:t>
            </w:r>
          </w:p>
          <w:p w14:paraId="6BE77D53" w14:textId="77777777" w:rsidR="009C44DC" w:rsidRDefault="009C44DC" w:rsidP="009C44DC"/>
        </w:tc>
        <w:tc>
          <w:tcPr>
            <w:tcW w:w="4606" w:type="dxa"/>
          </w:tcPr>
          <w:p w14:paraId="2ABFD60F" w14:textId="77777777" w:rsidR="00CF3CED" w:rsidRDefault="00CF3CED" w:rsidP="00CF3CED"/>
        </w:tc>
      </w:tr>
    </w:tbl>
    <w:p w14:paraId="07BC1102" w14:textId="77777777" w:rsidR="00CF3CED" w:rsidRDefault="00CC0967" w:rsidP="00CC0967">
      <w:pPr>
        <w:pStyle w:val="Kop2"/>
      </w:pPr>
      <w:r>
        <w:t>TO</w:t>
      </w:r>
    </w:p>
    <w:tbl>
      <w:tblPr>
        <w:tblStyle w:val="Tabelraster"/>
        <w:tblW w:w="0" w:type="auto"/>
        <w:tblLook w:val="04A0" w:firstRow="1" w:lastRow="0" w:firstColumn="1" w:lastColumn="0" w:noHBand="0" w:noVBand="1"/>
      </w:tblPr>
      <w:tblGrid>
        <w:gridCol w:w="4606"/>
        <w:gridCol w:w="4606"/>
      </w:tblGrid>
      <w:tr w:rsidR="00CC0967" w14:paraId="407E59BD" w14:textId="77777777" w:rsidTr="00CC0967">
        <w:tc>
          <w:tcPr>
            <w:tcW w:w="4606" w:type="dxa"/>
          </w:tcPr>
          <w:p w14:paraId="54E53358" w14:textId="77777777" w:rsidR="00CC0967" w:rsidRDefault="00CC0967" w:rsidP="004E5B00">
            <w:r>
              <w:t>Eis</w:t>
            </w:r>
          </w:p>
        </w:tc>
        <w:tc>
          <w:tcPr>
            <w:tcW w:w="4606" w:type="dxa"/>
          </w:tcPr>
          <w:p w14:paraId="77EFAAF4" w14:textId="77777777" w:rsidR="00CC0967" w:rsidRDefault="00CC0967" w:rsidP="004E5B00">
            <w:r>
              <w:t>Vink/Opmerkingen</w:t>
            </w:r>
          </w:p>
        </w:tc>
      </w:tr>
      <w:tr w:rsidR="00CC0967" w14:paraId="06E48F32" w14:textId="77777777" w:rsidTr="00CC0967">
        <w:tc>
          <w:tcPr>
            <w:tcW w:w="4606" w:type="dxa"/>
          </w:tcPr>
          <w:p w14:paraId="4A456E51" w14:textId="77777777" w:rsidR="00CC0967" w:rsidRDefault="00511FF2" w:rsidP="004E5B00">
            <w:r>
              <w:t>Voldoende compleet</w:t>
            </w:r>
            <w:r w:rsidR="00E500C5">
              <w:t>.</w:t>
            </w:r>
          </w:p>
          <w:p w14:paraId="64A5FE47" w14:textId="77777777" w:rsidR="009C44DC" w:rsidRDefault="009C44DC" w:rsidP="004E5B00"/>
        </w:tc>
        <w:tc>
          <w:tcPr>
            <w:tcW w:w="4606" w:type="dxa"/>
          </w:tcPr>
          <w:p w14:paraId="4F18D65D" w14:textId="77777777" w:rsidR="00CC0967" w:rsidRDefault="00CC0967" w:rsidP="00CC0967"/>
        </w:tc>
      </w:tr>
      <w:tr w:rsidR="00CC0967" w14:paraId="14ED6098" w14:textId="77777777" w:rsidTr="00CC0967">
        <w:tc>
          <w:tcPr>
            <w:tcW w:w="4606" w:type="dxa"/>
          </w:tcPr>
          <w:p w14:paraId="095629BD" w14:textId="77777777" w:rsidR="009C44DC" w:rsidRDefault="009C44DC" w:rsidP="009C44DC">
            <w:r>
              <w:t>Het document is voldoende gestructureerd en bevat nauwelijks taalfouten</w:t>
            </w:r>
            <w:r w:rsidR="00E500C5">
              <w:t>.</w:t>
            </w:r>
          </w:p>
          <w:p w14:paraId="498BF075" w14:textId="77777777" w:rsidR="00CC0967" w:rsidRDefault="00CC0967" w:rsidP="00FA0A5C"/>
        </w:tc>
        <w:tc>
          <w:tcPr>
            <w:tcW w:w="4606" w:type="dxa"/>
          </w:tcPr>
          <w:p w14:paraId="18948635" w14:textId="77777777" w:rsidR="00CC0967" w:rsidRDefault="00CC0967" w:rsidP="00CC0967"/>
        </w:tc>
      </w:tr>
    </w:tbl>
    <w:p w14:paraId="719F69AD" w14:textId="77777777" w:rsidR="00CC0967" w:rsidRPr="00CC0967" w:rsidRDefault="00CC0967" w:rsidP="00CC0967"/>
    <w:p w14:paraId="0BA61679" w14:textId="77777777" w:rsidR="003167E9" w:rsidRDefault="007344B6" w:rsidP="007344B6">
      <w:pPr>
        <w:pStyle w:val="Kop2"/>
      </w:pPr>
      <w:r>
        <w:t>Game</w:t>
      </w:r>
    </w:p>
    <w:tbl>
      <w:tblPr>
        <w:tblStyle w:val="Tabelraster"/>
        <w:tblW w:w="0" w:type="auto"/>
        <w:tblLook w:val="04A0" w:firstRow="1" w:lastRow="0" w:firstColumn="1" w:lastColumn="0" w:noHBand="0" w:noVBand="1"/>
      </w:tblPr>
      <w:tblGrid>
        <w:gridCol w:w="4606"/>
        <w:gridCol w:w="4606"/>
      </w:tblGrid>
      <w:tr w:rsidR="009919D0" w14:paraId="01FC493C" w14:textId="77777777" w:rsidTr="009919D0">
        <w:tc>
          <w:tcPr>
            <w:tcW w:w="4606" w:type="dxa"/>
          </w:tcPr>
          <w:p w14:paraId="7DB8E6E9" w14:textId="77777777" w:rsidR="009919D0" w:rsidRDefault="009919D0" w:rsidP="009919D0">
            <w:r>
              <w:t>Eis</w:t>
            </w:r>
          </w:p>
          <w:p w14:paraId="397F795F" w14:textId="77777777" w:rsidR="009919D0" w:rsidRDefault="009919D0" w:rsidP="0077134A"/>
        </w:tc>
        <w:tc>
          <w:tcPr>
            <w:tcW w:w="4606" w:type="dxa"/>
          </w:tcPr>
          <w:p w14:paraId="6A600DBF" w14:textId="77777777" w:rsidR="009919D0" w:rsidRDefault="00E64CA2" w:rsidP="0077134A">
            <w:r>
              <w:t>Beoordeling/Opmerkingen</w:t>
            </w:r>
          </w:p>
        </w:tc>
      </w:tr>
      <w:tr w:rsidR="009919D0" w14:paraId="020364C8" w14:textId="77777777" w:rsidTr="009919D0">
        <w:tc>
          <w:tcPr>
            <w:tcW w:w="4606" w:type="dxa"/>
          </w:tcPr>
          <w:p w14:paraId="4692250A" w14:textId="77777777" w:rsidR="009919D0" w:rsidRDefault="009919D0" w:rsidP="009919D0">
            <w:r>
              <w:t>De code is voorzien van API documentatie voor alle eigen ontwikkelde publieke klassen en methoden.</w:t>
            </w:r>
            <w:r>
              <w:tab/>
            </w:r>
          </w:p>
          <w:p w14:paraId="6FA3CAD9" w14:textId="77777777" w:rsidR="009919D0" w:rsidRDefault="009919D0" w:rsidP="0077134A"/>
        </w:tc>
        <w:tc>
          <w:tcPr>
            <w:tcW w:w="4606" w:type="dxa"/>
          </w:tcPr>
          <w:p w14:paraId="79A9CBFB" w14:textId="77777777" w:rsidR="009919D0" w:rsidRDefault="009919D0" w:rsidP="0077134A"/>
        </w:tc>
      </w:tr>
      <w:tr w:rsidR="009919D0" w14:paraId="123B925B" w14:textId="77777777" w:rsidTr="009919D0">
        <w:tc>
          <w:tcPr>
            <w:tcW w:w="4606" w:type="dxa"/>
          </w:tcPr>
          <w:p w14:paraId="573E053A" w14:textId="77777777" w:rsidR="009919D0" w:rsidRDefault="009919D0" w:rsidP="009919D0">
            <w:r>
              <w:t xml:space="preserve">Er zijn minimaal 8 eigen klassen gerealiseerd die voldoende verschillend zijn (klassen met vrijwel identiek gedrag met een verschillende </w:t>
            </w:r>
            <w:proofErr w:type="spellStart"/>
            <w:r>
              <w:t>klassenaam</w:t>
            </w:r>
            <w:proofErr w:type="spellEnd"/>
            <w:r>
              <w:t xml:space="preserve"> zijn niet voldoende).</w:t>
            </w:r>
            <w:r>
              <w:tab/>
            </w:r>
          </w:p>
          <w:p w14:paraId="015B613C" w14:textId="77777777" w:rsidR="009919D0" w:rsidRDefault="009919D0" w:rsidP="0077134A"/>
        </w:tc>
        <w:tc>
          <w:tcPr>
            <w:tcW w:w="4606" w:type="dxa"/>
          </w:tcPr>
          <w:p w14:paraId="29ADF924" w14:textId="77777777" w:rsidR="009919D0" w:rsidRDefault="009919D0" w:rsidP="0077134A"/>
        </w:tc>
      </w:tr>
      <w:tr w:rsidR="009919D0" w14:paraId="241EF05F" w14:textId="77777777" w:rsidTr="009919D0">
        <w:tc>
          <w:tcPr>
            <w:tcW w:w="4606" w:type="dxa"/>
          </w:tcPr>
          <w:p w14:paraId="126A557C" w14:textId="77777777" w:rsidR="009919D0" w:rsidRDefault="009919D0" w:rsidP="009919D0">
            <w:r>
              <w:t xml:space="preserve">Er wordt minimaal 1 van de bestaande interfaces uit de </w:t>
            </w:r>
            <w:proofErr w:type="spellStart"/>
            <w:r>
              <w:t>GamePackage</w:t>
            </w:r>
            <w:proofErr w:type="spellEnd"/>
            <w:r>
              <w:t xml:space="preserve"> geïmplementeerd en zinvol toegepast in de game.</w:t>
            </w:r>
            <w:r>
              <w:tab/>
            </w:r>
          </w:p>
          <w:p w14:paraId="145E3C85" w14:textId="77777777" w:rsidR="009919D0" w:rsidRDefault="009919D0" w:rsidP="0077134A"/>
        </w:tc>
        <w:tc>
          <w:tcPr>
            <w:tcW w:w="4606" w:type="dxa"/>
          </w:tcPr>
          <w:p w14:paraId="7E447A90" w14:textId="77777777" w:rsidR="009919D0" w:rsidRDefault="009919D0" w:rsidP="0077134A"/>
        </w:tc>
      </w:tr>
      <w:tr w:rsidR="009919D0" w14:paraId="2B5EB5CB" w14:textId="77777777" w:rsidTr="009919D0">
        <w:tc>
          <w:tcPr>
            <w:tcW w:w="4606" w:type="dxa"/>
          </w:tcPr>
          <w:p w14:paraId="51F826BB" w14:textId="77777777" w:rsidR="00FB024D" w:rsidRDefault="00FB024D" w:rsidP="00FB024D">
            <w:r>
              <w:t xml:space="preserve">Er wordt </w:t>
            </w:r>
            <w:proofErr w:type="spellStart"/>
            <w:r>
              <w:t>oververving</w:t>
            </w:r>
            <w:proofErr w:type="spellEnd"/>
            <w:r>
              <w:t xml:space="preserve"> toegepast door niet alleen van klassen uit de </w:t>
            </w:r>
            <w:proofErr w:type="spellStart"/>
            <w:r>
              <w:t>GamePackage</w:t>
            </w:r>
            <w:proofErr w:type="spellEnd"/>
            <w:r>
              <w:t xml:space="preserve"> over te erven, maar ook minimaal van een eigen klasse. Er wordt hierbij ook actief </w:t>
            </w:r>
            <w:proofErr w:type="spellStart"/>
            <w:r>
              <w:t>overriding</w:t>
            </w:r>
            <w:proofErr w:type="spellEnd"/>
            <w:r>
              <w:t xml:space="preserve"> toegepast (dus niet alleen voortborduren op het voorbeeldspel).</w:t>
            </w:r>
            <w:r>
              <w:tab/>
            </w:r>
          </w:p>
          <w:p w14:paraId="37F2B2F2" w14:textId="77777777" w:rsidR="009919D0" w:rsidRDefault="009919D0" w:rsidP="0077134A"/>
        </w:tc>
        <w:tc>
          <w:tcPr>
            <w:tcW w:w="4606" w:type="dxa"/>
          </w:tcPr>
          <w:p w14:paraId="74C7ADAD" w14:textId="77777777" w:rsidR="009919D0" w:rsidRDefault="009919D0" w:rsidP="0077134A"/>
        </w:tc>
      </w:tr>
      <w:tr w:rsidR="009919D0" w14:paraId="19726035" w14:textId="77777777" w:rsidTr="009919D0">
        <w:tc>
          <w:tcPr>
            <w:tcW w:w="4606" w:type="dxa"/>
          </w:tcPr>
          <w:p w14:paraId="6B70EE9B" w14:textId="77777777" w:rsidR="00FB024D" w:rsidRDefault="00FB024D" w:rsidP="00FB024D">
            <w:r>
              <w:t>De studenten hebben een aantoonbare evenwichtige bijdrage (zo niet dan volgt een verschillend cijfer voor de teamleden), dit blijkt onder andere uit:</w:t>
            </w:r>
          </w:p>
          <w:p w14:paraId="667EA38C" w14:textId="77777777" w:rsidR="00FB024D" w:rsidRDefault="00FB024D" w:rsidP="000C2D25">
            <w:pPr>
              <w:pStyle w:val="Lijstalinea"/>
              <w:numPr>
                <w:ilvl w:val="0"/>
                <w:numId w:val="3"/>
              </w:numPr>
            </w:pPr>
            <w:r>
              <w:t>De werkverdeling</w:t>
            </w:r>
          </w:p>
          <w:p w14:paraId="235519C9" w14:textId="77777777" w:rsidR="00FB024D" w:rsidRDefault="00FB024D" w:rsidP="000C2D25">
            <w:pPr>
              <w:pStyle w:val="Lijstalinea"/>
              <w:numPr>
                <w:ilvl w:val="0"/>
                <w:numId w:val="3"/>
              </w:numPr>
            </w:pPr>
            <w:r>
              <w:t>De @</w:t>
            </w:r>
            <w:proofErr w:type="spellStart"/>
            <w:r>
              <w:t>author</w:t>
            </w:r>
            <w:proofErr w:type="spellEnd"/>
            <w:r>
              <w:t xml:space="preserve"> tag in de </w:t>
            </w:r>
            <w:proofErr w:type="spellStart"/>
            <w:r>
              <w:t>JavaDoc</w:t>
            </w:r>
            <w:proofErr w:type="spellEnd"/>
          </w:p>
          <w:p w14:paraId="12CB0B64" w14:textId="77777777" w:rsidR="00FB024D" w:rsidRDefault="00FB024D" w:rsidP="000C2D25">
            <w:pPr>
              <w:pStyle w:val="Lijstalinea"/>
              <w:numPr>
                <w:ilvl w:val="0"/>
                <w:numId w:val="3"/>
              </w:numPr>
            </w:pPr>
            <w:r>
              <w:t>Het beantwoorden van vragen tijdens de oplevering(en)</w:t>
            </w:r>
          </w:p>
          <w:p w14:paraId="1280A6DD" w14:textId="77777777" w:rsidR="00FB024D" w:rsidRDefault="00FB024D" w:rsidP="000C2D25">
            <w:pPr>
              <w:pStyle w:val="Lijstalinea"/>
              <w:numPr>
                <w:ilvl w:val="0"/>
                <w:numId w:val="3"/>
              </w:numPr>
            </w:pPr>
            <w:r>
              <w:lastRenderedPageBreak/>
              <w:t>Mogelijk is een urenverantwoording gewenst</w:t>
            </w:r>
            <w:r>
              <w:tab/>
            </w:r>
          </w:p>
          <w:p w14:paraId="6C8E3437" w14:textId="77777777" w:rsidR="009919D0" w:rsidRDefault="009919D0" w:rsidP="0077134A"/>
        </w:tc>
        <w:tc>
          <w:tcPr>
            <w:tcW w:w="4606" w:type="dxa"/>
          </w:tcPr>
          <w:p w14:paraId="26760A35" w14:textId="77777777" w:rsidR="009919D0" w:rsidRDefault="009919D0" w:rsidP="0077134A"/>
        </w:tc>
      </w:tr>
      <w:tr w:rsidR="009919D0" w14:paraId="4E880F13" w14:textId="77777777" w:rsidTr="009919D0">
        <w:tc>
          <w:tcPr>
            <w:tcW w:w="4606" w:type="dxa"/>
          </w:tcPr>
          <w:p w14:paraId="53E199A2" w14:textId="77777777" w:rsidR="00E64CA2" w:rsidRDefault="00E64CA2" w:rsidP="00E64CA2">
            <w:r>
              <w:lastRenderedPageBreak/>
              <w:t>Klassen hebben een duidelijke verantwoordelijkheid</w:t>
            </w:r>
          </w:p>
          <w:p w14:paraId="10CFC787" w14:textId="77777777" w:rsidR="00E64CA2" w:rsidRDefault="00E64CA2" w:rsidP="000C2D25">
            <w:pPr>
              <w:pStyle w:val="Lijstalinea"/>
              <w:numPr>
                <w:ilvl w:val="0"/>
                <w:numId w:val="3"/>
              </w:numPr>
            </w:pPr>
            <w:r>
              <w:t>Naam van de klasse komt overeen met de taak</w:t>
            </w:r>
          </w:p>
          <w:p w14:paraId="0E263A32" w14:textId="77777777" w:rsidR="00E64CA2" w:rsidRDefault="00E64CA2" w:rsidP="000C2D25">
            <w:pPr>
              <w:pStyle w:val="Lijstalinea"/>
              <w:numPr>
                <w:ilvl w:val="0"/>
                <w:numId w:val="3"/>
              </w:numPr>
            </w:pPr>
            <w:r>
              <w:t>Namen van de attributen en methoden dekken de lading</w:t>
            </w:r>
          </w:p>
          <w:p w14:paraId="6B9353D2" w14:textId="77777777" w:rsidR="00E64CA2" w:rsidRDefault="00E64CA2" w:rsidP="000C2D25">
            <w:pPr>
              <w:pStyle w:val="Lijstalinea"/>
              <w:numPr>
                <w:ilvl w:val="0"/>
                <w:numId w:val="3"/>
              </w:numPr>
            </w:pPr>
            <w:r>
              <w:t xml:space="preserve">Er </w:t>
            </w:r>
            <w:r w:rsidR="00366BF4">
              <w:t>wordt zo min mogelijk dubbele code gebruikt.</w:t>
            </w:r>
          </w:p>
          <w:p w14:paraId="0E03A052" w14:textId="77777777" w:rsidR="00E64CA2" w:rsidRDefault="00E64CA2" w:rsidP="000C2D25">
            <w:pPr>
              <w:pStyle w:val="Lijstalinea"/>
              <w:numPr>
                <w:ilvl w:val="0"/>
                <w:numId w:val="3"/>
              </w:numPr>
            </w:pPr>
            <w:r>
              <w:t xml:space="preserve">Geen </w:t>
            </w:r>
            <w:proofErr w:type="spellStart"/>
            <w:r>
              <w:t>static</w:t>
            </w:r>
            <w:proofErr w:type="spellEnd"/>
            <w:r>
              <w:t xml:space="preserve"> variabelen, tenzij je daar een goede reden voor hebt</w:t>
            </w:r>
            <w:r>
              <w:tab/>
            </w:r>
          </w:p>
          <w:p w14:paraId="3C2A152C" w14:textId="77777777" w:rsidR="009919D0" w:rsidRDefault="009919D0" w:rsidP="0077134A"/>
        </w:tc>
        <w:tc>
          <w:tcPr>
            <w:tcW w:w="4606" w:type="dxa"/>
          </w:tcPr>
          <w:p w14:paraId="357B1958" w14:textId="77777777" w:rsidR="009919D0" w:rsidRDefault="009919D0" w:rsidP="0077134A"/>
        </w:tc>
      </w:tr>
      <w:tr w:rsidR="009919D0" w14:paraId="23CF9C4A" w14:textId="77777777" w:rsidTr="009919D0">
        <w:tc>
          <w:tcPr>
            <w:tcW w:w="4606" w:type="dxa"/>
          </w:tcPr>
          <w:p w14:paraId="54B71807" w14:textId="77777777" w:rsidR="00E64CA2" w:rsidRDefault="00E64CA2" w:rsidP="00E64CA2">
            <w:r>
              <w:t>Datastructuren uit de course worden toegepast</w:t>
            </w:r>
          </w:p>
          <w:p w14:paraId="0F21B35D" w14:textId="77777777" w:rsidR="009919D0" w:rsidRDefault="00E64CA2" w:rsidP="00800866">
            <w:pPr>
              <w:pStyle w:val="Lijstalinea"/>
              <w:numPr>
                <w:ilvl w:val="0"/>
                <w:numId w:val="3"/>
              </w:numPr>
            </w:pPr>
            <w:proofErr w:type="spellStart"/>
            <w:r>
              <w:t>ArrayList</w:t>
            </w:r>
            <w:proofErr w:type="spellEnd"/>
            <w:r>
              <w:t xml:space="preserve"> </w:t>
            </w:r>
            <w:r w:rsidR="00490848">
              <w:t>zodra dit zinvol is</w:t>
            </w:r>
          </w:p>
          <w:p w14:paraId="1AEAC311" w14:textId="77777777" w:rsidR="00800866" w:rsidRDefault="00800866" w:rsidP="00800866">
            <w:pPr>
              <w:ind w:left="360"/>
            </w:pPr>
          </w:p>
        </w:tc>
        <w:tc>
          <w:tcPr>
            <w:tcW w:w="4606" w:type="dxa"/>
          </w:tcPr>
          <w:p w14:paraId="3B4A1335" w14:textId="77777777" w:rsidR="009919D0" w:rsidRDefault="009919D0" w:rsidP="0077134A"/>
        </w:tc>
      </w:tr>
      <w:tr w:rsidR="009919D0" w14:paraId="73BD4BA7" w14:textId="77777777" w:rsidTr="009919D0">
        <w:tc>
          <w:tcPr>
            <w:tcW w:w="4606" w:type="dxa"/>
          </w:tcPr>
          <w:p w14:paraId="6EAB9A06" w14:textId="77777777" w:rsidR="00E64CA2" w:rsidRDefault="00E64CA2" w:rsidP="00E64CA2">
            <w:r>
              <w:t>Studenten tonen mondeling aan dat ze hun eigen code begrijpen.</w:t>
            </w:r>
            <w:r>
              <w:tab/>
            </w:r>
          </w:p>
          <w:p w14:paraId="4840BB89" w14:textId="77777777" w:rsidR="009919D0" w:rsidRDefault="009919D0" w:rsidP="0077134A"/>
        </w:tc>
        <w:tc>
          <w:tcPr>
            <w:tcW w:w="4606" w:type="dxa"/>
          </w:tcPr>
          <w:p w14:paraId="76674B36" w14:textId="77777777" w:rsidR="009919D0" w:rsidRDefault="009919D0" w:rsidP="0077134A"/>
        </w:tc>
      </w:tr>
      <w:tr w:rsidR="000B19EE" w14:paraId="58585E75" w14:textId="77777777" w:rsidTr="009919D0">
        <w:tc>
          <w:tcPr>
            <w:tcW w:w="4606" w:type="dxa"/>
          </w:tcPr>
          <w:p w14:paraId="400C3B61" w14:textId="77777777" w:rsidR="000B19EE" w:rsidRDefault="000B19EE" w:rsidP="000B19EE">
            <w:r>
              <w:t xml:space="preserve">(Optioneel)  Extra’s </w:t>
            </w:r>
            <w:r>
              <w:tab/>
            </w:r>
          </w:p>
          <w:p w14:paraId="304EDFDE" w14:textId="77777777" w:rsidR="000B19EE" w:rsidRDefault="000B19EE" w:rsidP="00E64CA2"/>
        </w:tc>
        <w:tc>
          <w:tcPr>
            <w:tcW w:w="4606" w:type="dxa"/>
          </w:tcPr>
          <w:p w14:paraId="5CEF0324" w14:textId="77777777" w:rsidR="000B19EE" w:rsidRDefault="000B19EE" w:rsidP="0077134A"/>
        </w:tc>
      </w:tr>
    </w:tbl>
    <w:p w14:paraId="512C9B4D" w14:textId="77777777" w:rsidR="00E44435" w:rsidRDefault="00E44435" w:rsidP="0077134A"/>
    <w:p w14:paraId="374EA8EC" w14:textId="77777777" w:rsidR="00A4774B" w:rsidRDefault="00A4774B"/>
    <w:sectPr w:rsidR="00A47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1A76"/>
    <w:multiLevelType w:val="hybridMultilevel"/>
    <w:tmpl w:val="D3084FD2"/>
    <w:lvl w:ilvl="0" w:tplc="6A8C0A3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CD5400"/>
    <w:multiLevelType w:val="hybridMultilevel"/>
    <w:tmpl w:val="6A5CDD5A"/>
    <w:lvl w:ilvl="0" w:tplc="6A8C0A3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D60F11"/>
    <w:multiLevelType w:val="hybridMultilevel"/>
    <w:tmpl w:val="4D587A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ADE7133"/>
    <w:multiLevelType w:val="hybridMultilevel"/>
    <w:tmpl w:val="079C2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A185FD6"/>
    <w:multiLevelType w:val="hybridMultilevel"/>
    <w:tmpl w:val="65608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7E6378"/>
    <w:multiLevelType w:val="hybridMultilevel"/>
    <w:tmpl w:val="7598DF66"/>
    <w:lvl w:ilvl="0" w:tplc="6A8C0A3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FF"/>
    <w:rsid w:val="000364FC"/>
    <w:rsid w:val="00046BCA"/>
    <w:rsid w:val="000B19EE"/>
    <w:rsid w:val="000C2D25"/>
    <w:rsid w:val="000C756D"/>
    <w:rsid w:val="000D66C7"/>
    <w:rsid w:val="000F0CA8"/>
    <w:rsid w:val="000F4C2C"/>
    <w:rsid w:val="00100112"/>
    <w:rsid w:val="0010022D"/>
    <w:rsid w:val="0010594A"/>
    <w:rsid w:val="00116CAA"/>
    <w:rsid w:val="00190850"/>
    <w:rsid w:val="001D7A97"/>
    <w:rsid w:val="001F37CB"/>
    <w:rsid w:val="00255B3A"/>
    <w:rsid w:val="002757C0"/>
    <w:rsid w:val="002C3702"/>
    <w:rsid w:val="002C6204"/>
    <w:rsid w:val="002F75FC"/>
    <w:rsid w:val="003108F9"/>
    <w:rsid w:val="00313257"/>
    <w:rsid w:val="003167E9"/>
    <w:rsid w:val="00317BE3"/>
    <w:rsid w:val="003239FF"/>
    <w:rsid w:val="00333B90"/>
    <w:rsid w:val="00335BEB"/>
    <w:rsid w:val="00343EE1"/>
    <w:rsid w:val="0036506C"/>
    <w:rsid w:val="0036587F"/>
    <w:rsid w:val="00366BF4"/>
    <w:rsid w:val="003D7EDA"/>
    <w:rsid w:val="003F44AA"/>
    <w:rsid w:val="004007AC"/>
    <w:rsid w:val="00490848"/>
    <w:rsid w:val="004D4374"/>
    <w:rsid w:val="004E5B00"/>
    <w:rsid w:val="00511FF2"/>
    <w:rsid w:val="005B137C"/>
    <w:rsid w:val="00664F90"/>
    <w:rsid w:val="006837C8"/>
    <w:rsid w:val="007344B6"/>
    <w:rsid w:val="00750FFB"/>
    <w:rsid w:val="00761E23"/>
    <w:rsid w:val="00763729"/>
    <w:rsid w:val="0077134A"/>
    <w:rsid w:val="007B041F"/>
    <w:rsid w:val="007D1ED0"/>
    <w:rsid w:val="007F462F"/>
    <w:rsid w:val="00800866"/>
    <w:rsid w:val="008D4B1B"/>
    <w:rsid w:val="0091234D"/>
    <w:rsid w:val="0091740B"/>
    <w:rsid w:val="0095530F"/>
    <w:rsid w:val="009919D0"/>
    <w:rsid w:val="009C44DC"/>
    <w:rsid w:val="009D6B49"/>
    <w:rsid w:val="009E22B7"/>
    <w:rsid w:val="00A35E0B"/>
    <w:rsid w:val="00A4774B"/>
    <w:rsid w:val="00A62612"/>
    <w:rsid w:val="00B226AD"/>
    <w:rsid w:val="00B86553"/>
    <w:rsid w:val="00BF40AB"/>
    <w:rsid w:val="00C03A46"/>
    <w:rsid w:val="00C06DA9"/>
    <w:rsid w:val="00C300D7"/>
    <w:rsid w:val="00C8109F"/>
    <w:rsid w:val="00CC0967"/>
    <w:rsid w:val="00CD0D77"/>
    <w:rsid w:val="00CF3CED"/>
    <w:rsid w:val="00D22BC3"/>
    <w:rsid w:val="00D304CC"/>
    <w:rsid w:val="00D305A4"/>
    <w:rsid w:val="00D3193C"/>
    <w:rsid w:val="00D65F84"/>
    <w:rsid w:val="00D7323E"/>
    <w:rsid w:val="00D865B4"/>
    <w:rsid w:val="00E07AF4"/>
    <w:rsid w:val="00E44435"/>
    <w:rsid w:val="00E500C5"/>
    <w:rsid w:val="00E64CA2"/>
    <w:rsid w:val="00E91901"/>
    <w:rsid w:val="00EC361E"/>
    <w:rsid w:val="00F00917"/>
    <w:rsid w:val="00F31105"/>
    <w:rsid w:val="00F4756A"/>
    <w:rsid w:val="00F87DA8"/>
    <w:rsid w:val="00F9457A"/>
    <w:rsid w:val="00FA0A5C"/>
    <w:rsid w:val="00FB024D"/>
    <w:rsid w:val="00FE47F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3E89E"/>
  <w15:docId w15:val="{ECAF856D-F449-4067-BAA8-0384C5CA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239FF"/>
    <w:pPr>
      <w:contextualSpacing/>
    </w:pPr>
  </w:style>
  <w:style w:type="paragraph" w:styleId="Kop1">
    <w:name w:val="heading 1"/>
    <w:basedOn w:val="Standaard"/>
    <w:next w:val="Standaard"/>
    <w:link w:val="Kop1Char"/>
    <w:uiPriority w:val="9"/>
    <w:qFormat/>
    <w:rsid w:val="003167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61E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C7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Char"/>
    <w:uiPriority w:val="99"/>
    <w:unhideWhenUsed/>
    <w:rsid w:val="003650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crotekstChar">
    <w:name w:val="Macrotekst Char"/>
    <w:basedOn w:val="Standaardalinea-lettertype"/>
    <w:link w:val="Macrotekst"/>
    <w:uiPriority w:val="99"/>
    <w:rsid w:val="0036506C"/>
    <w:rPr>
      <w:rFonts w:ascii="Courier New" w:hAnsi="Courier New" w:cs="Consolas"/>
      <w:szCs w:val="20"/>
    </w:rPr>
  </w:style>
  <w:style w:type="paragraph" w:styleId="Lijstalinea">
    <w:name w:val="List Paragraph"/>
    <w:basedOn w:val="Standaard"/>
    <w:uiPriority w:val="34"/>
    <w:qFormat/>
    <w:rsid w:val="003239FF"/>
    <w:pPr>
      <w:ind w:left="720"/>
    </w:pPr>
  </w:style>
  <w:style w:type="paragraph" w:styleId="Titel">
    <w:name w:val="Title"/>
    <w:basedOn w:val="Standaard"/>
    <w:next w:val="Standaard"/>
    <w:link w:val="TitelChar"/>
    <w:uiPriority w:val="10"/>
    <w:qFormat/>
    <w:rsid w:val="003239FF"/>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239FF"/>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991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167E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61E2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C756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49C36FA312304B81F9327627332AAB" ma:contentTypeVersion="0" ma:contentTypeDescription="Een nieuw document maken." ma:contentTypeScope="" ma:versionID="25d64911cf537796e31125651a78af89">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9FB83-38CB-4AD2-BE6C-B0E6C52FF28A}">
  <ds:schemaRefs>
    <ds:schemaRef ds:uri="http://schemas.microsoft.com/office/2006/metadata/properties"/>
  </ds:schemaRefs>
</ds:datastoreItem>
</file>

<file path=customXml/itemProps2.xml><?xml version="1.0" encoding="utf-8"?>
<ds:datastoreItem xmlns:ds="http://schemas.openxmlformats.org/officeDocument/2006/customXml" ds:itemID="{098F5326-0BC3-4260-B6F9-CEFB556FAAAC}">
  <ds:schemaRefs>
    <ds:schemaRef ds:uri="http://schemas.microsoft.com/sharepoint/v3/contenttype/forms"/>
  </ds:schemaRefs>
</ds:datastoreItem>
</file>

<file path=customXml/itemProps3.xml><?xml version="1.0" encoding="utf-8"?>
<ds:datastoreItem xmlns:ds="http://schemas.openxmlformats.org/officeDocument/2006/customXml" ds:itemID="{E5A1D7E4-6002-4B1E-88D9-1C023BF77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41DC830-A975-464E-A28F-9625D6D3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667</Words>
  <Characters>3670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dc:creator>
  <cp:lastModifiedBy>Thomas K</cp:lastModifiedBy>
  <cp:revision>2</cp:revision>
  <dcterms:created xsi:type="dcterms:W3CDTF">2015-03-16T13:23:00Z</dcterms:created>
  <dcterms:modified xsi:type="dcterms:W3CDTF">2015-03-16T13:23:00Z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0x010100F649C36FA312304B81F9327627332AAB</vt:lpwstr>
  </property>
</Properties>
</file>