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82B1C1" w14:textId="77777777" w:rsidR="00695628" w:rsidRDefault="00695628" w:rsidP="00695628">
      <w:pPr>
        <w:jc w:val="center"/>
        <w:rPr>
          <w:sz w:val="96"/>
        </w:rPr>
      </w:pPr>
    </w:p>
    <w:p w14:paraId="4DEA1D5E" w14:textId="77777777" w:rsidR="00695628" w:rsidRDefault="00695628" w:rsidP="00695628">
      <w:pPr>
        <w:jc w:val="center"/>
        <w:rPr>
          <w:sz w:val="96"/>
        </w:rPr>
      </w:pPr>
    </w:p>
    <w:p w14:paraId="29757A56" w14:textId="77777777" w:rsidR="00695628" w:rsidRDefault="00695628" w:rsidP="00695628">
      <w:pPr>
        <w:jc w:val="center"/>
        <w:rPr>
          <w:sz w:val="96"/>
        </w:rPr>
      </w:pPr>
    </w:p>
    <w:p w14:paraId="1AE31142" w14:textId="77777777" w:rsidR="00695628" w:rsidRPr="00F15F4C" w:rsidRDefault="00695628" w:rsidP="00695628">
      <w:pPr>
        <w:jc w:val="center"/>
        <w:rPr>
          <w:sz w:val="96"/>
        </w:rPr>
      </w:pPr>
      <w:r>
        <w:rPr>
          <w:sz w:val="96"/>
        </w:rPr>
        <w:t>Technisch</w:t>
      </w:r>
      <w:r w:rsidRPr="00F15F4C">
        <w:rPr>
          <w:sz w:val="96"/>
        </w:rPr>
        <w:t xml:space="preserve"> ontwerp</w:t>
      </w:r>
    </w:p>
    <w:p w14:paraId="1419C68E" w14:textId="77777777" w:rsidR="00695628" w:rsidRDefault="00695628" w:rsidP="00695628">
      <w:pPr>
        <w:jc w:val="center"/>
        <w:rPr>
          <w:sz w:val="96"/>
        </w:rPr>
      </w:pPr>
      <w:r w:rsidRPr="00F15F4C">
        <w:rPr>
          <w:sz w:val="96"/>
        </w:rPr>
        <w:t>Eindopdracht OOPD</w:t>
      </w:r>
      <w:r>
        <w:rPr>
          <w:sz w:val="96"/>
        </w:rPr>
        <w:t>:</w:t>
      </w:r>
    </w:p>
    <w:p w14:paraId="3BE2E431" w14:textId="77777777" w:rsidR="00695628" w:rsidRDefault="00695628" w:rsidP="00695628">
      <w:pPr>
        <w:jc w:val="center"/>
        <w:rPr>
          <w:sz w:val="96"/>
        </w:rPr>
      </w:pPr>
      <w:r>
        <w:rPr>
          <w:sz w:val="96"/>
        </w:rPr>
        <w:t>Game “Toad Parcour”</w:t>
      </w:r>
    </w:p>
    <w:p w14:paraId="0A5904E5" w14:textId="77777777" w:rsidR="00695628" w:rsidRDefault="00695628" w:rsidP="00695628">
      <w:pPr>
        <w:jc w:val="center"/>
        <w:rPr>
          <w:sz w:val="96"/>
        </w:rPr>
      </w:pPr>
    </w:p>
    <w:p w14:paraId="141D778C" w14:textId="77777777" w:rsidR="00695628" w:rsidRDefault="00695628" w:rsidP="00695628">
      <w:pPr>
        <w:jc w:val="center"/>
        <w:rPr>
          <w:sz w:val="96"/>
        </w:rPr>
      </w:pPr>
    </w:p>
    <w:p w14:paraId="497FEBBC" w14:textId="77777777" w:rsidR="00695628" w:rsidRDefault="00695628" w:rsidP="00695628">
      <w:pPr>
        <w:jc w:val="right"/>
        <w:rPr>
          <w:sz w:val="48"/>
        </w:rPr>
      </w:pPr>
    </w:p>
    <w:p w14:paraId="4B8355C6" w14:textId="77777777" w:rsidR="00695628" w:rsidRDefault="00695628" w:rsidP="00695628">
      <w:pPr>
        <w:jc w:val="right"/>
        <w:rPr>
          <w:sz w:val="48"/>
        </w:rPr>
      </w:pPr>
    </w:p>
    <w:p w14:paraId="087E7BE7" w14:textId="77777777" w:rsidR="00695628" w:rsidRDefault="00695628" w:rsidP="00695628">
      <w:pPr>
        <w:jc w:val="right"/>
        <w:rPr>
          <w:sz w:val="44"/>
        </w:rPr>
      </w:pPr>
    </w:p>
    <w:p w14:paraId="776400C4" w14:textId="77777777" w:rsidR="00695628" w:rsidRPr="00CC2FFF" w:rsidRDefault="00695628" w:rsidP="00695628">
      <w:pPr>
        <w:jc w:val="right"/>
        <w:rPr>
          <w:sz w:val="44"/>
        </w:rPr>
      </w:pPr>
      <w:r w:rsidRPr="00CC2FFF">
        <w:rPr>
          <w:sz w:val="44"/>
        </w:rPr>
        <w:t>Max Groenendijk (547853)</w:t>
      </w:r>
    </w:p>
    <w:p w14:paraId="527E53B7" w14:textId="77777777" w:rsidR="00695628" w:rsidRPr="00CC2FFF" w:rsidRDefault="00695628" w:rsidP="00695628">
      <w:pPr>
        <w:jc w:val="right"/>
        <w:rPr>
          <w:sz w:val="44"/>
        </w:rPr>
      </w:pPr>
      <w:r w:rsidRPr="00CC2FFF">
        <w:rPr>
          <w:sz w:val="44"/>
        </w:rPr>
        <w:t>Thomas Kool (546926)</w:t>
      </w:r>
    </w:p>
    <w:p w14:paraId="535E7EB4" w14:textId="77777777" w:rsidR="00695628" w:rsidRPr="00CC2FFF" w:rsidRDefault="00695628" w:rsidP="00695628">
      <w:pPr>
        <w:jc w:val="right"/>
        <w:rPr>
          <w:sz w:val="44"/>
        </w:rPr>
      </w:pPr>
      <w:r w:rsidRPr="00CC2FFF">
        <w:rPr>
          <w:sz w:val="44"/>
        </w:rPr>
        <w:t>I1TC</w:t>
      </w:r>
    </w:p>
    <w:p w14:paraId="6B2F9674" w14:textId="79469214" w:rsidR="00695628" w:rsidRDefault="001E0712" w:rsidP="00695628">
      <w:pPr>
        <w:jc w:val="right"/>
        <w:rPr>
          <w:sz w:val="44"/>
        </w:rPr>
      </w:pPr>
      <w:r>
        <w:rPr>
          <w:sz w:val="44"/>
        </w:rPr>
        <w:t>Versie: 0.2</w:t>
      </w:r>
      <w:bookmarkStart w:id="0" w:name="_GoBack"/>
      <w:bookmarkEnd w:id="0"/>
    </w:p>
    <w:p w14:paraId="1BABE2E5" w14:textId="77777777" w:rsidR="007A3DA7" w:rsidRDefault="00695628" w:rsidP="00695628">
      <w:pPr>
        <w:rPr>
          <w:sz w:val="44"/>
        </w:rPr>
      </w:pPr>
      <w:r w:rsidRPr="000B7713">
        <w:rPr>
          <w:sz w:val="44"/>
        </w:rPr>
        <w:t>17-3-2015</w:t>
      </w:r>
    </w:p>
    <w:p w14:paraId="2C2C1D52" w14:textId="35740FA6" w:rsidR="009751B5" w:rsidRDefault="006C57A1" w:rsidP="00695628">
      <w:r w:rsidRPr="006C57A1">
        <w:lastRenderedPageBreak/>
        <w:drawing>
          <wp:inline distT="0" distB="0" distL="0" distR="0" wp14:anchorId="40892D25" wp14:editId="28B4AE30">
            <wp:extent cx="9232295" cy="6301408"/>
            <wp:effectExtent l="0" t="1270" r="5715" b="57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38131" cy="630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9A1F" w14:textId="77777777" w:rsidR="009751B5" w:rsidRDefault="009751B5" w:rsidP="00695628"/>
    <w:p w14:paraId="0EBE6E1B" w14:textId="77777777" w:rsidR="00695628" w:rsidRDefault="009751B5" w:rsidP="009751B5">
      <w:pPr>
        <w:pStyle w:val="Kop2"/>
      </w:pPr>
      <w:r>
        <w:t>ToadParcour</w:t>
      </w:r>
    </w:p>
    <w:p w14:paraId="3A92C94A" w14:textId="40C5CEBA" w:rsidR="009751B5" w:rsidRDefault="006C57A1" w:rsidP="00695628">
      <w:r w:rsidRPr="006C57A1">
        <w:drawing>
          <wp:inline distT="0" distB="0" distL="0" distR="0" wp14:anchorId="7F988E5B" wp14:editId="1A9A42A1">
            <wp:extent cx="3514725" cy="684847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00AA" w14:textId="77777777" w:rsidR="007D3D77" w:rsidRDefault="007D3D77" w:rsidP="00695628"/>
    <w:p w14:paraId="54C338FF" w14:textId="77777777" w:rsidR="009751B5" w:rsidRDefault="009751B5" w:rsidP="00695628"/>
    <w:p w14:paraId="606E742A" w14:textId="77777777" w:rsidR="009751B5" w:rsidRDefault="009751B5" w:rsidP="009751B5">
      <w:pPr>
        <w:pStyle w:val="Kop2"/>
      </w:pPr>
      <w:r>
        <w:lastRenderedPageBreak/>
        <w:t>Constants</w:t>
      </w:r>
    </w:p>
    <w:p w14:paraId="086B4DD2" w14:textId="3AA15BA9" w:rsidR="009751B5" w:rsidRDefault="006C57A1" w:rsidP="00695628">
      <w:r w:rsidRPr="006C57A1">
        <w:drawing>
          <wp:inline distT="0" distB="0" distL="0" distR="0" wp14:anchorId="5B462CB9" wp14:editId="2E2E963E">
            <wp:extent cx="2343150" cy="382905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1B5" w:rsidRPr="009751B5">
        <w:t xml:space="preserve"> </w:t>
      </w:r>
    </w:p>
    <w:p w14:paraId="17952D9C" w14:textId="77777777" w:rsidR="007B0790" w:rsidRDefault="007B0790" w:rsidP="00695628">
      <w:r>
        <w:t>Definieert de moeilijkheidsgraad in het spel.</w:t>
      </w:r>
    </w:p>
    <w:p w14:paraId="5103759D" w14:textId="77777777" w:rsidR="009751B5" w:rsidRDefault="009751B5" w:rsidP="009751B5">
      <w:pPr>
        <w:pStyle w:val="Kop2"/>
      </w:pPr>
      <w:r>
        <w:t>MonsterController</w:t>
      </w:r>
    </w:p>
    <w:p w14:paraId="0CC3EDDE" w14:textId="14070791" w:rsidR="009751B5" w:rsidRDefault="006C57A1" w:rsidP="009751B5">
      <w:pPr>
        <w:rPr>
          <w:lang w:eastAsia="en-US"/>
        </w:rPr>
      </w:pPr>
      <w:r w:rsidRPr="006C57A1">
        <w:rPr>
          <w:lang w:eastAsia="en-US"/>
        </w:rPr>
        <w:drawing>
          <wp:inline distT="0" distB="0" distL="0" distR="0" wp14:anchorId="6CB9FB2C" wp14:editId="35E5BB59">
            <wp:extent cx="2076450" cy="121920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1B5" w:rsidRPr="009751B5">
        <w:rPr>
          <w:lang w:eastAsia="en-US"/>
        </w:rPr>
        <w:t xml:space="preserve"> </w:t>
      </w:r>
    </w:p>
    <w:p w14:paraId="53890B5B" w14:textId="77777777" w:rsidR="007B0790" w:rsidRDefault="007B0790" w:rsidP="009751B5">
      <w:pPr>
        <w:rPr>
          <w:lang w:eastAsia="en-US"/>
        </w:rPr>
      </w:pPr>
      <w:r>
        <w:rPr>
          <w:lang w:eastAsia="en-US"/>
        </w:rPr>
        <w:t xml:space="preserve">Zorgt ervoor dat de monsters: Cat, Turtle en Princess in het spel worden </w:t>
      </w:r>
      <w:r w:rsidRPr="007B0790">
        <w:rPr>
          <w:lang w:eastAsia="en-US"/>
        </w:rPr>
        <w:t>gegenereerd</w:t>
      </w:r>
      <w:r>
        <w:rPr>
          <w:lang w:eastAsia="en-US"/>
        </w:rPr>
        <w:t xml:space="preserve">. </w:t>
      </w:r>
    </w:p>
    <w:p w14:paraId="4B857441" w14:textId="77777777" w:rsidR="009751B5" w:rsidRDefault="009751B5" w:rsidP="009751B5">
      <w:pPr>
        <w:pStyle w:val="Kop2"/>
      </w:pPr>
      <w:r>
        <w:t>ItemControler</w:t>
      </w:r>
    </w:p>
    <w:p w14:paraId="59C9C56B" w14:textId="7350AC3D" w:rsidR="009751B5" w:rsidRDefault="006C57A1" w:rsidP="009751B5">
      <w:pPr>
        <w:rPr>
          <w:lang w:eastAsia="en-US"/>
        </w:rPr>
      </w:pPr>
      <w:r w:rsidRPr="006C57A1">
        <w:rPr>
          <w:lang w:eastAsia="en-US"/>
        </w:rPr>
        <w:drawing>
          <wp:inline distT="0" distB="0" distL="0" distR="0" wp14:anchorId="78EC83E3" wp14:editId="248C92AE">
            <wp:extent cx="2076450" cy="1219200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719D" w14:textId="77777777" w:rsidR="007B0790" w:rsidRDefault="007B0790" w:rsidP="009751B5">
      <w:pPr>
        <w:rPr>
          <w:lang w:eastAsia="en-US"/>
        </w:rPr>
      </w:pPr>
      <w:r>
        <w:rPr>
          <w:lang w:eastAsia="en-US"/>
        </w:rPr>
        <w:t xml:space="preserve">Zorgt ervoor dat de items: Banana’s en Coins in het spel worden </w:t>
      </w:r>
      <w:r w:rsidRPr="007B0790">
        <w:rPr>
          <w:lang w:eastAsia="en-US"/>
        </w:rPr>
        <w:t>gegenereerd</w:t>
      </w:r>
      <w:r>
        <w:rPr>
          <w:lang w:eastAsia="en-US"/>
        </w:rPr>
        <w:t>.</w:t>
      </w:r>
    </w:p>
    <w:p w14:paraId="2EBE6269" w14:textId="77777777" w:rsidR="009751B5" w:rsidRDefault="009751B5" w:rsidP="009751B5">
      <w:pPr>
        <w:pStyle w:val="Kop2"/>
      </w:pPr>
      <w:r>
        <w:lastRenderedPageBreak/>
        <w:t>Items</w:t>
      </w:r>
    </w:p>
    <w:p w14:paraId="58D22FD5" w14:textId="5021EBEB" w:rsidR="009751B5" w:rsidRDefault="006C57A1" w:rsidP="009751B5">
      <w:pPr>
        <w:rPr>
          <w:lang w:eastAsia="en-US"/>
        </w:rPr>
      </w:pPr>
      <w:r w:rsidRPr="006C57A1">
        <w:rPr>
          <w:lang w:eastAsia="en-US"/>
        </w:rPr>
        <w:drawing>
          <wp:inline distT="0" distB="0" distL="0" distR="0" wp14:anchorId="406488B6" wp14:editId="6BDD8EFF">
            <wp:extent cx="1733550" cy="1419225"/>
            <wp:effectExtent l="0" t="0" r="0" b="952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E87B" w14:textId="450E7090" w:rsidR="007B0790" w:rsidRDefault="007B0790" w:rsidP="009751B5">
      <w:pPr>
        <w:rPr>
          <w:lang w:eastAsia="en-US"/>
        </w:rPr>
      </w:pPr>
      <w:r>
        <w:rPr>
          <w:lang w:eastAsia="en-US"/>
        </w:rPr>
        <w:t xml:space="preserve">Regelt de overlappende </w:t>
      </w:r>
      <w:r w:rsidR="00DE6884">
        <w:rPr>
          <w:lang w:eastAsia="en-US"/>
        </w:rPr>
        <w:t>functies</w:t>
      </w:r>
      <w:r>
        <w:rPr>
          <w:lang w:eastAsia="en-US"/>
        </w:rPr>
        <w:t xml:space="preserve"> van alles items.</w:t>
      </w:r>
    </w:p>
    <w:p w14:paraId="1CC071F4" w14:textId="77777777" w:rsidR="009751B5" w:rsidRDefault="009751B5" w:rsidP="009751B5">
      <w:pPr>
        <w:pStyle w:val="Kop2"/>
      </w:pPr>
      <w:r>
        <w:t>IScore</w:t>
      </w:r>
    </w:p>
    <w:p w14:paraId="1DE06B1E" w14:textId="68FF43FE" w:rsidR="009751B5" w:rsidRDefault="006C57A1" w:rsidP="009751B5">
      <w:pPr>
        <w:rPr>
          <w:lang w:eastAsia="en-US"/>
        </w:rPr>
      </w:pPr>
      <w:r w:rsidRPr="006C57A1">
        <w:rPr>
          <w:lang w:eastAsia="en-US"/>
        </w:rPr>
        <w:drawing>
          <wp:inline distT="0" distB="0" distL="0" distR="0" wp14:anchorId="23E04BE7" wp14:editId="6ECCB495">
            <wp:extent cx="1533525" cy="1419225"/>
            <wp:effectExtent l="0" t="0" r="9525" b="952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30B2" w14:textId="77777777" w:rsidR="007B0790" w:rsidRDefault="007B0790" w:rsidP="009751B5">
      <w:pPr>
        <w:rPr>
          <w:lang w:eastAsia="en-US"/>
        </w:rPr>
      </w:pPr>
      <w:r>
        <w:rPr>
          <w:lang w:eastAsia="en-US"/>
        </w:rPr>
        <w:t>Regelt de score die de speler behaald heeft.</w:t>
      </w:r>
    </w:p>
    <w:p w14:paraId="7BAAEB7C" w14:textId="77777777" w:rsidR="009751B5" w:rsidRDefault="009751B5" w:rsidP="009751B5">
      <w:pPr>
        <w:pStyle w:val="Kop2"/>
      </w:pPr>
      <w:r>
        <w:t>Banana</w:t>
      </w:r>
    </w:p>
    <w:p w14:paraId="6718F78B" w14:textId="2D96448A" w:rsidR="009751B5" w:rsidRDefault="006C57A1" w:rsidP="009751B5">
      <w:pPr>
        <w:rPr>
          <w:lang w:eastAsia="en-US"/>
        </w:rPr>
      </w:pPr>
      <w:r w:rsidRPr="006C57A1">
        <w:rPr>
          <w:lang w:eastAsia="en-US"/>
        </w:rPr>
        <w:drawing>
          <wp:inline distT="0" distB="0" distL="0" distR="0" wp14:anchorId="78D03706" wp14:editId="66DBD9AA">
            <wp:extent cx="2143125" cy="1619250"/>
            <wp:effectExtent l="0" t="0" r="9525" b="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874E" w14:textId="77777777" w:rsidR="007B0790" w:rsidRDefault="007B0790" w:rsidP="009751B5">
      <w:pPr>
        <w:rPr>
          <w:lang w:eastAsia="en-US"/>
        </w:rPr>
      </w:pPr>
      <w:r>
        <w:rPr>
          <w:lang w:eastAsia="en-US"/>
        </w:rPr>
        <w:t>Is een vast object in het spel die de speler kan oppakken.</w:t>
      </w:r>
    </w:p>
    <w:p w14:paraId="249CA630" w14:textId="77777777" w:rsidR="00A24471" w:rsidRDefault="00A24471" w:rsidP="00A24471">
      <w:pPr>
        <w:pStyle w:val="Kop2"/>
      </w:pPr>
      <w:r>
        <w:t>Coin</w:t>
      </w:r>
    </w:p>
    <w:p w14:paraId="141EB0C0" w14:textId="77777777" w:rsidR="006C57A1" w:rsidRDefault="006C57A1" w:rsidP="007B0790">
      <w:pPr>
        <w:rPr>
          <w:lang w:eastAsia="en-US"/>
        </w:rPr>
      </w:pPr>
      <w:r w:rsidRPr="006C57A1">
        <w:rPr>
          <w:lang w:eastAsia="en-US"/>
        </w:rPr>
        <w:drawing>
          <wp:inline distT="0" distB="0" distL="0" distR="0" wp14:anchorId="1591E518" wp14:editId="190E7422">
            <wp:extent cx="2143125" cy="1619250"/>
            <wp:effectExtent l="0" t="0" r="9525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CB63" w14:textId="786F6181" w:rsidR="007B0790" w:rsidRDefault="007B0790" w:rsidP="007B0790">
      <w:pPr>
        <w:rPr>
          <w:lang w:eastAsia="en-US"/>
        </w:rPr>
      </w:pPr>
      <w:r>
        <w:rPr>
          <w:lang w:eastAsia="en-US"/>
        </w:rPr>
        <w:t>Is een vast object in het spel die de speler kan oppakken en krijgt hier punten voor.</w:t>
      </w:r>
    </w:p>
    <w:p w14:paraId="5E896B81" w14:textId="77777777" w:rsidR="007B0790" w:rsidRDefault="007B0790" w:rsidP="00A24471">
      <w:pPr>
        <w:rPr>
          <w:lang w:eastAsia="en-US"/>
        </w:rPr>
      </w:pPr>
    </w:p>
    <w:p w14:paraId="58EE2C32" w14:textId="77777777" w:rsidR="00A24471" w:rsidRDefault="00A24471" w:rsidP="00A24471">
      <w:pPr>
        <w:pStyle w:val="Kop2"/>
      </w:pPr>
      <w:r>
        <w:lastRenderedPageBreak/>
        <w:t>Monster</w:t>
      </w:r>
    </w:p>
    <w:p w14:paraId="44226F6D" w14:textId="52810DCD" w:rsidR="00A24471" w:rsidRDefault="006C57A1" w:rsidP="00A24471">
      <w:pPr>
        <w:rPr>
          <w:lang w:eastAsia="en-US"/>
        </w:rPr>
      </w:pPr>
      <w:r w:rsidRPr="006C57A1">
        <w:rPr>
          <w:lang w:eastAsia="en-US"/>
        </w:rPr>
        <w:drawing>
          <wp:inline distT="0" distB="0" distL="0" distR="0" wp14:anchorId="3BFB446B" wp14:editId="317C99A2">
            <wp:extent cx="2981325" cy="3228975"/>
            <wp:effectExtent l="0" t="0" r="9525" b="9525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8CB3" w14:textId="77777777" w:rsidR="007B0790" w:rsidRDefault="007B0790" w:rsidP="00A24471">
      <w:pPr>
        <w:rPr>
          <w:lang w:eastAsia="en-US"/>
        </w:rPr>
      </w:pPr>
      <w:r>
        <w:rPr>
          <w:lang w:eastAsia="en-US"/>
        </w:rPr>
        <w:t>Regelt de overlappende functies van de monsters.</w:t>
      </w:r>
    </w:p>
    <w:p w14:paraId="0737A2A5" w14:textId="77777777" w:rsidR="00A24471" w:rsidRDefault="00A24471" w:rsidP="00A24471">
      <w:pPr>
        <w:pStyle w:val="Kop2"/>
      </w:pPr>
      <w:r>
        <w:t>Cat</w:t>
      </w:r>
    </w:p>
    <w:p w14:paraId="7C6751E7" w14:textId="0304DB9F" w:rsidR="00A24471" w:rsidRDefault="006C57A1" w:rsidP="00A24471">
      <w:pPr>
        <w:rPr>
          <w:lang w:eastAsia="en-US"/>
        </w:rPr>
      </w:pPr>
      <w:r w:rsidRPr="006C57A1">
        <w:rPr>
          <w:lang w:eastAsia="en-US"/>
        </w:rPr>
        <w:drawing>
          <wp:inline distT="0" distB="0" distL="0" distR="0" wp14:anchorId="6C6A13C3" wp14:editId="3C85181A">
            <wp:extent cx="1428750" cy="1009650"/>
            <wp:effectExtent l="0" t="0" r="0" b="0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1370" w14:textId="77777777" w:rsidR="007B0790" w:rsidRDefault="007B0790" w:rsidP="00A24471">
      <w:pPr>
        <w:rPr>
          <w:lang w:eastAsia="en-US"/>
        </w:rPr>
      </w:pPr>
      <w:r>
        <w:rPr>
          <w:lang w:eastAsia="en-US"/>
        </w:rPr>
        <w:t>Is een van de monsters.</w:t>
      </w:r>
    </w:p>
    <w:p w14:paraId="70FC87BA" w14:textId="77777777" w:rsidR="00A24471" w:rsidRDefault="00A24471" w:rsidP="00A24471">
      <w:pPr>
        <w:pStyle w:val="Kop2"/>
      </w:pPr>
      <w:r>
        <w:t>Turtle</w:t>
      </w:r>
    </w:p>
    <w:p w14:paraId="22EFD4D2" w14:textId="36F56C2B" w:rsidR="00A24471" w:rsidRDefault="006C57A1" w:rsidP="00A24471">
      <w:pPr>
        <w:rPr>
          <w:lang w:eastAsia="en-US"/>
        </w:rPr>
      </w:pPr>
      <w:r w:rsidRPr="006C57A1">
        <w:rPr>
          <w:lang w:eastAsia="en-US"/>
        </w:rPr>
        <w:drawing>
          <wp:inline distT="0" distB="0" distL="0" distR="0" wp14:anchorId="00436B97" wp14:editId="35833BA6">
            <wp:extent cx="1428750" cy="1009650"/>
            <wp:effectExtent l="0" t="0" r="0" b="0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45A4" w14:textId="77777777" w:rsidR="007B0790" w:rsidRDefault="007B0790" w:rsidP="007B0790">
      <w:pPr>
        <w:rPr>
          <w:lang w:eastAsia="en-US"/>
        </w:rPr>
      </w:pPr>
      <w:r>
        <w:rPr>
          <w:lang w:eastAsia="en-US"/>
        </w:rPr>
        <w:t>Is een van de monsters.</w:t>
      </w:r>
    </w:p>
    <w:p w14:paraId="35B09E1D" w14:textId="77777777" w:rsidR="007B0790" w:rsidRDefault="007B0790" w:rsidP="00A24471">
      <w:pPr>
        <w:rPr>
          <w:lang w:eastAsia="en-US"/>
        </w:rPr>
      </w:pPr>
    </w:p>
    <w:p w14:paraId="53AE89D6" w14:textId="77777777" w:rsidR="00A24471" w:rsidRDefault="00A24471" w:rsidP="00A24471">
      <w:pPr>
        <w:pStyle w:val="Kop2"/>
      </w:pPr>
      <w:r>
        <w:t>Princess</w:t>
      </w:r>
    </w:p>
    <w:p w14:paraId="69EAC5A2" w14:textId="52E35D77" w:rsidR="00A24471" w:rsidRDefault="006C57A1" w:rsidP="00A24471">
      <w:pPr>
        <w:rPr>
          <w:lang w:eastAsia="en-US"/>
        </w:rPr>
      </w:pPr>
      <w:r w:rsidRPr="006C57A1">
        <w:rPr>
          <w:lang w:eastAsia="en-US"/>
        </w:rPr>
        <w:drawing>
          <wp:inline distT="0" distB="0" distL="0" distR="0" wp14:anchorId="77857A17" wp14:editId="56A9B8B8">
            <wp:extent cx="1428750" cy="1009650"/>
            <wp:effectExtent l="0" t="0" r="0" b="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D175" w14:textId="77777777" w:rsidR="007B0790" w:rsidRDefault="007B0790" w:rsidP="007B0790">
      <w:pPr>
        <w:rPr>
          <w:lang w:eastAsia="en-US"/>
        </w:rPr>
      </w:pPr>
      <w:r>
        <w:rPr>
          <w:lang w:eastAsia="en-US"/>
        </w:rPr>
        <w:t>Is een van de monsters.</w:t>
      </w:r>
    </w:p>
    <w:p w14:paraId="76EC6E23" w14:textId="77777777" w:rsidR="007B0790" w:rsidRDefault="007B0790" w:rsidP="00A24471">
      <w:pPr>
        <w:rPr>
          <w:lang w:eastAsia="en-US"/>
        </w:rPr>
      </w:pPr>
    </w:p>
    <w:p w14:paraId="674A1FA3" w14:textId="77777777" w:rsidR="00A24471" w:rsidRDefault="00A24471" w:rsidP="00A24471">
      <w:pPr>
        <w:pStyle w:val="Kop2"/>
      </w:pPr>
      <w:r>
        <w:lastRenderedPageBreak/>
        <w:t>GravityGameObject</w:t>
      </w:r>
    </w:p>
    <w:p w14:paraId="21AC91D9" w14:textId="1518E34D" w:rsidR="00A24471" w:rsidRDefault="006C57A1" w:rsidP="00A24471">
      <w:pPr>
        <w:rPr>
          <w:lang w:eastAsia="en-US"/>
        </w:rPr>
      </w:pPr>
      <w:r w:rsidRPr="006C57A1">
        <w:rPr>
          <w:lang w:eastAsia="en-US"/>
        </w:rPr>
        <w:drawing>
          <wp:inline distT="0" distB="0" distL="0" distR="0" wp14:anchorId="76D4C90D" wp14:editId="5C31EDE2">
            <wp:extent cx="2819400" cy="1619250"/>
            <wp:effectExtent l="0" t="0" r="0" b="0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FF4E" w14:textId="77777777" w:rsidR="007B0790" w:rsidRDefault="007B0790" w:rsidP="00A24471">
      <w:pPr>
        <w:rPr>
          <w:lang w:eastAsia="en-US"/>
        </w:rPr>
      </w:pPr>
      <w:r>
        <w:rPr>
          <w:lang w:eastAsia="en-US"/>
        </w:rPr>
        <w:t>Regelt dat alle bewegende object zwaartekracht hebben.</w:t>
      </w:r>
    </w:p>
    <w:p w14:paraId="3B464C7F" w14:textId="77777777" w:rsidR="00A24471" w:rsidRDefault="00A24471" w:rsidP="00A24471">
      <w:pPr>
        <w:pStyle w:val="Kop2"/>
      </w:pPr>
      <w:r>
        <w:lastRenderedPageBreak/>
        <w:t>Toad</w:t>
      </w:r>
    </w:p>
    <w:p w14:paraId="12F1730A" w14:textId="619A35C4" w:rsidR="00A24471" w:rsidRDefault="006C57A1" w:rsidP="00A24471">
      <w:pPr>
        <w:rPr>
          <w:lang w:eastAsia="en-US"/>
        </w:rPr>
      </w:pPr>
      <w:r w:rsidRPr="006C57A1">
        <w:rPr>
          <w:lang w:eastAsia="en-US"/>
        </w:rPr>
        <w:drawing>
          <wp:inline distT="0" distB="0" distL="0" distR="0" wp14:anchorId="740D971D" wp14:editId="486B177D">
            <wp:extent cx="2819400" cy="6848475"/>
            <wp:effectExtent l="0" t="0" r="0" b="9525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045F" w14:textId="77777777" w:rsidR="007B0790" w:rsidRDefault="007B0790" w:rsidP="00A24471">
      <w:pPr>
        <w:rPr>
          <w:lang w:eastAsia="en-US"/>
        </w:rPr>
      </w:pPr>
      <w:r>
        <w:rPr>
          <w:lang w:eastAsia="en-US"/>
        </w:rPr>
        <w:t>De main-speler van dit spel.</w:t>
      </w:r>
    </w:p>
    <w:p w14:paraId="7ACFA41F" w14:textId="77777777" w:rsidR="00A24471" w:rsidRDefault="00A24471" w:rsidP="00A24471">
      <w:pPr>
        <w:pStyle w:val="Kop2"/>
      </w:pPr>
      <w:r>
        <w:lastRenderedPageBreak/>
        <w:t>Flying banana</w:t>
      </w:r>
    </w:p>
    <w:p w14:paraId="0AD843E2" w14:textId="239BAAA7" w:rsidR="00A24471" w:rsidRDefault="006C57A1" w:rsidP="00A24471">
      <w:pPr>
        <w:rPr>
          <w:lang w:eastAsia="en-US"/>
        </w:rPr>
      </w:pPr>
      <w:r w:rsidRPr="006C57A1">
        <w:rPr>
          <w:lang w:eastAsia="en-US"/>
        </w:rPr>
        <w:drawing>
          <wp:inline distT="0" distB="0" distL="0" distR="0" wp14:anchorId="25EE9625" wp14:editId="4D02DC3D">
            <wp:extent cx="2466975" cy="2419350"/>
            <wp:effectExtent l="0" t="0" r="9525" b="0"/>
            <wp:docPr id="32" name="Afbeelding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EA14" w14:textId="056FBE84" w:rsidR="007B0790" w:rsidRPr="00A24471" w:rsidRDefault="007B0790" w:rsidP="00A24471">
      <w:pPr>
        <w:rPr>
          <w:lang w:eastAsia="en-US"/>
        </w:rPr>
      </w:pPr>
      <w:r>
        <w:rPr>
          <w:lang w:eastAsia="en-US"/>
        </w:rPr>
        <w:t>Is een vliegend o</w:t>
      </w:r>
      <w:r w:rsidR="00DE6884">
        <w:rPr>
          <w:lang w:eastAsia="en-US"/>
        </w:rPr>
        <w:t>b</w:t>
      </w:r>
      <w:r>
        <w:rPr>
          <w:lang w:eastAsia="en-US"/>
        </w:rPr>
        <w:t>ject die de monsters kan vermoorden.</w:t>
      </w:r>
    </w:p>
    <w:sectPr w:rsidR="007B0790" w:rsidRPr="00A24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2D55EE"/>
    <w:multiLevelType w:val="multilevel"/>
    <w:tmpl w:val="85F0DA62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28"/>
    <w:rsid w:val="001E0712"/>
    <w:rsid w:val="00695628"/>
    <w:rsid w:val="006C57A1"/>
    <w:rsid w:val="007A3DA7"/>
    <w:rsid w:val="007B0790"/>
    <w:rsid w:val="007D3D77"/>
    <w:rsid w:val="00852A3C"/>
    <w:rsid w:val="00880B48"/>
    <w:rsid w:val="009751B5"/>
    <w:rsid w:val="00A24471"/>
    <w:rsid w:val="00BF41AB"/>
    <w:rsid w:val="00DE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25C317"/>
  <w15:chartTrackingRefBased/>
  <w15:docId w15:val="{2A59D76A-169C-40FE-8E28-B9D59730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95628"/>
    <w:pPr>
      <w:spacing w:after="0" w:line="240" w:lineRule="auto"/>
    </w:pPr>
    <w:rPr>
      <w:rFonts w:eastAsiaTheme="minorEastAsia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F41AB"/>
    <w:pPr>
      <w:keepNext/>
      <w:keepLines/>
      <w:numPr>
        <w:numId w:val="3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F41AB"/>
    <w:pPr>
      <w:keepNext/>
      <w:keepLines/>
      <w:numPr>
        <w:ilvl w:val="1"/>
        <w:numId w:val="3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F41AB"/>
    <w:pPr>
      <w:keepNext/>
      <w:keepLines/>
      <w:numPr>
        <w:ilvl w:val="2"/>
        <w:numId w:val="3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F41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BF41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F41A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Geenafstand">
    <w:name w:val="No Spacing"/>
    <w:uiPriority w:val="1"/>
    <w:qFormat/>
    <w:rsid w:val="00695628"/>
    <w:pPr>
      <w:spacing w:after="0" w:line="240" w:lineRule="auto"/>
    </w:pPr>
    <w:rPr>
      <w:rFonts w:eastAsiaTheme="minorEastAsia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</dc:creator>
  <cp:keywords/>
  <dc:description/>
  <cp:lastModifiedBy>Thomas</cp:lastModifiedBy>
  <cp:revision>8</cp:revision>
  <dcterms:created xsi:type="dcterms:W3CDTF">2015-03-20T08:44:00Z</dcterms:created>
  <dcterms:modified xsi:type="dcterms:W3CDTF">2015-04-02T09:37:00Z</dcterms:modified>
</cp:coreProperties>
</file>