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React &amp; Single-Page Applications (SPA) - Summary</w:t>
      </w:r>
    </w:p>
    <w:p>
      <w:pPr>
        <w:pStyle w:val="Heading1"/>
      </w:pPr>
      <w:r>
        <w:t>1. Define SPA and Its Benefits</w:t>
      </w:r>
    </w:p>
    <w:p>
      <w:r>
        <w:t>A Single-Page Application (SPA) is a web application that interacts with the user by dynamically rewriting the current page, rather than loading entire new pages from the server. This provides a more fluid user experience, similar to a desktop application.</w:t>
        <w:br/>
        <w:br/>
        <w:t>Benefits of SPA:</w:t>
        <w:br/>
        <w:t>- Faster navigation due to fewer full-page reloads.</w:t>
        <w:br/>
        <w:t>- Improved user experience with dynamic content loading.</w:t>
        <w:br/>
        <w:t>- Efficient use of bandwidth by loading only the required data.</w:t>
        <w:br/>
        <w:t>- Simplified development with reusable components.</w:t>
        <w:br/>
      </w:r>
    </w:p>
    <w:p>
      <w:pPr>
        <w:pStyle w:val="Heading1"/>
      </w:pPr>
      <w:r>
        <w:t>2. Define React and Identify Its Working</w:t>
      </w:r>
    </w:p>
    <w:p>
      <w:r>
        <w:t>React is an open-source JavaScript library developed by Facebook for building user interfaces, especially for SPAs. It allows developers to create large web applications that can change data, without reloading the page.</w:t>
        <w:br/>
        <w:br/>
        <w:t>React works by:</w:t>
        <w:br/>
        <w:t>- Creating components: reusable pieces of UI.</w:t>
        <w:br/>
        <w:t>- Using JSX: a syntax extension that looks like HTML.</w:t>
        <w:br/>
        <w:t>- Employing the virtual DOM to optimize rendering.</w:t>
        <w:br/>
        <w:t>- Updating only the necessary parts of the page when the state changes.</w:t>
        <w:br/>
      </w:r>
    </w:p>
    <w:p>
      <w:pPr>
        <w:pStyle w:val="Heading1"/>
      </w:pPr>
      <w:r>
        <w:t>3. Differences Between SPA and MPA</w:t>
      </w:r>
    </w:p>
    <w:p>
      <w:r>
        <w:t>SPA (Single-Page Application):</w:t>
        <w:br/>
        <w:t>- Loads a single HTML page and updates content dynamically.</w:t>
        <w:br/>
        <w:t>- Uses AJAX and APIs for data loading.</w:t>
        <w:br/>
        <w:t>- Faster and more interactive user experience.</w:t>
        <w:br/>
        <w:br/>
        <w:t>MPA (Multi-Page Application):</w:t>
        <w:br/>
        <w:t>- Loads a new page from the server for each user interaction.</w:t>
        <w:br/>
        <w:t>- Suitable for large-scale websites like e-commerce and news.</w:t>
        <w:br/>
        <w:t>- More secure and better SEO support.</w:t>
        <w:br/>
      </w:r>
    </w:p>
    <w:p>
      <w:pPr>
        <w:pStyle w:val="Heading1"/>
      </w:pPr>
      <w:r>
        <w:t>4. Pros and Cons of Single-Page Application</w:t>
      </w:r>
    </w:p>
    <w:p>
      <w:r>
        <w:t>Pros:</w:t>
        <w:br/>
        <w:t>- Smooth and responsive user experience.</w:t>
        <w:br/>
        <w:t>- Reduced server load.</w:t>
        <w:br/>
        <w:t>- Easier to debug using Chrome developer tools.</w:t>
        <w:br/>
        <w:t>- Better caching of resources.</w:t>
        <w:br/>
        <w:br/>
        <w:t>Cons:</w:t>
        <w:br/>
        <w:t>- Initial load may be slow.</w:t>
        <w:br/>
        <w:t>- SEO limitations without server-side rendering.</w:t>
        <w:br/>
        <w:t>- More complex client-side routing and state management.</w:t>
        <w:br/>
      </w:r>
    </w:p>
    <w:p>
      <w:pPr>
        <w:pStyle w:val="Heading1"/>
      </w:pPr>
      <w:r>
        <w:t>5. Explain About React</w:t>
      </w:r>
    </w:p>
    <w:p>
      <w:r>
        <w:t>React is a declarative, component-based library for building user interfaces. It allows developers to break down complex UIs into simpler components, making code more maintainable and reusable. React can be used with other libraries or frameworks, such as Redux for state management or React Router for navigation.</w:t>
      </w:r>
    </w:p>
    <w:p>
      <w:pPr>
        <w:pStyle w:val="Heading1"/>
      </w:pPr>
      <w:r>
        <w:t>6. Define Virtual DOM</w:t>
      </w:r>
    </w:p>
    <w:p>
      <w:r>
        <w:t>The Virtual DOM is a programming concept where a virtual representation of the real DOM is kept in memory and synced with the real DOM using a library like React. This process is called reconciliation. It improves performance by updating only the parts of the DOM that changed, instead of re-rendering the whole page.</w:t>
      </w:r>
    </w:p>
    <w:p>
      <w:pPr>
        <w:pStyle w:val="Heading1"/>
      </w:pPr>
      <w:r>
        <w:t>7. Features of React</w:t>
      </w:r>
    </w:p>
    <w:p>
      <w:r>
        <w:t>- Component-Based Architecture: Encourages reuse and modularity.</w:t>
        <w:br/>
        <w:t>- Virtual DOM: Improves rendering performance.</w:t>
        <w:br/>
        <w:t>- JSX Syntax: HTML-like syntax for writing UI in JavaScript.</w:t>
        <w:br/>
        <w:t>- Unidirectional Data Flow: Makes the data flow predictable.</w:t>
        <w:br/>
        <w:t>- Lifecycle Methods: Control behavior during component creation and updates.</w:t>
        <w:br/>
        <w:t>- Hooks: Introduced in React 16.8 to manage state and side effects in functional components.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