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 компьютеров и операционные системы | Операционные системы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Акрур Имад НКАбд-01-24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Compact"/>
        <w:numPr>
          <w:ilvl w:val="0"/>
          <w:numId w:val="1001"/>
        </w:numPr>
      </w:pPr>
      <w:r>
        <w:t xml:space="preserve">Научиться оформлять отчёты с помощью легковесного языка разметки</w:t>
      </w:r>
      <w:r>
        <w:t xml:space="preserve"> </w:t>
      </w:r>
      <w:r>
        <w:rPr>
          <w:b/>
          <w:bCs/>
        </w:rPr>
        <w:t xml:space="preserve">Markdown</w:t>
      </w:r>
      <w:r>
        <w:t xml:space="preserve">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Задания:</w:t>
      </w:r>
    </w:p>
    <w:p>
      <w:pPr>
        <w:pStyle w:val="Compact"/>
        <w:numPr>
          <w:ilvl w:val="0"/>
          <w:numId w:val="1002"/>
        </w:numPr>
      </w:pPr>
      <w:r>
        <w:t xml:space="preserve">Сделать отчёт по предыдущей лабораторной работе в формате</w:t>
      </w:r>
      <w:r>
        <w:t xml:space="preserve"> </w:t>
      </w:r>
      <w:r>
        <w:rPr>
          <w:b/>
          <w:bCs/>
        </w:rPr>
        <w:t xml:space="preserve">Markdown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 качестве отчёта нужно предоставить отчёты в</w:t>
      </w:r>
      <w:r>
        <w:t xml:space="preserve"> </w:t>
      </w:r>
      <w:r>
        <w:rPr>
          <w:b/>
          <w:bCs/>
        </w:rPr>
        <w:t xml:space="preserve">3 форматах</w:t>
      </w:r>
      <w:r>
        <w:t xml:space="preserve">:</w:t>
      </w:r>
      <w:r>
        <w:t xml:space="preserve"> </w:t>
      </w:r>
      <w:r>
        <w:rPr>
          <w:b/>
          <w:bCs/>
        </w:rPr>
        <w:t xml:space="preserve">pdf</w:t>
      </w:r>
      <w:r>
        <w:t xml:space="preserve">,</w:t>
      </w:r>
      <w:r>
        <w:t xml:space="preserve"> </w:t>
      </w:r>
      <w:r>
        <w:rPr>
          <w:b/>
          <w:bCs/>
        </w:rPr>
        <w:t xml:space="preserve">docx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md</w:t>
      </w:r>
      <w:r>
        <w:t xml:space="preserve"> </w:t>
      </w:r>
      <w:r>
        <w:t xml:space="preserve">(в</w:t>
      </w:r>
      <w:r>
        <w:t xml:space="preserve"> </w:t>
      </w:r>
      <w:r>
        <w:rPr>
          <w:b/>
          <w:bCs/>
        </w:rPr>
        <w:t xml:space="preserve">архиве</w:t>
      </w:r>
      <w:r>
        <w:t xml:space="preserve">, поскольку он должен содержать</w:t>
      </w:r>
      <w:r>
        <w:t xml:space="preserve"> </w:t>
      </w:r>
      <w:r>
        <w:rPr>
          <w:b/>
          <w:bCs/>
        </w:rPr>
        <w:t xml:space="preserve">скриншоты</w:t>
      </w:r>
      <w:r>
        <w:t xml:space="preserve">,</w:t>
      </w:r>
      <w:r>
        <w:t xml:space="preserve"> </w:t>
      </w:r>
      <w:r>
        <w:rPr>
          <w:b/>
          <w:bCs/>
        </w:rPr>
        <w:t xml:space="preserve">Makefile</w:t>
      </w:r>
      <w:r>
        <w:t xml:space="preserve"> </w:t>
      </w:r>
      <w:r>
        <w:t xml:space="preserve">и т.д.)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введение:</w:t>
      </w:r>
    </w:p>
    <w:bookmarkStart w:id="22" w:name="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Markdown: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Markdown</w:t>
      </w:r>
      <w:r>
        <w:t xml:space="preserve"> </w:t>
      </w:r>
      <w:r>
        <w:t xml:space="preserve">— язык разметки текстов. Такие тексты легко писать и читать. Их можно без труда сконвертировать в HTML. Большинство программистов предпочитают Markdown для написания документации, описаний своих проектов, написания блогов и так далее.</w:t>
      </w:r>
    </w:p>
    <w:bookmarkEnd w:id="22"/>
    <w:bookmarkStart w:id="23" w:name="зачем-это-нужно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Зачем это нужно?</w:t>
      </w:r>
    </w:p>
    <w:p>
      <w:pPr>
        <w:pStyle w:val="Compact"/>
        <w:numPr>
          <w:ilvl w:val="0"/>
          <w:numId w:val="1004"/>
        </w:numPr>
      </w:pPr>
      <w:r>
        <w:t xml:space="preserve">Для добавления разметки туда, где невозможна реальная разметка. Например, в простом текстовом файле или в тех же СМС, где невозможно выделение жирным, создание заголовков, выделение цитат и пр.</w:t>
      </w:r>
    </w:p>
    <w:p>
      <w:pPr>
        <w:pStyle w:val="Compact"/>
        <w:numPr>
          <w:ilvl w:val="0"/>
          <w:numId w:val="1004"/>
        </w:numPr>
      </w:pPr>
      <w:r>
        <w:t xml:space="preserve">Для более удобного написания текстов для последующей конвертации в HTML или другие форматы.</w:t>
      </w:r>
    </w:p>
    <w:bookmarkEnd w:id="23"/>
    <w:bookmarkEnd w:id="24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bookmarkStart w:id="25" w:name="цель-второй-лаборатор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Цель второй лабораторной работы:</w:t>
      </w:r>
    </w:p>
    <w:p>
      <w:pPr>
        <w:pStyle w:val="Compact"/>
        <w:numPr>
          <w:ilvl w:val="0"/>
          <w:numId w:val="1005"/>
        </w:numPr>
      </w:pPr>
      <w:r>
        <w:t xml:space="preserve">Изучить идеологию и применение средств контроля версий.</w:t>
      </w:r>
    </w:p>
    <w:p>
      <w:pPr>
        <w:pStyle w:val="Compact"/>
        <w:numPr>
          <w:ilvl w:val="0"/>
          <w:numId w:val="1005"/>
        </w:numPr>
      </w:pPr>
      <w:r>
        <w:t xml:space="preserve">Освоить умения по работе с git.</w:t>
      </w:r>
    </w:p>
    <w:bookmarkEnd w:id="25"/>
    <w:bookmarkStart w:id="53" w:name="теоретическое-введение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Теоретическое введение:</w:t>
      </w:r>
    </w:p>
    <w:bookmarkStart w:id="26" w:name="примеры-использования-git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Примеры использования git:</w:t>
      </w:r>
    </w:p>
    <w:p>
      <w:pPr>
        <w:pStyle w:val="Compact"/>
        <w:numPr>
          <w:ilvl w:val="0"/>
          <w:numId w:val="1006"/>
        </w:numPr>
      </w:pPr>
      <w:r>
        <w:t xml:space="preserve">Система контроля версий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представляет собой набор программ командной строки. Доступ к ним можно получить из терминала посредством ввода</w:t>
      </w:r>
      <w:r>
        <w:t xml:space="preserve"> </w:t>
      </w:r>
      <w:r>
        <w:rPr>
          <w:b/>
          <w:bCs/>
        </w:rPr>
        <w:t xml:space="preserve">команды git</w:t>
      </w:r>
      <w:r>
        <w:t xml:space="preserve"> </w:t>
      </w:r>
      <w:r>
        <w:t xml:space="preserve">с различными опциями.</w:t>
      </w:r>
    </w:p>
    <w:p>
      <w:pPr>
        <w:pStyle w:val="Compact"/>
        <w:numPr>
          <w:ilvl w:val="0"/>
          <w:numId w:val="1006"/>
        </w:numPr>
      </w:pPr>
      <w:r>
        <w:t xml:space="preserve">Благодаря тому, что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6"/>
    <w:bookmarkStart w:id="52" w:name="выполнение-второй-лабораторной-работы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Выполнение второй лабораторной работы:</w:t>
      </w:r>
    </w:p>
    <w:bookmarkStart w:id="31" w:name="установка-программного-обеспечения"/>
    <w:p>
      <w:pPr>
        <w:pStyle w:val="Heading4"/>
      </w:pPr>
      <w:r>
        <w:rPr>
          <w:rStyle w:val="SectionNumber"/>
        </w:rPr>
        <w:t xml:space="preserve">4.2.2.1</w:t>
      </w:r>
      <w:r>
        <w:tab/>
      </w:r>
      <w:r>
        <w:t xml:space="preserve">Установка программного обеспечения :</w:t>
      </w:r>
    </w:p>
    <w:bookmarkStart w:id="28" w:name="установка-git"/>
    <w:p>
      <w:pPr>
        <w:pStyle w:val="Heading5"/>
      </w:pPr>
      <w:r>
        <w:rPr>
          <w:rStyle w:val="SectionNumber"/>
        </w:rPr>
        <w:t xml:space="preserve">4.2.2.1.1</w:t>
      </w:r>
      <w:r>
        <w:tab/>
      </w:r>
      <w:r>
        <w:t xml:space="preserve">Установка git:</w:t>
      </w:r>
    </w:p>
    <w:p>
      <w:pPr>
        <w:pStyle w:val="Compact"/>
        <w:numPr>
          <w:ilvl w:val="0"/>
          <w:numId w:val="1007"/>
        </w:numPr>
      </w:pPr>
      <w:r>
        <w:t xml:space="preserve">На этом шаге мы должны были установить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через консоль (в нашем случае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уже был установлен) (рис. fig. 1)</w:t>
      </w:r>
    </w:p>
    <w:bookmarkStart w:id="27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рисунок 1</w:t>
            </w:r>
          </w:p>
        </w:tc>
      </w:tr>
    </w:tbl>
    <w:p>
      <w:pPr>
        <w:pStyle w:val="ImageCaption"/>
      </w:pPr>
      <w:r>
        <w:t xml:space="preserve">Рис. 1: рисунок 1</w:t>
      </w:r>
    </w:p>
    <w:bookmarkEnd w:id="27"/>
    <w:bookmarkEnd w:id="28"/>
    <w:bookmarkStart w:id="30" w:name="установка-gh"/>
    <w:p>
      <w:pPr>
        <w:pStyle w:val="Heading5"/>
      </w:pPr>
      <w:r>
        <w:rPr>
          <w:rStyle w:val="SectionNumber"/>
        </w:rPr>
        <w:t xml:space="preserve">4.2.2.1.2</w:t>
      </w:r>
      <w:r>
        <w:tab/>
      </w:r>
      <w:r>
        <w:t xml:space="preserve">Установка gh:</w:t>
      </w:r>
    </w:p>
    <w:p>
      <w:pPr>
        <w:pStyle w:val="Compact"/>
        <w:numPr>
          <w:ilvl w:val="0"/>
          <w:numId w:val="1008"/>
        </w:numPr>
      </w:pPr>
      <w:r>
        <w:t xml:space="preserve">Затем нам пришлось скачать</w:t>
      </w:r>
      <w:r>
        <w:t xml:space="preserve"> </w:t>
      </w:r>
      <w:r>
        <w:rPr>
          <w:b/>
          <w:bCs/>
        </w:rPr>
        <w:t xml:space="preserve">gh</w:t>
      </w:r>
      <w:r>
        <w:t xml:space="preserve"> </w:t>
      </w:r>
      <w:r>
        <w:t xml:space="preserve">(рис. fig. 2)</w:t>
      </w:r>
    </w:p>
    <w:bookmarkStart w:id="29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рисунок 2</w:t>
            </w:r>
          </w:p>
        </w:tc>
      </w:tr>
    </w:tbl>
    <w:p>
      <w:pPr>
        <w:pStyle w:val="ImageCaption"/>
      </w:pPr>
      <w:r>
        <w:t xml:space="preserve">Рис. 2: рисунок 2</w:t>
      </w:r>
    </w:p>
    <w:bookmarkEnd w:id="29"/>
    <w:bookmarkEnd w:id="30"/>
    <w:bookmarkEnd w:id="31"/>
    <w:bookmarkStart w:id="33" w:name="базовая-настройка-git"/>
    <w:p>
      <w:pPr>
        <w:pStyle w:val="Heading4"/>
      </w:pPr>
      <w:r>
        <w:rPr>
          <w:rStyle w:val="SectionNumber"/>
        </w:rPr>
        <w:t xml:space="preserve">4.2.2.2</w:t>
      </w:r>
      <w:r>
        <w:tab/>
      </w:r>
      <w:r>
        <w:t xml:space="preserve">Базовая настройка git:</w:t>
      </w:r>
    </w:p>
    <w:p>
      <w:pPr>
        <w:pStyle w:val="Compact"/>
        <w:numPr>
          <w:ilvl w:val="0"/>
          <w:numId w:val="1009"/>
        </w:numPr>
      </w:pPr>
      <w:r>
        <w:t xml:space="preserve">на этом шаге я ничего не делал, потому что мой репозиторий уже был настроен. (рис. fig. 3)</w:t>
      </w:r>
    </w:p>
    <w:bookmarkStart w:id="3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рисунок 3</w:t>
            </w:r>
          </w:p>
        </w:tc>
      </w:tr>
    </w:tbl>
    <w:p>
      <w:pPr>
        <w:pStyle w:val="ImageCaption"/>
      </w:pPr>
      <w:r>
        <w:t xml:space="preserve">Рис. 3: рисунок 3</w:t>
      </w:r>
    </w:p>
    <w:bookmarkEnd w:id="32"/>
    <w:bookmarkEnd w:id="33"/>
    <w:bookmarkStart w:id="34" w:name="создать-ключи-ssh"/>
    <w:p>
      <w:pPr>
        <w:pStyle w:val="Heading4"/>
      </w:pPr>
      <w:r>
        <w:rPr>
          <w:rStyle w:val="SectionNumber"/>
        </w:rPr>
        <w:t xml:space="preserve">4.2.2.3</w:t>
      </w:r>
      <w:r>
        <w:tab/>
      </w:r>
      <w:r>
        <w:t xml:space="preserve">Создать ключи ssh:</w:t>
      </w:r>
    </w:p>
    <w:p>
      <w:pPr>
        <w:pStyle w:val="Compact"/>
        <w:numPr>
          <w:ilvl w:val="0"/>
          <w:numId w:val="1010"/>
        </w:numPr>
      </w:pPr>
      <w:r>
        <w:t xml:space="preserve">Для</w:t>
      </w:r>
      <w:r>
        <w:t xml:space="preserve"> </w:t>
      </w:r>
      <w:r>
        <w:rPr>
          <w:b/>
          <w:bCs/>
        </w:rPr>
        <w:t xml:space="preserve">ssh-ключа</w:t>
      </w:r>
      <w:r>
        <w:t xml:space="preserve"> </w:t>
      </w:r>
      <w:r>
        <w:t xml:space="preserve">было то же самое, поэтому мне пришлось пропустить этот шаг</w:t>
      </w:r>
    </w:p>
    <w:bookmarkEnd w:id="34"/>
    <w:bookmarkStart w:id="37" w:name="создать-gpg-ключ"/>
    <w:p>
      <w:pPr>
        <w:pStyle w:val="Heading4"/>
      </w:pPr>
      <w:r>
        <w:rPr>
          <w:rStyle w:val="SectionNumber"/>
        </w:rPr>
        <w:t xml:space="preserve">4.2.2.4</w:t>
      </w:r>
      <w:r>
        <w:tab/>
      </w:r>
      <w:r>
        <w:t xml:space="preserve">Создать gpg ключ:</w:t>
      </w:r>
    </w:p>
    <w:p>
      <w:pPr>
        <w:pStyle w:val="Compact"/>
        <w:numPr>
          <w:ilvl w:val="0"/>
          <w:numId w:val="1011"/>
        </w:numPr>
      </w:pPr>
      <w:r>
        <w:t xml:space="preserve">На этом шаге мы должны были сгенерировать ** gpg ключ **, введя следующие команды (рис. fig. 4)</w:t>
      </w:r>
    </w:p>
    <w:bookmarkStart w:id="35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рисунок 4</w:t>
            </w:r>
          </w:p>
        </w:tc>
      </w:tr>
    </w:tbl>
    <w:p>
      <w:pPr>
        <w:pStyle w:val="ImageCaption"/>
      </w:pPr>
      <w:r>
        <w:t xml:space="preserve">Рис. 4: рисунок 4</w:t>
      </w:r>
    </w:p>
    <w:bookmarkEnd w:id="35"/>
    <w:p>
      <w:pPr>
        <w:pStyle w:val="Compact"/>
        <w:numPr>
          <w:ilvl w:val="0"/>
          <w:numId w:val="1012"/>
        </w:numPr>
      </w:pPr>
      <w:r>
        <w:t xml:space="preserve">затем нам пришлось ввести кодовую фразу для защиты нашего ключа (рис. fig. 5)</w:t>
      </w:r>
    </w:p>
    <w:bookmarkStart w:id="36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рисунок 5</w:t>
            </w:r>
          </w:p>
        </w:tc>
      </w:tr>
    </w:tbl>
    <w:p>
      <w:pPr>
        <w:pStyle w:val="ImageCaption"/>
      </w:pPr>
      <w:r>
        <w:t xml:space="preserve">Рис. 5: рисунок 5</w:t>
      </w:r>
    </w:p>
    <w:bookmarkEnd w:id="36"/>
    <w:bookmarkEnd w:id="37"/>
    <w:bookmarkStart w:id="39" w:name="настройка-github"/>
    <w:p>
      <w:pPr>
        <w:pStyle w:val="Heading4"/>
      </w:pPr>
      <w:r>
        <w:rPr>
          <w:rStyle w:val="SectionNumber"/>
        </w:rPr>
        <w:t xml:space="preserve">4.2.2.5</w:t>
      </w:r>
      <w:r>
        <w:tab/>
      </w:r>
      <w:r>
        <w:t xml:space="preserve">Настройка github:</w:t>
      </w:r>
    </w:p>
    <w:p>
      <w:pPr>
        <w:numPr>
          <w:ilvl w:val="0"/>
          <w:numId w:val="1013"/>
        </w:numPr>
      </w:pPr>
      <w:r>
        <w:t xml:space="preserve">Я пропустил этот шаг, потому что я уже создал</w:t>
      </w:r>
      <w:r>
        <w:t xml:space="preserve"> </w:t>
      </w:r>
      <w:r>
        <w:rPr>
          <w:b/>
          <w:bCs/>
        </w:rPr>
        <w:t xml:space="preserve">учетную запись github</w:t>
      </w:r>
      <w:r>
        <w:t xml:space="preserve"> </w:t>
      </w:r>
      <w:r>
        <w:t xml:space="preserve">раньше.</w:t>
      </w:r>
    </w:p>
    <w:p>
      <w:pPr>
        <w:numPr>
          <w:ilvl w:val="0"/>
          <w:numId w:val="1013"/>
        </w:numPr>
      </w:pPr>
      <w:r>
        <w:t xml:space="preserve">все мои данные были заполнены в учетной записи.(рис. fig. 6)</w:t>
      </w:r>
    </w:p>
    <w:bookmarkStart w:id="38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рисунок 6</w:t>
            </w:r>
          </w:p>
        </w:tc>
      </w:tr>
    </w:tbl>
    <w:p>
      <w:pPr>
        <w:pStyle w:val="ImageCaption"/>
      </w:pPr>
      <w:r>
        <w:t xml:space="preserve">Рис. 6: рисунок 6</w:t>
      </w:r>
    </w:p>
    <w:bookmarkEnd w:id="38"/>
    <w:bookmarkEnd w:id="39"/>
    <w:bookmarkStart w:id="42" w:name="добавление-pgp-ключа-в-github"/>
    <w:p>
      <w:pPr>
        <w:pStyle w:val="Heading4"/>
      </w:pPr>
      <w:r>
        <w:rPr>
          <w:rStyle w:val="SectionNumber"/>
        </w:rPr>
        <w:t xml:space="preserve">4.2.2.6</w:t>
      </w:r>
      <w:r>
        <w:tab/>
      </w:r>
      <w:r>
        <w:t xml:space="preserve">Добавление PGP ключа в GitHub:</w:t>
      </w:r>
    </w:p>
    <w:p>
      <w:pPr>
        <w:pStyle w:val="Compact"/>
        <w:numPr>
          <w:ilvl w:val="0"/>
          <w:numId w:val="1014"/>
        </w:numPr>
      </w:pPr>
      <w:r>
        <w:t xml:space="preserve">На этом шаге мы хотели добавить</w:t>
      </w:r>
      <w:r>
        <w:t xml:space="preserve"> </w:t>
      </w:r>
      <w:r>
        <w:rPr>
          <w:b/>
          <w:bCs/>
        </w:rPr>
        <w:t xml:space="preserve">ключ pgp</w:t>
      </w:r>
      <w:r>
        <w:t xml:space="preserve"> </w:t>
      </w:r>
      <w:r>
        <w:t xml:space="preserve">в нашу учетную запись github, поэтому нам пришлось скопировать отпечаток ключа (рис. fig. 7)</w:t>
      </w:r>
    </w:p>
    <w:bookmarkStart w:id="40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рисунок 7</w:t>
            </w:r>
          </w:p>
        </w:tc>
      </w:tr>
    </w:tbl>
    <w:p>
      <w:pPr>
        <w:pStyle w:val="ImageCaption"/>
      </w:pPr>
      <w:r>
        <w:t xml:space="preserve">Рис. 7: рисунок 7</w:t>
      </w:r>
    </w:p>
    <w:bookmarkEnd w:id="40"/>
    <w:p>
      <w:pPr>
        <w:pStyle w:val="Compact"/>
        <w:numPr>
          <w:ilvl w:val="0"/>
          <w:numId w:val="1015"/>
        </w:numPr>
      </w:pPr>
      <w:r>
        <w:t xml:space="preserve">после этого мы открыли</w:t>
      </w:r>
      <w:r>
        <w:t xml:space="preserve"> </w:t>
      </w:r>
      <w:r>
        <w:rPr>
          <w:b/>
          <w:bCs/>
        </w:rPr>
        <w:t xml:space="preserve">github</w:t>
      </w:r>
      <w:r>
        <w:t xml:space="preserve"> </w:t>
      </w:r>
      <w:r>
        <w:t xml:space="preserve">и в</w:t>
      </w:r>
      <w:r>
        <w:t xml:space="preserve"> </w:t>
      </w:r>
      <w:r>
        <w:rPr>
          <w:b/>
          <w:bCs/>
        </w:rPr>
        <w:t xml:space="preserve">настройках</w:t>
      </w:r>
      <w:r>
        <w:t xml:space="preserve"> </w:t>
      </w:r>
      <w:r>
        <w:t xml:space="preserve">добавили наш ключ</w:t>
      </w:r>
      <w:r>
        <w:t xml:space="preserve"> </w:t>
      </w:r>
      <w:r>
        <w:rPr>
          <w:b/>
          <w:bCs/>
        </w:rPr>
        <w:t xml:space="preserve">PGP</w:t>
      </w:r>
      <w:r>
        <w:t xml:space="preserve"> </w:t>
      </w:r>
      <w:r>
        <w:t xml:space="preserve">(рис. fig. 8)</w:t>
      </w:r>
    </w:p>
    <w:bookmarkStart w:id="41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рисунок 8</w:t>
            </w:r>
          </w:p>
        </w:tc>
      </w:tr>
    </w:tbl>
    <w:p>
      <w:pPr>
        <w:pStyle w:val="ImageCaption"/>
      </w:pPr>
      <w:r>
        <w:t xml:space="preserve">Рис. 8: рисунок 8</w:t>
      </w:r>
    </w:p>
    <w:bookmarkEnd w:id="41"/>
    <w:bookmarkEnd w:id="42"/>
    <w:bookmarkStart w:id="46" w:name="Xa1088b30efb761a088af3ba318819d11963d3f8"/>
    <w:p>
      <w:pPr>
        <w:pStyle w:val="Heading4"/>
      </w:pPr>
      <w:r>
        <w:rPr>
          <w:rStyle w:val="SectionNumber"/>
        </w:rPr>
        <w:t xml:space="preserve">4.2.2.7</w:t>
      </w:r>
      <w:r>
        <w:tab/>
      </w:r>
      <w:r>
        <w:t xml:space="preserve">Настройка автоматических подписей коммитов git и gh:</w:t>
      </w:r>
    </w:p>
    <w:p>
      <w:pPr>
        <w:numPr>
          <w:ilvl w:val="0"/>
          <w:numId w:val="1016"/>
        </w:numPr>
      </w:pPr>
      <w:r>
        <w:t xml:space="preserve">На этом шаге мы хотели заставить</w:t>
      </w:r>
      <w:r>
        <w:t xml:space="preserve"> </w:t>
      </w:r>
      <w:r>
        <w:rPr>
          <w:b/>
          <w:bCs/>
        </w:rPr>
        <w:t xml:space="preserve">github</w:t>
      </w:r>
      <w:r>
        <w:t xml:space="preserve"> </w:t>
      </w:r>
      <w:r>
        <w:t xml:space="preserve">использовать</w:t>
      </w:r>
      <w:r>
        <w:t xml:space="preserve"> </w:t>
      </w:r>
      <w:r>
        <w:rPr>
          <w:b/>
          <w:bCs/>
        </w:rPr>
        <w:t xml:space="preserve">наш введёный email</w:t>
      </w:r>
      <w:r>
        <w:t xml:space="preserve">, в качестве подписи при отправке коммитов.</w:t>
      </w:r>
    </w:p>
    <w:p>
      <w:pPr>
        <w:numPr>
          <w:ilvl w:val="0"/>
          <w:numId w:val="1016"/>
        </w:numPr>
      </w:pPr>
      <w:r>
        <w:t xml:space="preserve">для этого нам пришлось создать токен аутентификации, чтобы иметь доступ к нашей учетной записи git через консоль (рис. fig. 9) (рис. fig. 10)</w:t>
      </w:r>
    </w:p>
    <w:bookmarkStart w:id="43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рисунок 9</w:t>
            </w:r>
          </w:p>
        </w:tc>
      </w:tr>
    </w:tbl>
    <w:p>
      <w:pPr>
        <w:pStyle w:val="ImageCaption"/>
      </w:pPr>
      <w:r>
        <w:t xml:space="preserve">Рис. 9: рисунок 9</w:t>
      </w:r>
    </w:p>
    <w:bookmarkEnd w:id="43"/>
    <w:bookmarkStart w:id="44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рисунок 10</w:t>
            </w:r>
          </w:p>
        </w:tc>
      </w:tr>
    </w:tbl>
    <w:p>
      <w:pPr>
        <w:pStyle w:val="ImageCaption"/>
      </w:pPr>
      <w:r>
        <w:t xml:space="preserve">Рис. 10: рисунок 10</w:t>
      </w:r>
    </w:p>
    <w:bookmarkEnd w:id="44"/>
    <w:p>
      <w:pPr>
        <w:pStyle w:val="Compact"/>
        <w:numPr>
          <w:ilvl w:val="0"/>
          <w:numId w:val="1017"/>
        </w:numPr>
      </w:pPr>
      <w:r>
        <w:t xml:space="preserve">и после этого мы вставили токен в консоль, которая дала нам доступ к нашей учетной записи github (рис. fig. 11)</w:t>
      </w:r>
    </w:p>
    <w:bookmarkStart w:id="45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рисунок 11</w:t>
            </w:r>
          </w:p>
        </w:tc>
      </w:tr>
    </w:tbl>
    <w:p>
      <w:pPr>
        <w:pStyle w:val="ImageCaption"/>
      </w:pPr>
      <w:r>
        <w:t xml:space="preserve">Рис. 11: рисунок 11</w:t>
      </w:r>
    </w:p>
    <w:bookmarkEnd w:id="45"/>
    <w:bookmarkEnd w:id="46"/>
    <w:bookmarkStart w:id="49" w:name="X34a0101e2cc7642d35b95d656e97d8eaf6ced0a"/>
    <w:p>
      <w:pPr>
        <w:pStyle w:val="Heading4"/>
      </w:pPr>
      <w:r>
        <w:rPr>
          <w:rStyle w:val="SectionNumber"/>
        </w:rPr>
        <w:t xml:space="preserve">4.2.2.8</w:t>
      </w:r>
      <w:r>
        <w:tab/>
      </w:r>
      <w:r>
        <w:t xml:space="preserve">Сознание репозитория курса на основе шаблона:</w:t>
      </w:r>
    </w:p>
    <w:p>
      <w:pPr>
        <w:numPr>
          <w:ilvl w:val="0"/>
          <w:numId w:val="1018"/>
        </w:numPr>
      </w:pPr>
      <w:r>
        <w:t xml:space="preserve">Для меня этот путь</w:t>
      </w:r>
      <w:r>
        <w:t xml:space="preserve"> </w:t>
      </w:r>
      <w:r>
        <w:rPr>
          <w:i/>
          <w:iCs/>
        </w:rPr>
        <w:t xml:space="preserve">~/work/study/2022-2023/</w:t>
      </w:r>
      <w:r>
        <w:rPr>
          <w:i/>
          <w:iCs/>
        </w:rPr>
        <w:t xml:space="preserve">“Операционные системы”</w:t>
      </w:r>
      <w:r>
        <w:t xml:space="preserve"> </w:t>
      </w:r>
      <w:r>
        <w:t xml:space="preserve">уже был создан, поэтому я сразу ввел вторую команду.</w:t>
      </w:r>
    </w:p>
    <w:p>
      <w:pPr>
        <w:numPr>
          <w:ilvl w:val="0"/>
          <w:numId w:val="1018"/>
        </w:numPr>
      </w:pPr>
      <w:r>
        <w:t xml:space="preserve">На этом шаге мне пришлось пройти аутентификацию с помощью</w:t>
      </w:r>
      <w:r>
        <w:t xml:space="preserve"> </w:t>
      </w:r>
      <w:r>
        <w:rPr>
          <w:b/>
          <w:bCs/>
        </w:rPr>
        <w:t xml:space="preserve">токена</w:t>
      </w:r>
      <w:r>
        <w:t xml:space="preserve">, чтобы получить</w:t>
      </w:r>
      <w:r>
        <w:t xml:space="preserve"> </w:t>
      </w:r>
      <w:r>
        <w:rPr>
          <w:b/>
          <w:bCs/>
        </w:rPr>
        <w:t xml:space="preserve">доступ</w:t>
      </w:r>
      <w:r>
        <w:t xml:space="preserve">, затем я клонировал глобальный репозиторий в свой локальный (рис. fig. 12) (рис. fig. 13)</w:t>
      </w:r>
    </w:p>
    <w:bookmarkStart w:id="47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рисунок 12</w:t>
            </w:r>
          </w:p>
        </w:tc>
      </w:tr>
    </w:tbl>
    <w:p>
      <w:pPr>
        <w:pStyle w:val="ImageCaption"/>
      </w:pPr>
      <w:r>
        <w:t xml:space="preserve">Рис. 12: рисунок 12</w:t>
      </w:r>
    </w:p>
    <w:bookmarkEnd w:id="47"/>
    <w:bookmarkStart w:id="48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рисунок 13</w:t>
            </w:r>
          </w:p>
        </w:tc>
      </w:tr>
    </w:tbl>
    <w:p>
      <w:pPr>
        <w:pStyle w:val="ImageCaption"/>
      </w:pPr>
      <w:r>
        <w:t xml:space="preserve">Рис. 13: рисунок 13</w:t>
      </w:r>
    </w:p>
    <w:bookmarkEnd w:id="48"/>
    <w:bookmarkEnd w:id="49"/>
    <w:bookmarkStart w:id="51" w:name="настройка-каталога-курса"/>
    <w:p>
      <w:pPr>
        <w:pStyle w:val="Heading4"/>
      </w:pPr>
      <w:r>
        <w:rPr>
          <w:rStyle w:val="SectionNumber"/>
        </w:rPr>
        <w:t xml:space="preserve">4.2.2.9</w:t>
      </w:r>
      <w:r>
        <w:tab/>
      </w:r>
      <w:r>
        <w:t xml:space="preserve">Настройка каталога курса:</w:t>
      </w:r>
    </w:p>
    <w:p>
      <w:pPr>
        <w:pStyle w:val="Compact"/>
        <w:numPr>
          <w:ilvl w:val="0"/>
          <w:numId w:val="1019"/>
        </w:numPr>
      </w:pPr>
      <w:r>
        <w:t xml:space="preserve">На этом шаге я попытался удалить файл package.json, но он уже был удален, поэтому я немедленно отправил другие изменения (рис. fig. 14)</w:t>
      </w:r>
    </w:p>
    <w:bookmarkStart w:id="50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рисунок 14</w:t>
            </w:r>
          </w:p>
        </w:tc>
      </w:tr>
    </w:tbl>
    <w:p>
      <w:pPr>
        <w:pStyle w:val="ImageCaption"/>
      </w:pPr>
      <w:r>
        <w:t xml:space="preserve">Рис. 14: рисунок 14</w:t>
      </w:r>
    </w:p>
    <w:bookmarkEnd w:id="50"/>
    <w:bookmarkEnd w:id="51"/>
    <w:bookmarkEnd w:id="52"/>
    <w:bookmarkEnd w:id="53"/>
    <w:bookmarkStart w:id="57" w:name="контрольные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Контрольные вопросы:</w:t>
      </w:r>
    </w:p>
    <w:p>
      <w:pPr>
        <w:pStyle w:val="Compact"/>
        <w:numPr>
          <w:ilvl w:val="0"/>
          <w:numId w:val="1020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Compact"/>
        <w:numPr>
          <w:ilvl w:val="0"/>
          <w:numId w:val="1021"/>
        </w:numPr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Compact"/>
        <w:numPr>
          <w:ilvl w:val="0"/>
          <w:numId w:val="102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23"/>
        </w:numPr>
      </w:pPr>
      <w:r>
        <w:t xml:space="preserve">ранилище (repository, сокр. repo), или репозитарий, — место хранения всех версий и служебной информации.</w:t>
      </w:r>
    </w:p>
    <w:p>
      <w:pPr>
        <w:pStyle w:val="Compact"/>
        <w:numPr>
          <w:ilvl w:val="0"/>
          <w:numId w:val="1023"/>
        </w:numPr>
      </w:pPr>
      <w:r>
        <w:t xml:space="preserve">commit : создание новой версии («сделать коммит», «закоммитить»)</w:t>
      </w:r>
    </w:p>
    <w:p>
      <w:pPr>
        <w:pStyle w:val="Compact"/>
        <w:numPr>
          <w:ilvl w:val="0"/>
          <w:numId w:val="1023"/>
        </w:numPr>
      </w:pPr>
      <w:r>
        <w:t xml:space="preserve">история журнал : перечень версий можно вернуться к любой.</w:t>
      </w:r>
    </w:p>
    <w:p>
      <w:pPr>
        <w:pStyle w:val="Compact"/>
        <w:numPr>
          <w:ilvl w:val="0"/>
          <w:numId w:val="1023"/>
        </w:numPr>
      </w:pPr>
      <w:r>
        <w:t xml:space="preserve">Рабочая копия (working copy или working tree) — текущее состояние файлов проекта, основанное на версии из хранилища (обычно на последней).</w:t>
      </w:r>
    </w:p>
    <w:p>
      <w:pPr>
        <w:pStyle w:val="Compact"/>
        <w:numPr>
          <w:ilvl w:val="0"/>
          <w:numId w:val="102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вида.(рис. fig. 15)</w:t>
      </w:r>
    </w:p>
    <w:bookmarkStart w:id="54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рисунок 15</w:t>
            </w:r>
          </w:p>
        </w:tc>
      </w:tr>
    </w:tbl>
    <w:p>
      <w:pPr>
        <w:pStyle w:val="ImageCaption"/>
      </w:pPr>
      <w:r>
        <w:t xml:space="preserve">Рис. 15: рисунок 15</w:t>
      </w:r>
    </w:p>
    <w:bookmarkEnd w:id="54"/>
    <w:p>
      <w:pPr>
        <w:pStyle w:val="Compact"/>
        <w:numPr>
          <w:ilvl w:val="0"/>
          <w:numId w:val="1025"/>
        </w:numPr>
      </w:pPr>
      <w:r>
        <w:t xml:space="preserve">Опишите действия с VCS при единоличной работе с хранилищем.(рис. fig. 16)</w:t>
      </w:r>
    </w:p>
    <w:bookmarkStart w:id="55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рисунок 16</w:t>
            </w:r>
          </w:p>
        </w:tc>
      </w:tr>
    </w:tbl>
    <w:p>
      <w:pPr>
        <w:pStyle w:val="ImageCaption"/>
      </w:pPr>
      <w:r>
        <w:t xml:space="preserve">Рис. 16: рисунок 16</w:t>
      </w:r>
    </w:p>
    <w:bookmarkEnd w:id="55"/>
    <w:p>
      <w:pPr>
        <w:pStyle w:val="Compact"/>
        <w:numPr>
          <w:ilvl w:val="0"/>
          <w:numId w:val="1026"/>
        </w:numPr>
      </w:pPr>
      <w:r>
        <w:t xml:space="preserve">Опишите порядок работы с общим хранилищем VCS.(рис. fig. 17)</w:t>
      </w:r>
    </w:p>
    <w:bookmarkStart w:id="56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рисунок 17</w:t>
            </w:r>
          </w:p>
        </w:tc>
      </w:tr>
    </w:tbl>
    <w:p>
      <w:pPr>
        <w:pStyle w:val="ImageCaption"/>
      </w:pPr>
      <w:r>
        <w:t xml:space="preserve">Рис. 17: рисунок 17</w:t>
      </w:r>
    </w:p>
    <w:bookmarkEnd w:id="56"/>
    <w:p>
      <w:pPr>
        <w:pStyle w:val="Compact"/>
        <w:numPr>
          <w:ilvl w:val="0"/>
          <w:numId w:val="1027"/>
        </w:numPr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28"/>
        </w:numPr>
      </w:pPr>
      <w:r>
        <w:t xml:space="preserve">Перечислим наиболее часто используемые команды git.</w:t>
      </w:r>
    </w:p>
    <w:p>
      <w:pPr>
        <w:numPr>
          <w:ilvl w:val="0"/>
          <w:numId w:val="1028"/>
        </w:numPr>
      </w:pPr>
      <w:r>
        <w:t xml:space="preserve">Создание основного дерева репозитория:</w:t>
      </w:r>
    </w:p>
    <w:p>
      <w:pPr>
        <w:numPr>
          <w:ilvl w:val="0"/>
          <w:numId w:val="1028"/>
        </w:numPr>
      </w:pPr>
      <w:r>
        <w:t xml:space="preserve">git init</w:t>
      </w:r>
    </w:p>
    <w:p>
      <w:pPr>
        <w:numPr>
          <w:ilvl w:val="0"/>
          <w:numId w:val="1028"/>
        </w:numPr>
      </w:pPr>
      <w:r>
        <w:t xml:space="preserve">Получение обновлений (изменений) текущего дерева из центрального репозитория:</w:t>
      </w:r>
    </w:p>
    <w:p>
      <w:pPr>
        <w:numPr>
          <w:ilvl w:val="0"/>
          <w:numId w:val="1028"/>
        </w:numPr>
      </w:pPr>
      <w:r>
        <w:t xml:space="preserve">git pull</w:t>
      </w:r>
    </w:p>
    <w:p>
      <w:pPr>
        <w:numPr>
          <w:ilvl w:val="0"/>
          <w:numId w:val="1028"/>
        </w:numPr>
      </w:pPr>
      <w:r>
        <w:t xml:space="preserve">Отправка всех произведённых изменений локального дерева в центральный репозиторий:</w:t>
      </w:r>
    </w:p>
    <w:p>
      <w:pPr>
        <w:numPr>
          <w:ilvl w:val="0"/>
          <w:numId w:val="1028"/>
        </w:numPr>
      </w:pPr>
      <w:r>
        <w:t xml:space="preserve">git push</w:t>
      </w:r>
    </w:p>
    <w:p>
      <w:pPr>
        <w:numPr>
          <w:ilvl w:val="0"/>
          <w:numId w:val="1028"/>
        </w:numPr>
      </w:pPr>
      <w:r>
        <w:t xml:space="preserve">Просмотр списка изменённых файлов в текущей директории:</w:t>
      </w:r>
    </w:p>
    <w:p>
      <w:pPr>
        <w:numPr>
          <w:ilvl w:val="0"/>
          <w:numId w:val="1028"/>
        </w:numPr>
      </w:pPr>
      <w:r>
        <w:t xml:space="preserve">git status</w:t>
      </w:r>
    </w:p>
    <w:p>
      <w:pPr>
        <w:numPr>
          <w:ilvl w:val="0"/>
          <w:numId w:val="1028"/>
        </w:numPr>
      </w:pPr>
      <w:r>
        <w:t xml:space="preserve">Просмотр текущих изменений:</w:t>
      </w:r>
    </w:p>
    <w:p>
      <w:pPr>
        <w:numPr>
          <w:ilvl w:val="0"/>
          <w:numId w:val="1028"/>
        </w:numPr>
      </w:pPr>
      <w:r>
        <w:t xml:space="preserve">git diff</w:t>
      </w:r>
    </w:p>
    <w:p>
      <w:pPr>
        <w:numPr>
          <w:ilvl w:val="0"/>
          <w:numId w:val="1028"/>
        </w:numPr>
      </w:pPr>
      <w:r>
        <w:t xml:space="preserve">Сохранение текущих изменений:</w:t>
      </w:r>
    </w:p>
    <w:p>
      <w:pPr>
        <w:numPr>
          <w:ilvl w:val="0"/>
          <w:numId w:val="1028"/>
        </w:numPr>
      </w:pPr>
      <w:r>
        <w:t xml:space="preserve">добавить все изменённые и/или созданные файлы и/или каталоги:</w:t>
      </w:r>
    </w:p>
    <w:p>
      <w:pPr>
        <w:numPr>
          <w:ilvl w:val="0"/>
          <w:numId w:val="1028"/>
        </w:numPr>
      </w:pPr>
      <w:r>
        <w:t xml:space="preserve">git add .</w:t>
      </w:r>
    </w:p>
    <w:p>
      <w:pPr>
        <w:numPr>
          <w:ilvl w:val="0"/>
          <w:numId w:val="1028"/>
        </w:numPr>
      </w:pPr>
      <w:r>
        <w:t xml:space="preserve">добавить конкретные изменённые и/или созданные файлы и/или каталоги:</w:t>
      </w:r>
    </w:p>
    <w:p>
      <w:pPr>
        <w:numPr>
          <w:ilvl w:val="0"/>
          <w:numId w:val="1028"/>
        </w:numPr>
      </w:pPr>
      <w:r>
        <w:t xml:space="preserve">git add имена_файлов</w:t>
      </w:r>
    </w:p>
    <w:p>
      <w:pPr>
        <w:numPr>
          <w:ilvl w:val="0"/>
          <w:numId w:val="1028"/>
        </w:numPr>
      </w:pPr>
      <w:r>
        <w:t xml:space="preserve">удалить файл и/или каталог из индекса репозитория (при этом файл и/или каталог остаётся в локальной директории):</w:t>
      </w:r>
    </w:p>
    <w:p>
      <w:pPr>
        <w:numPr>
          <w:ilvl w:val="0"/>
          <w:numId w:val="1028"/>
        </w:numPr>
      </w:pPr>
      <w:r>
        <w:t xml:space="preserve">git rm имена_файлов</w:t>
      </w:r>
    </w:p>
    <w:p>
      <w:pPr>
        <w:numPr>
          <w:ilvl w:val="0"/>
          <w:numId w:val="1028"/>
        </w:numPr>
      </w:pPr>
      <w:r>
        <w:t xml:space="preserve">Сохранение добавленных изменений:</w:t>
      </w:r>
    </w:p>
    <w:p>
      <w:pPr>
        <w:numPr>
          <w:ilvl w:val="0"/>
          <w:numId w:val="1028"/>
        </w:numPr>
      </w:pPr>
      <w:r>
        <w:t xml:space="preserve">сохранить все добавленные изменения и все изменённые файлы:</w:t>
      </w:r>
    </w:p>
    <w:p>
      <w:pPr>
        <w:numPr>
          <w:ilvl w:val="0"/>
          <w:numId w:val="1028"/>
        </w:numPr>
      </w:pPr>
      <w:r>
        <w:t xml:space="preserve">git commit -am</w:t>
      </w:r>
      <w:r>
        <w:t xml:space="preserve"> </w:t>
      </w:r>
      <w:r>
        <w:t xml:space="preserve">‘Описание коммита’</w:t>
      </w:r>
    </w:p>
    <w:p>
      <w:pPr>
        <w:numPr>
          <w:ilvl w:val="0"/>
          <w:numId w:val="1028"/>
        </w:numPr>
      </w:pPr>
      <w:r>
        <w:t xml:space="preserve">сохранить добавленные изменения с внесением комментария через встроенный редактор:</w:t>
      </w:r>
    </w:p>
    <w:p>
      <w:pPr>
        <w:numPr>
          <w:ilvl w:val="0"/>
          <w:numId w:val="1028"/>
        </w:numPr>
      </w:pPr>
      <w:r>
        <w:t xml:space="preserve">git commit</w:t>
      </w:r>
    </w:p>
    <w:p>
      <w:pPr>
        <w:pStyle w:val="Compact"/>
        <w:numPr>
          <w:ilvl w:val="0"/>
          <w:numId w:val="1029"/>
        </w:numPr>
      </w:pPr>
      <w:r>
        <w:t xml:space="preserve">Что такое и зачем могут быть нужны ветви (branches)?</w:t>
      </w:r>
    </w:p>
    <w:p>
      <w:pPr>
        <w:pStyle w:val="Compact"/>
        <w:numPr>
          <w:ilvl w:val="0"/>
          <w:numId w:val="1030"/>
        </w:numPr>
      </w:pPr>
      <w:r>
        <w:t xml:space="preserve">Ветвь (branch) — это линейный участок истории.</w:t>
      </w:r>
    </w:p>
    <w:p>
      <w:pPr>
        <w:pStyle w:val="Compact"/>
        <w:numPr>
          <w:ilvl w:val="0"/>
          <w:numId w:val="1030"/>
        </w:numPr>
      </w:pPr>
      <w:r>
        <w:t xml:space="preserve">Ветвь по умолчанию называется master.О том, зачем нужны другие ветви и как история может быть нелинейной, см. далее.</w:t>
      </w:r>
    </w:p>
    <w:p>
      <w:pPr>
        <w:pStyle w:val="Compact"/>
        <w:numPr>
          <w:ilvl w:val="0"/>
          <w:numId w:val="1030"/>
        </w:numPr>
      </w:pPr>
      <w:r>
        <w:t xml:space="preserve">В выводе git log отмечен конец ветви.</w:t>
      </w:r>
    </w:p>
    <w:p>
      <w:pPr>
        <w:pStyle w:val="Compact"/>
        <w:numPr>
          <w:ilvl w:val="0"/>
          <w:numId w:val="1031"/>
        </w:numPr>
      </w:pPr>
      <w:r>
        <w:t xml:space="preserve">Как и зачем можно игнорировать некоторые файлы при commit?</w:t>
      </w:r>
    </w:p>
    <w:p>
      <w:pPr>
        <w:pStyle w:val="Compact"/>
        <w:numPr>
          <w:ilvl w:val="0"/>
          <w:numId w:val="1032"/>
        </w:numPr>
      </w:pPr>
      <w:r>
        <w:t xml:space="preserve">Существуют различные типы файлов, которые мы, возможно, захотим, чтобы git проигнорировал перед фиксацией, например, файлы, связанные с нашими пользовательскими настройками или любыми настройками утилиты, личные файлы, такие как пароли и ключи API. Эти файлы никому больше не нужны, и мы не хотим загромождать наш git. Мы можем сделать это с помощью</w:t>
      </w:r>
      <w:r>
        <w:t xml:space="preserve"> </w:t>
      </w:r>
      <w:r>
        <w:t xml:space="preserve">“</w:t>
      </w:r>
      <w:r>
        <w:rPr>
          <w:b/>
          <w:bCs/>
        </w:rPr>
        <w:t xml:space="preserve">.gitignore</w:t>
      </w:r>
      <w:r>
        <w:t xml:space="preserve">”</w:t>
      </w:r>
    </w:p>
    <w:bookmarkEnd w:id="57"/>
    <w:bookmarkStart w:id="58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выводы по результатам выполнения заданий:</w:t>
      </w:r>
    </w:p>
    <w:p>
      <w:pPr>
        <w:pStyle w:val="Compact"/>
        <w:numPr>
          <w:ilvl w:val="0"/>
          <w:numId w:val="1033"/>
        </w:numPr>
      </w:pPr>
      <w:r>
        <w:t xml:space="preserve">после выполнения этих упражнений мы смогли применить на практике наши знания, которые мы получили о git и системе контроля версий в целом.</w:t>
      </w:r>
    </w:p>
    <w:bookmarkEnd w:id="58"/>
    <w:bookmarkEnd w:id="59"/>
    <w:bookmarkStart w:id="60" w:name="выводы-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 согласованные с целью работы:</w:t>
      </w:r>
    </w:p>
    <w:p>
      <w:pPr>
        <w:pStyle w:val="Compact"/>
        <w:numPr>
          <w:ilvl w:val="0"/>
          <w:numId w:val="1034"/>
        </w:numPr>
      </w:pPr>
      <w:r>
        <w:t xml:space="preserve">к концу лабораторной работы этой лабораторной работе мы узнали, как использовать markdown для создания pdf-файлов быстрее и эффективнее.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8">
    <w:abstractNumId w:val="991"/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1"/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 | Операционные системы</dc:title>
  <dc:creator>Акрур Имад НКАбд-01-24</dc:creator>
  <dc:language>ru-RU</dc:language>
  <cp:keywords/>
  <dcterms:created xsi:type="dcterms:W3CDTF">2025-03-07T11:18:01Z</dcterms:created>
  <dcterms:modified xsi:type="dcterms:W3CDTF">2025-03-07T11:18:01Z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