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241B" w14:textId="77777777" w:rsidR="00797DF2" w:rsidRPr="00797DF2" w:rsidRDefault="00797DF2" w:rsidP="00797DF2">
      <w:pPr>
        <w:jc w:val="center"/>
        <w:rPr>
          <w:rFonts w:cs="Calibri"/>
          <w:b/>
          <w:sz w:val="28"/>
        </w:rPr>
      </w:pPr>
    </w:p>
    <w:p w14:paraId="209813F3" w14:textId="77777777" w:rsidR="00797DF2" w:rsidRPr="00797DF2" w:rsidRDefault="00797DF2" w:rsidP="00797DF2">
      <w:pPr>
        <w:jc w:val="center"/>
        <w:rPr>
          <w:rFonts w:cs="Calibri"/>
          <w:b/>
          <w:sz w:val="28"/>
        </w:rPr>
      </w:pPr>
    </w:p>
    <w:p w14:paraId="054219BD" w14:textId="77777777" w:rsidR="00797DF2" w:rsidRPr="00797DF2" w:rsidRDefault="00797DF2" w:rsidP="00797DF2">
      <w:pPr>
        <w:jc w:val="center"/>
        <w:rPr>
          <w:rFonts w:cs="Calibri"/>
        </w:rPr>
      </w:pPr>
      <w:r w:rsidRPr="00797DF2">
        <w:rPr>
          <w:rFonts w:cs="Calibri"/>
          <w:b/>
          <w:sz w:val="28"/>
        </w:rPr>
        <w:t>Fakultet Informacijskih Tehnologija</w:t>
      </w:r>
    </w:p>
    <w:p w14:paraId="53E20D93" w14:textId="77777777" w:rsidR="00797DF2" w:rsidRPr="00797DF2" w:rsidRDefault="00797DF2" w:rsidP="00797DF2">
      <w:pPr>
        <w:rPr>
          <w:rFonts w:cs="Calibri"/>
        </w:rPr>
      </w:pPr>
    </w:p>
    <w:p w14:paraId="222F96CC" w14:textId="5A7EEA57" w:rsidR="00797DF2" w:rsidRPr="00797DF2" w:rsidRDefault="00AA5297" w:rsidP="00797DF2">
      <w:pPr>
        <w:jc w:val="center"/>
        <w:rPr>
          <w:rFonts w:cs="Calibri"/>
        </w:rPr>
      </w:pPr>
      <w:r>
        <w:rPr>
          <w:rFonts w:cs="Calibri"/>
          <w:noProof/>
        </w:rPr>
        <w:drawing>
          <wp:inline distT="0" distB="0" distL="0" distR="0" wp14:anchorId="0B939D9F" wp14:editId="76E1C3AE">
            <wp:extent cx="1637969" cy="1637969"/>
            <wp:effectExtent l="0" t="0" r="635" b="635"/>
            <wp:docPr id="9209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880" cy="1645880"/>
                    </a:xfrm>
                    <a:prstGeom prst="rect">
                      <a:avLst/>
                    </a:prstGeom>
                    <a:noFill/>
                    <a:ln>
                      <a:noFill/>
                    </a:ln>
                  </pic:spPr>
                </pic:pic>
              </a:graphicData>
            </a:graphic>
          </wp:inline>
        </w:drawing>
      </w:r>
    </w:p>
    <w:p w14:paraId="16B8D426" w14:textId="77777777" w:rsidR="00797DF2" w:rsidRPr="00797DF2" w:rsidRDefault="00797DF2" w:rsidP="00797DF2">
      <w:pPr>
        <w:jc w:val="center"/>
        <w:rPr>
          <w:rFonts w:cs="Calibri"/>
        </w:rPr>
      </w:pPr>
    </w:p>
    <w:p w14:paraId="4BAF6695" w14:textId="7DDAB41D" w:rsidR="00797DF2" w:rsidRPr="00797DF2" w:rsidRDefault="00D34BF7" w:rsidP="00797DF2">
      <w:pPr>
        <w:jc w:val="center"/>
        <w:rPr>
          <w:rFonts w:cs="Calibri"/>
        </w:rPr>
      </w:pPr>
      <w:r>
        <w:rPr>
          <w:rFonts w:cs="Calibri"/>
          <w:b/>
          <w:color w:val="1E1B4B"/>
          <w:sz w:val="72"/>
        </w:rPr>
        <w:t>OpenAmp</w:t>
      </w:r>
    </w:p>
    <w:p w14:paraId="22FF457C" w14:textId="77777777" w:rsidR="00797DF2" w:rsidRDefault="00797DF2" w:rsidP="00797DF2">
      <w:pPr>
        <w:jc w:val="center"/>
        <w:rPr>
          <w:rFonts w:cs="Calibri"/>
          <w:i/>
          <w:sz w:val="24"/>
        </w:rPr>
      </w:pPr>
      <w:r w:rsidRPr="00797DF2">
        <w:rPr>
          <w:rFonts w:cs="Calibri"/>
          <w:i/>
          <w:sz w:val="24"/>
        </w:rPr>
        <w:t>– Prijava teme za seminarski rad iz predmeta Razvoj softvera II –</w:t>
      </w:r>
    </w:p>
    <w:p w14:paraId="3CDD49B8" w14:textId="77777777" w:rsidR="0088302C" w:rsidRDefault="0088302C" w:rsidP="00797DF2">
      <w:pPr>
        <w:jc w:val="center"/>
        <w:rPr>
          <w:rFonts w:cs="Calibri"/>
          <w:i/>
          <w:sz w:val="24"/>
        </w:rPr>
      </w:pPr>
    </w:p>
    <w:p w14:paraId="17F1DEB7" w14:textId="77777777" w:rsidR="0088302C" w:rsidRDefault="0088302C" w:rsidP="00797DF2">
      <w:pPr>
        <w:jc w:val="center"/>
        <w:rPr>
          <w:rFonts w:cs="Calibri"/>
          <w:i/>
          <w:sz w:val="24"/>
        </w:rPr>
      </w:pPr>
    </w:p>
    <w:p w14:paraId="6F3D01E1" w14:textId="77777777" w:rsidR="0088302C" w:rsidRPr="00797DF2" w:rsidRDefault="0088302C" w:rsidP="00797DF2">
      <w:pPr>
        <w:jc w:val="center"/>
        <w:rPr>
          <w:rFonts w:cs="Calibri"/>
        </w:rPr>
      </w:pPr>
    </w:p>
    <w:p w14:paraId="36197A58" w14:textId="77777777" w:rsidR="00797DF2" w:rsidRPr="00797DF2" w:rsidRDefault="00797DF2" w:rsidP="00797DF2">
      <w:pPr>
        <w:rPr>
          <w:rFonts w:cs="Calibri"/>
        </w:rPr>
      </w:pPr>
    </w:p>
    <w:tbl>
      <w:tblPr>
        <w:tblW w:w="0" w:type="auto"/>
        <w:tblLook w:val="04A0" w:firstRow="1" w:lastRow="0" w:firstColumn="1" w:lastColumn="0" w:noHBand="0" w:noVBand="1"/>
      </w:tblPr>
      <w:tblGrid>
        <w:gridCol w:w="3266"/>
        <w:gridCol w:w="2876"/>
        <w:gridCol w:w="3218"/>
      </w:tblGrid>
      <w:tr w:rsidR="00797DF2" w:rsidRPr="00797DF2" w14:paraId="2A0C9717" w14:textId="77777777" w:rsidTr="00B45F29">
        <w:tc>
          <w:tcPr>
            <w:tcW w:w="3345" w:type="dxa"/>
          </w:tcPr>
          <w:p w14:paraId="58FBCAB7" w14:textId="77777777" w:rsidR="00797DF2" w:rsidRPr="00797DF2" w:rsidRDefault="00797DF2" w:rsidP="00B45F29">
            <w:pPr>
              <w:rPr>
                <w:rFonts w:cs="Calibri"/>
              </w:rPr>
            </w:pPr>
            <w:r w:rsidRPr="00797DF2">
              <w:rPr>
                <w:rFonts w:cs="Calibri"/>
                <w:b/>
              </w:rPr>
              <w:t>Predmetni nastavnik:</w:t>
            </w:r>
            <w:r w:rsidRPr="00797DF2">
              <w:rPr>
                <w:rFonts w:cs="Calibri"/>
                <w:b/>
              </w:rPr>
              <w:br/>
            </w:r>
            <w:r w:rsidRPr="00797DF2">
              <w:rPr>
                <w:rFonts w:cs="Calibri"/>
              </w:rPr>
              <w:t>Prof. dr. sc. Elmir Babović,</w:t>
            </w:r>
            <w:r w:rsidRPr="00797DF2">
              <w:rPr>
                <w:rFonts w:cs="Calibri"/>
              </w:rPr>
              <w:br/>
              <w:t>prof. dr. sc. Denis Mušić</w:t>
            </w:r>
          </w:p>
          <w:p w14:paraId="4E9CB714" w14:textId="77777777" w:rsidR="00797DF2" w:rsidRPr="00797DF2" w:rsidRDefault="00797DF2" w:rsidP="00B45F29">
            <w:pPr>
              <w:rPr>
                <w:rFonts w:cs="Calibri"/>
              </w:rPr>
            </w:pPr>
          </w:p>
          <w:p w14:paraId="6D2869FB" w14:textId="77777777" w:rsidR="00797DF2" w:rsidRPr="00797DF2" w:rsidRDefault="00797DF2" w:rsidP="00B45F29">
            <w:pPr>
              <w:rPr>
                <w:rFonts w:cs="Calibri"/>
              </w:rPr>
            </w:pPr>
          </w:p>
          <w:p w14:paraId="4276BBB8" w14:textId="77777777" w:rsidR="00797DF2" w:rsidRPr="00797DF2" w:rsidRDefault="00797DF2" w:rsidP="00B45F29">
            <w:pPr>
              <w:rPr>
                <w:rFonts w:cs="Calibri"/>
              </w:rPr>
            </w:pPr>
          </w:p>
        </w:tc>
        <w:tc>
          <w:tcPr>
            <w:tcW w:w="2977" w:type="dxa"/>
          </w:tcPr>
          <w:p w14:paraId="600C4D4B" w14:textId="77777777" w:rsidR="00797DF2" w:rsidRPr="00797DF2" w:rsidRDefault="00797DF2" w:rsidP="00B45F29">
            <w:pPr>
              <w:rPr>
                <w:rFonts w:cs="Calibri"/>
                <w:b/>
              </w:rPr>
            </w:pPr>
          </w:p>
        </w:tc>
        <w:tc>
          <w:tcPr>
            <w:tcW w:w="3300" w:type="dxa"/>
          </w:tcPr>
          <w:p w14:paraId="52FE3313" w14:textId="77777777" w:rsidR="00797DF2" w:rsidRPr="00797DF2" w:rsidRDefault="00797DF2" w:rsidP="00B45F29">
            <w:pPr>
              <w:rPr>
                <w:rFonts w:cs="Calibri"/>
              </w:rPr>
            </w:pPr>
            <w:r w:rsidRPr="00797DF2">
              <w:rPr>
                <w:rFonts w:cs="Calibri"/>
                <w:b/>
              </w:rPr>
              <w:t>Student:</w:t>
            </w:r>
            <w:r w:rsidRPr="00797DF2">
              <w:rPr>
                <w:rFonts w:cs="Calibri"/>
                <w:b/>
              </w:rPr>
              <w:br/>
            </w:r>
            <w:r w:rsidRPr="00797DF2">
              <w:rPr>
                <w:rFonts w:cs="Calibri"/>
              </w:rPr>
              <w:t>Imad Ali Mahović – IB220336</w:t>
            </w:r>
          </w:p>
          <w:p w14:paraId="7CFA5144" w14:textId="77777777" w:rsidR="00797DF2" w:rsidRPr="00797DF2" w:rsidRDefault="00797DF2" w:rsidP="00B45F29">
            <w:pPr>
              <w:rPr>
                <w:rFonts w:cs="Calibri"/>
              </w:rPr>
            </w:pPr>
          </w:p>
        </w:tc>
      </w:tr>
    </w:tbl>
    <w:p w14:paraId="2660EE61" w14:textId="2C75CD01" w:rsidR="00120F4A" w:rsidRDefault="00797DF2" w:rsidP="00C72DAC">
      <w:pPr>
        <w:jc w:val="center"/>
        <w:rPr>
          <w:rFonts w:cs="Calibri"/>
        </w:rPr>
      </w:pPr>
      <w:r w:rsidRPr="00797DF2">
        <w:rPr>
          <w:rFonts w:cs="Calibri"/>
        </w:rPr>
        <w:t>Mostar, April 2026</w:t>
      </w:r>
    </w:p>
    <w:p w14:paraId="2E1DCEAA" w14:textId="77777777" w:rsidR="00C72DAC" w:rsidRDefault="00C72DAC" w:rsidP="00C72DAC">
      <w:pPr>
        <w:jc w:val="center"/>
        <w:rPr>
          <w:rFonts w:cs="Calibri"/>
        </w:rPr>
      </w:pPr>
    </w:p>
    <w:p w14:paraId="057E26C6" w14:textId="77777777" w:rsidR="0088302C" w:rsidRDefault="0088302C" w:rsidP="00C72DAC">
      <w:pPr>
        <w:jc w:val="center"/>
        <w:rPr>
          <w:rFonts w:cs="Calibri"/>
        </w:rPr>
      </w:pPr>
    </w:p>
    <w:sdt>
      <w:sdtPr>
        <w:rPr>
          <w:rFonts w:ascii="Calibri" w:eastAsiaTheme="minorEastAsia" w:hAnsi="Calibri" w:cstheme="minorBidi"/>
          <w:color w:val="auto"/>
          <w:sz w:val="22"/>
          <w:szCs w:val="22"/>
        </w:rPr>
        <w:id w:val="-563797144"/>
        <w:docPartObj>
          <w:docPartGallery w:val="Table of Contents"/>
          <w:docPartUnique/>
        </w:docPartObj>
      </w:sdtPr>
      <w:sdtEndPr>
        <w:rPr>
          <w:b/>
          <w:bCs/>
          <w:noProof/>
        </w:rPr>
      </w:sdtEndPr>
      <w:sdtContent>
        <w:p w14:paraId="67E4ED4A" w14:textId="4FFE709C" w:rsidR="00DE4D88" w:rsidRDefault="00DE4D88">
          <w:pPr>
            <w:pStyle w:val="TOCHeading"/>
          </w:pPr>
          <w:r>
            <w:t>Table of Contents</w:t>
          </w:r>
        </w:p>
        <w:p w14:paraId="3120E039" w14:textId="06551C0E"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8463598" w:history="1">
            <w:r w:rsidRPr="00965DF3">
              <w:rPr>
                <w:rStyle w:val="Hyperlink"/>
                <w:noProof/>
              </w:rPr>
              <w:t>1.</w:t>
            </w:r>
            <w:r>
              <w:rPr>
                <w:rFonts w:asciiTheme="minorHAnsi" w:hAnsiTheme="minorHAnsi"/>
                <w:noProof/>
                <w:kern w:val="2"/>
                <w:sz w:val="24"/>
                <w:szCs w:val="24"/>
                <w14:ligatures w14:val="standardContextual"/>
              </w:rPr>
              <w:tab/>
            </w:r>
            <w:r w:rsidRPr="00965DF3">
              <w:rPr>
                <w:rStyle w:val="Hyperlink"/>
                <w:noProof/>
              </w:rPr>
              <w:t>Uvod</w:t>
            </w:r>
            <w:r>
              <w:rPr>
                <w:noProof/>
                <w:webHidden/>
              </w:rPr>
              <w:tab/>
            </w:r>
            <w:r>
              <w:rPr>
                <w:noProof/>
                <w:webHidden/>
              </w:rPr>
              <w:fldChar w:fldCharType="begin"/>
            </w:r>
            <w:r>
              <w:rPr>
                <w:noProof/>
                <w:webHidden/>
              </w:rPr>
              <w:instrText xml:space="preserve"> PAGEREF _Toc228463598 \h </w:instrText>
            </w:r>
            <w:r>
              <w:rPr>
                <w:noProof/>
                <w:webHidden/>
              </w:rPr>
            </w:r>
            <w:r>
              <w:rPr>
                <w:noProof/>
                <w:webHidden/>
              </w:rPr>
              <w:fldChar w:fldCharType="separate"/>
            </w:r>
            <w:r>
              <w:rPr>
                <w:noProof/>
                <w:webHidden/>
              </w:rPr>
              <w:t>3</w:t>
            </w:r>
            <w:r>
              <w:rPr>
                <w:noProof/>
                <w:webHidden/>
              </w:rPr>
              <w:fldChar w:fldCharType="end"/>
            </w:r>
          </w:hyperlink>
        </w:p>
        <w:p w14:paraId="5546B902" w14:textId="53946622"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hyperlink w:anchor="_Toc228463599" w:history="1">
            <w:r w:rsidRPr="00965DF3">
              <w:rPr>
                <w:rStyle w:val="Hyperlink"/>
                <w:noProof/>
              </w:rPr>
              <w:t>2.</w:t>
            </w:r>
            <w:r>
              <w:rPr>
                <w:rFonts w:asciiTheme="minorHAnsi" w:hAnsiTheme="minorHAnsi"/>
                <w:noProof/>
                <w:kern w:val="2"/>
                <w:sz w:val="24"/>
                <w:szCs w:val="24"/>
                <w14:ligatures w14:val="standardContextual"/>
              </w:rPr>
              <w:tab/>
            </w:r>
            <w:r w:rsidRPr="00965DF3">
              <w:rPr>
                <w:rStyle w:val="Hyperlink"/>
                <w:noProof/>
              </w:rPr>
              <w:t>Ciljevi projekta</w:t>
            </w:r>
            <w:r>
              <w:rPr>
                <w:noProof/>
                <w:webHidden/>
              </w:rPr>
              <w:tab/>
            </w:r>
            <w:r>
              <w:rPr>
                <w:noProof/>
                <w:webHidden/>
              </w:rPr>
              <w:fldChar w:fldCharType="begin"/>
            </w:r>
            <w:r>
              <w:rPr>
                <w:noProof/>
                <w:webHidden/>
              </w:rPr>
              <w:instrText xml:space="preserve"> PAGEREF _Toc228463599 \h </w:instrText>
            </w:r>
            <w:r>
              <w:rPr>
                <w:noProof/>
                <w:webHidden/>
              </w:rPr>
            </w:r>
            <w:r>
              <w:rPr>
                <w:noProof/>
                <w:webHidden/>
              </w:rPr>
              <w:fldChar w:fldCharType="separate"/>
            </w:r>
            <w:r>
              <w:rPr>
                <w:noProof/>
                <w:webHidden/>
              </w:rPr>
              <w:t>3</w:t>
            </w:r>
            <w:r>
              <w:rPr>
                <w:noProof/>
                <w:webHidden/>
              </w:rPr>
              <w:fldChar w:fldCharType="end"/>
            </w:r>
          </w:hyperlink>
        </w:p>
        <w:p w14:paraId="15345473" w14:textId="61EFD9A3"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hyperlink w:anchor="_Toc228463600" w:history="1">
            <w:r w:rsidRPr="00965DF3">
              <w:rPr>
                <w:rStyle w:val="Hyperlink"/>
                <w:noProof/>
              </w:rPr>
              <w:t>3.</w:t>
            </w:r>
            <w:r>
              <w:rPr>
                <w:rFonts w:asciiTheme="minorHAnsi" w:hAnsiTheme="minorHAnsi"/>
                <w:noProof/>
                <w:kern w:val="2"/>
                <w:sz w:val="24"/>
                <w:szCs w:val="24"/>
                <w14:ligatures w14:val="standardContextual"/>
              </w:rPr>
              <w:tab/>
            </w:r>
            <w:r w:rsidRPr="00965DF3">
              <w:rPr>
                <w:rStyle w:val="Hyperlink"/>
                <w:noProof/>
              </w:rPr>
              <w:t>Funkcionalnosti</w:t>
            </w:r>
            <w:r>
              <w:rPr>
                <w:noProof/>
                <w:webHidden/>
              </w:rPr>
              <w:tab/>
            </w:r>
            <w:r>
              <w:rPr>
                <w:noProof/>
                <w:webHidden/>
              </w:rPr>
              <w:fldChar w:fldCharType="begin"/>
            </w:r>
            <w:r>
              <w:rPr>
                <w:noProof/>
                <w:webHidden/>
              </w:rPr>
              <w:instrText xml:space="preserve"> PAGEREF _Toc228463600 \h </w:instrText>
            </w:r>
            <w:r>
              <w:rPr>
                <w:noProof/>
                <w:webHidden/>
              </w:rPr>
            </w:r>
            <w:r>
              <w:rPr>
                <w:noProof/>
                <w:webHidden/>
              </w:rPr>
              <w:fldChar w:fldCharType="separate"/>
            </w:r>
            <w:r>
              <w:rPr>
                <w:noProof/>
                <w:webHidden/>
              </w:rPr>
              <w:t>3</w:t>
            </w:r>
            <w:r>
              <w:rPr>
                <w:noProof/>
                <w:webHidden/>
              </w:rPr>
              <w:fldChar w:fldCharType="end"/>
            </w:r>
          </w:hyperlink>
        </w:p>
        <w:p w14:paraId="139887A3" w14:textId="62113B15"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1" w:history="1">
            <w:r w:rsidRPr="00965DF3">
              <w:rPr>
                <w:rStyle w:val="Hyperlink"/>
                <w:noProof/>
              </w:rPr>
              <w:t>3.1. Desktop Funkcionalnosti</w:t>
            </w:r>
            <w:r>
              <w:rPr>
                <w:noProof/>
                <w:webHidden/>
              </w:rPr>
              <w:tab/>
            </w:r>
            <w:r>
              <w:rPr>
                <w:noProof/>
                <w:webHidden/>
              </w:rPr>
              <w:fldChar w:fldCharType="begin"/>
            </w:r>
            <w:r>
              <w:rPr>
                <w:noProof/>
                <w:webHidden/>
              </w:rPr>
              <w:instrText xml:space="preserve"> PAGEREF _Toc228463601 \h </w:instrText>
            </w:r>
            <w:r>
              <w:rPr>
                <w:noProof/>
                <w:webHidden/>
              </w:rPr>
            </w:r>
            <w:r>
              <w:rPr>
                <w:noProof/>
                <w:webHidden/>
              </w:rPr>
              <w:fldChar w:fldCharType="separate"/>
            </w:r>
            <w:r>
              <w:rPr>
                <w:noProof/>
                <w:webHidden/>
              </w:rPr>
              <w:t>3</w:t>
            </w:r>
            <w:r>
              <w:rPr>
                <w:noProof/>
                <w:webHidden/>
              </w:rPr>
              <w:fldChar w:fldCharType="end"/>
            </w:r>
          </w:hyperlink>
        </w:p>
        <w:p w14:paraId="5D98331B" w14:textId="0CDEC345"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2" w:history="1">
            <w:r w:rsidRPr="00965DF3">
              <w:rPr>
                <w:rStyle w:val="Hyperlink"/>
                <w:noProof/>
              </w:rPr>
              <w:t>3.2. Mobilne funkcionalnosti</w:t>
            </w:r>
            <w:r>
              <w:rPr>
                <w:noProof/>
                <w:webHidden/>
              </w:rPr>
              <w:tab/>
            </w:r>
            <w:r>
              <w:rPr>
                <w:noProof/>
                <w:webHidden/>
              </w:rPr>
              <w:fldChar w:fldCharType="begin"/>
            </w:r>
            <w:r>
              <w:rPr>
                <w:noProof/>
                <w:webHidden/>
              </w:rPr>
              <w:instrText xml:space="preserve"> PAGEREF _Toc228463602 \h </w:instrText>
            </w:r>
            <w:r>
              <w:rPr>
                <w:noProof/>
                <w:webHidden/>
              </w:rPr>
            </w:r>
            <w:r>
              <w:rPr>
                <w:noProof/>
                <w:webHidden/>
              </w:rPr>
              <w:fldChar w:fldCharType="separate"/>
            </w:r>
            <w:r>
              <w:rPr>
                <w:noProof/>
                <w:webHidden/>
              </w:rPr>
              <w:t>4</w:t>
            </w:r>
            <w:r>
              <w:rPr>
                <w:noProof/>
                <w:webHidden/>
              </w:rPr>
              <w:fldChar w:fldCharType="end"/>
            </w:r>
          </w:hyperlink>
        </w:p>
        <w:p w14:paraId="32ED8A2C" w14:textId="6BC923F1"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hyperlink w:anchor="_Toc228463603" w:history="1">
            <w:r w:rsidRPr="00965DF3">
              <w:rPr>
                <w:rStyle w:val="Hyperlink"/>
                <w:noProof/>
              </w:rPr>
              <w:t>4.</w:t>
            </w:r>
            <w:r>
              <w:rPr>
                <w:rFonts w:asciiTheme="minorHAnsi" w:hAnsiTheme="minorHAnsi"/>
                <w:noProof/>
                <w:kern w:val="2"/>
                <w:sz w:val="24"/>
                <w:szCs w:val="24"/>
                <w14:ligatures w14:val="standardContextual"/>
              </w:rPr>
              <w:tab/>
            </w:r>
            <w:r w:rsidRPr="00965DF3">
              <w:rPr>
                <w:rStyle w:val="Hyperlink"/>
                <w:noProof/>
              </w:rPr>
              <w:t>Skice / Mockups</w:t>
            </w:r>
            <w:r>
              <w:rPr>
                <w:noProof/>
                <w:webHidden/>
              </w:rPr>
              <w:tab/>
            </w:r>
            <w:r>
              <w:rPr>
                <w:noProof/>
                <w:webHidden/>
              </w:rPr>
              <w:fldChar w:fldCharType="begin"/>
            </w:r>
            <w:r>
              <w:rPr>
                <w:noProof/>
                <w:webHidden/>
              </w:rPr>
              <w:instrText xml:space="preserve"> PAGEREF _Toc228463603 \h </w:instrText>
            </w:r>
            <w:r>
              <w:rPr>
                <w:noProof/>
                <w:webHidden/>
              </w:rPr>
            </w:r>
            <w:r>
              <w:rPr>
                <w:noProof/>
                <w:webHidden/>
              </w:rPr>
              <w:fldChar w:fldCharType="separate"/>
            </w:r>
            <w:r>
              <w:rPr>
                <w:noProof/>
                <w:webHidden/>
              </w:rPr>
              <w:t>5</w:t>
            </w:r>
            <w:r>
              <w:rPr>
                <w:noProof/>
                <w:webHidden/>
              </w:rPr>
              <w:fldChar w:fldCharType="end"/>
            </w:r>
          </w:hyperlink>
        </w:p>
        <w:p w14:paraId="5DDA7B05" w14:textId="00F65A2D"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4" w:history="1">
            <w:r w:rsidRPr="00965DF3">
              <w:rPr>
                <w:rStyle w:val="Hyperlink"/>
                <w:noProof/>
              </w:rPr>
              <w:t>4.1. Desktop Mockups</w:t>
            </w:r>
            <w:r>
              <w:rPr>
                <w:noProof/>
                <w:webHidden/>
              </w:rPr>
              <w:tab/>
            </w:r>
            <w:r>
              <w:rPr>
                <w:noProof/>
                <w:webHidden/>
              </w:rPr>
              <w:fldChar w:fldCharType="begin"/>
            </w:r>
            <w:r>
              <w:rPr>
                <w:noProof/>
                <w:webHidden/>
              </w:rPr>
              <w:instrText xml:space="preserve"> PAGEREF _Toc228463604 \h </w:instrText>
            </w:r>
            <w:r>
              <w:rPr>
                <w:noProof/>
                <w:webHidden/>
              </w:rPr>
            </w:r>
            <w:r>
              <w:rPr>
                <w:noProof/>
                <w:webHidden/>
              </w:rPr>
              <w:fldChar w:fldCharType="separate"/>
            </w:r>
            <w:r>
              <w:rPr>
                <w:noProof/>
                <w:webHidden/>
              </w:rPr>
              <w:t>5</w:t>
            </w:r>
            <w:r>
              <w:rPr>
                <w:noProof/>
                <w:webHidden/>
              </w:rPr>
              <w:fldChar w:fldCharType="end"/>
            </w:r>
          </w:hyperlink>
        </w:p>
        <w:p w14:paraId="21AE6222" w14:textId="1DFAAF25"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5" w:history="1">
            <w:r w:rsidRPr="00965DF3">
              <w:rPr>
                <w:rStyle w:val="Hyperlink"/>
                <w:noProof/>
              </w:rPr>
              <w:t>4.1.1. Dashboard Studija</w:t>
            </w:r>
            <w:r>
              <w:rPr>
                <w:noProof/>
                <w:webHidden/>
              </w:rPr>
              <w:tab/>
            </w:r>
            <w:r>
              <w:rPr>
                <w:noProof/>
                <w:webHidden/>
              </w:rPr>
              <w:fldChar w:fldCharType="begin"/>
            </w:r>
            <w:r>
              <w:rPr>
                <w:noProof/>
                <w:webHidden/>
              </w:rPr>
              <w:instrText xml:space="preserve"> PAGEREF _Toc228463605 \h </w:instrText>
            </w:r>
            <w:r>
              <w:rPr>
                <w:noProof/>
                <w:webHidden/>
              </w:rPr>
            </w:r>
            <w:r>
              <w:rPr>
                <w:noProof/>
                <w:webHidden/>
              </w:rPr>
              <w:fldChar w:fldCharType="separate"/>
            </w:r>
            <w:r>
              <w:rPr>
                <w:noProof/>
                <w:webHidden/>
              </w:rPr>
              <w:t>5</w:t>
            </w:r>
            <w:r>
              <w:rPr>
                <w:noProof/>
                <w:webHidden/>
              </w:rPr>
              <w:fldChar w:fldCharType="end"/>
            </w:r>
          </w:hyperlink>
        </w:p>
        <w:p w14:paraId="39F77ABC" w14:textId="55316AC8"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6" w:history="1">
            <w:r w:rsidRPr="00965DF3">
              <w:rPr>
                <w:rStyle w:val="Hyperlink"/>
                <w:noProof/>
              </w:rPr>
              <w:t>4.1.2. Upravljanje salama</w:t>
            </w:r>
            <w:r>
              <w:rPr>
                <w:noProof/>
                <w:webHidden/>
              </w:rPr>
              <w:tab/>
            </w:r>
            <w:r>
              <w:rPr>
                <w:noProof/>
                <w:webHidden/>
              </w:rPr>
              <w:fldChar w:fldCharType="begin"/>
            </w:r>
            <w:r>
              <w:rPr>
                <w:noProof/>
                <w:webHidden/>
              </w:rPr>
              <w:instrText xml:space="preserve"> PAGEREF _Toc228463606 \h </w:instrText>
            </w:r>
            <w:r>
              <w:rPr>
                <w:noProof/>
                <w:webHidden/>
              </w:rPr>
            </w:r>
            <w:r>
              <w:rPr>
                <w:noProof/>
                <w:webHidden/>
              </w:rPr>
              <w:fldChar w:fldCharType="separate"/>
            </w:r>
            <w:r>
              <w:rPr>
                <w:noProof/>
                <w:webHidden/>
              </w:rPr>
              <w:t>6</w:t>
            </w:r>
            <w:r>
              <w:rPr>
                <w:noProof/>
                <w:webHidden/>
              </w:rPr>
              <w:fldChar w:fldCharType="end"/>
            </w:r>
          </w:hyperlink>
        </w:p>
        <w:p w14:paraId="662C439B" w14:textId="499F1112"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7" w:history="1">
            <w:r w:rsidRPr="00965DF3">
              <w:rPr>
                <w:rStyle w:val="Hyperlink"/>
                <w:noProof/>
              </w:rPr>
              <w:t>4.1.3. Inventar opreme</w:t>
            </w:r>
            <w:r>
              <w:rPr>
                <w:noProof/>
                <w:webHidden/>
              </w:rPr>
              <w:tab/>
            </w:r>
            <w:r>
              <w:rPr>
                <w:noProof/>
                <w:webHidden/>
              </w:rPr>
              <w:fldChar w:fldCharType="begin"/>
            </w:r>
            <w:r>
              <w:rPr>
                <w:noProof/>
                <w:webHidden/>
              </w:rPr>
              <w:instrText xml:space="preserve"> PAGEREF _Toc228463607 \h </w:instrText>
            </w:r>
            <w:r>
              <w:rPr>
                <w:noProof/>
                <w:webHidden/>
              </w:rPr>
            </w:r>
            <w:r>
              <w:rPr>
                <w:noProof/>
                <w:webHidden/>
              </w:rPr>
              <w:fldChar w:fldCharType="separate"/>
            </w:r>
            <w:r>
              <w:rPr>
                <w:noProof/>
                <w:webHidden/>
              </w:rPr>
              <w:t>7</w:t>
            </w:r>
            <w:r>
              <w:rPr>
                <w:noProof/>
                <w:webHidden/>
              </w:rPr>
              <w:fldChar w:fldCharType="end"/>
            </w:r>
          </w:hyperlink>
        </w:p>
        <w:p w14:paraId="4B2A6BD2" w14:textId="28E3E7F7"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8" w:history="1">
            <w:r w:rsidRPr="00965DF3">
              <w:rPr>
                <w:rStyle w:val="Hyperlink"/>
                <w:noProof/>
              </w:rPr>
              <w:t>4.1.4. Upravljanje rezervacijama</w:t>
            </w:r>
            <w:r>
              <w:rPr>
                <w:noProof/>
                <w:webHidden/>
              </w:rPr>
              <w:tab/>
            </w:r>
            <w:r>
              <w:rPr>
                <w:noProof/>
                <w:webHidden/>
              </w:rPr>
              <w:fldChar w:fldCharType="begin"/>
            </w:r>
            <w:r>
              <w:rPr>
                <w:noProof/>
                <w:webHidden/>
              </w:rPr>
              <w:instrText xml:space="preserve"> PAGEREF _Toc228463608 \h </w:instrText>
            </w:r>
            <w:r>
              <w:rPr>
                <w:noProof/>
                <w:webHidden/>
              </w:rPr>
            </w:r>
            <w:r>
              <w:rPr>
                <w:noProof/>
                <w:webHidden/>
              </w:rPr>
              <w:fldChar w:fldCharType="separate"/>
            </w:r>
            <w:r>
              <w:rPr>
                <w:noProof/>
                <w:webHidden/>
              </w:rPr>
              <w:t>8</w:t>
            </w:r>
            <w:r>
              <w:rPr>
                <w:noProof/>
                <w:webHidden/>
              </w:rPr>
              <w:fldChar w:fldCharType="end"/>
            </w:r>
          </w:hyperlink>
        </w:p>
        <w:p w14:paraId="35774150" w14:textId="185B5CC8"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09" w:history="1">
            <w:r w:rsidRPr="00965DF3">
              <w:rPr>
                <w:rStyle w:val="Hyperlink"/>
                <w:noProof/>
              </w:rPr>
              <w:t>4.1.5. Upravljanje bendovima</w:t>
            </w:r>
            <w:r>
              <w:rPr>
                <w:noProof/>
                <w:webHidden/>
              </w:rPr>
              <w:tab/>
            </w:r>
            <w:r>
              <w:rPr>
                <w:noProof/>
                <w:webHidden/>
              </w:rPr>
              <w:fldChar w:fldCharType="begin"/>
            </w:r>
            <w:r>
              <w:rPr>
                <w:noProof/>
                <w:webHidden/>
              </w:rPr>
              <w:instrText xml:space="preserve"> PAGEREF _Toc228463609 \h </w:instrText>
            </w:r>
            <w:r>
              <w:rPr>
                <w:noProof/>
                <w:webHidden/>
              </w:rPr>
            </w:r>
            <w:r>
              <w:rPr>
                <w:noProof/>
                <w:webHidden/>
              </w:rPr>
              <w:fldChar w:fldCharType="separate"/>
            </w:r>
            <w:r>
              <w:rPr>
                <w:noProof/>
                <w:webHidden/>
              </w:rPr>
              <w:t>9</w:t>
            </w:r>
            <w:r>
              <w:rPr>
                <w:noProof/>
                <w:webHidden/>
              </w:rPr>
              <w:fldChar w:fldCharType="end"/>
            </w:r>
          </w:hyperlink>
        </w:p>
        <w:p w14:paraId="3B1174BA" w14:textId="09D23336"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0" w:history="1">
            <w:r w:rsidRPr="00965DF3">
              <w:rPr>
                <w:rStyle w:val="Hyperlink"/>
                <w:noProof/>
                <w:lang w:val="bs-Latn-BA"/>
              </w:rPr>
              <w:t>4.1.6. Izvještaji</w:t>
            </w:r>
            <w:r>
              <w:rPr>
                <w:noProof/>
                <w:webHidden/>
              </w:rPr>
              <w:tab/>
            </w:r>
            <w:r>
              <w:rPr>
                <w:noProof/>
                <w:webHidden/>
              </w:rPr>
              <w:fldChar w:fldCharType="begin"/>
            </w:r>
            <w:r>
              <w:rPr>
                <w:noProof/>
                <w:webHidden/>
              </w:rPr>
              <w:instrText xml:space="preserve"> PAGEREF _Toc228463610 \h </w:instrText>
            </w:r>
            <w:r>
              <w:rPr>
                <w:noProof/>
                <w:webHidden/>
              </w:rPr>
            </w:r>
            <w:r>
              <w:rPr>
                <w:noProof/>
                <w:webHidden/>
              </w:rPr>
              <w:fldChar w:fldCharType="separate"/>
            </w:r>
            <w:r>
              <w:rPr>
                <w:noProof/>
                <w:webHidden/>
              </w:rPr>
              <w:t>10</w:t>
            </w:r>
            <w:r>
              <w:rPr>
                <w:noProof/>
                <w:webHidden/>
              </w:rPr>
              <w:fldChar w:fldCharType="end"/>
            </w:r>
          </w:hyperlink>
        </w:p>
        <w:p w14:paraId="27B7D52B" w14:textId="7B06ADAA"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1" w:history="1">
            <w:r w:rsidRPr="00965DF3">
              <w:rPr>
                <w:rStyle w:val="Hyperlink"/>
                <w:noProof/>
                <w:lang w:val="bs-Latn-BA"/>
              </w:rPr>
              <w:t>4.2. Mobile mockups</w:t>
            </w:r>
            <w:r>
              <w:rPr>
                <w:noProof/>
                <w:webHidden/>
              </w:rPr>
              <w:tab/>
            </w:r>
            <w:r>
              <w:rPr>
                <w:noProof/>
                <w:webHidden/>
              </w:rPr>
              <w:fldChar w:fldCharType="begin"/>
            </w:r>
            <w:r>
              <w:rPr>
                <w:noProof/>
                <w:webHidden/>
              </w:rPr>
              <w:instrText xml:space="preserve"> PAGEREF _Toc228463611 \h </w:instrText>
            </w:r>
            <w:r>
              <w:rPr>
                <w:noProof/>
                <w:webHidden/>
              </w:rPr>
            </w:r>
            <w:r>
              <w:rPr>
                <w:noProof/>
                <w:webHidden/>
              </w:rPr>
              <w:fldChar w:fldCharType="separate"/>
            </w:r>
            <w:r>
              <w:rPr>
                <w:noProof/>
                <w:webHidden/>
              </w:rPr>
              <w:t>11</w:t>
            </w:r>
            <w:r>
              <w:rPr>
                <w:noProof/>
                <w:webHidden/>
              </w:rPr>
              <w:fldChar w:fldCharType="end"/>
            </w:r>
          </w:hyperlink>
        </w:p>
        <w:p w14:paraId="5279A50B" w14:textId="43A8E0B0"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2" w:history="1">
            <w:r w:rsidRPr="00965DF3">
              <w:rPr>
                <w:rStyle w:val="Hyperlink"/>
                <w:noProof/>
                <w:lang w:val="bs-Latn-BA"/>
              </w:rPr>
              <w:t>4.2.1. Pretraga sala</w:t>
            </w:r>
            <w:r>
              <w:rPr>
                <w:noProof/>
                <w:webHidden/>
              </w:rPr>
              <w:tab/>
            </w:r>
            <w:r>
              <w:rPr>
                <w:noProof/>
                <w:webHidden/>
              </w:rPr>
              <w:fldChar w:fldCharType="begin"/>
            </w:r>
            <w:r>
              <w:rPr>
                <w:noProof/>
                <w:webHidden/>
              </w:rPr>
              <w:instrText xml:space="preserve"> PAGEREF _Toc228463612 \h </w:instrText>
            </w:r>
            <w:r>
              <w:rPr>
                <w:noProof/>
                <w:webHidden/>
              </w:rPr>
            </w:r>
            <w:r>
              <w:rPr>
                <w:noProof/>
                <w:webHidden/>
              </w:rPr>
              <w:fldChar w:fldCharType="separate"/>
            </w:r>
            <w:r>
              <w:rPr>
                <w:noProof/>
                <w:webHidden/>
              </w:rPr>
              <w:t>11</w:t>
            </w:r>
            <w:r>
              <w:rPr>
                <w:noProof/>
                <w:webHidden/>
              </w:rPr>
              <w:fldChar w:fldCharType="end"/>
            </w:r>
          </w:hyperlink>
        </w:p>
        <w:p w14:paraId="1FBD6958" w14:textId="38149640"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3" w:history="1">
            <w:r w:rsidRPr="00965DF3">
              <w:rPr>
                <w:rStyle w:val="Hyperlink"/>
                <w:noProof/>
              </w:rPr>
              <w:t>4.2.2. Detalji sale</w:t>
            </w:r>
            <w:r>
              <w:rPr>
                <w:noProof/>
                <w:webHidden/>
              </w:rPr>
              <w:tab/>
            </w:r>
            <w:r>
              <w:rPr>
                <w:noProof/>
                <w:webHidden/>
              </w:rPr>
              <w:fldChar w:fldCharType="begin"/>
            </w:r>
            <w:r>
              <w:rPr>
                <w:noProof/>
                <w:webHidden/>
              </w:rPr>
              <w:instrText xml:space="preserve"> PAGEREF _Toc228463613 \h </w:instrText>
            </w:r>
            <w:r>
              <w:rPr>
                <w:noProof/>
                <w:webHidden/>
              </w:rPr>
            </w:r>
            <w:r>
              <w:rPr>
                <w:noProof/>
                <w:webHidden/>
              </w:rPr>
              <w:fldChar w:fldCharType="separate"/>
            </w:r>
            <w:r>
              <w:rPr>
                <w:noProof/>
                <w:webHidden/>
              </w:rPr>
              <w:t>12</w:t>
            </w:r>
            <w:r>
              <w:rPr>
                <w:noProof/>
                <w:webHidden/>
              </w:rPr>
              <w:fldChar w:fldCharType="end"/>
            </w:r>
          </w:hyperlink>
        </w:p>
        <w:p w14:paraId="407F2059" w14:textId="6A5B48BE"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4" w:history="1">
            <w:r w:rsidRPr="00965DF3">
              <w:rPr>
                <w:rStyle w:val="Hyperlink"/>
                <w:noProof/>
              </w:rPr>
              <w:t>4.2.3. Odabir termina</w:t>
            </w:r>
            <w:r>
              <w:rPr>
                <w:noProof/>
                <w:webHidden/>
              </w:rPr>
              <w:tab/>
            </w:r>
            <w:r>
              <w:rPr>
                <w:noProof/>
                <w:webHidden/>
              </w:rPr>
              <w:fldChar w:fldCharType="begin"/>
            </w:r>
            <w:r>
              <w:rPr>
                <w:noProof/>
                <w:webHidden/>
              </w:rPr>
              <w:instrText xml:space="preserve"> PAGEREF _Toc228463614 \h </w:instrText>
            </w:r>
            <w:r>
              <w:rPr>
                <w:noProof/>
                <w:webHidden/>
              </w:rPr>
            </w:r>
            <w:r>
              <w:rPr>
                <w:noProof/>
                <w:webHidden/>
              </w:rPr>
              <w:fldChar w:fldCharType="separate"/>
            </w:r>
            <w:r>
              <w:rPr>
                <w:noProof/>
                <w:webHidden/>
              </w:rPr>
              <w:t>13</w:t>
            </w:r>
            <w:r>
              <w:rPr>
                <w:noProof/>
                <w:webHidden/>
              </w:rPr>
              <w:fldChar w:fldCharType="end"/>
            </w:r>
          </w:hyperlink>
        </w:p>
        <w:p w14:paraId="6808C5D4" w14:textId="3D3DF345"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5" w:history="1">
            <w:r w:rsidRPr="00965DF3">
              <w:rPr>
                <w:rStyle w:val="Hyperlink"/>
                <w:noProof/>
                <w:lang w:val="bs-Latn-BA"/>
              </w:rPr>
              <w:t>4.2.4. Odabir opreme i artikala</w:t>
            </w:r>
            <w:r>
              <w:rPr>
                <w:noProof/>
                <w:webHidden/>
              </w:rPr>
              <w:tab/>
            </w:r>
            <w:r>
              <w:rPr>
                <w:noProof/>
                <w:webHidden/>
              </w:rPr>
              <w:fldChar w:fldCharType="begin"/>
            </w:r>
            <w:r>
              <w:rPr>
                <w:noProof/>
                <w:webHidden/>
              </w:rPr>
              <w:instrText xml:space="preserve"> PAGEREF _Toc228463615 \h </w:instrText>
            </w:r>
            <w:r>
              <w:rPr>
                <w:noProof/>
                <w:webHidden/>
              </w:rPr>
            </w:r>
            <w:r>
              <w:rPr>
                <w:noProof/>
                <w:webHidden/>
              </w:rPr>
              <w:fldChar w:fldCharType="separate"/>
            </w:r>
            <w:r>
              <w:rPr>
                <w:noProof/>
                <w:webHidden/>
              </w:rPr>
              <w:t>14</w:t>
            </w:r>
            <w:r>
              <w:rPr>
                <w:noProof/>
                <w:webHidden/>
              </w:rPr>
              <w:fldChar w:fldCharType="end"/>
            </w:r>
          </w:hyperlink>
        </w:p>
        <w:p w14:paraId="339A4B81" w14:textId="03FA631F"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6" w:history="1">
            <w:r w:rsidRPr="00965DF3">
              <w:rPr>
                <w:rStyle w:val="Hyperlink"/>
                <w:noProof/>
              </w:rPr>
              <w:t>4.2.5. Moji bendovi</w:t>
            </w:r>
            <w:r>
              <w:rPr>
                <w:noProof/>
                <w:webHidden/>
              </w:rPr>
              <w:tab/>
            </w:r>
            <w:r>
              <w:rPr>
                <w:noProof/>
                <w:webHidden/>
              </w:rPr>
              <w:fldChar w:fldCharType="begin"/>
            </w:r>
            <w:r>
              <w:rPr>
                <w:noProof/>
                <w:webHidden/>
              </w:rPr>
              <w:instrText xml:space="preserve"> PAGEREF _Toc228463616 \h </w:instrText>
            </w:r>
            <w:r>
              <w:rPr>
                <w:noProof/>
                <w:webHidden/>
              </w:rPr>
            </w:r>
            <w:r>
              <w:rPr>
                <w:noProof/>
                <w:webHidden/>
              </w:rPr>
              <w:fldChar w:fldCharType="separate"/>
            </w:r>
            <w:r>
              <w:rPr>
                <w:noProof/>
                <w:webHidden/>
              </w:rPr>
              <w:t>15</w:t>
            </w:r>
            <w:r>
              <w:rPr>
                <w:noProof/>
                <w:webHidden/>
              </w:rPr>
              <w:fldChar w:fldCharType="end"/>
            </w:r>
          </w:hyperlink>
        </w:p>
        <w:p w14:paraId="414F6682" w14:textId="584C58D4" w:rsidR="00DE4D88" w:rsidRDefault="00DE4D88">
          <w:pPr>
            <w:pStyle w:val="TOC3"/>
            <w:tabs>
              <w:tab w:val="right" w:leader="dot" w:pos="9350"/>
            </w:tabs>
            <w:rPr>
              <w:rFonts w:asciiTheme="minorHAnsi" w:hAnsiTheme="minorHAnsi"/>
              <w:noProof/>
              <w:kern w:val="2"/>
              <w:sz w:val="24"/>
              <w:szCs w:val="24"/>
              <w14:ligatures w14:val="standardContextual"/>
            </w:rPr>
          </w:pPr>
          <w:hyperlink w:anchor="_Toc228463617" w:history="1">
            <w:r w:rsidRPr="00965DF3">
              <w:rPr>
                <w:rStyle w:val="Hyperlink"/>
                <w:noProof/>
                <w:lang w:val="bs-Latn-BA"/>
              </w:rPr>
              <w:t>4.2.6. Profil korisnika</w:t>
            </w:r>
            <w:r>
              <w:rPr>
                <w:noProof/>
                <w:webHidden/>
              </w:rPr>
              <w:tab/>
            </w:r>
            <w:r>
              <w:rPr>
                <w:noProof/>
                <w:webHidden/>
              </w:rPr>
              <w:fldChar w:fldCharType="begin"/>
            </w:r>
            <w:r>
              <w:rPr>
                <w:noProof/>
                <w:webHidden/>
              </w:rPr>
              <w:instrText xml:space="preserve"> PAGEREF _Toc228463617 \h </w:instrText>
            </w:r>
            <w:r>
              <w:rPr>
                <w:noProof/>
                <w:webHidden/>
              </w:rPr>
            </w:r>
            <w:r>
              <w:rPr>
                <w:noProof/>
                <w:webHidden/>
              </w:rPr>
              <w:fldChar w:fldCharType="separate"/>
            </w:r>
            <w:r>
              <w:rPr>
                <w:noProof/>
                <w:webHidden/>
              </w:rPr>
              <w:t>16</w:t>
            </w:r>
            <w:r>
              <w:rPr>
                <w:noProof/>
                <w:webHidden/>
              </w:rPr>
              <w:fldChar w:fldCharType="end"/>
            </w:r>
          </w:hyperlink>
        </w:p>
        <w:p w14:paraId="1E1C707B" w14:textId="71A94DC6"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hyperlink w:anchor="_Toc228463618" w:history="1">
            <w:r w:rsidRPr="00965DF3">
              <w:rPr>
                <w:rStyle w:val="Hyperlink"/>
                <w:noProof/>
              </w:rPr>
              <w:t>5.</w:t>
            </w:r>
            <w:r>
              <w:rPr>
                <w:rFonts w:asciiTheme="minorHAnsi" w:hAnsiTheme="minorHAnsi"/>
                <w:noProof/>
                <w:kern w:val="2"/>
                <w:sz w:val="24"/>
                <w:szCs w:val="24"/>
                <w14:ligatures w14:val="standardContextual"/>
              </w:rPr>
              <w:tab/>
            </w:r>
            <w:r w:rsidRPr="00965DF3">
              <w:rPr>
                <w:rStyle w:val="Hyperlink"/>
                <w:noProof/>
              </w:rPr>
              <w:t>Korisničke usluge</w:t>
            </w:r>
            <w:r>
              <w:rPr>
                <w:noProof/>
                <w:webHidden/>
              </w:rPr>
              <w:tab/>
            </w:r>
            <w:r>
              <w:rPr>
                <w:noProof/>
                <w:webHidden/>
              </w:rPr>
              <w:fldChar w:fldCharType="begin"/>
            </w:r>
            <w:r>
              <w:rPr>
                <w:noProof/>
                <w:webHidden/>
              </w:rPr>
              <w:instrText xml:space="preserve"> PAGEREF _Toc228463618 \h </w:instrText>
            </w:r>
            <w:r>
              <w:rPr>
                <w:noProof/>
                <w:webHidden/>
              </w:rPr>
            </w:r>
            <w:r>
              <w:rPr>
                <w:noProof/>
                <w:webHidden/>
              </w:rPr>
              <w:fldChar w:fldCharType="separate"/>
            </w:r>
            <w:r>
              <w:rPr>
                <w:noProof/>
                <w:webHidden/>
              </w:rPr>
              <w:t>17</w:t>
            </w:r>
            <w:r>
              <w:rPr>
                <w:noProof/>
                <w:webHidden/>
              </w:rPr>
              <w:fldChar w:fldCharType="end"/>
            </w:r>
          </w:hyperlink>
        </w:p>
        <w:p w14:paraId="4413DDB3" w14:textId="7A79E235"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hyperlink w:anchor="_Toc228463619" w:history="1">
            <w:r w:rsidRPr="00965DF3">
              <w:rPr>
                <w:rStyle w:val="Hyperlink"/>
                <w:noProof/>
              </w:rPr>
              <w:t>6.</w:t>
            </w:r>
            <w:r>
              <w:rPr>
                <w:rFonts w:asciiTheme="minorHAnsi" w:hAnsiTheme="minorHAnsi"/>
                <w:noProof/>
                <w:kern w:val="2"/>
                <w:sz w:val="24"/>
                <w:szCs w:val="24"/>
                <w14:ligatures w14:val="standardContextual"/>
              </w:rPr>
              <w:tab/>
            </w:r>
            <w:r w:rsidRPr="00965DF3">
              <w:rPr>
                <w:rStyle w:val="Hyperlink"/>
                <w:noProof/>
              </w:rPr>
              <w:t>Sistem preporuka</w:t>
            </w:r>
            <w:r>
              <w:rPr>
                <w:noProof/>
                <w:webHidden/>
              </w:rPr>
              <w:tab/>
            </w:r>
            <w:r>
              <w:rPr>
                <w:noProof/>
                <w:webHidden/>
              </w:rPr>
              <w:fldChar w:fldCharType="begin"/>
            </w:r>
            <w:r>
              <w:rPr>
                <w:noProof/>
                <w:webHidden/>
              </w:rPr>
              <w:instrText xml:space="preserve"> PAGEREF _Toc228463619 \h </w:instrText>
            </w:r>
            <w:r>
              <w:rPr>
                <w:noProof/>
                <w:webHidden/>
              </w:rPr>
            </w:r>
            <w:r>
              <w:rPr>
                <w:noProof/>
                <w:webHidden/>
              </w:rPr>
              <w:fldChar w:fldCharType="separate"/>
            </w:r>
            <w:r>
              <w:rPr>
                <w:noProof/>
                <w:webHidden/>
              </w:rPr>
              <w:t>17</w:t>
            </w:r>
            <w:r>
              <w:rPr>
                <w:noProof/>
                <w:webHidden/>
              </w:rPr>
              <w:fldChar w:fldCharType="end"/>
            </w:r>
          </w:hyperlink>
        </w:p>
        <w:p w14:paraId="492CECA6" w14:textId="4E6317FA" w:rsidR="00DE4D88" w:rsidRDefault="00DE4D88">
          <w:pPr>
            <w:pStyle w:val="TOC2"/>
            <w:tabs>
              <w:tab w:val="left" w:pos="720"/>
              <w:tab w:val="right" w:leader="dot" w:pos="9350"/>
            </w:tabs>
            <w:rPr>
              <w:rFonts w:asciiTheme="minorHAnsi" w:hAnsiTheme="minorHAnsi"/>
              <w:noProof/>
              <w:kern w:val="2"/>
              <w:sz w:val="24"/>
              <w:szCs w:val="24"/>
              <w14:ligatures w14:val="standardContextual"/>
            </w:rPr>
          </w:pPr>
          <w:hyperlink w:anchor="_Toc228463620" w:history="1">
            <w:r w:rsidRPr="00965DF3">
              <w:rPr>
                <w:rStyle w:val="Hyperlink"/>
                <w:noProof/>
              </w:rPr>
              <w:t>7.</w:t>
            </w:r>
            <w:r>
              <w:rPr>
                <w:rFonts w:asciiTheme="minorHAnsi" w:hAnsiTheme="minorHAnsi"/>
                <w:noProof/>
                <w:kern w:val="2"/>
                <w:sz w:val="24"/>
                <w:szCs w:val="24"/>
                <w14:ligatures w14:val="standardContextual"/>
              </w:rPr>
              <w:tab/>
            </w:r>
            <w:r w:rsidRPr="00965DF3">
              <w:rPr>
                <w:rStyle w:val="Hyperlink"/>
                <w:noProof/>
              </w:rPr>
              <w:t>Zaključak</w:t>
            </w:r>
            <w:r>
              <w:rPr>
                <w:noProof/>
                <w:webHidden/>
              </w:rPr>
              <w:tab/>
            </w:r>
            <w:r>
              <w:rPr>
                <w:noProof/>
                <w:webHidden/>
              </w:rPr>
              <w:fldChar w:fldCharType="begin"/>
            </w:r>
            <w:r>
              <w:rPr>
                <w:noProof/>
                <w:webHidden/>
              </w:rPr>
              <w:instrText xml:space="preserve"> PAGEREF _Toc228463620 \h </w:instrText>
            </w:r>
            <w:r>
              <w:rPr>
                <w:noProof/>
                <w:webHidden/>
              </w:rPr>
            </w:r>
            <w:r>
              <w:rPr>
                <w:noProof/>
                <w:webHidden/>
              </w:rPr>
              <w:fldChar w:fldCharType="separate"/>
            </w:r>
            <w:r>
              <w:rPr>
                <w:noProof/>
                <w:webHidden/>
              </w:rPr>
              <w:t>17</w:t>
            </w:r>
            <w:r>
              <w:rPr>
                <w:noProof/>
                <w:webHidden/>
              </w:rPr>
              <w:fldChar w:fldCharType="end"/>
            </w:r>
          </w:hyperlink>
        </w:p>
        <w:p w14:paraId="5470120A" w14:textId="4A9BA464" w:rsidR="00DE4D88" w:rsidRDefault="00DE4D88">
          <w:r>
            <w:rPr>
              <w:b/>
              <w:bCs/>
              <w:noProof/>
            </w:rPr>
            <w:fldChar w:fldCharType="end"/>
          </w:r>
        </w:p>
      </w:sdtContent>
    </w:sdt>
    <w:p w14:paraId="55AA1C22" w14:textId="77777777" w:rsidR="00120F4A" w:rsidRDefault="00120F4A">
      <w:pPr>
        <w:spacing w:after="160" w:line="278" w:lineRule="auto"/>
        <w:rPr>
          <w:rFonts w:cs="Calibri"/>
        </w:rPr>
      </w:pPr>
      <w:r>
        <w:rPr>
          <w:rFonts w:cs="Calibri"/>
        </w:rPr>
        <w:br w:type="page"/>
      </w:r>
    </w:p>
    <w:p w14:paraId="1D42C000" w14:textId="77777777" w:rsidR="00797DF2" w:rsidRPr="00797DF2" w:rsidRDefault="00797DF2" w:rsidP="00797DF2">
      <w:pPr>
        <w:jc w:val="center"/>
        <w:rPr>
          <w:rFonts w:cs="Calibri"/>
        </w:rPr>
      </w:pPr>
    </w:p>
    <w:p w14:paraId="472F9554" w14:textId="77777777" w:rsidR="00797DF2" w:rsidRPr="00797DF2" w:rsidRDefault="00797DF2" w:rsidP="00797DF2">
      <w:pPr>
        <w:jc w:val="center"/>
        <w:rPr>
          <w:rFonts w:cs="Calibri"/>
        </w:rPr>
      </w:pPr>
    </w:p>
    <w:p w14:paraId="6907B0BB" w14:textId="0642AA0F" w:rsidR="00797DF2" w:rsidRPr="00797DF2" w:rsidRDefault="00797DF2" w:rsidP="00120F4A">
      <w:pPr>
        <w:pStyle w:val="Heading2"/>
        <w:numPr>
          <w:ilvl w:val="0"/>
          <w:numId w:val="7"/>
        </w:numPr>
      </w:pPr>
      <w:bookmarkStart w:id="0" w:name="_Toc228463598"/>
      <w:r w:rsidRPr="00797DF2">
        <w:t>Uvod</w:t>
      </w:r>
      <w:bookmarkEnd w:id="0"/>
    </w:p>
    <w:p w14:paraId="5633D10D" w14:textId="77777777" w:rsidR="00797DF2" w:rsidRPr="00797DF2" w:rsidRDefault="00797DF2" w:rsidP="00797DF2">
      <w:pPr>
        <w:rPr>
          <w:rFonts w:cs="Calibri"/>
        </w:rPr>
      </w:pPr>
      <w:r w:rsidRPr="00797DF2">
        <w:rPr>
          <w:rFonts w:cs="Calibri"/>
        </w:rPr>
        <w:t xml:space="preserve">Rezervisanje termina za muzičke probe kod nas se još uvijek uglavnom rješava preko telefona ili poruka. U praksi to često znači da bendovi nemaju tačan pregled slobodnih termina, niti znaju unaprijed kakva je oprema dostupna. </w:t>
      </w:r>
    </w:p>
    <w:p w14:paraId="048C6F89" w14:textId="0BBF478F" w:rsidR="00797DF2" w:rsidRPr="00797DF2" w:rsidRDefault="00797DF2" w:rsidP="00797DF2">
      <w:pPr>
        <w:rPr>
          <w:rFonts w:cs="Calibri"/>
        </w:rPr>
      </w:pPr>
      <w:r w:rsidRPr="00797DF2">
        <w:rPr>
          <w:rFonts w:cs="Calibri"/>
        </w:rPr>
        <w:t xml:space="preserve">Vlasnici studija sve vode ručno, pa se lako desi da dođe do zabune ili gubljenja vremena. Kada više bendova koristi isti prostor, organizacija postaje još komplikovanija. Zbog toga je nastala ideja za aplikaciju </w:t>
      </w:r>
      <w:r w:rsidR="00D34BF7">
        <w:rPr>
          <w:rFonts w:cs="Calibri"/>
        </w:rPr>
        <w:t>OpenAmp</w:t>
      </w:r>
      <w:r w:rsidRPr="00797DF2">
        <w:rPr>
          <w:rFonts w:cs="Calibri"/>
        </w:rPr>
        <w:t xml:space="preserve">. </w:t>
      </w:r>
    </w:p>
    <w:p w14:paraId="75859F8A" w14:textId="235331B7" w:rsidR="00797DF2" w:rsidRPr="00797DF2" w:rsidRDefault="00D34BF7" w:rsidP="00797DF2">
      <w:pPr>
        <w:rPr>
          <w:rFonts w:cs="Calibri"/>
        </w:rPr>
      </w:pPr>
      <w:r>
        <w:rPr>
          <w:rFonts w:cs="Calibri"/>
        </w:rPr>
        <w:t>OpenAmp</w:t>
      </w:r>
      <w:r w:rsidRPr="00797DF2">
        <w:rPr>
          <w:rFonts w:cs="Calibri"/>
        </w:rPr>
        <w:t xml:space="preserve"> </w:t>
      </w:r>
      <w:r w:rsidR="00797DF2" w:rsidRPr="00797DF2">
        <w:rPr>
          <w:rFonts w:cs="Calibri"/>
        </w:rPr>
        <w:t xml:space="preserve">je zamišljena kao platforma koja povezuje muzičare i studije na jednom mjestu. Cilj je pojednostaviti cijeli proces rezervacije. Muzičar može putem aplikacije pronaći slobodnu salu, odabrati termin i po potrebi dodati opremu ili neke osnovne artikle. Studiju to daje bolji pregled rasporeda, opreme i poslovanja. </w:t>
      </w:r>
    </w:p>
    <w:p w14:paraId="02404FF6" w14:textId="77777777" w:rsidR="00797DF2" w:rsidRPr="00797DF2" w:rsidRDefault="00797DF2" w:rsidP="00797DF2">
      <w:pPr>
        <w:rPr>
          <w:rFonts w:cs="Calibri"/>
        </w:rPr>
      </w:pPr>
      <w:r w:rsidRPr="00797DF2">
        <w:rPr>
          <w:rFonts w:cs="Calibri"/>
        </w:rPr>
        <w:t xml:space="preserve">Aplikacija se sastoji od dva dijela. Mobilna verzija je namijenjena muzičarima, dok desktop aplikaciju koriste administratori i zaposlenici u studiju. </w:t>
      </w:r>
    </w:p>
    <w:p w14:paraId="564FA0EA" w14:textId="2190B990" w:rsidR="00797DF2" w:rsidRPr="00120F4A" w:rsidRDefault="00797DF2" w:rsidP="00120F4A">
      <w:pPr>
        <w:pStyle w:val="Heading2"/>
        <w:numPr>
          <w:ilvl w:val="0"/>
          <w:numId w:val="7"/>
        </w:numPr>
      </w:pPr>
      <w:bookmarkStart w:id="1" w:name="_Toc228463599"/>
      <w:r w:rsidRPr="00120F4A">
        <w:t>Ciljevi projekta</w:t>
      </w:r>
      <w:bookmarkEnd w:id="1"/>
    </w:p>
    <w:p w14:paraId="3C7344AE" w14:textId="77777777" w:rsidR="00797DF2" w:rsidRPr="00797DF2" w:rsidRDefault="00797DF2" w:rsidP="00797DF2">
      <w:pPr>
        <w:rPr>
          <w:rFonts w:cs="Calibri"/>
          <w:color w:val="000000" w:themeColor="text1"/>
        </w:rPr>
      </w:pPr>
      <w:r w:rsidRPr="00797DF2">
        <w:rPr>
          <w:rFonts w:cs="Calibri"/>
          <w:color w:val="000000" w:themeColor="text1"/>
        </w:rPr>
        <w:t xml:space="preserve">Osnovna ideja projekta je olakšati svakodnevni rad i muzičarima i studijima. Umjesto papira, poruka i Excel tabela, sve bi bilo objedinjeno u jednoj aplikaciji. </w:t>
      </w:r>
    </w:p>
    <w:p w14:paraId="3B9D92DC" w14:textId="77777777" w:rsidR="00797DF2" w:rsidRPr="00797DF2" w:rsidRDefault="00797DF2" w:rsidP="00797DF2">
      <w:pPr>
        <w:rPr>
          <w:rFonts w:cs="Calibri"/>
          <w:color w:val="000000" w:themeColor="text1"/>
        </w:rPr>
      </w:pPr>
      <w:r w:rsidRPr="00797DF2">
        <w:rPr>
          <w:rFonts w:cs="Calibri"/>
          <w:color w:val="000000" w:themeColor="text1"/>
        </w:rPr>
        <w:t>Drugi važan cilj je omogućiti korisnicima da sami pronađu i rezervišu termin bez dodatnih dogovora. To smanjuje čekanje i ubrzava proces. Također, aplikacija omogućava dodavanje opreme ili sitnih artikala uz rezervaciju, što dodatno pojednostavljuje stvari.</w:t>
      </w:r>
    </w:p>
    <w:p w14:paraId="6580F2C5" w14:textId="5BD35322" w:rsidR="00797DF2" w:rsidRPr="00797DF2" w:rsidRDefault="009D0A5C" w:rsidP="00797DF2">
      <w:pPr>
        <w:rPr>
          <w:rFonts w:cs="Calibri"/>
          <w:color w:val="000000" w:themeColor="text1"/>
        </w:rPr>
      </w:pPr>
      <w:r>
        <w:rPr>
          <w:rFonts w:cs="Calibri"/>
          <w:color w:val="000000" w:themeColor="text1"/>
        </w:rPr>
        <w:t>P</w:t>
      </w:r>
      <w:r w:rsidR="00797DF2" w:rsidRPr="00797DF2">
        <w:rPr>
          <w:rFonts w:cs="Calibri"/>
          <w:color w:val="000000" w:themeColor="text1"/>
        </w:rPr>
        <w:t xml:space="preserve">laniran je </w:t>
      </w:r>
      <w:r>
        <w:rPr>
          <w:rFonts w:cs="Calibri"/>
          <w:color w:val="000000" w:themeColor="text1"/>
        </w:rPr>
        <w:t xml:space="preserve">i </w:t>
      </w:r>
      <w:r w:rsidR="00797DF2" w:rsidRPr="00797DF2">
        <w:rPr>
          <w:rFonts w:cs="Calibri"/>
          <w:color w:val="000000" w:themeColor="text1"/>
        </w:rPr>
        <w:t xml:space="preserve">sistem preporuka koji bi korisnicima predlagao sale i opremu prema njihovim potrebama, </w:t>
      </w:r>
      <w:r w:rsidR="00797DF2" w:rsidRPr="00797DF2">
        <w:rPr>
          <w:rFonts w:cs="Calibri"/>
          <w:color w:val="000000" w:themeColor="text1"/>
          <w:lang w:val="bs-Latn-BA"/>
        </w:rPr>
        <w:t xml:space="preserve">žanrovima koje sviraju </w:t>
      </w:r>
      <w:r w:rsidR="00797DF2" w:rsidRPr="00797DF2">
        <w:rPr>
          <w:rFonts w:cs="Calibri"/>
          <w:color w:val="000000" w:themeColor="text1"/>
        </w:rPr>
        <w:t>i ranijim rezervacijama.</w:t>
      </w:r>
    </w:p>
    <w:p w14:paraId="389C7445" w14:textId="56E15570" w:rsidR="00797DF2" w:rsidRPr="00120F4A" w:rsidRDefault="00797DF2" w:rsidP="00120F4A">
      <w:pPr>
        <w:pStyle w:val="Heading2"/>
        <w:numPr>
          <w:ilvl w:val="0"/>
          <w:numId w:val="7"/>
        </w:numPr>
      </w:pPr>
      <w:bookmarkStart w:id="2" w:name="_Toc228463600"/>
      <w:r w:rsidRPr="00120F4A">
        <w:t>Funkcionalnosti</w:t>
      </w:r>
      <w:bookmarkEnd w:id="2"/>
    </w:p>
    <w:p w14:paraId="51D8CC63" w14:textId="008A54EF" w:rsidR="00797DF2" w:rsidRPr="00797DF2" w:rsidRDefault="00797DF2" w:rsidP="00797DF2">
      <w:pPr>
        <w:rPr>
          <w:rFonts w:cs="Calibri"/>
          <w:color w:val="000000" w:themeColor="text1"/>
        </w:rPr>
      </w:pPr>
      <w:r w:rsidRPr="00797DF2">
        <w:rPr>
          <w:rFonts w:cs="Calibri"/>
          <w:color w:val="000000" w:themeColor="text1"/>
        </w:rPr>
        <w:t>Funkcionalnosti su podijeljene na desktop (administrativni) i mobilni (korisnički) dio aplikacije.</w:t>
      </w:r>
    </w:p>
    <w:p w14:paraId="2481DA56" w14:textId="7C3F0DC3" w:rsidR="00797DF2" w:rsidRPr="00120F4A" w:rsidRDefault="00120F4A" w:rsidP="00120F4A">
      <w:pPr>
        <w:pStyle w:val="Heading3"/>
      </w:pPr>
      <w:bookmarkStart w:id="3" w:name="_Toc228463601"/>
      <w:r>
        <w:t xml:space="preserve">3.1. </w:t>
      </w:r>
      <w:r w:rsidR="00797DF2" w:rsidRPr="00120F4A">
        <w:t>Desktop Funkcionalnosti</w:t>
      </w:r>
      <w:bookmarkEnd w:id="3"/>
      <w:r w:rsidR="00797DF2" w:rsidRPr="00120F4A">
        <w:t xml:space="preserve"> </w:t>
      </w:r>
    </w:p>
    <w:p w14:paraId="4ED6A58D" w14:textId="24C621D0" w:rsidR="00797DF2" w:rsidRDefault="00797DF2" w:rsidP="00797DF2">
      <w:pPr>
        <w:rPr>
          <w:rFonts w:cs="Calibri"/>
          <w:color w:val="0E2841" w:themeColor="text2"/>
        </w:rPr>
      </w:pPr>
      <w:r w:rsidRPr="00797DF2">
        <w:rPr>
          <w:rFonts w:cs="Calibri"/>
          <w:color w:val="0E2841" w:themeColor="text2"/>
        </w:rPr>
        <w:t xml:space="preserve">Desktop aplikacija je namijenjena studiju i služi za upravljanje svim bitnim stvarima. Na početnom ekranu prikazan je raspored proba za taj dan, kao i osnovne informacije poput zauzetosti sala i stanja zaliha. </w:t>
      </w:r>
      <w:r w:rsidR="001D4BEF">
        <w:rPr>
          <w:rFonts w:cs="Calibri"/>
          <w:color w:val="0E2841" w:themeColor="text2"/>
        </w:rPr>
        <w:t>Ono na čemu se stavlja fokus jeste da korisnik može lahko vidjeti sve što mu je potrebno.</w:t>
      </w:r>
    </w:p>
    <w:p w14:paraId="6A06EB97" w14:textId="77777777" w:rsidR="00797DF2" w:rsidRDefault="00797DF2" w:rsidP="00797DF2">
      <w:pPr>
        <w:rPr>
          <w:rFonts w:cs="Calibri"/>
          <w:color w:val="0E2841" w:themeColor="text2"/>
        </w:rPr>
      </w:pPr>
    </w:p>
    <w:p w14:paraId="7E3AEE5D" w14:textId="78E2A216" w:rsidR="00797DF2" w:rsidRDefault="00BD64C1" w:rsidP="00797DF2">
      <w:pPr>
        <w:rPr>
          <w:rFonts w:cs="Calibri"/>
          <w:color w:val="0E2841" w:themeColor="text2"/>
        </w:rPr>
      </w:pPr>
      <w:r>
        <w:rPr>
          <w:rFonts w:cs="Calibri"/>
          <w:color w:val="0E2841" w:themeColor="text2"/>
        </w:rPr>
        <w:lastRenderedPageBreak/>
        <w:t>Korisnik će moći</w:t>
      </w:r>
      <w:r w:rsidR="00797DF2" w:rsidRPr="00797DF2">
        <w:rPr>
          <w:rFonts w:cs="Calibri"/>
          <w:color w:val="0E2841" w:themeColor="text2"/>
        </w:rPr>
        <w:t xml:space="preserve"> dodavati i uređivati sale, uključujući njihove karakteristike kao što su kapacitet, cijena i oprema koja se nalazi unutra</w:t>
      </w:r>
      <w:r>
        <w:rPr>
          <w:rFonts w:cs="Calibri"/>
          <w:color w:val="0E2841" w:themeColor="text2"/>
        </w:rPr>
        <w:t>, a moći će</w:t>
      </w:r>
      <w:r w:rsidR="00797DF2" w:rsidRPr="00797DF2">
        <w:rPr>
          <w:rFonts w:cs="Calibri"/>
          <w:color w:val="0E2841" w:themeColor="text2"/>
        </w:rPr>
        <w:t xml:space="preserve"> također </w:t>
      </w:r>
      <w:r>
        <w:rPr>
          <w:rFonts w:cs="Calibri"/>
          <w:color w:val="0E2841" w:themeColor="text2"/>
        </w:rPr>
        <w:t xml:space="preserve">i </w:t>
      </w:r>
      <w:r w:rsidR="00797DF2" w:rsidRPr="00797DF2">
        <w:rPr>
          <w:rFonts w:cs="Calibri"/>
          <w:color w:val="0E2841" w:themeColor="text2"/>
        </w:rPr>
        <w:t>pregled</w:t>
      </w:r>
      <w:r>
        <w:rPr>
          <w:rFonts w:cs="Calibri"/>
          <w:color w:val="0E2841" w:themeColor="text2"/>
        </w:rPr>
        <w:t>ati</w:t>
      </w:r>
      <w:r w:rsidR="00797DF2" w:rsidRPr="00797DF2">
        <w:rPr>
          <w:rFonts w:cs="Calibri"/>
          <w:color w:val="0E2841" w:themeColor="text2"/>
        </w:rPr>
        <w:t xml:space="preserve"> oprem</w:t>
      </w:r>
      <w:r>
        <w:rPr>
          <w:rFonts w:cs="Calibri"/>
          <w:color w:val="0E2841" w:themeColor="text2"/>
        </w:rPr>
        <w:t>u</w:t>
      </w:r>
      <w:r w:rsidR="00797DF2" w:rsidRPr="00797DF2">
        <w:rPr>
          <w:rFonts w:cs="Calibri"/>
          <w:color w:val="0E2841" w:themeColor="text2"/>
        </w:rPr>
        <w:t xml:space="preserve"> koja se može iznajmiti. Tu se prati stanje opreme, gdje se nalazi i da li je trenutno dostupna. </w:t>
      </w:r>
    </w:p>
    <w:p w14:paraId="2459421C" w14:textId="77777777" w:rsidR="00797DF2" w:rsidRDefault="00797DF2" w:rsidP="00797DF2">
      <w:pPr>
        <w:rPr>
          <w:rFonts w:cs="Calibri"/>
          <w:color w:val="0E2841" w:themeColor="text2"/>
        </w:rPr>
      </w:pPr>
      <w:r w:rsidRPr="00797DF2">
        <w:rPr>
          <w:rFonts w:cs="Calibri"/>
          <w:color w:val="0E2841" w:themeColor="text2"/>
        </w:rPr>
        <w:t xml:space="preserve">Ako se neka oprema pokvari, može se prijaviti kvar i pratiti kada je bila na servisu. </w:t>
      </w:r>
    </w:p>
    <w:p w14:paraId="21BC41F8" w14:textId="77777777" w:rsidR="00797DF2" w:rsidRDefault="00797DF2" w:rsidP="00797DF2">
      <w:pPr>
        <w:rPr>
          <w:rFonts w:cs="Calibri"/>
          <w:color w:val="0E2841" w:themeColor="text2"/>
        </w:rPr>
      </w:pPr>
      <w:r w:rsidRPr="00797DF2">
        <w:rPr>
          <w:rFonts w:cs="Calibri"/>
          <w:color w:val="0E2841" w:themeColor="text2"/>
        </w:rPr>
        <w:t xml:space="preserve">Aplikacija omogućava praćenje zaliha osnovnih artikala kao što su žice, trzalice ili baterije, uz upozorenje kada ih ponestaje. Rezervacije se pregledaju kroz kalendar, gdje se može vidjeti ko je rezervisao koji termin, kao i napraviti izmjene ako je potrebno. </w:t>
      </w:r>
    </w:p>
    <w:p w14:paraId="5BFC57A6" w14:textId="77777777" w:rsidR="00797DF2" w:rsidRDefault="00797DF2" w:rsidP="00797DF2">
      <w:pPr>
        <w:rPr>
          <w:rFonts w:cs="Calibri"/>
          <w:color w:val="0E2841" w:themeColor="text2"/>
        </w:rPr>
      </w:pPr>
      <w:r w:rsidRPr="00797DF2">
        <w:rPr>
          <w:rFonts w:cs="Calibri"/>
          <w:color w:val="0E2841" w:themeColor="text2"/>
        </w:rPr>
        <w:t xml:space="preserve">Također postoji pregled bendova i korisnika, kao i mogućnost upravljanja njihovim podacima. </w:t>
      </w:r>
    </w:p>
    <w:p w14:paraId="1D707E30" w14:textId="4E3B8223" w:rsidR="00797DF2" w:rsidRDefault="00797DF2" w:rsidP="00797DF2">
      <w:pPr>
        <w:rPr>
          <w:rFonts w:cs="Calibri"/>
          <w:color w:val="0E2841" w:themeColor="text2"/>
        </w:rPr>
      </w:pPr>
      <w:r w:rsidRPr="00797DF2">
        <w:rPr>
          <w:rFonts w:cs="Calibri"/>
          <w:color w:val="0E2841" w:themeColor="text2"/>
        </w:rPr>
        <w:t>Na kraju, moguće je pregledati izvještaje koji daju uvid u korištenje sala, opreme i ukupno poslovanje. </w:t>
      </w:r>
    </w:p>
    <w:p w14:paraId="6CD79F08" w14:textId="720D3E67" w:rsidR="00797DF2" w:rsidRPr="00000B4F" w:rsidRDefault="00000B4F" w:rsidP="00000B4F">
      <w:pPr>
        <w:pStyle w:val="Heading3"/>
      </w:pPr>
      <w:bookmarkStart w:id="4" w:name="_Toc228463602"/>
      <w:r>
        <w:t xml:space="preserve">3.2. </w:t>
      </w:r>
      <w:r w:rsidR="00797DF2" w:rsidRPr="00000B4F">
        <w:t>Mobilne funkcionalnosti</w:t>
      </w:r>
      <w:bookmarkEnd w:id="4"/>
    </w:p>
    <w:p w14:paraId="2355457D" w14:textId="77777777" w:rsidR="00797DF2" w:rsidRDefault="00797DF2" w:rsidP="00797DF2">
      <w:pPr>
        <w:rPr>
          <w:rFonts w:cs="Calibri"/>
          <w:color w:val="000000" w:themeColor="text1"/>
        </w:rPr>
      </w:pPr>
      <w:r w:rsidRPr="00797DF2">
        <w:rPr>
          <w:rFonts w:cs="Calibri"/>
          <w:color w:val="000000" w:themeColor="text1"/>
        </w:rPr>
        <w:t xml:space="preserve">Mobilna aplikacija je namijenjena muzičarima i fokusira se na jednostavnost korištenja. Korisnik može napraviti profil i unijeti osnovne podatke o sebi, uključujući instrument koji svira. </w:t>
      </w:r>
    </w:p>
    <w:p w14:paraId="4E8F8517" w14:textId="77777777" w:rsidR="00797DF2" w:rsidRDefault="00797DF2" w:rsidP="00797DF2">
      <w:pPr>
        <w:rPr>
          <w:rFonts w:cs="Calibri"/>
          <w:color w:val="000000" w:themeColor="text1"/>
        </w:rPr>
      </w:pPr>
      <w:r w:rsidRPr="00797DF2">
        <w:rPr>
          <w:rFonts w:cs="Calibri"/>
          <w:color w:val="000000" w:themeColor="text1"/>
        </w:rPr>
        <w:t>Moguće je kreirati bend, dodavati članove i definisati žanr.</w:t>
      </w:r>
    </w:p>
    <w:p w14:paraId="3E7A724B" w14:textId="77777777" w:rsidR="00797DF2" w:rsidRDefault="00797DF2" w:rsidP="00797DF2">
      <w:pPr>
        <w:rPr>
          <w:rFonts w:cs="Calibri"/>
          <w:color w:val="000000" w:themeColor="text1"/>
        </w:rPr>
      </w:pPr>
      <w:r w:rsidRPr="00797DF2">
        <w:rPr>
          <w:rFonts w:cs="Calibri"/>
          <w:color w:val="000000" w:themeColor="text1"/>
        </w:rPr>
        <w:t xml:space="preserve">Glavna funkcionalnost je pretraga sala. Korisnik može filtrirati rezultate po datumu, broju članova ili dostupnoj opremi. Kada odabere salu, može vidjeti detalje kao što su slike, opis, cijena i oprema. Zatim bira termin kroz jednostavan kalendar gdje su jasno označeni slobodni i zauzeti slotovi. </w:t>
      </w:r>
    </w:p>
    <w:p w14:paraId="32726A34" w14:textId="3C19A277" w:rsidR="00797DF2" w:rsidRDefault="00797DF2" w:rsidP="00797DF2">
      <w:pPr>
        <w:rPr>
          <w:rFonts w:cs="Calibri"/>
          <w:color w:val="000000" w:themeColor="text1"/>
        </w:rPr>
      </w:pPr>
      <w:r w:rsidRPr="00797DF2">
        <w:rPr>
          <w:rFonts w:cs="Calibri"/>
          <w:color w:val="000000" w:themeColor="text1"/>
        </w:rPr>
        <w:t>Uz rezervaciju je moguće dodati dodatnu opremu ili kupiti osnovne potrošne artikle, a sistem u realnom vremenu prikazuje stavke i ukupnu cijenu prije potvrde. Online plaćanje je implementirano kroz Stripe integraciju (Payment Intents API), što omogućava plaćanje karticama uz 3D Secure autentikaciju, čuvanje kartica za buduće transakcije i automatsku obradu povrata u slučaju otkazivanja rezervacije. Korisnik ima pregled svih svojih rezervacija sa statusima (na čekanju, plaćena, izvršena, otkazana) i može ih otkazati u skladu sa politikom otkazivanja konkretnog studija. Nakon završene probe korisnik može ostaviti ocjenu i komentar koji se koriste i kao ulaz u sistem preporuka.</w:t>
      </w:r>
    </w:p>
    <w:p w14:paraId="54AE0350" w14:textId="77777777" w:rsidR="00C35C48" w:rsidRDefault="00C35C48" w:rsidP="00797DF2">
      <w:pPr>
        <w:rPr>
          <w:rFonts w:cs="Calibri"/>
          <w:color w:val="000000" w:themeColor="text1"/>
        </w:rPr>
      </w:pPr>
    </w:p>
    <w:p w14:paraId="26D70870" w14:textId="4AD7A1B7" w:rsidR="00797DF2" w:rsidRPr="00000B4F" w:rsidRDefault="00797DF2" w:rsidP="00000B4F">
      <w:pPr>
        <w:pStyle w:val="Heading2"/>
        <w:numPr>
          <w:ilvl w:val="0"/>
          <w:numId w:val="7"/>
        </w:numPr>
      </w:pPr>
      <w:bookmarkStart w:id="5" w:name="_Toc228463603"/>
      <w:r w:rsidRPr="00000B4F">
        <w:t>Skice / Mockups</w:t>
      </w:r>
      <w:bookmarkEnd w:id="5"/>
    </w:p>
    <w:p w14:paraId="1853D839" w14:textId="77777777" w:rsidR="00C35C48" w:rsidRPr="00653D7B" w:rsidRDefault="00C35C48" w:rsidP="00C35C48">
      <w:pPr>
        <w:rPr>
          <w:rFonts w:cs="Calibri"/>
          <w:b/>
          <w:bCs/>
          <w:color w:val="0F4761" w:themeColor="accent1" w:themeShade="BF"/>
        </w:rPr>
      </w:pPr>
    </w:p>
    <w:p w14:paraId="4BCC7BCF" w14:textId="0D1F782B" w:rsidR="00797DF2" w:rsidRPr="00000B4F" w:rsidRDefault="00000B4F" w:rsidP="00000B4F">
      <w:pPr>
        <w:pStyle w:val="Heading3"/>
      </w:pPr>
      <w:bookmarkStart w:id="6" w:name="_Toc228463604"/>
      <w:r>
        <w:t xml:space="preserve">4.1. </w:t>
      </w:r>
      <w:r w:rsidR="00797DF2" w:rsidRPr="00000B4F">
        <w:t>Desktop Mockups</w:t>
      </w:r>
      <w:bookmarkEnd w:id="6"/>
    </w:p>
    <w:p w14:paraId="4F8AA5D7" w14:textId="2279A0B6" w:rsidR="00797DF2" w:rsidRPr="00000B4F" w:rsidRDefault="00000B4F" w:rsidP="00000B4F">
      <w:pPr>
        <w:pStyle w:val="Heading3"/>
      </w:pPr>
      <w:bookmarkStart w:id="7" w:name="_Toc228463605"/>
      <w:r>
        <w:t xml:space="preserve">4.1.1. </w:t>
      </w:r>
      <w:r w:rsidR="00797DF2" w:rsidRPr="00000B4F">
        <w:t>Dashboard Studija</w:t>
      </w:r>
      <w:bookmarkEnd w:id="7"/>
    </w:p>
    <w:p w14:paraId="57B1995B" w14:textId="6376B859" w:rsidR="00797DF2" w:rsidRDefault="00797DF2" w:rsidP="00797DF2">
      <w:pPr>
        <w:rPr>
          <w:rFonts w:cs="Calibri"/>
          <w:color w:val="000000" w:themeColor="text1"/>
        </w:rPr>
      </w:pPr>
      <w:r w:rsidRPr="00797DF2">
        <w:rPr>
          <w:rFonts w:cs="Calibri"/>
          <w:color w:val="000000" w:themeColor="text1"/>
        </w:rPr>
        <w:t>Pri pokretanju desktop aplikacije administrator vidi centralni ekran sa četiri statističke kartice (današnje probe, aktivne sale, oprema na najmu, niske zalihe), dnevnim rasporedom proba sa satnicama, sedmičnim heatmap prikazom zauzetosti sala i upozorenjima o artiklima čija je zaliha ispod minimuma.</w:t>
      </w:r>
    </w:p>
    <w:p w14:paraId="58A71189" w14:textId="1E258F0D" w:rsidR="00C16554" w:rsidRDefault="00C16554" w:rsidP="00797DF2">
      <w:pPr>
        <w:rPr>
          <w:rFonts w:cs="Calibri"/>
          <w:color w:val="000000" w:themeColor="text1"/>
        </w:rPr>
      </w:pPr>
      <w:r>
        <w:rPr>
          <w:noProof/>
        </w:rPr>
        <w:lastRenderedPageBreak/>
        <w:drawing>
          <wp:anchor distT="0" distB="0" distL="114300" distR="114300" simplePos="0" relativeHeight="251660288" behindDoc="0" locked="0" layoutInCell="1" allowOverlap="1" wp14:anchorId="79D3FBF0" wp14:editId="2246C2E5">
            <wp:simplePos x="0" y="0"/>
            <wp:positionH relativeFrom="column">
              <wp:posOffset>-713105</wp:posOffset>
            </wp:positionH>
            <wp:positionV relativeFrom="paragraph">
              <wp:posOffset>326390</wp:posOffset>
            </wp:positionV>
            <wp:extent cx="7207885" cy="4524375"/>
            <wp:effectExtent l="0" t="0" r="0" b="9525"/>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9" cstate="print">
                      <a:extLst>
                        <a:ext uri="{28A0092B-C50C-407E-A947-70E740481C1C}">
                          <a14:useLocalDpi xmlns:a14="http://schemas.microsoft.com/office/drawing/2010/main" val="0"/>
                        </a:ext>
                      </a:extLst>
                    </a:blip>
                    <a:srcRect b="8252"/>
                    <a:stretch>
                      <a:fillRect/>
                    </a:stretch>
                  </pic:blipFill>
                  <pic:spPr bwMode="auto">
                    <a:xfrm>
                      <a:off x="0" y="0"/>
                      <a:ext cx="7207885" cy="4524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D54F9B" w14:textId="7B203887" w:rsidR="00797DF2" w:rsidRPr="00797DF2" w:rsidRDefault="00C16554" w:rsidP="00C35C48">
      <w:pPr>
        <w:jc w:val="center"/>
        <w:rPr>
          <w:rFonts w:cs="Calibri"/>
          <w:color w:val="000000" w:themeColor="text1"/>
        </w:rPr>
      </w:pPr>
      <w:r w:rsidRPr="00C16554">
        <w:rPr>
          <w:noProof/>
        </w:rPr>
        <w:t xml:space="preserve"> </w:t>
      </w:r>
    </w:p>
    <w:p w14:paraId="16888524" w14:textId="4B72E368" w:rsidR="00797DF2" w:rsidRDefault="00C35C48" w:rsidP="00C35C48">
      <w:pPr>
        <w:jc w:val="center"/>
        <w:rPr>
          <w:rFonts w:cs="Calibri"/>
          <w:i/>
          <w:iCs/>
          <w:color w:val="215E99" w:themeColor="text2" w:themeTint="BF"/>
          <w:sz w:val="18"/>
          <w:szCs w:val="18"/>
        </w:rPr>
      </w:pPr>
      <w:r w:rsidRPr="00C35C48">
        <w:rPr>
          <w:rFonts w:cs="Calibri"/>
          <w:i/>
          <w:iCs/>
          <w:color w:val="215E99" w:themeColor="text2" w:themeTint="BF"/>
          <w:sz w:val="18"/>
          <w:szCs w:val="18"/>
        </w:rPr>
        <w:t>Slika 1: Dashboard studija</w:t>
      </w:r>
    </w:p>
    <w:p w14:paraId="787D87C3" w14:textId="77777777" w:rsidR="00C35C48" w:rsidRDefault="00C35C48" w:rsidP="00C35C48">
      <w:pPr>
        <w:jc w:val="center"/>
        <w:rPr>
          <w:rFonts w:cs="Calibri"/>
          <w:i/>
          <w:iCs/>
          <w:color w:val="215E99" w:themeColor="text2" w:themeTint="BF"/>
          <w:sz w:val="18"/>
          <w:szCs w:val="18"/>
        </w:rPr>
      </w:pPr>
    </w:p>
    <w:p w14:paraId="348D9B2B" w14:textId="72EB9669" w:rsidR="00C35C48" w:rsidRPr="00653D7B" w:rsidRDefault="00000B4F" w:rsidP="00000B4F">
      <w:pPr>
        <w:pStyle w:val="Heading3"/>
      </w:pPr>
      <w:bookmarkStart w:id="8" w:name="_Toc228463606"/>
      <w:r>
        <w:t xml:space="preserve">4.1.2. </w:t>
      </w:r>
      <w:r w:rsidR="00C35C48" w:rsidRPr="00653D7B">
        <w:t>Upravljanje salama</w:t>
      </w:r>
      <w:bookmarkEnd w:id="8"/>
    </w:p>
    <w:p w14:paraId="69B0A594" w14:textId="0AF50E3C" w:rsidR="00C35C48" w:rsidRPr="0088302C" w:rsidRDefault="00C35C48" w:rsidP="00C35C48">
      <w:pPr>
        <w:rPr>
          <w:rFonts w:cs="Calibri"/>
          <w:color w:val="000000" w:themeColor="text1"/>
        </w:rPr>
      </w:pPr>
      <w:r w:rsidRPr="0088302C">
        <w:rPr>
          <w:rFonts w:cs="Calibri"/>
          <w:color w:val="000000" w:themeColor="text1"/>
        </w:rPr>
        <w:t>Sale se prikazuju u vizuelnoj mreži kartica. Svaka kartica sadrži fotografiju sale, naziv, kapacitet, cijenu po satu, status i oznake osnovne opreme koja se nalazi u sali. Filteri iznad mreže omogućavaju pretragu po nazivu, kapacitetu i statusu, a dugme "Nova sala" otvara formu za unos.</w:t>
      </w:r>
    </w:p>
    <w:p w14:paraId="1FDEB255" w14:textId="35EBBD94" w:rsidR="00785975" w:rsidRDefault="00C16554" w:rsidP="00C35C48">
      <w:pPr>
        <w:rPr>
          <w:rFonts w:cs="Calibri"/>
          <w:color w:val="000000" w:themeColor="text1"/>
          <w:sz w:val="24"/>
          <w:szCs w:val="24"/>
        </w:rPr>
      </w:pPr>
      <w:r>
        <w:rPr>
          <w:noProof/>
        </w:rPr>
        <w:lastRenderedPageBreak/>
        <w:drawing>
          <wp:anchor distT="0" distB="0" distL="114300" distR="114300" simplePos="0" relativeHeight="251659264" behindDoc="0" locked="0" layoutInCell="1" allowOverlap="1" wp14:anchorId="1E5DC0BD" wp14:editId="04DE319A">
            <wp:simplePos x="0" y="0"/>
            <wp:positionH relativeFrom="margin">
              <wp:align>center</wp:align>
            </wp:positionH>
            <wp:positionV relativeFrom="paragraph">
              <wp:posOffset>335280</wp:posOffset>
            </wp:positionV>
            <wp:extent cx="5897880" cy="3247147"/>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tretch>
                      <a:fillRect/>
                    </a:stretch>
                  </pic:blipFill>
                  <pic:spPr bwMode="auto">
                    <a:xfrm>
                      <a:off x="0" y="0"/>
                      <a:ext cx="5897880" cy="32471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413AEB" w14:textId="4A29854D" w:rsidR="00C35C48" w:rsidRDefault="00C35C48" w:rsidP="00C16554">
      <w:pPr>
        <w:jc w:val="center"/>
        <w:rPr>
          <w:noProof/>
        </w:rPr>
      </w:pPr>
    </w:p>
    <w:p w14:paraId="36EC2348" w14:textId="4A0F09B9" w:rsidR="00C35C48" w:rsidRDefault="00C35C48" w:rsidP="00C35C48">
      <w:pPr>
        <w:jc w:val="center"/>
        <w:rPr>
          <w:rFonts w:cs="Calibri"/>
          <w:i/>
          <w:iCs/>
          <w:color w:val="215E99" w:themeColor="text2" w:themeTint="BF"/>
          <w:sz w:val="18"/>
          <w:szCs w:val="18"/>
        </w:rPr>
      </w:pPr>
      <w:r w:rsidRPr="00C35C48">
        <w:rPr>
          <w:rFonts w:cs="Calibri"/>
          <w:i/>
          <w:iCs/>
          <w:color w:val="215E99" w:themeColor="text2" w:themeTint="BF"/>
          <w:sz w:val="18"/>
          <w:szCs w:val="18"/>
        </w:rPr>
        <w:t xml:space="preserve">Slika </w:t>
      </w:r>
      <w:r>
        <w:rPr>
          <w:rFonts w:cs="Calibri"/>
          <w:i/>
          <w:iCs/>
          <w:color w:val="215E99" w:themeColor="text2" w:themeTint="BF"/>
          <w:sz w:val="18"/>
          <w:szCs w:val="18"/>
        </w:rPr>
        <w:t>2</w:t>
      </w:r>
      <w:r w:rsidRPr="00C35C48">
        <w:rPr>
          <w:rFonts w:cs="Calibri"/>
          <w:i/>
          <w:iCs/>
          <w:color w:val="215E99" w:themeColor="text2" w:themeTint="BF"/>
          <w:sz w:val="18"/>
          <w:szCs w:val="18"/>
        </w:rPr>
        <w:t xml:space="preserve">: </w:t>
      </w:r>
      <w:r>
        <w:rPr>
          <w:rFonts w:cs="Calibri"/>
          <w:i/>
          <w:iCs/>
          <w:color w:val="215E99" w:themeColor="text2" w:themeTint="BF"/>
          <w:sz w:val="18"/>
          <w:szCs w:val="18"/>
        </w:rPr>
        <w:t>Upravljanje salama za probe</w:t>
      </w:r>
    </w:p>
    <w:p w14:paraId="55303EF5" w14:textId="77777777" w:rsidR="00C35C48" w:rsidRDefault="00C35C48" w:rsidP="00C35C48">
      <w:pPr>
        <w:jc w:val="center"/>
        <w:rPr>
          <w:rFonts w:cs="Calibri"/>
          <w:sz w:val="24"/>
          <w:szCs w:val="24"/>
        </w:rPr>
      </w:pPr>
    </w:p>
    <w:p w14:paraId="44EB03C9" w14:textId="699E0FC6" w:rsidR="00C35C48" w:rsidRPr="00653D7B" w:rsidRDefault="00000B4F" w:rsidP="00000B4F">
      <w:pPr>
        <w:pStyle w:val="Heading3"/>
      </w:pPr>
      <w:bookmarkStart w:id="9" w:name="_Toc228463607"/>
      <w:r>
        <w:t xml:space="preserve">4.1.3. </w:t>
      </w:r>
      <w:r w:rsidR="00C35C48" w:rsidRPr="00653D7B">
        <w:t>Inventar opreme</w:t>
      </w:r>
      <w:bookmarkEnd w:id="9"/>
    </w:p>
    <w:p w14:paraId="2CAC189D" w14:textId="31B49F87" w:rsidR="00C35C48" w:rsidRDefault="00C35C48" w:rsidP="00C35C48">
      <w:pPr>
        <w:rPr>
          <w:rFonts w:cs="Calibri"/>
          <w:color w:val="000000" w:themeColor="text1"/>
          <w:sz w:val="24"/>
          <w:szCs w:val="24"/>
        </w:rPr>
      </w:pPr>
      <w:r w:rsidRPr="00C35C48">
        <w:rPr>
          <w:rFonts w:cs="Calibri"/>
          <w:color w:val="000000" w:themeColor="text1"/>
          <w:sz w:val="24"/>
          <w:szCs w:val="24"/>
        </w:rPr>
        <w:t>Tabelarni pregled svih komada opreme sa inventarskim brojem, nazivom, kategorijom, dodijeljenom salom, cijenom najma, stanjem i statusom. Filteri po kategoriji, statusu i stanju olakšavaju upravljanje većim inventarom.</w:t>
      </w:r>
    </w:p>
    <w:p w14:paraId="75B6C9C5" w14:textId="7383616A" w:rsidR="00785975" w:rsidRDefault="00C16554" w:rsidP="00C35C48">
      <w:pPr>
        <w:rPr>
          <w:rFonts w:cs="Calibri"/>
          <w:color w:val="000000" w:themeColor="text1"/>
          <w:sz w:val="24"/>
          <w:szCs w:val="24"/>
        </w:rPr>
      </w:pPr>
      <w:r>
        <w:rPr>
          <w:noProof/>
        </w:rPr>
        <w:drawing>
          <wp:anchor distT="0" distB="0" distL="114300" distR="114300" simplePos="0" relativeHeight="251658240" behindDoc="1" locked="0" layoutInCell="1" allowOverlap="1" wp14:anchorId="14C7BDEE" wp14:editId="21AB9A53">
            <wp:simplePos x="0" y="0"/>
            <wp:positionH relativeFrom="margin">
              <wp:align>center</wp:align>
            </wp:positionH>
            <wp:positionV relativeFrom="paragraph">
              <wp:posOffset>373380</wp:posOffset>
            </wp:positionV>
            <wp:extent cx="5897880" cy="3747611"/>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cstate="print">
                      <a:extLst>
                        <a:ext uri="{28A0092B-C50C-407E-A947-70E740481C1C}">
                          <a14:useLocalDpi xmlns:a14="http://schemas.microsoft.com/office/drawing/2010/main" val="0"/>
                        </a:ext>
                      </a:extLst>
                    </a:blip>
                    <a:stretch>
                      <a:fillRect/>
                    </a:stretch>
                  </pic:blipFill>
                  <pic:spPr bwMode="auto">
                    <a:xfrm>
                      <a:off x="0" y="0"/>
                      <a:ext cx="5897880" cy="37476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C83C2" w14:textId="0712B3AB" w:rsidR="00C35C48" w:rsidRDefault="00C35C48" w:rsidP="00C16554">
      <w:pPr>
        <w:jc w:val="center"/>
        <w:rPr>
          <w:noProof/>
        </w:rPr>
      </w:pPr>
    </w:p>
    <w:p w14:paraId="7AE641BA" w14:textId="578A96C6" w:rsidR="00C35C48" w:rsidRDefault="00C35C48" w:rsidP="00C35C48">
      <w:pPr>
        <w:jc w:val="center"/>
        <w:rPr>
          <w:rFonts w:cs="Calibri"/>
          <w:i/>
          <w:iCs/>
          <w:color w:val="215E99" w:themeColor="text2" w:themeTint="BF"/>
          <w:sz w:val="18"/>
          <w:szCs w:val="18"/>
        </w:rPr>
      </w:pPr>
      <w:r w:rsidRPr="00C35C48">
        <w:rPr>
          <w:rFonts w:cs="Calibri"/>
          <w:i/>
          <w:iCs/>
          <w:color w:val="215E99" w:themeColor="text2" w:themeTint="BF"/>
          <w:sz w:val="18"/>
          <w:szCs w:val="18"/>
        </w:rPr>
        <w:t xml:space="preserve">Slika </w:t>
      </w:r>
      <w:r>
        <w:rPr>
          <w:rFonts w:cs="Calibri"/>
          <w:i/>
          <w:iCs/>
          <w:color w:val="215E99" w:themeColor="text2" w:themeTint="BF"/>
          <w:sz w:val="18"/>
          <w:szCs w:val="18"/>
        </w:rPr>
        <w:t>3</w:t>
      </w:r>
      <w:r w:rsidRPr="00C35C48">
        <w:rPr>
          <w:rFonts w:cs="Calibri"/>
          <w:i/>
          <w:iCs/>
          <w:color w:val="215E99" w:themeColor="text2" w:themeTint="BF"/>
          <w:sz w:val="18"/>
          <w:szCs w:val="18"/>
        </w:rPr>
        <w:t xml:space="preserve">: </w:t>
      </w:r>
      <w:r>
        <w:rPr>
          <w:rFonts w:cs="Calibri"/>
          <w:i/>
          <w:iCs/>
          <w:color w:val="215E99" w:themeColor="text2" w:themeTint="BF"/>
          <w:sz w:val="18"/>
          <w:szCs w:val="18"/>
        </w:rPr>
        <w:t xml:space="preserve">Inventar opreme </w:t>
      </w:r>
      <w:r w:rsidR="003975A1">
        <w:rPr>
          <w:rFonts w:cs="Calibri"/>
          <w:i/>
          <w:iCs/>
          <w:color w:val="215E99" w:themeColor="text2" w:themeTint="BF"/>
          <w:sz w:val="18"/>
          <w:szCs w:val="18"/>
        </w:rPr>
        <w:t>i</w:t>
      </w:r>
      <w:r>
        <w:rPr>
          <w:rFonts w:cs="Calibri"/>
          <w:i/>
          <w:iCs/>
          <w:color w:val="215E99" w:themeColor="text2" w:themeTint="BF"/>
          <w:sz w:val="18"/>
          <w:szCs w:val="18"/>
        </w:rPr>
        <w:t xml:space="preserve"> instrumenata</w:t>
      </w:r>
    </w:p>
    <w:p w14:paraId="4CC77237" w14:textId="77777777" w:rsidR="000478C4" w:rsidRDefault="000478C4" w:rsidP="00C35C48">
      <w:pPr>
        <w:jc w:val="center"/>
        <w:rPr>
          <w:rFonts w:cs="Calibri"/>
          <w:i/>
          <w:iCs/>
          <w:color w:val="215E99" w:themeColor="text2" w:themeTint="BF"/>
          <w:sz w:val="18"/>
          <w:szCs w:val="18"/>
        </w:rPr>
      </w:pPr>
    </w:p>
    <w:p w14:paraId="5CFE50B9" w14:textId="3A8D6281" w:rsidR="000478C4" w:rsidRPr="00653D7B" w:rsidRDefault="00000B4F" w:rsidP="00000B4F">
      <w:pPr>
        <w:pStyle w:val="Heading3"/>
      </w:pPr>
      <w:bookmarkStart w:id="10" w:name="_Toc228463608"/>
      <w:r>
        <w:t xml:space="preserve">4.1.4. </w:t>
      </w:r>
      <w:r w:rsidR="000478C4" w:rsidRPr="00653D7B">
        <w:t>Upravljanje rezervacijama</w:t>
      </w:r>
      <w:bookmarkEnd w:id="10"/>
    </w:p>
    <w:p w14:paraId="146509E9" w14:textId="779B4344" w:rsidR="000478C4" w:rsidRDefault="000478C4" w:rsidP="000478C4">
      <w:pPr>
        <w:rPr>
          <w:rFonts w:cs="Calibri"/>
          <w:color w:val="000000" w:themeColor="text1"/>
          <w:sz w:val="24"/>
          <w:szCs w:val="24"/>
        </w:rPr>
      </w:pPr>
      <w:r w:rsidRPr="000478C4">
        <w:rPr>
          <w:rFonts w:cs="Calibri"/>
          <w:color w:val="000000" w:themeColor="text1"/>
          <w:sz w:val="24"/>
          <w:szCs w:val="24"/>
        </w:rPr>
        <w:t>Rezervacije se prikazuju kroz sedmični kalendarski raspored po salama. Svaki termin u ćeliji je obojen prema žanru benda, što daje brz vizuelni uvid u tip probe. Pomoću strelica navigira se kroz sedmice, a filter omogućava ograničavanje prikaza na određene sale. Dugmad u vrhu omogućavaju kreiranje nove rezervacije i izvoz tekućeg prikaza u PDF.</w:t>
      </w:r>
    </w:p>
    <w:p w14:paraId="795B3CAC" w14:textId="4B2D7B89" w:rsidR="00785975" w:rsidRDefault="008B768B" w:rsidP="000478C4">
      <w:pPr>
        <w:rPr>
          <w:rFonts w:cs="Calibri"/>
          <w:color w:val="000000" w:themeColor="text1"/>
          <w:sz w:val="24"/>
          <w:szCs w:val="24"/>
        </w:rPr>
      </w:pPr>
      <w:r>
        <w:rPr>
          <w:noProof/>
        </w:rPr>
        <w:drawing>
          <wp:anchor distT="0" distB="0" distL="114300" distR="114300" simplePos="0" relativeHeight="251661312" behindDoc="0" locked="0" layoutInCell="1" allowOverlap="1" wp14:anchorId="5BD92A8A" wp14:editId="2195CF72">
            <wp:simplePos x="0" y="0"/>
            <wp:positionH relativeFrom="margin">
              <wp:align>center</wp:align>
            </wp:positionH>
            <wp:positionV relativeFrom="paragraph">
              <wp:posOffset>359031</wp:posOffset>
            </wp:positionV>
            <wp:extent cx="5897880" cy="3421190"/>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2" cstate="print">
                      <a:extLst>
                        <a:ext uri="{28A0092B-C50C-407E-A947-70E740481C1C}">
                          <a14:useLocalDpi xmlns:a14="http://schemas.microsoft.com/office/drawing/2010/main" val="0"/>
                        </a:ext>
                      </a:extLst>
                    </a:blip>
                    <a:stretch>
                      <a:fillRect/>
                    </a:stretch>
                  </pic:blipFill>
                  <pic:spPr bwMode="auto">
                    <a:xfrm>
                      <a:off x="0" y="0"/>
                      <a:ext cx="5897880" cy="3421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B3412" w14:textId="4AD43CCE" w:rsidR="000478C4" w:rsidRPr="000478C4" w:rsidRDefault="000478C4" w:rsidP="000478C4">
      <w:pPr>
        <w:jc w:val="center"/>
        <w:rPr>
          <w:rFonts w:cs="Calibri"/>
          <w:color w:val="000000" w:themeColor="text1"/>
          <w:sz w:val="24"/>
          <w:szCs w:val="24"/>
        </w:rPr>
      </w:pPr>
    </w:p>
    <w:p w14:paraId="163228C6" w14:textId="5B91CF3A" w:rsidR="000478C4" w:rsidRDefault="000478C4" w:rsidP="000478C4">
      <w:pPr>
        <w:jc w:val="center"/>
        <w:rPr>
          <w:rFonts w:cs="Calibri"/>
          <w:i/>
          <w:iCs/>
          <w:color w:val="215E99" w:themeColor="text2" w:themeTint="BF"/>
          <w:sz w:val="18"/>
          <w:szCs w:val="18"/>
        </w:rPr>
      </w:pPr>
      <w:r w:rsidRPr="00C35C48">
        <w:rPr>
          <w:rFonts w:cs="Calibri"/>
          <w:i/>
          <w:iCs/>
          <w:color w:val="215E99" w:themeColor="text2" w:themeTint="BF"/>
          <w:sz w:val="18"/>
          <w:szCs w:val="18"/>
        </w:rPr>
        <w:t xml:space="preserve">Slika </w:t>
      </w:r>
      <w:r>
        <w:rPr>
          <w:rFonts w:cs="Calibri"/>
          <w:i/>
          <w:iCs/>
          <w:color w:val="215E99" w:themeColor="text2" w:themeTint="BF"/>
          <w:sz w:val="18"/>
          <w:szCs w:val="18"/>
        </w:rPr>
        <w:t>4</w:t>
      </w:r>
      <w:r w:rsidRPr="00C35C48">
        <w:rPr>
          <w:rFonts w:cs="Calibri"/>
          <w:i/>
          <w:iCs/>
          <w:color w:val="215E99" w:themeColor="text2" w:themeTint="BF"/>
          <w:sz w:val="18"/>
          <w:szCs w:val="18"/>
        </w:rPr>
        <w:t>:</w:t>
      </w:r>
      <w:r>
        <w:rPr>
          <w:rFonts w:cs="Calibri"/>
          <w:i/>
          <w:iCs/>
          <w:color w:val="215E99" w:themeColor="text2" w:themeTint="BF"/>
          <w:sz w:val="18"/>
          <w:szCs w:val="18"/>
        </w:rPr>
        <w:t xml:space="preserve"> Sedmični pregled rezervacija po salama</w:t>
      </w:r>
    </w:p>
    <w:p w14:paraId="0148CBC1" w14:textId="77777777" w:rsidR="000478C4" w:rsidRDefault="000478C4" w:rsidP="00C35C48">
      <w:pPr>
        <w:jc w:val="center"/>
        <w:rPr>
          <w:rFonts w:cs="Calibri"/>
          <w:sz w:val="24"/>
          <w:szCs w:val="24"/>
        </w:rPr>
      </w:pPr>
    </w:p>
    <w:p w14:paraId="3A8E5DCC" w14:textId="0AB73873" w:rsidR="002D730B" w:rsidRPr="00653D7B" w:rsidRDefault="00000B4F" w:rsidP="00000B4F">
      <w:pPr>
        <w:pStyle w:val="Heading3"/>
        <w:rPr>
          <w:color w:val="215E99" w:themeColor="text2" w:themeTint="BF"/>
        </w:rPr>
      </w:pPr>
      <w:bookmarkStart w:id="11" w:name="_Toc228463609"/>
      <w:r>
        <w:rPr>
          <w:color w:val="215E99" w:themeColor="text2" w:themeTint="BF"/>
        </w:rPr>
        <w:t xml:space="preserve">4.1.5. </w:t>
      </w:r>
      <w:r w:rsidR="002D730B" w:rsidRPr="00653D7B">
        <w:rPr>
          <w:color w:val="215E99" w:themeColor="text2" w:themeTint="BF"/>
        </w:rPr>
        <w:t>Upravljanje bendovima</w:t>
      </w:r>
      <w:bookmarkEnd w:id="11"/>
    </w:p>
    <w:p w14:paraId="5C6D27FA" w14:textId="0FD2B005" w:rsidR="00653D7B" w:rsidRDefault="00653D7B" w:rsidP="00653D7B">
      <w:pPr>
        <w:rPr>
          <w:rFonts w:cs="Calibri"/>
          <w:color w:val="000000" w:themeColor="text1"/>
          <w:sz w:val="24"/>
          <w:szCs w:val="24"/>
        </w:rPr>
      </w:pPr>
      <w:r w:rsidRPr="00653D7B">
        <w:rPr>
          <w:rFonts w:cs="Calibri"/>
          <w:color w:val="000000" w:themeColor="text1"/>
          <w:sz w:val="24"/>
          <w:szCs w:val="24"/>
        </w:rPr>
        <w:t>Ekran prikazuje sve registrovane bendove; svaki bend je označen bojom svog žanra. Kartica benda sadrži ime, žanr, broj članova i ukupan broj rezervacija. Klikom na karticu proširuje se pregled članova sa avatarima, imenima i instrumentima koje sviraju.</w:t>
      </w:r>
    </w:p>
    <w:p w14:paraId="6B52EF32" w14:textId="05C9A1F0" w:rsidR="00785975" w:rsidRDefault="008B768B" w:rsidP="00653D7B">
      <w:pPr>
        <w:rPr>
          <w:rFonts w:cs="Calibri"/>
          <w:color w:val="000000" w:themeColor="text1"/>
          <w:sz w:val="24"/>
          <w:szCs w:val="24"/>
        </w:rPr>
      </w:pPr>
      <w:r>
        <w:rPr>
          <w:noProof/>
        </w:rPr>
        <w:drawing>
          <wp:anchor distT="0" distB="0" distL="114300" distR="114300" simplePos="0" relativeHeight="251662336" behindDoc="0" locked="0" layoutInCell="1" allowOverlap="1" wp14:anchorId="774F91FE" wp14:editId="07B76477">
            <wp:simplePos x="0" y="0"/>
            <wp:positionH relativeFrom="margin">
              <wp:align>center</wp:align>
            </wp:positionH>
            <wp:positionV relativeFrom="paragraph">
              <wp:posOffset>327982</wp:posOffset>
            </wp:positionV>
            <wp:extent cx="5897880" cy="2778409"/>
            <wp:effectExtent l="0" t="0" r="7620"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tretch>
                      <a:fillRect/>
                    </a:stretch>
                  </pic:blipFill>
                  <pic:spPr bwMode="auto">
                    <a:xfrm>
                      <a:off x="0" y="0"/>
                      <a:ext cx="5897880" cy="27784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4998A5" w14:textId="7451EBA2" w:rsidR="00653D7B" w:rsidRDefault="00653D7B" w:rsidP="00653D7B">
      <w:pPr>
        <w:jc w:val="center"/>
        <w:rPr>
          <w:noProof/>
        </w:rPr>
      </w:pPr>
    </w:p>
    <w:p w14:paraId="16E2B0D1" w14:textId="43358837" w:rsidR="00653D7B" w:rsidRDefault="00653D7B" w:rsidP="00653D7B">
      <w:pPr>
        <w:tabs>
          <w:tab w:val="left" w:pos="4019"/>
        </w:tabs>
        <w:jc w:val="center"/>
        <w:rPr>
          <w:rFonts w:cs="Calibri"/>
          <w:i/>
          <w:iCs/>
          <w:color w:val="215E99" w:themeColor="text2" w:themeTint="BF"/>
          <w:sz w:val="18"/>
          <w:szCs w:val="18"/>
          <w:lang w:val="bs-Latn-BA"/>
        </w:rPr>
      </w:pPr>
      <w:r>
        <w:rPr>
          <w:rFonts w:cs="Calibri"/>
          <w:i/>
          <w:iCs/>
          <w:color w:val="215E99" w:themeColor="text2" w:themeTint="BF"/>
          <w:sz w:val="18"/>
          <w:szCs w:val="18"/>
        </w:rPr>
        <w:t xml:space="preserve">Slika 5: Upravljanje bendovima </w:t>
      </w:r>
      <w:r w:rsidR="003975A1">
        <w:rPr>
          <w:rFonts w:cs="Calibri"/>
          <w:i/>
          <w:iCs/>
          <w:color w:val="215E99" w:themeColor="text2" w:themeTint="BF"/>
          <w:sz w:val="18"/>
          <w:szCs w:val="18"/>
        </w:rPr>
        <w:t>i</w:t>
      </w:r>
      <w:r>
        <w:rPr>
          <w:rFonts w:cs="Calibri"/>
          <w:i/>
          <w:iCs/>
          <w:color w:val="215E99" w:themeColor="text2" w:themeTint="BF"/>
          <w:sz w:val="18"/>
          <w:szCs w:val="18"/>
        </w:rPr>
        <w:t xml:space="preserve"> </w:t>
      </w:r>
      <w:r>
        <w:rPr>
          <w:rFonts w:cs="Calibri"/>
          <w:i/>
          <w:iCs/>
          <w:color w:val="215E99" w:themeColor="text2" w:themeTint="BF"/>
          <w:sz w:val="18"/>
          <w:szCs w:val="18"/>
          <w:lang w:val="bs-Latn-BA"/>
        </w:rPr>
        <w:t>članovima</w:t>
      </w:r>
    </w:p>
    <w:p w14:paraId="78597477" w14:textId="77777777" w:rsidR="00653D7B" w:rsidRDefault="00653D7B" w:rsidP="00653D7B">
      <w:pPr>
        <w:tabs>
          <w:tab w:val="left" w:pos="4019"/>
        </w:tabs>
        <w:jc w:val="center"/>
        <w:rPr>
          <w:rFonts w:cs="Calibri"/>
          <w:i/>
          <w:iCs/>
          <w:color w:val="215E99" w:themeColor="text2" w:themeTint="BF"/>
          <w:sz w:val="18"/>
          <w:szCs w:val="18"/>
          <w:lang w:val="bs-Latn-BA"/>
        </w:rPr>
      </w:pPr>
    </w:p>
    <w:p w14:paraId="29AE82A0" w14:textId="78EE67F4" w:rsidR="00653D7B" w:rsidRPr="00653D7B" w:rsidRDefault="00000B4F" w:rsidP="00000B4F">
      <w:pPr>
        <w:pStyle w:val="Heading3"/>
        <w:rPr>
          <w:lang w:val="bs-Latn-BA"/>
        </w:rPr>
      </w:pPr>
      <w:bookmarkStart w:id="12" w:name="_Toc228463610"/>
      <w:r>
        <w:rPr>
          <w:lang w:val="bs-Latn-BA"/>
        </w:rPr>
        <w:t xml:space="preserve">4.1.6. </w:t>
      </w:r>
      <w:r w:rsidR="00653D7B" w:rsidRPr="00653D7B">
        <w:rPr>
          <w:lang w:val="bs-Latn-BA"/>
        </w:rPr>
        <w:t>Izvještaji</w:t>
      </w:r>
      <w:bookmarkEnd w:id="12"/>
    </w:p>
    <w:p w14:paraId="49A01B60" w14:textId="19A405BD" w:rsidR="00653D7B" w:rsidRDefault="00653D7B" w:rsidP="00653D7B">
      <w:pPr>
        <w:tabs>
          <w:tab w:val="left" w:pos="4019"/>
        </w:tabs>
        <w:rPr>
          <w:rFonts w:cs="Calibri"/>
          <w:color w:val="000000" w:themeColor="text1"/>
          <w:sz w:val="24"/>
          <w:szCs w:val="24"/>
        </w:rPr>
      </w:pPr>
      <w:r w:rsidRPr="00653D7B">
        <w:rPr>
          <w:rFonts w:cs="Calibri"/>
          <w:color w:val="000000" w:themeColor="text1"/>
          <w:sz w:val="24"/>
          <w:szCs w:val="24"/>
        </w:rPr>
        <w:t xml:space="preserve">Izvještaji omogućavaju pregled prihoda, rezervacija i korištenja sistema, uz mogućnost </w:t>
      </w:r>
      <w:r w:rsidR="008B768B">
        <w:rPr>
          <w:rFonts w:cs="Calibri"/>
          <w:color w:val="000000" w:themeColor="text1"/>
          <w:sz w:val="24"/>
          <w:szCs w:val="24"/>
        </w:rPr>
        <w:t>exporta</w:t>
      </w:r>
      <w:r w:rsidRPr="00653D7B">
        <w:rPr>
          <w:rFonts w:cs="Calibri"/>
          <w:color w:val="000000" w:themeColor="text1"/>
          <w:sz w:val="24"/>
          <w:szCs w:val="24"/>
        </w:rPr>
        <w:t xml:space="preserve"> u PDF.</w:t>
      </w:r>
    </w:p>
    <w:p w14:paraId="47D4E2BB" w14:textId="1880767F" w:rsidR="00785975" w:rsidRDefault="008B768B" w:rsidP="00653D7B">
      <w:pPr>
        <w:tabs>
          <w:tab w:val="left" w:pos="4019"/>
        </w:tabs>
        <w:rPr>
          <w:rFonts w:cs="Calibri"/>
          <w:color w:val="000000" w:themeColor="text1"/>
          <w:sz w:val="24"/>
          <w:szCs w:val="24"/>
        </w:rPr>
      </w:pPr>
      <w:r>
        <w:rPr>
          <w:noProof/>
        </w:rPr>
        <w:drawing>
          <wp:anchor distT="0" distB="0" distL="114300" distR="114300" simplePos="0" relativeHeight="251663360" behindDoc="0" locked="0" layoutInCell="1" allowOverlap="1" wp14:anchorId="7B910856" wp14:editId="4628AE18">
            <wp:simplePos x="0" y="0"/>
            <wp:positionH relativeFrom="margin">
              <wp:align>center</wp:align>
            </wp:positionH>
            <wp:positionV relativeFrom="paragraph">
              <wp:posOffset>454091</wp:posOffset>
            </wp:positionV>
            <wp:extent cx="5897880" cy="2846546"/>
            <wp:effectExtent l="0" t="0" r="8255"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 cstate="print">
                      <a:extLst>
                        <a:ext uri="{28A0092B-C50C-407E-A947-70E740481C1C}">
                          <a14:useLocalDpi xmlns:a14="http://schemas.microsoft.com/office/drawing/2010/main" val="0"/>
                        </a:ext>
                      </a:extLst>
                    </a:blip>
                    <a:stretch>
                      <a:fillRect/>
                    </a:stretch>
                  </pic:blipFill>
                  <pic:spPr bwMode="auto">
                    <a:xfrm>
                      <a:off x="0" y="0"/>
                      <a:ext cx="5897880" cy="28465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6D7711" w14:textId="696D130B" w:rsidR="00653D7B" w:rsidRDefault="00653D7B" w:rsidP="00653D7B">
      <w:pPr>
        <w:tabs>
          <w:tab w:val="left" w:pos="4019"/>
        </w:tabs>
        <w:jc w:val="center"/>
        <w:rPr>
          <w:noProof/>
        </w:rPr>
      </w:pPr>
    </w:p>
    <w:p w14:paraId="3907C033" w14:textId="5805520F" w:rsidR="00653D7B" w:rsidRDefault="00653D7B" w:rsidP="00653D7B">
      <w:pPr>
        <w:tabs>
          <w:tab w:val="left" w:pos="4019"/>
        </w:tabs>
        <w:jc w:val="center"/>
        <w:rPr>
          <w:rFonts w:cs="Calibri"/>
          <w:i/>
          <w:iCs/>
          <w:color w:val="215E99" w:themeColor="text2" w:themeTint="BF"/>
          <w:sz w:val="18"/>
          <w:szCs w:val="18"/>
        </w:rPr>
      </w:pPr>
      <w:r w:rsidRPr="00810B92">
        <w:rPr>
          <w:rFonts w:cs="Calibri"/>
          <w:i/>
          <w:iCs/>
          <w:color w:val="FFFFFF"/>
          <w:sz w:val="18"/>
          <w:szCs w:val="18"/>
        </w:rPr>
        <w:t xml:space="preserve">Slika 6: Izvještaji </w:t>
      </w:r>
      <w:r w:rsidR="003975A1" w:rsidRPr="00810B92">
        <w:rPr>
          <w:rFonts w:cs="Calibri"/>
          <w:i/>
          <w:iCs/>
          <w:color w:val="FFFFFF"/>
          <w:sz w:val="18"/>
          <w:szCs w:val="18"/>
        </w:rPr>
        <w:t>i</w:t>
      </w:r>
      <w:r w:rsidRPr="00810B92">
        <w:rPr>
          <w:rFonts w:cs="Calibri"/>
          <w:i/>
          <w:iCs/>
          <w:color w:val="FFFFFF"/>
          <w:sz w:val="18"/>
          <w:szCs w:val="18"/>
        </w:rPr>
        <w:t xml:space="preserve"> statistike</w:t>
      </w:r>
    </w:p>
    <w:p w14:paraId="3A3C104F" w14:textId="77777777" w:rsidR="00653D7B" w:rsidRDefault="00653D7B" w:rsidP="00653D7B">
      <w:pPr>
        <w:tabs>
          <w:tab w:val="left" w:pos="4019"/>
        </w:tabs>
        <w:jc w:val="center"/>
        <w:rPr>
          <w:rFonts w:cs="Calibri"/>
          <w:i/>
          <w:iCs/>
          <w:color w:val="215E99" w:themeColor="text2" w:themeTint="BF"/>
          <w:sz w:val="18"/>
          <w:szCs w:val="18"/>
        </w:rPr>
      </w:pPr>
    </w:p>
    <w:p w14:paraId="2DACE972" w14:textId="46DE8789" w:rsidR="00653D7B" w:rsidRPr="00000B4F" w:rsidRDefault="00000B4F" w:rsidP="00000B4F">
      <w:pPr>
        <w:pStyle w:val="Heading3"/>
        <w:rPr>
          <w:lang w:val="bs-Latn-BA"/>
        </w:rPr>
      </w:pPr>
      <w:bookmarkStart w:id="13" w:name="_Toc228463611"/>
      <w:r>
        <w:rPr>
          <w:lang w:val="bs-Latn-BA"/>
        </w:rPr>
        <w:t xml:space="preserve">4.2. </w:t>
      </w:r>
      <w:r w:rsidR="00653D7B" w:rsidRPr="00000B4F">
        <w:rPr>
          <w:lang w:val="bs-Latn-BA"/>
        </w:rPr>
        <w:t>Mobile mockups</w:t>
      </w:r>
      <w:bookmarkEnd w:id="13"/>
    </w:p>
    <w:p w14:paraId="162AC19B" w14:textId="66C6C85A" w:rsidR="00653D7B" w:rsidRPr="00653D7B" w:rsidRDefault="00000B4F" w:rsidP="00000B4F">
      <w:pPr>
        <w:pStyle w:val="Heading3"/>
        <w:rPr>
          <w:lang w:val="bs-Latn-BA"/>
        </w:rPr>
      </w:pPr>
      <w:bookmarkStart w:id="14" w:name="_Toc228463612"/>
      <w:r>
        <w:rPr>
          <w:lang w:val="bs-Latn-BA"/>
        </w:rPr>
        <w:t xml:space="preserve">4.2.1. </w:t>
      </w:r>
      <w:r w:rsidR="00653D7B">
        <w:rPr>
          <w:lang w:val="bs-Latn-BA"/>
        </w:rPr>
        <w:t>Pretraga sala</w:t>
      </w:r>
      <w:bookmarkEnd w:id="14"/>
    </w:p>
    <w:p w14:paraId="322B76C2" w14:textId="35E1D350" w:rsidR="00653D7B" w:rsidRDefault="00653D7B" w:rsidP="00653D7B">
      <w:pPr>
        <w:tabs>
          <w:tab w:val="left" w:pos="4019"/>
        </w:tabs>
        <w:rPr>
          <w:rFonts w:cs="Calibri"/>
        </w:rPr>
      </w:pPr>
      <w:r w:rsidRPr="00653D7B">
        <w:rPr>
          <w:rFonts w:cs="Calibri"/>
        </w:rPr>
        <w:t>Početni ekran mobilne aplikacije omogućava brzu pretragu sala kroz kombinaciju filtera za žanr, datum, broj članova benda i potrebnu opremu. Iznad rezultata stoji traka sa najčešće korištenim filterima koji se aktiviraju jednim tapom, dok napredni filteri otvaraju zasebnu formu za detaljno suzavanje pretrage. Rezultati se prikazuju kao kartice sa fotografijom sale, nazivom studija, kratkim opisom, prosječnom ocjenom i cijenom po satu. Iznad liste rezultata izdvojena je sekcija „Preporučeno za vas” sa salama koje je sistem preporuka odabrao na osnovu profila benda i prethodnih rezervacija, te tako pokriva i situaciju kada korisnik nema vremena ručno podešavati filtere.</w:t>
      </w:r>
    </w:p>
    <w:p w14:paraId="116B221A" w14:textId="77777777" w:rsidR="00785975" w:rsidRDefault="00785975" w:rsidP="00653D7B">
      <w:pPr>
        <w:tabs>
          <w:tab w:val="left" w:pos="4019"/>
        </w:tabs>
        <w:rPr>
          <w:rFonts w:cs="Calibri"/>
        </w:rPr>
      </w:pPr>
    </w:p>
    <w:p w14:paraId="7F53F6FF" w14:textId="5337804F" w:rsidR="00653D7B" w:rsidRPr="00653D7B" w:rsidRDefault="00653D7B" w:rsidP="00653D7B">
      <w:pPr>
        <w:tabs>
          <w:tab w:val="left" w:pos="4019"/>
        </w:tabs>
        <w:jc w:val="center"/>
        <w:rPr>
          <w:rFonts w:cs="Calibri"/>
          <w:lang w:val="bs-Latn-BA"/>
        </w:rPr>
      </w:pPr>
      <w:r>
        <w:rPr>
          <w:noProof/>
        </w:rPr>
        <w:drawing>
          <wp:inline distT="0" distB="0" distL="0" distR="0" wp14:anchorId="1342314A" wp14:editId="38E90501">
            <wp:extent cx="2160000" cy="43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4320000"/>
                    </a:xfrm>
                    <a:prstGeom prst="rect">
                      <a:avLst/>
                    </a:prstGeom>
                  </pic:spPr>
                </pic:pic>
              </a:graphicData>
            </a:graphic>
          </wp:inline>
        </w:drawing>
      </w:r>
    </w:p>
    <w:p w14:paraId="04B7EA9C" w14:textId="5F6B96A8" w:rsidR="00653D7B" w:rsidRDefault="00653D7B" w:rsidP="0020523A">
      <w:pPr>
        <w:tabs>
          <w:tab w:val="left" w:pos="4019"/>
        </w:tabs>
        <w:jc w:val="center"/>
        <w:rPr>
          <w:rFonts w:cs="Calibri"/>
          <w:i/>
          <w:iCs/>
          <w:color w:val="215E99" w:themeColor="text2" w:themeTint="BF"/>
          <w:sz w:val="18"/>
          <w:szCs w:val="18"/>
        </w:rPr>
      </w:pPr>
      <w:r>
        <w:rPr>
          <w:rFonts w:cs="Calibri"/>
          <w:i/>
          <w:iCs/>
          <w:color w:val="215E99" w:themeColor="text2" w:themeTint="BF"/>
          <w:sz w:val="18"/>
          <w:szCs w:val="18"/>
        </w:rPr>
        <w:t xml:space="preserve">Slika 7: Pretraga sala po žanru </w:t>
      </w:r>
      <w:r w:rsidR="003975A1">
        <w:rPr>
          <w:rFonts w:cs="Calibri"/>
          <w:i/>
          <w:iCs/>
          <w:color w:val="215E99" w:themeColor="text2" w:themeTint="BF"/>
          <w:sz w:val="18"/>
          <w:szCs w:val="18"/>
        </w:rPr>
        <w:t>i</w:t>
      </w:r>
      <w:r>
        <w:rPr>
          <w:rFonts w:cs="Calibri"/>
          <w:i/>
          <w:iCs/>
          <w:color w:val="215E99" w:themeColor="text2" w:themeTint="BF"/>
          <w:sz w:val="18"/>
          <w:szCs w:val="18"/>
        </w:rPr>
        <w:t xml:space="preserve"> opremi</w:t>
      </w:r>
    </w:p>
    <w:p w14:paraId="43584D18" w14:textId="77777777" w:rsidR="00653D7B" w:rsidRPr="00785975" w:rsidRDefault="00653D7B" w:rsidP="00653D7B">
      <w:pPr>
        <w:tabs>
          <w:tab w:val="left" w:pos="4019"/>
        </w:tabs>
        <w:jc w:val="center"/>
        <w:rPr>
          <w:rFonts w:cs="Calibri"/>
          <w:i/>
          <w:iCs/>
          <w:color w:val="215E99" w:themeColor="text2" w:themeTint="BF"/>
        </w:rPr>
      </w:pPr>
    </w:p>
    <w:p w14:paraId="67C48122" w14:textId="078DF70C" w:rsidR="00653D7B" w:rsidRPr="00785975" w:rsidRDefault="00000B4F" w:rsidP="00000B4F">
      <w:pPr>
        <w:pStyle w:val="Heading3"/>
      </w:pPr>
      <w:bookmarkStart w:id="15" w:name="_Toc228463613"/>
      <w:r>
        <w:t xml:space="preserve">4.2.2. </w:t>
      </w:r>
      <w:r w:rsidR="00653D7B" w:rsidRPr="00785975">
        <w:t>Detalji sale</w:t>
      </w:r>
      <w:bookmarkEnd w:id="15"/>
    </w:p>
    <w:p w14:paraId="3B9AA9D2" w14:textId="2EE90453" w:rsidR="00653D7B" w:rsidRDefault="00653D7B" w:rsidP="00653D7B">
      <w:pPr>
        <w:tabs>
          <w:tab w:val="left" w:pos="4019"/>
        </w:tabs>
        <w:rPr>
          <w:rFonts w:cs="Calibri"/>
          <w:color w:val="000000" w:themeColor="text1"/>
        </w:rPr>
      </w:pPr>
      <w:r w:rsidRPr="00785975">
        <w:rPr>
          <w:rFonts w:cs="Calibri"/>
          <w:color w:val="000000" w:themeColor="text1"/>
        </w:rPr>
        <w:t>Detaljan prikaz odabrane sale sadrži galeriju fotografija, tekstualni opis prostora i akustike, popis dostupne opreme sa tehničkim specifikacijama, lokaciju na mapi te tabelu sa cijenama po satu i paketima za dužu rezervaciju. Korisnik vidi prosječnu ocjenu i pojedinačne komentare prethodnih korisnika kako bi lakše procijenio da li sala odgovara potrebama benda. Dugmad „Rezerviši” i „Sačuvaj” su uvijek vidljiva na dnu ekrana, a dodatna sekcija predlaže slične sale na osnovu istog content-based pristupa kao i glavni sistem preporuka.</w:t>
      </w:r>
    </w:p>
    <w:p w14:paraId="0F44A580" w14:textId="77777777" w:rsidR="0088302C" w:rsidRPr="00785975" w:rsidRDefault="0088302C" w:rsidP="00653D7B">
      <w:pPr>
        <w:tabs>
          <w:tab w:val="left" w:pos="4019"/>
        </w:tabs>
        <w:rPr>
          <w:rFonts w:cs="Calibri"/>
          <w:color w:val="000000" w:themeColor="text1"/>
        </w:rPr>
      </w:pPr>
    </w:p>
    <w:p w14:paraId="79A046DA" w14:textId="047224E2" w:rsidR="00653D7B" w:rsidRDefault="00785975" w:rsidP="00785975">
      <w:pPr>
        <w:tabs>
          <w:tab w:val="left" w:pos="5134"/>
        </w:tabs>
        <w:jc w:val="center"/>
        <w:rPr>
          <w:noProof/>
        </w:rPr>
      </w:pPr>
      <w:r>
        <w:rPr>
          <w:noProof/>
        </w:rPr>
        <w:drawing>
          <wp:inline distT="0" distB="0" distL="0" distR="0" wp14:anchorId="29FD9206" wp14:editId="3454EBDB">
            <wp:extent cx="2015999" cy="4320000"/>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5999" cy="4320000"/>
                    </a:xfrm>
                    <a:prstGeom prst="rect">
                      <a:avLst/>
                    </a:prstGeom>
                  </pic:spPr>
                </pic:pic>
              </a:graphicData>
            </a:graphic>
          </wp:inline>
        </w:drawing>
      </w:r>
    </w:p>
    <w:p w14:paraId="2FC8307C" w14:textId="4D8CAE5A" w:rsidR="00785975" w:rsidRDefault="00785975" w:rsidP="0020523A">
      <w:pPr>
        <w:tabs>
          <w:tab w:val="left" w:pos="4019"/>
        </w:tabs>
        <w:jc w:val="center"/>
        <w:rPr>
          <w:rFonts w:cs="Calibri"/>
          <w:i/>
          <w:iCs/>
          <w:color w:val="215E99" w:themeColor="text2" w:themeTint="BF"/>
          <w:sz w:val="18"/>
          <w:szCs w:val="18"/>
        </w:rPr>
      </w:pPr>
      <w:r>
        <w:rPr>
          <w:rFonts w:cs="Calibri"/>
          <w:i/>
          <w:iCs/>
          <w:color w:val="215E99" w:themeColor="text2" w:themeTint="BF"/>
          <w:sz w:val="18"/>
          <w:szCs w:val="18"/>
        </w:rPr>
        <w:t xml:space="preserve">Slika 8: Detalji sale </w:t>
      </w:r>
      <w:r w:rsidR="003975A1">
        <w:rPr>
          <w:rFonts w:cs="Calibri"/>
          <w:i/>
          <w:iCs/>
          <w:color w:val="215E99" w:themeColor="text2" w:themeTint="BF"/>
          <w:sz w:val="18"/>
          <w:szCs w:val="18"/>
        </w:rPr>
        <w:t>i</w:t>
      </w:r>
      <w:r>
        <w:rPr>
          <w:rFonts w:cs="Calibri"/>
          <w:i/>
          <w:iCs/>
          <w:color w:val="215E99" w:themeColor="text2" w:themeTint="BF"/>
          <w:sz w:val="18"/>
          <w:szCs w:val="18"/>
        </w:rPr>
        <w:t xml:space="preserve"> pregled opreme</w:t>
      </w:r>
    </w:p>
    <w:p w14:paraId="64F4E44D" w14:textId="77777777" w:rsidR="00785975" w:rsidRDefault="00785975" w:rsidP="00785975">
      <w:pPr>
        <w:tabs>
          <w:tab w:val="left" w:pos="4019"/>
        </w:tabs>
        <w:jc w:val="center"/>
        <w:rPr>
          <w:rFonts w:cs="Calibri"/>
          <w:i/>
          <w:iCs/>
          <w:color w:val="215E99" w:themeColor="text2" w:themeTint="BF"/>
          <w:sz w:val="18"/>
          <w:szCs w:val="18"/>
        </w:rPr>
      </w:pPr>
    </w:p>
    <w:p w14:paraId="3E8E75A6" w14:textId="4B1B3DFB" w:rsidR="00785975" w:rsidRPr="00785975" w:rsidRDefault="00000B4F" w:rsidP="00000B4F">
      <w:pPr>
        <w:pStyle w:val="Heading3"/>
      </w:pPr>
      <w:bookmarkStart w:id="16" w:name="_Toc228463614"/>
      <w:r>
        <w:t xml:space="preserve">4.2.3. </w:t>
      </w:r>
      <w:r w:rsidR="00785975" w:rsidRPr="00785975">
        <w:t>Odabir termina</w:t>
      </w:r>
      <w:bookmarkEnd w:id="16"/>
      <w:r w:rsidR="00785975" w:rsidRPr="00785975">
        <w:t xml:space="preserve"> </w:t>
      </w:r>
    </w:p>
    <w:p w14:paraId="3A07F47D" w14:textId="54DC4E29" w:rsidR="00785975" w:rsidRDefault="00785975" w:rsidP="00785975">
      <w:pPr>
        <w:tabs>
          <w:tab w:val="left" w:pos="4019"/>
        </w:tabs>
        <w:rPr>
          <w:rFonts w:cs="Calibri"/>
          <w:color w:val="000000" w:themeColor="text1"/>
        </w:rPr>
      </w:pPr>
      <w:r w:rsidRPr="00785975">
        <w:rPr>
          <w:rFonts w:cs="Calibri"/>
          <w:color w:val="000000" w:themeColor="text1"/>
        </w:rPr>
        <w:t>Ekran za odabir termina prikazuje kalendar mjesečnog prikaza sa jasno označenim slobodnim, zauzetim i djelimično dostupnim danima. Klikom na željeni dan otvara se vremenska traka satnih slotova kroz koju korisnik povlačenjem prsta odabire raspon od jednog ili više sati. Iznad kalendara bira se bend za koji se rezervacija pravi, što je važno jer jedan korisnik može biti član više bendova, a svaki bend ima zasebnu historiju rezervacija i ocjena. Sistem u realnom vremenu provjerava dostupnost i sprječava preklapanja sa drugim rezervacijama kroz optimističko zaključavanje na nivou termina.</w:t>
      </w:r>
    </w:p>
    <w:p w14:paraId="7A77C0AE" w14:textId="77777777" w:rsidR="00785975" w:rsidRDefault="00785975" w:rsidP="00785975">
      <w:pPr>
        <w:tabs>
          <w:tab w:val="left" w:pos="4019"/>
        </w:tabs>
        <w:rPr>
          <w:rFonts w:cs="Calibri"/>
          <w:color w:val="000000" w:themeColor="text1"/>
        </w:rPr>
      </w:pPr>
    </w:p>
    <w:p w14:paraId="0881FD3F" w14:textId="6B1E9ADD" w:rsidR="00785975" w:rsidRPr="00785975" w:rsidRDefault="00785975" w:rsidP="00785975">
      <w:pPr>
        <w:tabs>
          <w:tab w:val="left" w:pos="4019"/>
        </w:tabs>
        <w:jc w:val="center"/>
        <w:rPr>
          <w:rFonts w:cs="Calibri"/>
          <w:color w:val="000000" w:themeColor="text1"/>
        </w:rPr>
      </w:pPr>
      <w:r>
        <w:rPr>
          <w:noProof/>
        </w:rPr>
        <w:drawing>
          <wp:inline distT="0" distB="0" distL="0" distR="0" wp14:anchorId="10280554" wp14:editId="78DF949B">
            <wp:extent cx="2015999" cy="4320000"/>
            <wp:effectExtent l="0" t="0" r="508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5999" cy="4320000"/>
                    </a:xfrm>
                    <a:prstGeom prst="rect">
                      <a:avLst/>
                    </a:prstGeom>
                  </pic:spPr>
                </pic:pic>
              </a:graphicData>
            </a:graphic>
          </wp:inline>
        </w:drawing>
      </w:r>
    </w:p>
    <w:p w14:paraId="475E73E5" w14:textId="64F87D73" w:rsidR="00785975" w:rsidRDefault="00785975" w:rsidP="00785975">
      <w:pPr>
        <w:tabs>
          <w:tab w:val="left" w:pos="4019"/>
        </w:tabs>
        <w:jc w:val="center"/>
        <w:rPr>
          <w:rFonts w:cs="Calibri"/>
          <w:i/>
          <w:iCs/>
          <w:color w:val="215E99" w:themeColor="text2" w:themeTint="BF"/>
          <w:sz w:val="18"/>
          <w:szCs w:val="18"/>
        </w:rPr>
      </w:pPr>
      <w:r>
        <w:rPr>
          <w:rFonts w:cs="Calibri"/>
          <w:i/>
          <w:iCs/>
          <w:color w:val="215E99" w:themeColor="text2" w:themeTint="BF"/>
          <w:sz w:val="18"/>
          <w:szCs w:val="18"/>
        </w:rPr>
        <w:t xml:space="preserve">Slika 9: </w:t>
      </w:r>
      <w:r w:rsidRPr="00785975">
        <w:rPr>
          <w:rFonts w:cs="Calibri"/>
          <w:i/>
          <w:iCs/>
          <w:color w:val="215E99" w:themeColor="text2" w:themeTint="BF"/>
          <w:sz w:val="18"/>
          <w:szCs w:val="18"/>
        </w:rPr>
        <w:t xml:space="preserve">Odabir datuma </w:t>
      </w:r>
      <w:r w:rsidR="003975A1">
        <w:rPr>
          <w:rFonts w:cs="Calibri"/>
          <w:i/>
          <w:iCs/>
          <w:color w:val="215E99" w:themeColor="text2" w:themeTint="BF"/>
          <w:sz w:val="18"/>
          <w:szCs w:val="18"/>
        </w:rPr>
        <w:t>i</w:t>
      </w:r>
      <w:r w:rsidRPr="00785975">
        <w:rPr>
          <w:rFonts w:cs="Calibri"/>
          <w:i/>
          <w:iCs/>
          <w:color w:val="215E99" w:themeColor="text2" w:themeTint="BF"/>
          <w:sz w:val="18"/>
          <w:szCs w:val="18"/>
        </w:rPr>
        <w:t xml:space="preserve"> </w:t>
      </w:r>
      <w:r>
        <w:rPr>
          <w:rFonts w:cs="Calibri"/>
          <w:i/>
          <w:iCs/>
          <w:color w:val="215E99" w:themeColor="text2" w:themeTint="BF"/>
          <w:sz w:val="18"/>
          <w:szCs w:val="18"/>
        </w:rPr>
        <w:t>satnih termina</w:t>
      </w:r>
    </w:p>
    <w:p w14:paraId="78E8D3D5" w14:textId="77777777" w:rsidR="00785975" w:rsidRDefault="00785975" w:rsidP="0020523A">
      <w:pPr>
        <w:tabs>
          <w:tab w:val="left" w:pos="4019"/>
        </w:tabs>
        <w:rPr>
          <w:rFonts w:cs="Calibri"/>
          <w:i/>
          <w:iCs/>
          <w:color w:val="215E99" w:themeColor="text2" w:themeTint="BF"/>
          <w:sz w:val="18"/>
          <w:szCs w:val="18"/>
        </w:rPr>
      </w:pPr>
    </w:p>
    <w:p w14:paraId="65AEA714" w14:textId="5FB9623D" w:rsidR="00785975" w:rsidRDefault="00000B4F" w:rsidP="00000B4F">
      <w:pPr>
        <w:pStyle w:val="Heading3"/>
        <w:rPr>
          <w:lang w:val="bs-Latn-BA"/>
        </w:rPr>
      </w:pPr>
      <w:bookmarkStart w:id="17" w:name="_Toc228463615"/>
      <w:r>
        <w:rPr>
          <w:lang w:val="bs-Latn-BA"/>
        </w:rPr>
        <w:t xml:space="preserve">4.2.4. </w:t>
      </w:r>
      <w:r w:rsidR="00785975" w:rsidRPr="00785975">
        <w:rPr>
          <w:lang w:val="bs-Latn-BA"/>
        </w:rPr>
        <w:t>Odabir opreme i artikala</w:t>
      </w:r>
      <w:bookmarkEnd w:id="17"/>
    </w:p>
    <w:p w14:paraId="040EF99F" w14:textId="0055D860" w:rsidR="00785975" w:rsidRDefault="00785975" w:rsidP="00785975">
      <w:pPr>
        <w:tabs>
          <w:tab w:val="left" w:pos="4019"/>
        </w:tabs>
        <w:rPr>
          <w:rFonts w:cs="Calibri"/>
          <w:color w:val="000000" w:themeColor="text1"/>
        </w:rPr>
      </w:pPr>
      <w:r w:rsidRPr="00785975">
        <w:rPr>
          <w:rFonts w:cs="Calibri"/>
          <w:color w:val="000000" w:themeColor="text1"/>
        </w:rPr>
        <w:t>Prilikom odabira opreme korisniku se prikazuje lista dostupnih komada opreme za odabranu salu i termin, podijeljena u kategorije (pojačala, mikrofoni, instrumenti, kablovi i dodaci). Pored opreme za najam, dostupni su i potrošni artikli kao što su žice, trzalice ili baterije koje korisnik može dodati u korpu. Cijena se računa automatski na osnovu trajanja rezervacije i odabrane opreme, a korisnik prije plaćanja vidi razdvojen prikaz stavki sa ukupnim iznosom. Samo plaćanje se obavlja putem Stripe Payment Intents API-ja, uz podršku za 3D Secure i čuvanje kartica za buduće rezervacije.</w:t>
      </w:r>
    </w:p>
    <w:p w14:paraId="1453ED5D" w14:textId="77777777" w:rsidR="00785975" w:rsidRDefault="00785975" w:rsidP="00785975">
      <w:pPr>
        <w:tabs>
          <w:tab w:val="left" w:pos="4019"/>
        </w:tabs>
        <w:rPr>
          <w:rFonts w:cs="Calibri"/>
          <w:color w:val="000000" w:themeColor="text1"/>
        </w:rPr>
      </w:pPr>
    </w:p>
    <w:p w14:paraId="1A708CE6" w14:textId="31D7F10A" w:rsidR="00785975" w:rsidRDefault="00785975" w:rsidP="00785975">
      <w:pPr>
        <w:tabs>
          <w:tab w:val="left" w:pos="4019"/>
        </w:tabs>
        <w:jc w:val="center"/>
        <w:rPr>
          <w:noProof/>
        </w:rPr>
      </w:pPr>
      <w:r>
        <w:rPr>
          <w:noProof/>
        </w:rPr>
        <w:drawing>
          <wp:inline distT="0" distB="0" distL="0" distR="0" wp14:anchorId="4446E101" wp14:editId="011E0CD9">
            <wp:extent cx="2015999" cy="4320000"/>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5999" cy="4320000"/>
                    </a:xfrm>
                    <a:prstGeom prst="rect">
                      <a:avLst/>
                    </a:prstGeom>
                  </pic:spPr>
                </pic:pic>
              </a:graphicData>
            </a:graphic>
          </wp:inline>
        </w:drawing>
      </w:r>
    </w:p>
    <w:p w14:paraId="6039A6A1" w14:textId="77777777" w:rsidR="00785975" w:rsidRDefault="00785975" w:rsidP="00785975">
      <w:pPr>
        <w:jc w:val="center"/>
        <w:rPr>
          <w:i/>
          <w:color w:val="215E99" w:themeColor="text2" w:themeTint="BF"/>
          <w:sz w:val="18"/>
          <w:szCs w:val="18"/>
        </w:rPr>
      </w:pPr>
      <w:r w:rsidRPr="00785975">
        <w:rPr>
          <w:i/>
          <w:color w:val="215E99" w:themeColor="text2" w:themeTint="BF"/>
          <w:sz w:val="18"/>
          <w:szCs w:val="18"/>
        </w:rPr>
        <w:t>Slika 10: Odabir opreme i potrošnih artikala</w:t>
      </w:r>
    </w:p>
    <w:p w14:paraId="7A6749D7" w14:textId="77777777" w:rsidR="00785975" w:rsidRDefault="00785975" w:rsidP="0020523A">
      <w:pPr>
        <w:rPr>
          <w:i/>
          <w:color w:val="215E99" w:themeColor="text2" w:themeTint="BF"/>
          <w:sz w:val="18"/>
          <w:szCs w:val="18"/>
        </w:rPr>
      </w:pPr>
    </w:p>
    <w:p w14:paraId="012A271A" w14:textId="1A13DE17" w:rsidR="00785975" w:rsidRDefault="00000B4F" w:rsidP="00000B4F">
      <w:pPr>
        <w:pStyle w:val="Heading3"/>
      </w:pPr>
      <w:bookmarkStart w:id="18" w:name="_Toc228463616"/>
      <w:r>
        <w:t xml:space="preserve">4.2.5. </w:t>
      </w:r>
      <w:r w:rsidR="00785975">
        <w:t>Moji bendovi</w:t>
      </w:r>
      <w:bookmarkEnd w:id="18"/>
    </w:p>
    <w:p w14:paraId="4DADFA8B" w14:textId="108DE465" w:rsidR="00785975" w:rsidRDefault="00785975" w:rsidP="00785975">
      <w:pPr>
        <w:rPr>
          <w:iCs/>
          <w:color w:val="000000" w:themeColor="text1"/>
        </w:rPr>
      </w:pPr>
      <w:r w:rsidRPr="00785975">
        <w:rPr>
          <w:iCs/>
          <w:color w:val="000000" w:themeColor="text1"/>
        </w:rPr>
        <w:t>Sekcija „Moji bendovi” prikazuje sve bendove čiji je korisnik član ili osnivač. Za svaki bend prikazani su naziv, žanr, fotografija i lista članova sa instrumentima koje sviraju, kao i statusi pozivnica koje su poslane novim članovima. Osnivač benda može pozvati nove članove putem email-a ili dijeljenja koda, mijenjati podatke o bendu i upravljati zahtjevima za pridruživanje. Sa ovog ekrana korisnik takođe ima brz pristup historiji rezervacija i statistici aktivnosti benda, koja se kasnije koristi kao ulaz u sistem preporuka.</w:t>
      </w:r>
    </w:p>
    <w:p w14:paraId="2807BA2D" w14:textId="77777777" w:rsidR="00785975" w:rsidRDefault="00785975" w:rsidP="00785975">
      <w:pPr>
        <w:rPr>
          <w:iCs/>
          <w:color w:val="000000" w:themeColor="text1"/>
        </w:rPr>
      </w:pPr>
    </w:p>
    <w:p w14:paraId="4B778A36" w14:textId="63E49361" w:rsidR="00785975" w:rsidRPr="00785975" w:rsidRDefault="00785975" w:rsidP="00785975">
      <w:pPr>
        <w:jc w:val="center"/>
        <w:rPr>
          <w:iCs/>
          <w:color w:val="000000" w:themeColor="text1"/>
        </w:rPr>
      </w:pPr>
      <w:r>
        <w:rPr>
          <w:noProof/>
        </w:rPr>
        <w:drawing>
          <wp:inline distT="0" distB="0" distL="0" distR="0" wp14:anchorId="52F6D278" wp14:editId="33E20672">
            <wp:extent cx="2326153" cy="43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26153" cy="4320000"/>
                    </a:xfrm>
                    <a:prstGeom prst="rect">
                      <a:avLst/>
                    </a:prstGeom>
                  </pic:spPr>
                </pic:pic>
              </a:graphicData>
            </a:graphic>
          </wp:inline>
        </w:drawing>
      </w:r>
    </w:p>
    <w:p w14:paraId="188226AB" w14:textId="03ECEE09" w:rsidR="00624395" w:rsidRPr="0020523A" w:rsidRDefault="00785975" w:rsidP="0020523A">
      <w:pPr>
        <w:jc w:val="center"/>
        <w:rPr>
          <w:i/>
          <w:color w:val="215E99" w:themeColor="text2" w:themeTint="BF"/>
          <w:sz w:val="18"/>
          <w:szCs w:val="18"/>
        </w:rPr>
      </w:pPr>
      <w:r w:rsidRPr="00785975">
        <w:rPr>
          <w:i/>
          <w:color w:val="215E99" w:themeColor="text2" w:themeTint="BF"/>
          <w:sz w:val="18"/>
          <w:szCs w:val="18"/>
        </w:rPr>
        <w:t>Slika 11: Pregled i upravljanje bendovima</w:t>
      </w:r>
    </w:p>
    <w:p w14:paraId="0315C6E5" w14:textId="77777777" w:rsidR="00624395" w:rsidRDefault="00624395" w:rsidP="00785975">
      <w:pPr>
        <w:tabs>
          <w:tab w:val="left" w:pos="4065"/>
        </w:tabs>
        <w:rPr>
          <w:rFonts w:cs="Calibri"/>
          <w:lang w:val="bs-Latn-BA"/>
        </w:rPr>
      </w:pPr>
    </w:p>
    <w:p w14:paraId="590120D6" w14:textId="71D03498" w:rsidR="00624395" w:rsidRDefault="00000B4F" w:rsidP="00000B4F">
      <w:pPr>
        <w:pStyle w:val="Heading3"/>
        <w:rPr>
          <w:lang w:val="bs-Latn-BA"/>
        </w:rPr>
      </w:pPr>
      <w:bookmarkStart w:id="19" w:name="_Toc228463617"/>
      <w:r>
        <w:rPr>
          <w:lang w:val="bs-Latn-BA"/>
        </w:rPr>
        <w:t xml:space="preserve">4.2.6. </w:t>
      </w:r>
      <w:r w:rsidR="00624395" w:rsidRPr="00624395">
        <w:rPr>
          <w:lang w:val="bs-Latn-BA"/>
        </w:rPr>
        <w:t>Profil korisnika</w:t>
      </w:r>
      <w:bookmarkEnd w:id="19"/>
    </w:p>
    <w:p w14:paraId="3B186A39" w14:textId="76C25AD7" w:rsidR="00624395" w:rsidRDefault="00624395" w:rsidP="00624395">
      <w:pPr>
        <w:tabs>
          <w:tab w:val="left" w:pos="4065"/>
        </w:tabs>
        <w:rPr>
          <w:rFonts w:cs="Calibri"/>
          <w:color w:val="000000" w:themeColor="text1"/>
        </w:rPr>
      </w:pPr>
      <w:r w:rsidRPr="00624395">
        <w:rPr>
          <w:rFonts w:cs="Calibri"/>
          <w:color w:val="000000" w:themeColor="text1"/>
        </w:rPr>
        <w:t>Profil korisnika sadrži osnovne podatke (ime, fotografija, kontakt) te listu instrumenata koje korisnik svira, što ujedno utiče i na preporuke koje će dobijati. Prikazane su statistike aktivnosti: broj rezervacija, ukupno odsvirano sati, omiljene sale i najčešći žanrovi. Postavke omogućavaju upravljanje notifikacijama (push, email), načinima plaćanja (sačuvane Stripe kartice), jezikom aplikacije i privatnošću profila. Sa profila se takođe pristupa historiji svih rezervacija sa mogućnošću ponovne rezervacije istog termina kod istog studija.</w:t>
      </w:r>
    </w:p>
    <w:p w14:paraId="50B769F7" w14:textId="77777777" w:rsidR="00624395" w:rsidRDefault="00624395" w:rsidP="00624395">
      <w:pPr>
        <w:tabs>
          <w:tab w:val="left" w:pos="4065"/>
        </w:tabs>
        <w:rPr>
          <w:rFonts w:cs="Calibri"/>
          <w:color w:val="000000" w:themeColor="text1"/>
        </w:rPr>
      </w:pPr>
    </w:p>
    <w:p w14:paraId="6455612E" w14:textId="68756F68" w:rsidR="00624395" w:rsidRDefault="00624395" w:rsidP="00624395">
      <w:pPr>
        <w:tabs>
          <w:tab w:val="left" w:pos="4065"/>
        </w:tabs>
        <w:jc w:val="center"/>
        <w:rPr>
          <w:rFonts w:cs="Calibri"/>
          <w:color w:val="000000" w:themeColor="text1"/>
          <w:lang w:val="bs-Latn-BA"/>
        </w:rPr>
      </w:pPr>
      <w:r>
        <w:rPr>
          <w:noProof/>
        </w:rPr>
        <w:drawing>
          <wp:inline distT="0" distB="0" distL="0" distR="0" wp14:anchorId="7C3FE336" wp14:editId="24BAF8A8">
            <wp:extent cx="2326153" cy="43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26153" cy="4320000"/>
                    </a:xfrm>
                    <a:prstGeom prst="rect">
                      <a:avLst/>
                    </a:prstGeom>
                  </pic:spPr>
                </pic:pic>
              </a:graphicData>
            </a:graphic>
          </wp:inline>
        </w:drawing>
      </w:r>
    </w:p>
    <w:p w14:paraId="69D0140E" w14:textId="2E950476" w:rsidR="00624395" w:rsidRDefault="00624395" w:rsidP="0020523A">
      <w:pPr>
        <w:jc w:val="center"/>
        <w:rPr>
          <w:i/>
          <w:color w:val="215E99" w:themeColor="text2" w:themeTint="BF"/>
          <w:sz w:val="18"/>
          <w:szCs w:val="18"/>
        </w:rPr>
      </w:pPr>
      <w:r w:rsidRPr="00624395">
        <w:rPr>
          <w:i/>
          <w:color w:val="215E99" w:themeColor="text2" w:themeTint="BF"/>
          <w:sz w:val="18"/>
          <w:szCs w:val="18"/>
        </w:rPr>
        <w:t>Slika 12: Profil korisnika</w:t>
      </w:r>
    </w:p>
    <w:p w14:paraId="1071DCC8" w14:textId="77777777" w:rsidR="0020523A" w:rsidRDefault="0020523A" w:rsidP="0020523A">
      <w:pPr>
        <w:jc w:val="center"/>
        <w:rPr>
          <w:i/>
          <w:color w:val="215E99" w:themeColor="text2" w:themeTint="BF"/>
          <w:sz w:val="18"/>
          <w:szCs w:val="18"/>
        </w:rPr>
      </w:pPr>
    </w:p>
    <w:p w14:paraId="4909989C" w14:textId="14AF2944" w:rsidR="00624395" w:rsidRDefault="00624395" w:rsidP="00000B4F">
      <w:pPr>
        <w:pStyle w:val="Heading2"/>
        <w:numPr>
          <w:ilvl w:val="0"/>
          <w:numId w:val="7"/>
        </w:numPr>
      </w:pPr>
      <w:bookmarkStart w:id="20" w:name="_Toc228463618"/>
      <w:r w:rsidRPr="00624395">
        <w:t>Korisničke usluge</w:t>
      </w:r>
      <w:bookmarkEnd w:id="20"/>
    </w:p>
    <w:p w14:paraId="05984520" w14:textId="77777777" w:rsidR="00624395" w:rsidRPr="00624395" w:rsidRDefault="00624395" w:rsidP="00624395">
      <w:pPr>
        <w:rPr>
          <w:iCs/>
          <w:color w:val="000000" w:themeColor="text1"/>
        </w:rPr>
      </w:pPr>
      <w:r w:rsidRPr="00624395">
        <w:rPr>
          <w:iCs/>
          <w:color w:val="000000" w:themeColor="text1"/>
        </w:rPr>
        <w:t>U aplikaciji postoje tri osnovne uloge:</w:t>
      </w:r>
    </w:p>
    <w:p w14:paraId="3DA08D7B" w14:textId="77777777" w:rsidR="00624395" w:rsidRPr="00624395" w:rsidRDefault="00624395" w:rsidP="00624395">
      <w:pPr>
        <w:numPr>
          <w:ilvl w:val="0"/>
          <w:numId w:val="3"/>
        </w:numPr>
        <w:rPr>
          <w:iCs/>
          <w:color w:val="000000" w:themeColor="text1"/>
        </w:rPr>
      </w:pPr>
      <w:r w:rsidRPr="00624395">
        <w:rPr>
          <w:iCs/>
          <w:color w:val="000000" w:themeColor="text1"/>
        </w:rPr>
        <w:t xml:space="preserve">Administrator ima potpuni pristup sistemu. </w:t>
      </w:r>
    </w:p>
    <w:p w14:paraId="53606BA5" w14:textId="77777777" w:rsidR="00624395" w:rsidRPr="00624395" w:rsidRDefault="00624395" w:rsidP="00624395">
      <w:pPr>
        <w:numPr>
          <w:ilvl w:val="0"/>
          <w:numId w:val="3"/>
        </w:numPr>
        <w:rPr>
          <w:iCs/>
          <w:color w:val="000000" w:themeColor="text1"/>
        </w:rPr>
      </w:pPr>
      <w:r w:rsidRPr="00624395">
        <w:rPr>
          <w:iCs/>
          <w:color w:val="000000" w:themeColor="text1"/>
        </w:rPr>
        <w:t xml:space="preserve">Uposlenik studija koristi aplikaciju za svakodnevne zadatke. </w:t>
      </w:r>
    </w:p>
    <w:p w14:paraId="350E691E" w14:textId="77777777" w:rsidR="00624395" w:rsidRDefault="00624395" w:rsidP="00624395">
      <w:pPr>
        <w:numPr>
          <w:ilvl w:val="0"/>
          <w:numId w:val="3"/>
        </w:numPr>
        <w:rPr>
          <w:iCs/>
          <w:color w:val="000000" w:themeColor="text1"/>
        </w:rPr>
      </w:pPr>
      <w:r w:rsidRPr="00624395">
        <w:rPr>
          <w:iCs/>
          <w:color w:val="000000" w:themeColor="text1"/>
        </w:rPr>
        <w:t>Muzičar koristi mobilnu aplikaciju za rezervacije i upravljanje bendom.</w:t>
      </w:r>
    </w:p>
    <w:p w14:paraId="16EE73E1" w14:textId="22D929FA" w:rsidR="00624395" w:rsidRDefault="00624395" w:rsidP="00000B4F">
      <w:pPr>
        <w:pStyle w:val="Heading2"/>
        <w:numPr>
          <w:ilvl w:val="0"/>
          <w:numId w:val="7"/>
        </w:numPr>
      </w:pPr>
      <w:bookmarkStart w:id="21" w:name="_Toc228463619"/>
      <w:r w:rsidRPr="00624395">
        <w:t>Sistem preporuka</w:t>
      </w:r>
      <w:bookmarkEnd w:id="21"/>
    </w:p>
    <w:p w14:paraId="33A4C83B" w14:textId="625DD8AC" w:rsidR="00624395" w:rsidRDefault="00624395" w:rsidP="00624395">
      <w:r>
        <w:t>OpenAmp koristi hibridni sistem preporuka koji kombinuje content-based filtering i item-based collaborative filtering. Cilj je da bend brzo dođe do sale i opreme koja mu objektivno odgovara, bez ručnog prolaska kroz sve filtere.</w:t>
      </w:r>
    </w:p>
    <w:p w14:paraId="77E926B8" w14:textId="77777777" w:rsidR="0088302C" w:rsidRDefault="0088302C" w:rsidP="00624395"/>
    <w:p w14:paraId="20F42CF0" w14:textId="77777777" w:rsidR="0088302C" w:rsidRDefault="0088302C" w:rsidP="00624395">
      <w:pPr>
        <w:rPr>
          <w:iCs/>
          <w:color w:val="000000" w:themeColor="text1"/>
        </w:rPr>
      </w:pPr>
    </w:p>
    <w:p w14:paraId="5F080713" w14:textId="77777777" w:rsidR="00624395" w:rsidRDefault="00624395" w:rsidP="00624395">
      <w:pPr>
        <w:rPr>
          <w:iCs/>
          <w:color w:val="000000" w:themeColor="text1"/>
        </w:rPr>
      </w:pPr>
      <w:r>
        <w:rPr>
          <w:b/>
          <w:bCs/>
        </w:rPr>
        <w:t>Content-based komponenta:</w:t>
      </w:r>
    </w:p>
    <w:p w14:paraId="52044D1A" w14:textId="526CB161" w:rsidR="00624395" w:rsidRDefault="00624395" w:rsidP="00624395">
      <w:pPr>
        <w:ind w:left="720"/>
        <w:rPr>
          <w:iCs/>
          <w:color w:val="000000" w:themeColor="text1"/>
        </w:rPr>
      </w:pPr>
      <w:r>
        <w:t>– Sale se predstavljaju vektorima karakteristika (kapacitet, dostupna oprema, akustika, žanrovi, cjenovni razred)</w:t>
      </w:r>
    </w:p>
    <w:p w14:paraId="0A0EB930" w14:textId="77777777" w:rsidR="00624395" w:rsidRDefault="00624395" w:rsidP="00624395">
      <w:pPr>
        <w:ind w:left="720"/>
        <w:rPr>
          <w:iCs/>
          <w:color w:val="000000" w:themeColor="text1"/>
        </w:rPr>
      </w:pPr>
      <w:r>
        <w:t>– Profil benda se gradi iz žanra, broja članova, instrumenata i historije prethodnih rezervacija</w:t>
      </w:r>
    </w:p>
    <w:p w14:paraId="71E318A3" w14:textId="77777777" w:rsidR="00624395" w:rsidRDefault="00624395" w:rsidP="00624395">
      <w:pPr>
        <w:ind w:left="720"/>
        <w:rPr>
          <w:iCs/>
          <w:color w:val="000000" w:themeColor="text1"/>
        </w:rPr>
      </w:pPr>
      <w:r>
        <w:t>– Sličnost između benda i sale računa se cosine similarity formulom nad ovim vektorima</w:t>
      </w:r>
    </w:p>
    <w:p w14:paraId="303519E1" w14:textId="77777777" w:rsidR="00624395" w:rsidRDefault="00624395" w:rsidP="00624395">
      <w:pPr>
        <w:rPr>
          <w:iCs/>
          <w:color w:val="000000" w:themeColor="text1"/>
        </w:rPr>
      </w:pPr>
      <w:r>
        <w:rPr>
          <w:b/>
          <w:bCs/>
        </w:rPr>
        <w:t>Collaborative komponenta:</w:t>
      </w:r>
    </w:p>
    <w:p w14:paraId="002E9F8A" w14:textId="77777777" w:rsidR="00624395" w:rsidRDefault="00624395" w:rsidP="00624395">
      <w:pPr>
        <w:ind w:left="720"/>
        <w:rPr>
          <w:iCs/>
          <w:color w:val="000000" w:themeColor="text1"/>
        </w:rPr>
      </w:pPr>
      <w:r>
        <w:t>– Održava se matrica rezervacija i ocjena (bend × sala) kao osnova za item-based pristup</w:t>
      </w:r>
    </w:p>
    <w:p w14:paraId="17AB1999" w14:textId="77777777" w:rsidR="00624395" w:rsidRDefault="00624395" w:rsidP="00624395">
      <w:pPr>
        <w:ind w:left="720"/>
        <w:rPr>
          <w:iCs/>
          <w:color w:val="000000" w:themeColor="text1"/>
        </w:rPr>
      </w:pPr>
      <w:r>
        <w:t>– Sličnost između sala računa se adjusted cosine sličnošću nad zajedničkim korisnicima</w:t>
      </w:r>
    </w:p>
    <w:p w14:paraId="1A01B95C" w14:textId="52F5B661" w:rsidR="00624395" w:rsidRDefault="00624395" w:rsidP="00624395">
      <w:pPr>
        <w:ind w:left="720"/>
        <w:rPr>
          <w:iCs/>
          <w:color w:val="000000" w:themeColor="text1"/>
        </w:rPr>
      </w:pPr>
      <w:r>
        <w:t xml:space="preserve">– Princip: </w:t>
      </w:r>
      <w:r w:rsidRPr="0088302C">
        <w:rPr>
          <w:i/>
          <w:iCs/>
        </w:rPr>
        <w:t>bendovi koji su rezervisali ovu salu, rezervisali su i ove</w:t>
      </w:r>
    </w:p>
    <w:p w14:paraId="4F30B7CC" w14:textId="77777777" w:rsidR="00624395" w:rsidRDefault="00624395" w:rsidP="00624395">
      <w:pPr>
        <w:rPr>
          <w:iCs/>
          <w:color w:val="000000" w:themeColor="text1"/>
        </w:rPr>
      </w:pPr>
      <w:r>
        <w:rPr>
          <w:b/>
          <w:bCs/>
        </w:rPr>
        <w:t>Konačno rangiranje:</w:t>
      </w:r>
    </w:p>
    <w:p w14:paraId="1B07F40B" w14:textId="77777777" w:rsidR="00624395" w:rsidRDefault="00624395" w:rsidP="00624395">
      <w:pPr>
        <w:ind w:left="720"/>
        <w:rPr>
          <w:iCs/>
          <w:color w:val="000000" w:themeColor="text1"/>
        </w:rPr>
      </w:pPr>
      <w:r>
        <w:t>– score = α · content_score + (1 − α) · collaborative_score</w:t>
      </w:r>
    </w:p>
    <w:p w14:paraId="1B2A1B5F" w14:textId="24DB0D84" w:rsidR="00624395" w:rsidRDefault="00624395" w:rsidP="00624395">
      <w:pPr>
        <w:ind w:left="720"/>
        <w:rPr>
          <w:iCs/>
          <w:color w:val="000000" w:themeColor="text1"/>
        </w:rPr>
      </w:pPr>
      <w:r>
        <w:t>– Faktor α se dinamički prilagođava količini historije korisnika (rješava cold-start)</w:t>
      </w:r>
    </w:p>
    <w:p w14:paraId="3968C907" w14:textId="77777777" w:rsidR="00624395" w:rsidRDefault="00624395" w:rsidP="00624395">
      <w:pPr>
        <w:ind w:left="720"/>
        <w:rPr>
          <w:iCs/>
          <w:color w:val="000000" w:themeColor="text1"/>
        </w:rPr>
      </w:pPr>
      <w:r>
        <w:t>– Top-N preporuka servira se kroz REST endpoint, dok se modeli preračunavaju u noćnom batch poslu</w:t>
      </w:r>
    </w:p>
    <w:p w14:paraId="03F4F042" w14:textId="77777777" w:rsidR="00624395" w:rsidRDefault="00624395" w:rsidP="00624395">
      <w:pPr>
        <w:rPr>
          <w:iCs/>
          <w:color w:val="000000" w:themeColor="text1"/>
        </w:rPr>
      </w:pPr>
      <w:r>
        <w:rPr>
          <w:b/>
          <w:bCs/>
        </w:rPr>
        <w:t>Garancije sistema:</w:t>
      </w:r>
    </w:p>
    <w:p w14:paraId="66B1B7DD" w14:textId="77777777" w:rsidR="00624395" w:rsidRDefault="00624395" w:rsidP="00624395">
      <w:pPr>
        <w:ind w:left="720"/>
        <w:rPr>
          <w:iCs/>
          <w:color w:val="000000" w:themeColor="text1"/>
        </w:rPr>
      </w:pPr>
      <w:r>
        <w:t>– Predlažu se samo sale slobodne u traženom terminu</w:t>
      </w:r>
    </w:p>
    <w:p w14:paraId="4AE799B6" w14:textId="77777777" w:rsidR="00624395" w:rsidRDefault="00624395" w:rsidP="00624395">
      <w:pPr>
        <w:ind w:left="720"/>
        <w:rPr>
          <w:iCs/>
          <w:color w:val="000000" w:themeColor="text1"/>
        </w:rPr>
      </w:pPr>
      <w:r>
        <w:t>– Sale koje su već u aktivnoj rezervaciji benda se isključuju</w:t>
      </w:r>
    </w:p>
    <w:p w14:paraId="3200C1B2" w14:textId="77777777" w:rsidR="00624395" w:rsidRDefault="00624395" w:rsidP="00624395">
      <w:pPr>
        <w:ind w:left="720"/>
        <w:rPr>
          <w:iCs/>
          <w:color w:val="000000" w:themeColor="text1"/>
        </w:rPr>
      </w:pPr>
      <w:r>
        <w:t>– Preporuke se ažuriraju u realnom vremenu pri promjeni filtera ili termina</w:t>
      </w:r>
    </w:p>
    <w:p w14:paraId="2C0A7CF3" w14:textId="572792D6" w:rsidR="00624395" w:rsidRDefault="00624395" w:rsidP="00000B4F">
      <w:pPr>
        <w:pStyle w:val="Heading2"/>
        <w:numPr>
          <w:ilvl w:val="0"/>
          <w:numId w:val="7"/>
        </w:numPr>
      </w:pPr>
      <w:bookmarkStart w:id="22" w:name="_Toc228463620"/>
      <w:r w:rsidRPr="00624395">
        <w:t>Zaključak</w:t>
      </w:r>
      <w:bookmarkEnd w:id="22"/>
    </w:p>
    <w:p w14:paraId="43574F6E" w14:textId="46DE278C" w:rsidR="00624395" w:rsidRDefault="00D34BF7" w:rsidP="00624395">
      <w:pPr>
        <w:rPr>
          <w:iCs/>
          <w:color w:val="000000" w:themeColor="text1"/>
        </w:rPr>
      </w:pPr>
      <w:r>
        <w:rPr>
          <w:rFonts w:cs="Calibri"/>
        </w:rPr>
        <w:t>OpenAmp</w:t>
      </w:r>
      <w:r w:rsidRPr="00457C1E">
        <w:rPr>
          <w:iCs/>
          <w:color w:val="000000" w:themeColor="text1"/>
        </w:rPr>
        <w:t xml:space="preserve"> </w:t>
      </w:r>
      <w:r w:rsidR="00457C1E" w:rsidRPr="00457C1E">
        <w:rPr>
          <w:iCs/>
          <w:color w:val="000000" w:themeColor="text1"/>
        </w:rPr>
        <w:t>rješava problem koji se često javlja u praksi</w:t>
      </w:r>
      <w:r w:rsidR="00457C1E">
        <w:rPr>
          <w:iCs/>
          <w:color w:val="000000" w:themeColor="text1"/>
        </w:rPr>
        <w:t xml:space="preserve">, a to je </w:t>
      </w:r>
      <w:r w:rsidR="00457C1E" w:rsidRPr="00457C1E">
        <w:rPr>
          <w:iCs/>
          <w:color w:val="000000" w:themeColor="text1"/>
        </w:rPr>
        <w:t>organizaciju muzičkih proba. Muzičarima olakšava pronalazak i rezervaciju termina, dok studijima daje bolju kontrolu nad radom. Sve je objedinjeno na jednom mjestu, što štedi vrijeme i smanjuje mogućnost greške. Kao ideja, aplikacija ima potencijal da značajno pojednostavi način na koji bendovi i studiji sarađuju.</w:t>
      </w:r>
      <w:r w:rsidR="00457C1E">
        <w:rPr>
          <w:iCs/>
          <w:color w:val="000000" w:themeColor="text1"/>
        </w:rPr>
        <w:t xml:space="preserve"> </w:t>
      </w:r>
    </w:p>
    <w:p w14:paraId="56D686B8" w14:textId="33DD5CAB" w:rsidR="00457C1E" w:rsidRPr="00457C1E" w:rsidRDefault="00457C1E" w:rsidP="00624395">
      <w:pPr>
        <w:rPr>
          <w:iCs/>
          <w:color w:val="000000" w:themeColor="text1"/>
        </w:rPr>
      </w:pPr>
      <w:r>
        <w:rPr>
          <w:iCs/>
          <w:color w:val="000000" w:themeColor="text1"/>
        </w:rPr>
        <w:t xml:space="preserve">Nadam se da će ova ideja </w:t>
      </w:r>
      <w:r w:rsidR="003975A1">
        <w:rPr>
          <w:iCs/>
          <w:color w:val="000000" w:themeColor="text1"/>
        </w:rPr>
        <w:t>i</w:t>
      </w:r>
      <w:r>
        <w:rPr>
          <w:iCs/>
          <w:color w:val="000000" w:themeColor="text1"/>
        </w:rPr>
        <w:t xml:space="preserve"> aplikacija naći mjesto na našim prostorima, </w:t>
      </w:r>
      <w:r w:rsidR="003975A1">
        <w:rPr>
          <w:iCs/>
          <w:color w:val="000000" w:themeColor="text1"/>
        </w:rPr>
        <w:t>i</w:t>
      </w:r>
      <w:r>
        <w:rPr>
          <w:iCs/>
          <w:color w:val="000000" w:themeColor="text1"/>
        </w:rPr>
        <w:t xml:space="preserve"> da će biti dio svakog benda, studija, </w:t>
      </w:r>
      <w:r w:rsidR="003975A1">
        <w:rPr>
          <w:iCs/>
          <w:color w:val="000000" w:themeColor="text1"/>
        </w:rPr>
        <w:t>i</w:t>
      </w:r>
      <w:r>
        <w:rPr>
          <w:iCs/>
          <w:color w:val="000000" w:themeColor="text1"/>
        </w:rPr>
        <w:t xml:space="preserve"> svih ljubitelja live-muzike.</w:t>
      </w:r>
      <w:r w:rsidR="003975A1">
        <w:rPr>
          <w:iCs/>
          <w:color w:val="000000" w:themeColor="text1"/>
        </w:rPr>
        <w:t xml:space="preserve"> </w:t>
      </w:r>
    </w:p>
    <w:p w14:paraId="0300E50C" w14:textId="77777777" w:rsidR="00624395" w:rsidRPr="00624395" w:rsidRDefault="00624395" w:rsidP="00624395">
      <w:pPr>
        <w:rPr>
          <w:b/>
          <w:bCs/>
          <w:iCs/>
          <w:color w:val="153D63" w:themeColor="text2" w:themeTint="E6"/>
          <w:sz w:val="36"/>
          <w:szCs w:val="36"/>
        </w:rPr>
      </w:pPr>
    </w:p>
    <w:sectPr w:rsidR="00624395" w:rsidRPr="00624395">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C640D" w14:textId="77777777" w:rsidR="00F5242A" w:rsidRDefault="00F5242A" w:rsidP="00797DF2">
      <w:pPr>
        <w:spacing w:after="0" w:line="240" w:lineRule="auto"/>
      </w:pPr>
      <w:r>
        <w:separator/>
      </w:r>
    </w:p>
  </w:endnote>
  <w:endnote w:type="continuationSeparator" w:id="0">
    <w:p w14:paraId="5FA3E9E1" w14:textId="77777777" w:rsidR="00F5242A" w:rsidRDefault="00F5242A" w:rsidP="00797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F5C50" w14:textId="77777777" w:rsidR="00F5242A" w:rsidRDefault="00F5242A" w:rsidP="00797DF2">
      <w:pPr>
        <w:spacing w:after="0" w:line="240" w:lineRule="auto"/>
      </w:pPr>
      <w:r>
        <w:separator/>
      </w:r>
    </w:p>
  </w:footnote>
  <w:footnote w:type="continuationSeparator" w:id="0">
    <w:p w14:paraId="35A1BB62" w14:textId="77777777" w:rsidR="00F5242A" w:rsidRDefault="00F5242A" w:rsidP="00797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D594" w14:textId="5E55A106" w:rsidR="00797DF2" w:rsidRDefault="00797DF2" w:rsidP="00797DF2">
    <w:pPr>
      <w:pStyle w:val="Header"/>
      <w:ind w:left="7200"/>
    </w:pPr>
    <w:r>
      <w:t xml:space="preserve">                                                                                                                                                            </w:t>
    </w:r>
    <w:r>
      <w:rPr>
        <w:rFonts w:asciiTheme="majorHAnsi" w:eastAsia="Batang" w:hAnsiTheme="majorHAnsi"/>
        <w:b/>
      </w:rPr>
      <w:t>Razvoj softvera II</w:t>
    </w:r>
    <w:r>
      <w:rPr>
        <w:rFonts w:asciiTheme="majorHAnsi" w:hAnsiTheme="majorHAnsi"/>
        <w:b/>
      </w:rPr>
      <w:t xml:space="preserve">                                                                                                                                          2025/2026</w:t>
    </w:r>
    <w:r>
      <w:rPr>
        <w:noProof/>
        <w:lang w:val="bs-Latn-BA" w:eastAsia="bs-Latn-BA"/>
      </w:rPr>
      <w:drawing>
        <wp:anchor distT="0" distB="0" distL="114300" distR="114300" simplePos="0" relativeHeight="251659264" behindDoc="0" locked="0" layoutInCell="1" allowOverlap="1" wp14:anchorId="371F419A" wp14:editId="3E51B4B4">
          <wp:simplePos x="0" y="0"/>
          <wp:positionH relativeFrom="margin">
            <wp:align>left</wp:align>
          </wp:positionH>
          <wp:positionV relativeFrom="paragraph">
            <wp:posOffset>-103340</wp:posOffset>
          </wp:positionV>
          <wp:extent cx="941070" cy="545465"/>
          <wp:effectExtent l="0" t="0" r="0" b="6985"/>
          <wp:wrapSquare wrapText="bothSides"/>
          <wp:docPr id="1606168725" name="Picture 1606168725"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070" cy="5454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1CB"/>
    <w:multiLevelType w:val="multilevel"/>
    <w:tmpl w:val="94E6E3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942815"/>
    <w:multiLevelType w:val="multilevel"/>
    <w:tmpl w:val="AF2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A6373"/>
    <w:multiLevelType w:val="multilevel"/>
    <w:tmpl w:val="90989F8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2F305B"/>
    <w:multiLevelType w:val="multilevel"/>
    <w:tmpl w:val="A0CE65C2"/>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F136ADF"/>
    <w:multiLevelType w:val="multilevel"/>
    <w:tmpl w:val="5E9E42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CB158BB"/>
    <w:multiLevelType w:val="hybridMultilevel"/>
    <w:tmpl w:val="447225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A27570"/>
    <w:multiLevelType w:val="hybridMultilevel"/>
    <w:tmpl w:val="63341E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56737">
    <w:abstractNumId w:val="2"/>
  </w:num>
  <w:num w:numId="2" w16cid:durableId="429860888">
    <w:abstractNumId w:val="3"/>
  </w:num>
  <w:num w:numId="3" w16cid:durableId="611207492">
    <w:abstractNumId w:val="1"/>
  </w:num>
  <w:num w:numId="4" w16cid:durableId="1637683775">
    <w:abstractNumId w:val="6"/>
  </w:num>
  <w:num w:numId="5" w16cid:durableId="367485800">
    <w:abstractNumId w:val="0"/>
  </w:num>
  <w:num w:numId="6" w16cid:durableId="526721474">
    <w:abstractNumId w:val="4"/>
  </w:num>
  <w:num w:numId="7" w16cid:durableId="660894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F2"/>
    <w:rsid w:val="00000B4F"/>
    <w:rsid w:val="00001F30"/>
    <w:rsid w:val="000230EC"/>
    <w:rsid w:val="000478C4"/>
    <w:rsid w:val="00120F4A"/>
    <w:rsid w:val="001346EE"/>
    <w:rsid w:val="001D4BEF"/>
    <w:rsid w:val="0020523A"/>
    <w:rsid w:val="002D730B"/>
    <w:rsid w:val="003975A1"/>
    <w:rsid w:val="003B0955"/>
    <w:rsid w:val="00403448"/>
    <w:rsid w:val="00457C1E"/>
    <w:rsid w:val="00472F42"/>
    <w:rsid w:val="004D22A8"/>
    <w:rsid w:val="005E09C6"/>
    <w:rsid w:val="00624395"/>
    <w:rsid w:val="00653D7B"/>
    <w:rsid w:val="00785975"/>
    <w:rsid w:val="00797DF2"/>
    <w:rsid w:val="00810B92"/>
    <w:rsid w:val="0088302C"/>
    <w:rsid w:val="008A4B4E"/>
    <w:rsid w:val="008A4E79"/>
    <w:rsid w:val="008B768B"/>
    <w:rsid w:val="009D0A5C"/>
    <w:rsid w:val="00AA5297"/>
    <w:rsid w:val="00B40DF2"/>
    <w:rsid w:val="00BD64C1"/>
    <w:rsid w:val="00BF1826"/>
    <w:rsid w:val="00C16554"/>
    <w:rsid w:val="00C27419"/>
    <w:rsid w:val="00C35C48"/>
    <w:rsid w:val="00C3741B"/>
    <w:rsid w:val="00C72DAC"/>
    <w:rsid w:val="00D21CED"/>
    <w:rsid w:val="00D34BF7"/>
    <w:rsid w:val="00D50798"/>
    <w:rsid w:val="00DD7BAE"/>
    <w:rsid w:val="00DE4D88"/>
    <w:rsid w:val="00E175B4"/>
    <w:rsid w:val="00E354A5"/>
    <w:rsid w:val="00F52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B6E7D"/>
  <w15:chartTrackingRefBased/>
  <w15:docId w15:val="{D1F5ACBA-CDE2-428F-84A1-7F47164C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DF2"/>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797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7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7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7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7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DF2"/>
    <w:rPr>
      <w:rFonts w:eastAsiaTheme="majorEastAsia" w:cstheme="majorBidi"/>
      <w:color w:val="272727" w:themeColor="text1" w:themeTint="D8"/>
    </w:rPr>
  </w:style>
  <w:style w:type="paragraph" w:styleId="Title">
    <w:name w:val="Title"/>
    <w:basedOn w:val="Normal"/>
    <w:next w:val="Normal"/>
    <w:link w:val="TitleChar"/>
    <w:uiPriority w:val="10"/>
    <w:qFormat/>
    <w:rsid w:val="00797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DF2"/>
    <w:pPr>
      <w:spacing w:before="160"/>
      <w:jc w:val="center"/>
    </w:pPr>
    <w:rPr>
      <w:i/>
      <w:iCs/>
      <w:color w:val="404040" w:themeColor="text1" w:themeTint="BF"/>
    </w:rPr>
  </w:style>
  <w:style w:type="character" w:customStyle="1" w:styleId="QuoteChar">
    <w:name w:val="Quote Char"/>
    <w:basedOn w:val="DefaultParagraphFont"/>
    <w:link w:val="Quote"/>
    <w:uiPriority w:val="29"/>
    <w:rsid w:val="00797DF2"/>
    <w:rPr>
      <w:i/>
      <w:iCs/>
      <w:color w:val="404040" w:themeColor="text1" w:themeTint="BF"/>
    </w:rPr>
  </w:style>
  <w:style w:type="paragraph" w:styleId="ListParagraph">
    <w:name w:val="List Paragraph"/>
    <w:basedOn w:val="Normal"/>
    <w:uiPriority w:val="34"/>
    <w:qFormat/>
    <w:rsid w:val="00797DF2"/>
    <w:pPr>
      <w:ind w:left="720"/>
      <w:contextualSpacing/>
    </w:pPr>
  </w:style>
  <w:style w:type="character" w:styleId="IntenseEmphasis">
    <w:name w:val="Intense Emphasis"/>
    <w:basedOn w:val="DefaultParagraphFont"/>
    <w:uiPriority w:val="21"/>
    <w:qFormat/>
    <w:rsid w:val="00797DF2"/>
    <w:rPr>
      <w:i/>
      <w:iCs/>
      <w:color w:val="0F4761" w:themeColor="accent1" w:themeShade="BF"/>
    </w:rPr>
  </w:style>
  <w:style w:type="paragraph" w:styleId="IntenseQuote">
    <w:name w:val="Intense Quote"/>
    <w:basedOn w:val="Normal"/>
    <w:next w:val="Normal"/>
    <w:link w:val="IntenseQuoteChar"/>
    <w:uiPriority w:val="30"/>
    <w:qFormat/>
    <w:rsid w:val="00797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DF2"/>
    <w:rPr>
      <w:i/>
      <w:iCs/>
      <w:color w:val="0F4761" w:themeColor="accent1" w:themeShade="BF"/>
    </w:rPr>
  </w:style>
  <w:style w:type="character" w:styleId="IntenseReference">
    <w:name w:val="Intense Reference"/>
    <w:basedOn w:val="DefaultParagraphFont"/>
    <w:uiPriority w:val="32"/>
    <w:qFormat/>
    <w:rsid w:val="00797DF2"/>
    <w:rPr>
      <w:b/>
      <w:bCs/>
      <w:smallCaps/>
      <w:color w:val="0F4761" w:themeColor="accent1" w:themeShade="BF"/>
      <w:spacing w:val="5"/>
    </w:rPr>
  </w:style>
  <w:style w:type="paragraph" w:styleId="Header">
    <w:name w:val="header"/>
    <w:basedOn w:val="Normal"/>
    <w:link w:val="HeaderChar"/>
    <w:uiPriority w:val="99"/>
    <w:unhideWhenUsed/>
    <w:rsid w:val="00797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DF2"/>
    <w:rPr>
      <w:rFonts w:ascii="Calibri" w:eastAsiaTheme="minorEastAsia" w:hAnsi="Calibri"/>
      <w:kern w:val="0"/>
      <w:sz w:val="22"/>
      <w:szCs w:val="22"/>
      <w14:ligatures w14:val="none"/>
    </w:rPr>
  </w:style>
  <w:style w:type="paragraph" w:styleId="Footer">
    <w:name w:val="footer"/>
    <w:basedOn w:val="Normal"/>
    <w:link w:val="FooterChar"/>
    <w:uiPriority w:val="99"/>
    <w:unhideWhenUsed/>
    <w:rsid w:val="00797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DF2"/>
    <w:rPr>
      <w:rFonts w:ascii="Calibri" w:eastAsiaTheme="minorEastAsia" w:hAnsi="Calibri"/>
      <w:kern w:val="0"/>
      <w:sz w:val="22"/>
      <w:szCs w:val="22"/>
      <w14:ligatures w14:val="none"/>
    </w:rPr>
  </w:style>
  <w:style w:type="paragraph" w:styleId="TOCHeading">
    <w:name w:val="TOC Heading"/>
    <w:basedOn w:val="Heading1"/>
    <w:next w:val="Normal"/>
    <w:uiPriority w:val="39"/>
    <w:unhideWhenUsed/>
    <w:qFormat/>
    <w:rsid w:val="00120F4A"/>
    <w:pPr>
      <w:spacing w:before="240" w:after="0" w:line="259" w:lineRule="auto"/>
      <w:outlineLvl w:val="9"/>
    </w:pPr>
    <w:rPr>
      <w:sz w:val="32"/>
      <w:szCs w:val="32"/>
    </w:rPr>
  </w:style>
  <w:style w:type="paragraph" w:styleId="TOC1">
    <w:name w:val="toc 1"/>
    <w:basedOn w:val="Normal"/>
    <w:next w:val="Normal"/>
    <w:autoRedefine/>
    <w:uiPriority w:val="39"/>
    <w:unhideWhenUsed/>
    <w:rsid w:val="00120F4A"/>
    <w:pPr>
      <w:spacing w:after="100"/>
    </w:pPr>
  </w:style>
  <w:style w:type="character" w:styleId="Hyperlink">
    <w:name w:val="Hyperlink"/>
    <w:basedOn w:val="DefaultParagraphFont"/>
    <w:uiPriority w:val="99"/>
    <w:unhideWhenUsed/>
    <w:rsid w:val="00120F4A"/>
    <w:rPr>
      <w:color w:val="467886" w:themeColor="hyperlink"/>
      <w:u w:val="single"/>
    </w:rPr>
  </w:style>
  <w:style w:type="paragraph" w:styleId="TOC2">
    <w:name w:val="toc 2"/>
    <w:basedOn w:val="Normal"/>
    <w:next w:val="Normal"/>
    <w:autoRedefine/>
    <w:uiPriority w:val="39"/>
    <w:unhideWhenUsed/>
    <w:rsid w:val="00120F4A"/>
    <w:pPr>
      <w:spacing w:after="100"/>
      <w:ind w:left="220"/>
    </w:pPr>
  </w:style>
  <w:style w:type="paragraph" w:styleId="TOC3">
    <w:name w:val="toc 3"/>
    <w:basedOn w:val="Normal"/>
    <w:next w:val="Normal"/>
    <w:autoRedefine/>
    <w:uiPriority w:val="39"/>
    <w:unhideWhenUsed/>
    <w:rsid w:val="00120F4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A57D8-889B-4A28-8CA7-AC1FEE834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6</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Ali Mahović</dc:creator>
  <cp:keywords/>
  <dc:description/>
  <cp:lastModifiedBy>Imad Ali Mahović</cp:lastModifiedBy>
  <cp:revision>1</cp:revision>
  <dcterms:created xsi:type="dcterms:W3CDTF">2026-04-29T13:40:00Z</dcterms:created>
  <dcterms:modified xsi:type="dcterms:W3CDTF">2026-08-20T16:09:00Z</dcterms:modified>
</cp:coreProperties>
</file>