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Arial" w:hAnsi="Arial" w:eastAsia="Arial" w:cs="Arial"/>
          <w:b/>
          <w:sz w:val="72"/>
          <w:szCs w:val="72"/>
        </w:rPr>
      </w:pPr>
      <w:r>
        <w:rPr>
          <w:rFonts w:ascii="Arial" w:hAnsi="Arial" w:eastAsia="Arial" w:cs="Arial"/>
          <w:b/>
          <w:sz w:val="72"/>
          <w:szCs w:val="72"/>
          <w:rtl w:val="0"/>
        </w:rPr>
        <w:t>Blackcoffer</w:t>
      </w:r>
    </w:p>
    <w:p>
      <w:pPr>
        <w:shd w:val="clear" w:fill="FFFFFF"/>
        <w:spacing w:after="0" w:line="360" w:lineRule="auto"/>
        <w:jc w:val="center"/>
        <w:rPr>
          <w:rFonts w:ascii="Arial" w:hAnsi="Arial" w:eastAsia="Arial" w:cs="Arial"/>
          <w:color w:val="1155CC"/>
          <w:sz w:val="19"/>
          <w:szCs w:val="19"/>
          <w:u w:val="single"/>
        </w:rPr>
      </w:pPr>
      <w:r>
        <w:rPr>
          <w:rFonts w:ascii="Arial" w:hAnsi="Arial" w:eastAsia="Arial" w:cs="Arial"/>
          <w:color w:val="222222"/>
          <w:sz w:val="19"/>
          <w:szCs w:val="19"/>
          <w:rtl w:val="0"/>
        </w:rPr>
        <w:t xml:space="preserve">Consulting Website:  </w:t>
      </w:r>
      <w:r>
        <w:fldChar w:fldCharType="begin"/>
      </w:r>
      <w:r>
        <w:instrText xml:space="preserve"> HYPERLINK "https://blackcoffer.com/" \h </w:instrText>
      </w:r>
      <w:r>
        <w:fldChar w:fldCharType="separate"/>
      </w:r>
      <w:r>
        <w:rPr>
          <w:rFonts w:ascii="Arial" w:hAnsi="Arial" w:eastAsia="Arial" w:cs="Arial"/>
          <w:color w:val="1155CC"/>
          <w:sz w:val="19"/>
          <w:szCs w:val="19"/>
          <w:u w:val="single"/>
          <w:rtl w:val="0"/>
        </w:rPr>
        <w:t>https://blackcoffer.com</w:t>
      </w:r>
      <w:r>
        <w:rPr>
          <w:rFonts w:ascii="Arial" w:hAnsi="Arial" w:eastAsia="Arial" w:cs="Arial"/>
          <w:color w:val="1155CC"/>
          <w:sz w:val="19"/>
          <w:szCs w:val="19"/>
          <w:u w:val="single"/>
          <w:rtl w:val="0"/>
        </w:rPr>
        <w:fldChar w:fldCharType="end"/>
      </w:r>
      <w:r>
        <w:rPr>
          <w:rFonts w:ascii="Arial" w:hAnsi="Arial" w:eastAsia="Arial" w:cs="Arial"/>
          <w:color w:val="222222"/>
          <w:sz w:val="19"/>
          <w:szCs w:val="19"/>
          <w:rtl w:val="0"/>
        </w:rPr>
        <w:t xml:space="preserve"> | </w:t>
      </w:r>
      <w:r>
        <w:fldChar w:fldCharType="begin"/>
      </w:r>
      <w:r>
        <w:instrText xml:space="preserve"> HYPERLINK "https://lsalead.com/" \h </w:instrText>
      </w:r>
      <w:r>
        <w:fldChar w:fldCharType="separate"/>
      </w:r>
      <w:r>
        <w:rPr>
          <w:rFonts w:ascii="Arial" w:hAnsi="Arial" w:eastAsia="Arial" w:cs="Arial"/>
          <w:color w:val="1155CC"/>
          <w:sz w:val="19"/>
          <w:szCs w:val="19"/>
          <w:u w:val="single"/>
          <w:rtl w:val="0"/>
        </w:rPr>
        <w:t>https://lsalead.com/</w:t>
      </w:r>
      <w:r>
        <w:rPr>
          <w:rFonts w:ascii="Arial" w:hAnsi="Arial" w:eastAsia="Arial" w:cs="Arial"/>
          <w:color w:val="1155CC"/>
          <w:sz w:val="19"/>
          <w:szCs w:val="19"/>
          <w:u w:val="single"/>
          <w:rtl w:val="0"/>
        </w:rPr>
        <w:fldChar w:fldCharType="end"/>
      </w:r>
    </w:p>
    <w:p>
      <w:pPr>
        <w:shd w:val="clear" w:fill="FFFFFF"/>
        <w:spacing w:after="0" w:line="360" w:lineRule="auto"/>
        <w:jc w:val="center"/>
        <w:rPr>
          <w:rFonts w:ascii="Arial" w:hAnsi="Arial" w:eastAsia="Arial" w:cs="Arial"/>
          <w:color w:val="1155CC"/>
          <w:sz w:val="19"/>
          <w:szCs w:val="19"/>
          <w:u w:val="single"/>
        </w:rPr>
      </w:pPr>
      <w:r>
        <w:rPr>
          <w:rFonts w:ascii="Arial" w:hAnsi="Arial" w:eastAsia="Arial" w:cs="Arial"/>
          <w:color w:val="222222"/>
          <w:sz w:val="19"/>
          <w:szCs w:val="19"/>
          <w:rtl w:val="0"/>
        </w:rPr>
        <w:t xml:space="preserve">Web App Products: </w:t>
      </w:r>
      <w:r>
        <w:fldChar w:fldCharType="begin"/>
      </w:r>
      <w:r>
        <w:instrText xml:space="preserve"> HYPERLINK "https://netclan.com/" \h </w:instrText>
      </w:r>
      <w:r>
        <w:fldChar w:fldCharType="separate"/>
      </w:r>
      <w:r>
        <w:rPr>
          <w:rFonts w:ascii="Arial" w:hAnsi="Arial" w:eastAsia="Arial" w:cs="Arial"/>
          <w:color w:val="1155CC"/>
          <w:sz w:val="19"/>
          <w:szCs w:val="19"/>
          <w:u w:val="single"/>
          <w:rtl w:val="0"/>
        </w:rPr>
        <w:t>https://netclan.com/</w:t>
      </w:r>
      <w:r>
        <w:rPr>
          <w:rFonts w:ascii="Arial" w:hAnsi="Arial" w:eastAsia="Arial" w:cs="Arial"/>
          <w:color w:val="1155CC"/>
          <w:sz w:val="19"/>
          <w:szCs w:val="19"/>
          <w:u w:val="single"/>
          <w:rtl w:val="0"/>
        </w:rPr>
        <w:fldChar w:fldCharType="end"/>
      </w:r>
      <w:r>
        <w:rPr>
          <w:rFonts w:ascii="Arial" w:hAnsi="Arial" w:eastAsia="Arial" w:cs="Arial"/>
          <w:color w:val="222222"/>
          <w:sz w:val="19"/>
          <w:szCs w:val="19"/>
          <w:rtl w:val="0"/>
        </w:rPr>
        <w:t xml:space="preserve"> | </w:t>
      </w:r>
      <w:r>
        <w:fldChar w:fldCharType="begin"/>
      </w:r>
      <w:r>
        <w:instrText xml:space="preserve"> HYPERLINK "https://insights.blackcoffer.com/" \h </w:instrText>
      </w:r>
      <w:r>
        <w:fldChar w:fldCharType="separate"/>
      </w:r>
      <w:r>
        <w:rPr>
          <w:rFonts w:ascii="Arial" w:hAnsi="Arial" w:eastAsia="Arial" w:cs="Arial"/>
          <w:color w:val="1155CC"/>
          <w:sz w:val="19"/>
          <w:szCs w:val="19"/>
          <w:u w:val="single"/>
          <w:rtl w:val="0"/>
        </w:rPr>
        <w:t>https://insights.blackcoffer.com/</w:t>
      </w:r>
      <w:r>
        <w:rPr>
          <w:rFonts w:ascii="Arial" w:hAnsi="Arial" w:eastAsia="Arial" w:cs="Arial"/>
          <w:color w:val="1155CC"/>
          <w:sz w:val="19"/>
          <w:szCs w:val="19"/>
          <w:u w:val="single"/>
          <w:rtl w:val="0"/>
        </w:rPr>
        <w:fldChar w:fldCharType="end"/>
      </w:r>
      <w:r>
        <w:rPr>
          <w:rFonts w:ascii="Arial" w:hAnsi="Arial" w:eastAsia="Arial" w:cs="Arial"/>
          <w:color w:val="222222"/>
          <w:sz w:val="19"/>
          <w:szCs w:val="19"/>
          <w:rtl w:val="0"/>
        </w:rPr>
        <w:t xml:space="preserve"> | </w:t>
      </w:r>
      <w:r>
        <w:fldChar w:fldCharType="begin"/>
      </w:r>
      <w:r>
        <w:instrText xml:space="preserve"> HYPERLINK "https://hirekingdom.com/" \h </w:instrText>
      </w:r>
      <w:r>
        <w:fldChar w:fldCharType="separate"/>
      </w:r>
      <w:r>
        <w:rPr>
          <w:rFonts w:ascii="Arial" w:hAnsi="Arial" w:eastAsia="Arial" w:cs="Arial"/>
          <w:color w:val="1155CC"/>
          <w:sz w:val="19"/>
          <w:szCs w:val="19"/>
          <w:u w:val="single"/>
          <w:rtl w:val="0"/>
        </w:rPr>
        <w:t>https://hirekingdom.com/</w:t>
      </w:r>
      <w:r>
        <w:rPr>
          <w:rFonts w:ascii="Arial" w:hAnsi="Arial" w:eastAsia="Arial" w:cs="Arial"/>
          <w:color w:val="1155CC"/>
          <w:sz w:val="19"/>
          <w:szCs w:val="19"/>
          <w:u w:val="single"/>
          <w:rtl w:val="0"/>
        </w:rPr>
        <w:fldChar w:fldCharType="end"/>
      </w:r>
      <w:r>
        <w:rPr>
          <w:rFonts w:ascii="Arial" w:hAnsi="Arial" w:eastAsia="Arial" w:cs="Arial"/>
          <w:color w:val="222222"/>
          <w:sz w:val="19"/>
          <w:szCs w:val="19"/>
          <w:rtl w:val="0"/>
        </w:rPr>
        <w:t xml:space="preserve"> | </w:t>
      </w:r>
      <w:r>
        <w:fldChar w:fldCharType="begin"/>
      </w:r>
      <w:r>
        <w:instrText xml:space="preserve"> HYPERLINK "https://workcroft.com/" \h </w:instrText>
      </w:r>
      <w:r>
        <w:fldChar w:fldCharType="separate"/>
      </w:r>
      <w:r>
        <w:rPr>
          <w:rFonts w:ascii="Arial" w:hAnsi="Arial" w:eastAsia="Arial" w:cs="Arial"/>
          <w:color w:val="1155CC"/>
          <w:sz w:val="19"/>
          <w:szCs w:val="19"/>
          <w:u w:val="single"/>
          <w:rtl w:val="0"/>
        </w:rPr>
        <w:t>https://workcroft.com/</w:t>
      </w:r>
      <w:r>
        <w:rPr>
          <w:rFonts w:ascii="Arial" w:hAnsi="Arial" w:eastAsia="Arial" w:cs="Arial"/>
          <w:color w:val="1155CC"/>
          <w:sz w:val="19"/>
          <w:szCs w:val="19"/>
          <w:u w:val="single"/>
          <w:rtl w:val="0"/>
        </w:rPr>
        <w:fldChar w:fldCharType="end"/>
      </w:r>
    </w:p>
    <w:p>
      <w:pPr>
        <w:shd w:val="clear" w:fill="FFFFFF"/>
        <w:spacing w:after="0" w:line="360" w:lineRule="auto"/>
        <w:jc w:val="center"/>
        <w:rPr>
          <w:rFonts w:ascii="Arial" w:hAnsi="Arial" w:eastAsia="Arial" w:cs="Arial"/>
          <w:color w:val="1155CC"/>
          <w:sz w:val="19"/>
          <w:szCs w:val="19"/>
          <w:u w:val="single"/>
        </w:rPr>
      </w:pPr>
      <w:r>
        <w:rPr>
          <w:rFonts w:ascii="Arial" w:hAnsi="Arial" w:eastAsia="Arial" w:cs="Arial"/>
          <w:color w:val="222222"/>
          <w:sz w:val="19"/>
          <w:szCs w:val="19"/>
          <w:rtl w:val="0"/>
        </w:rPr>
        <w:t xml:space="preserve">Mobile App Products: </w:t>
      </w:r>
      <w:r>
        <w:fldChar w:fldCharType="begin"/>
      </w:r>
      <w:r>
        <w:instrText xml:space="preserve"> HYPERLINK "https://play.google.com/store/apps/details?id=com.netclan.netclan&amp;hl=en&amp;gl=US" \h </w:instrText>
      </w:r>
      <w:r>
        <w:fldChar w:fldCharType="separate"/>
      </w:r>
      <w:r>
        <w:rPr>
          <w:rFonts w:ascii="Arial" w:hAnsi="Arial" w:eastAsia="Arial" w:cs="Arial"/>
          <w:color w:val="1155CC"/>
          <w:sz w:val="19"/>
          <w:szCs w:val="19"/>
          <w:u w:val="single"/>
          <w:rtl w:val="0"/>
        </w:rPr>
        <w:t xml:space="preserve">Netclan </w:t>
      </w:r>
      <w:r>
        <w:rPr>
          <w:rFonts w:ascii="Arial" w:hAnsi="Arial" w:eastAsia="Arial" w:cs="Arial"/>
          <w:color w:val="1155CC"/>
          <w:sz w:val="19"/>
          <w:szCs w:val="19"/>
          <w:u w:val="single"/>
          <w:rtl w:val="0"/>
        </w:rPr>
        <w:fldChar w:fldCharType="end"/>
      </w:r>
      <w:r>
        <w:rPr>
          <w:rFonts w:ascii="Arial" w:hAnsi="Arial" w:eastAsia="Arial" w:cs="Arial"/>
          <w:color w:val="222222"/>
          <w:sz w:val="19"/>
          <w:szCs w:val="19"/>
          <w:rtl w:val="0"/>
        </w:rPr>
        <w:t xml:space="preserve">| </w:t>
      </w:r>
      <w:r>
        <w:fldChar w:fldCharType="begin"/>
      </w:r>
      <w:r>
        <w:instrText xml:space="preserve"> HYPERLINK "https://play.google.com/store/apps/details?id=com.blackcoffer.bnews&amp;hl=en&amp;gl=US" \h </w:instrText>
      </w:r>
      <w:r>
        <w:fldChar w:fldCharType="separate"/>
      </w:r>
      <w:r>
        <w:rPr>
          <w:rFonts w:ascii="Arial" w:hAnsi="Arial" w:eastAsia="Arial" w:cs="Arial"/>
          <w:color w:val="1155CC"/>
          <w:sz w:val="19"/>
          <w:szCs w:val="19"/>
          <w:u w:val="single"/>
          <w:rtl w:val="0"/>
        </w:rPr>
        <w:t>Bwstory</w:t>
      </w:r>
      <w:r>
        <w:rPr>
          <w:rFonts w:ascii="Arial" w:hAnsi="Arial" w:eastAsia="Arial" w:cs="Arial"/>
          <w:color w:val="1155CC"/>
          <w:sz w:val="19"/>
          <w:szCs w:val="19"/>
          <w:u w:val="single"/>
          <w:rtl w:val="0"/>
        </w:rPr>
        <w:fldChar w:fldCharType="end"/>
      </w:r>
    </w:p>
    <w:p>
      <w:pPr>
        <w:spacing w:line="360" w:lineRule="auto"/>
        <w:jc w:val="center"/>
        <w:rPr>
          <w:rFonts w:ascii="Times New Roman" w:hAnsi="Times New Roman" w:eastAsia="Times New Roman" w:cs="Times New Roman"/>
          <w:b/>
          <w:color w:val="404040"/>
          <w:sz w:val="32"/>
          <w:szCs w:val="32"/>
        </w:rPr>
      </w:pPr>
    </w:p>
    <w:p>
      <w:pPr>
        <w:spacing w:line="360" w:lineRule="auto"/>
        <w:jc w:val="center"/>
        <w:rPr>
          <w:rFonts w:ascii="Times New Roman" w:hAnsi="Times New Roman" w:eastAsia="Times New Roman" w:cs="Times New Roman"/>
          <w:b/>
          <w:color w:val="404040"/>
          <w:sz w:val="48"/>
          <w:szCs w:val="48"/>
        </w:rPr>
      </w:pPr>
      <w:r>
        <w:rPr>
          <w:rFonts w:ascii="Times New Roman" w:hAnsi="Times New Roman" w:eastAsia="Times New Roman" w:cs="Times New Roman"/>
          <w:b/>
          <w:color w:val="404040"/>
          <w:sz w:val="48"/>
          <w:szCs w:val="48"/>
          <w:rtl w:val="0"/>
        </w:rPr>
        <w:t>Data Extraction and NLP</w:t>
      </w:r>
    </w:p>
    <w:p>
      <w:pPr>
        <w:spacing w:line="360" w:lineRule="auto"/>
        <w:jc w:val="center"/>
        <w:rPr>
          <w:rFonts w:ascii="Times New Roman" w:hAnsi="Times New Roman" w:eastAsia="Times New Roman" w:cs="Times New Roman"/>
          <w:b/>
          <w:color w:val="404040"/>
          <w:sz w:val="32"/>
          <w:szCs w:val="32"/>
        </w:rPr>
      </w:pPr>
      <w:r>
        <w:rPr>
          <w:rFonts w:ascii="Times New Roman" w:hAnsi="Times New Roman" w:eastAsia="Times New Roman" w:cs="Times New Roman"/>
          <w:b/>
          <w:color w:val="404040"/>
          <w:sz w:val="32"/>
          <w:szCs w:val="32"/>
          <w:rtl w:val="0"/>
        </w:rPr>
        <w:t>Test Assignment</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Objective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 xml:space="preserve">The objective of this assignment is to extract textual data articles from the given URL and perform text analysis to compute variables that are explained below. </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Data Extraction</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Input.xlsx</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For each of the articles, given in the input.xlsx file, extract the article text and save the extracted article in a text file with URL_ID as its file name.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 xml:space="preserve">While extracting text, please make sure your program extracts only the article title and the article text. It should not extract the website header, footer, or anything other than the article text. </w:t>
      </w:r>
    </w:p>
    <w:p>
      <w:pPr>
        <w:spacing w:line="360" w:lineRule="auto"/>
        <w:rPr>
          <w:rFonts w:ascii="Times New Roman" w:hAnsi="Times New Roman" w:eastAsia="Times New Roman" w:cs="Times New Roman"/>
          <w:b/>
          <w:color w:val="404040"/>
          <w:sz w:val="24"/>
          <w:szCs w:val="24"/>
        </w:rPr>
      </w:pPr>
    </w:p>
    <w:p>
      <w:pPr>
        <w:spacing w:line="360" w:lineRule="auto"/>
        <w:rPr>
          <w:rFonts w:ascii="Times New Roman" w:hAnsi="Times New Roman" w:eastAsia="Times New Roman" w:cs="Times New Roman"/>
          <w:b/>
          <w:color w:val="404040"/>
          <w:sz w:val="24"/>
          <w:szCs w:val="24"/>
        </w:rPr>
      </w:pPr>
      <w:r>
        <w:rPr>
          <w:rFonts w:ascii="Times New Roman" w:hAnsi="Times New Roman" w:eastAsia="Times New Roman" w:cs="Times New Roman"/>
          <w:b/>
          <w:color w:val="404040"/>
          <w:sz w:val="24"/>
          <w:szCs w:val="24"/>
          <w:rtl w:val="0"/>
        </w:rPr>
        <w:t xml:space="preserve">NOTE: YOU MUST USE PYTHON PROGRAMMING TO EXTRACT DATA FROM THE URLs. YOU CAN USE BEATIFULSOUP, SELENIUM OR SCRAPY, OR ANY OTHER PYTHON LIBRARIES THAT YOU PREFER FOR DATA CRAWLING. </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Data Analysis</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For each of the extracted texts from the article, perform textual analysis and compute variables, given in the output structure excel file. You need to save the output in the exact order as given in the output structure file, “Output Data Structure.xlsx”</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b/>
          <w:color w:val="404040"/>
          <w:sz w:val="24"/>
          <w:szCs w:val="24"/>
          <w:rtl w:val="0"/>
        </w:rPr>
        <w:t>NOTE: YOU MUST USE PYTHON PROGRAMMING FOR THE DATA ANALYSIS</w:t>
      </w:r>
      <w:r>
        <w:rPr>
          <w:rFonts w:ascii="Times New Roman" w:hAnsi="Times New Roman" w:eastAsia="Times New Roman" w:cs="Times New Roman"/>
          <w:b/>
          <w:color w:val="404040"/>
          <w:sz w:val="24"/>
          <w:szCs w:val="24"/>
          <w:rtl w:val="0"/>
        </w:rPr>
        <w:br w:type="textWrapping"/>
      </w:r>
    </w:p>
    <w:p>
      <w:pPr>
        <w:pStyle w:val="2"/>
        <w:numPr>
          <w:ilvl w:val="0"/>
          <w:numId w:val="1"/>
        </w:numPr>
        <w:spacing w:line="360" w:lineRule="auto"/>
        <w:ind w:left="432" w:hanging="432"/>
        <w:rPr>
          <w:b/>
        </w:rPr>
      </w:pPr>
      <w:r>
        <w:rPr>
          <w:b/>
          <w:rtl w:val="0"/>
        </w:rPr>
        <w:t>Variables</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The definition of each of the variables given in the “Text Analysis.docx” file.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Look for these variables in the analysis document (Text Analysis.docx):</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POSITIVE SCORE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NEGATIVE SCORE</w:t>
      </w:r>
      <w:r>
        <w:rPr>
          <w:rFonts w:hint="default" w:ascii="Times New Roman" w:hAnsi="Times New Roman" w:eastAsia="Times New Roman" w:cs="Times New Roman"/>
          <w:b w:val="0"/>
          <w:i w:val="0"/>
          <w:smallCaps w:val="0"/>
          <w:strike w:val="0"/>
          <w:color w:val="404040"/>
          <w:sz w:val="24"/>
          <w:szCs w:val="24"/>
          <w:u w:val="none"/>
          <w:shd w:val="clear" w:fill="auto"/>
          <w:vertAlign w:val="baseline"/>
          <w:rtl w:val="0"/>
          <w:lang w:val="en-IN"/>
        </w:rPr>
        <w:t xml:space="preserve">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POLARITY SCORE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SUBJECTIVITY SCORE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SENTENCE LENGTH</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PERCENTAGE OF COMPLEX WORDS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FOG INDEX</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NUMBER OF WORDS PER SENTENCE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COMPLEX WORD COUNT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WORD COUNT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SYLLABLE PER WORD</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PERSONAL PRONOUNS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WORD LENGTH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0" w:right="0" w:firstLine="0"/>
        <w:jc w:val="left"/>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Output Data Structure</w:t>
      </w:r>
    </w:p>
    <w:p>
      <w:pPr>
        <w:spacing w:line="360" w:lineRule="auto"/>
        <w:rPr>
          <w:rFonts w:ascii="Times New Roman" w:hAnsi="Times New Roman" w:eastAsia="Times New Roman" w:cs="Times New Roman"/>
          <w:b/>
          <w:color w:val="404040"/>
          <w:sz w:val="24"/>
          <w:szCs w:val="24"/>
        </w:rPr>
      </w:pPr>
      <w:r>
        <w:rPr>
          <w:rFonts w:ascii="Times New Roman" w:hAnsi="Times New Roman" w:eastAsia="Times New Roman" w:cs="Times New Roman"/>
          <w:b/>
          <w:color w:val="404040"/>
          <w:sz w:val="24"/>
          <w:szCs w:val="24"/>
          <w:rtl w:val="0"/>
        </w:rPr>
        <w:t xml:space="preserve">Output Variables: </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rPr>
          <w:rFonts w:ascii="Times New Roman" w:hAnsi="Times New Roman" w:eastAsia="Times New Roman" w:cs="Times New Roman"/>
          <w:color w:val="404040"/>
          <w:sz w:val="24"/>
          <w:szCs w:val="24"/>
        </w:rPr>
      </w:pPr>
      <w:bookmarkStart w:id="0" w:name="_GoBack"/>
      <w:bookmarkEnd w:id="0"/>
      <w:r>
        <w:rPr>
          <w:rFonts w:ascii="Times New Roman" w:hAnsi="Times New Roman" w:eastAsia="Times New Roman" w:cs="Times New Roman"/>
          <w:color w:val="404040"/>
          <w:sz w:val="24"/>
          <w:szCs w:val="24"/>
          <w:rtl w:val="0"/>
        </w:rPr>
        <w:t>All input variables in “Input.xlsx”</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POSITIVE SCORE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NEGATIVE SCORE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POLARITY SCORE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SUBJECTIVITY SCORE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SENTENCE LENGTH</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PERCENTAGE OF COMPLEX WORDS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FOG INDEX</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NUMBER OF WORDS PER SENTENCE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COMPLEX WORD COUNT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WORD COUNT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SYLLABLE PER WORD</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PERSONAL PRONOUNS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WORD LENGTH</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Check out the output data structure spreadsheet for the format of your output, i.e. “Output Data Structure.xlsx”.</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Timeline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 xml:space="preserve">6 days, sooner is better. </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Where to submit</w:t>
      </w:r>
    </w:p>
    <w:p>
      <w:pPr>
        <w:spacing w:line="360" w:lineRule="auto"/>
        <w:rPr>
          <w:rFonts w:ascii="Times New Roman" w:hAnsi="Times New Roman" w:eastAsia="Times New Roman" w:cs="Times New Roman"/>
          <w:b/>
          <w:color w:val="404040"/>
          <w:sz w:val="24"/>
          <w:szCs w:val="24"/>
        </w:rPr>
      </w:pPr>
      <w:r>
        <w:rPr>
          <w:color w:val="404040"/>
          <w:rtl w:val="0"/>
        </w:rPr>
        <w:t>To submit your solution, please fill out this Google form, upload your solution submission to Google Drive, and share the drive url in the Google form</w:t>
      </w:r>
      <w:r>
        <w:rPr>
          <w:rFonts w:ascii="Times New Roman" w:hAnsi="Times New Roman" w:eastAsia="Times New Roman" w:cs="Times New Roman"/>
          <w:color w:val="404040"/>
          <w:sz w:val="24"/>
          <w:szCs w:val="24"/>
          <w:rtl w:val="0"/>
        </w:rPr>
        <w:t>:</w:t>
      </w:r>
      <w:r>
        <w:rPr>
          <w:rFonts w:ascii="Times New Roman" w:hAnsi="Times New Roman" w:eastAsia="Times New Roman" w:cs="Times New Roman"/>
          <w:b/>
          <w:color w:val="404040"/>
          <w:sz w:val="24"/>
          <w:szCs w:val="24"/>
          <w:rtl w:val="0"/>
        </w:rPr>
        <w:t xml:space="preserve"> </w:t>
      </w:r>
      <w:r>
        <w:fldChar w:fldCharType="begin"/>
      </w:r>
      <w:r>
        <w:instrText xml:space="preserve"> HYPERLINK "https://forms.gle/nvWAgrCBdq1JkKou8" \h </w:instrText>
      </w:r>
      <w:r>
        <w:fldChar w:fldCharType="separate"/>
      </w:r>
      <w:r>
        <w:rPr>
          <w:rFonts w:ascii="Times New Roman" w:hAnsi="Times New Roman" w:eastAsia="Times New Roman" w:cs="Times New Roman"/>
          <w:b/>
          <w:color w:val="1155CC"/>
          <w:sz w:val="24"/>
          <w:szCs w:val="24"/>
          <w:u w:val="single"/>
          <w:rtl w:val="0"/>
        </w:rPr>
        <w:t>https://forms.gle/nvWAgrCBdq1JkKou8</w:t>
      </w:r>
      <w:r>
        <w:rPr>
          <w:rFonts w:ascii="Times New Roman" w:hAnsi="Times New Roman" w:eastAsia="Times New Roman" w:cs="Times New Roman"/>
          <w:b/>
          <w:color w:val="1155CC"/>
          <w:sz w:val="24"/>
          <w:szCs w:val="24"/>
          <w:u w:val="single"/>
          <w:rtl w:val="0"/>
        </w:rPr>
        <w:fldChar w:fldCharType="end"/>
      </w:r>
      <w:r>
        <w:rPr>
          <w:rFonts w:ascii="Times New Roman" w:hAnsi="Times New Roman" w:eastAsia="Times New Roman" w:cs="Times New Roman"/>
          <w:b/>
          <w:color w:val="404040"/>
          <w:sz w:val="24"/>
          <w:szCs w:val="24"/>
          <w:rtl w:val="0"/>
        </w:rPr>
        <w:t xml:space="preserve"> </w:t>
      </w:r>
    </w:p>
    <w:p>
      <w:pPr>
        <w:spacing w:line="360" w:lineRule="auto"/>
        <w:rPr>
          <w:rFonts w:ascii="Times New Roman" w:hAnsi="Times New Roman" w:eastAsia="Times New Roman" w:cs="Times New Roman"/>
          <w:b/>
          <w:color w:val="404040"/>
          <w:sz w:val="24"/>
          <w:szCs w:val="24"/>
        </w:rPr>
      </w:pP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b/>
          <w:color w:val="404040"/>
          <w:sz w:val="24"/>
          <w:szCs w:val="24"/>
          <w:rtl w:val="0"/>
        </w:rPr>
        <w:t>Make sure your submission contains:</w:t>
      </w:r>
      <w:r>
        <w:rPr>
          <w:rFonts w:ascii="Times New Roman" w:hAnsi="Times New Roman" w:eastAsia="Times New Roman" w:cs="Times New Roman"/>
          <w:color w:val="404040"/>
          <w:sz w:val="24"/>
          <w:szCs w:val="24"/>
          <w:rtl w:val="0"/>
        </w:rPr>
        <w:br w:type="textWrapping"/>
      </w:r>
      <w:r>
        <w:rPr>
          <w:rFonts w:ascii="Times New Roman" w:hAnsi="Times New Roman" w:eastAsia="Times New Roman" w:cs="Times New Roman"/>
          <w:color w:val="404040"/>
          <w:sz w:val="24"/>
          <w:szCs w:val="24"/>
          <w:rtl w:val="0"/>
        </w:rPr>
        <w:t>a) .py file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b) output in csv or Excel file as given in the output structure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c) instructions</w:t>
      </w:r>
    </w:p>
    <w:p>
      <w:pPr>
        <w:numPr>
          <w:ilvl w:val="0"/>
          <w:numId w:val="4"/>
        </w:numPr>
        <w:spacing w:after="0" w:afterAutospacing="0" w:line="360" w:lineRule="auto"/>
        <w:ind w:left="1440" w:hanging="360"/>
        <w:rPr>
          <w:rFonts w:ascii="Times New Roman" w:hAnsi="Times New Roman" w:eastAsia="Times New Roman" w:cs="Times New Roman"/>
          <w:color w:val="404040"/>
          <w:sz w:val="24"/>
          <w:szCs w:val="24"/>
          <w:u w:val="none"/>
        </w:rPr>
      </w:pPr>
      <w:r>
        <w:rPr>
          <w:rFonts w:ascii="Times New Roman" w:hAnsi="Times New Roman" w:eastAsia="Times New Roman" w:cs="Times New Roman"/>
          <w:color w:val="404040"/>
          <w:sz w:val="24"/>
          <w:szCs w:val="24"/>
          <w:rtl w:val="0"/>
        </w:rPr>
        <w:t>explaining how you approached the solution</w:t>
      </w:r>
    </w:p>
    <w:p>
      <w:pPr>
        <w:numPr>
          <w:ilvl w:val="0"/>
          <w:numId w:val="4"/>
        </w:numPr>
        <w:spacing w:after="0" w:afterAutospacing="0" w:line="360" w:lineRule="auto"/>
        <w:ind w:left="1440" w:hanging="360"/>
        <w:rPr>
          <w:rFonts w:ascii="Times New Roman" w:hAnsi="Times New Roman" w:eastAsia="Times New Roman" w:cs="Times New Roman"/>
          <w:color w:val="404040"/>
          <w:sz w:val="24"/>
          <w:szCs w:val="24"/>
          <w:u w:val="none"/>
        </w:rPr>
      </w:pPr>
      <w:r>
        <w:rPr>
          <w:rFonts w:ascii="Times New Roman" w:hAnsi="Times New Roman" w:eastAsia="Times New Roman" w:cs="Times New Roman"/>
          <w:color w:val="404040"/>
          <w:sz w:val="24"/>
          <w:szCs w:val="24"/>
          <w:rtl w:val="0"/>
        </w:rPr>
        <w:t>How to run the .py file to generate output</w:t>
      </w:r>
    </w:p>
    <w:p>
      <w:pPr>
        <w:numPr>
          <w:ilvl w:val="0"/>
          <w:numId w:val="4"/>
        </w:numPr>
        <w:spacing w:line="360" w:lineRule="auto"/>
        <w:ind w:left="1440" w:hanging="360"/>
        <w:rPr>
          <w:rFonts w:ascii="Times New Roman" w:hAnsi="Times New Roman" w:eastAsia="Times New Roman" w:cs="Times New Roman"/>
          <w:color w:val="404040"/>
          <w:sz w:val="24"/>
          <w:szCs w:val="24"/>
          <w:u w:val="none"/>
        </w:rPr>
      </w:pPr>
      <w:r>
        <w:rPr>
          <w:rFonts w:ascii="Times New Roman" w:hAnsi="Times New Roman" w:eastAsia="Times New Roman" w:cs="Times New Roman"/>
          <w:color w:val="404040"/>
          <w:sz w:val="24"/>
          <w:szCs w:val="24"/>
          <w:rtl w:val="0"/>
        </w:rPr>
        <w:t>Include all dependencies required</w:t>
      </w: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 xml:space="preserve">Do not include any other file in the deliverable.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
    <w:nsid w:val="CF092B84"/>
    <w:multiLevelType w:val="multilevel"/>
    <w:tmpl w:val="CF092B84"/>
    <w:lvl w:ilvl="0" w:tentative="0">
      <w:start w:val="1"/>
      <w:numFmt w:val="decimal"/>
      <w:lvlText w:val="%1."/>
      <w:lvlJc w:val="left"/>
      <w:pPr>
        <w:ind w:left="720" w:hanging="360"/>
      </w:pPr>
      <w:rPr>
        <w:rFonts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53208E"/>
    <w:multiLevelType w:val="multilevel"/>
    <w:tmpl w:val="0053208E"/>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3">
    <w:nsid w:val="59ADCABA"/>
    <w:multiLevelType w:val="multilevel"/>
    <w:tmpl w:val="59ADCA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4697F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240" w:after="0"/>
      <w:ind w:left="432" w:hanging="432"/>
    </w:pPr>
    <w:rPr>
      <w:rFonts w:ascii="Calibri" w:hAnsi="Calibri" w:eastAsia="Calibri" w:cs="Calibri"/>
      <w:color w:val="2E75B5"/>
      <w:sz w:val="32"/>
      <w:szCs w:val="32"/>
    </w:rPr>
  </w:style>
  <w:style w:type="paragraph" w:styleId="3">
    <w:name w:val="heading 2"/>
    <w:basedOn w:val="1"/>
    <w:next w:val="1"/>
    <w:qFormat/>
    <w:uiPriority w:val="0"/>
    <w:pPr>
      <w:keepNext/>
      <w:keepLines/>
      <w:spacing w:before="40" w:after="0"/>
      <w:ind w:left="576" w:hanging="576"/>
    </w:pPr>
    <w:rPr>
      <w:rFonts w:ascii="Calibri" w:hAnsi="Calibri" w:eastAsia="Calibri" w:cs="Calibri"/>
      <w:color w:val="2E75B5"/>
      <w:sz w:val="26"/>
      <w:szCs w:val="26"/>
    </w:rPr>
  </w:style>
  <w:style w:type="paragraph" w:styleId="4">
    <w:name w:val="heading 3"/>
    <w:basedOn w:val="1"/>
    <w:next w:val="1"/>
    <w:qFormat/>
    <w:uiPriority w:val="0"/>
    <w:pPr>
      <w:keepNext/>
      <w:keepLines/>
      <w:spacing w:before="40" w:after="0"/>
      <w:ind w:left="720" w:hanging="720"/>
    </w:pPr>
    <w:rPr>
      <w:rFonts w:ascii="Calibri" w:hAnsi="Calibri" w:eastAsia="Calibri" w:cs="Calibri"/>
      <w:color w:val="1E4D78"/>
      <w:sz w:val="24"/>
      <w:szCs w:val="24"/>
    </w:rPr>
  </w:style>
  <w:style w:type="paragraph" w:styleId="5">
    <w:name w:val="heading 4"/>
    <w:basedOn w:val="1"/>
    <w:next w:val="1"/>
    <w:qFormat/>
    <w:uiPriority w:val="0"/>
    <w:pPr>
      <w:keepNext/>
      <w:keepLines/>
      <w:spacing w:before="40" w:after="0"/>
      <w:ind w:left="864" w:hanging="864"/>
    </w:pPr>
    <w:rPr>
      <w:rFonts w:ascii="Calibri" w:hAnsi="Calibri" w:eastAsia="Calibri" w:cs="Calibri"/>
      <w:i/>
      <w:color w:val="2E75B5"/>
    </w:rPr>
  </w:style>
  <w:style w:type="paragraph" w:styleId="6">
    <w:name w:val="heading 5"/>
    <w:basedOn w:val="1"/>
    <w:next w:val="1"/>
    <w:uiPriority w:val="0"/>
    <w:pPr>
      <w:keepNext/>
      <w:keepLines/>
      <w:spacing w:before="40" w:after="0"/>
      <w:ind w:left="1008" w:hanging="1008"/>
    </w:pPr>
    <w:rPr>
      <w:rFonts w:ascii="Calibri" w:hAnsi="Calibri" w:eastAsia="Calibri" w:cs="Calibri"/>
      <w:color w:val="2E75B5"/>
    </w:rPr>
  </w:style>
  <w:style w:type="paragraph" w:styleId="7">
    <w:name w:val="heading 6"/>
    <w:basedOn w:val="1"/>
    <w:next w:val="1"/>
    <w:qFormat/>
    <w:uiPriority w:val="0"/>
    <w:pPr>
      <w:keepNext/>
      <w:keepLines/>
      <w:spacing w:before="40" w:after="0"/>
      <w:ind w:left="1152" w:hanging="1152"/>
    </w:pPr>
    <w:rPr>
      <w:rFonts w:ascii="Calibri" w:hAnsi="Calibri" w:eastAsia="Calibri" w:cs="Calibri"/>
      <w:color w:val="1E4D78"/>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35</TotalTime>
  <ScaleCrop>false</ScaleCrop>
  <LinksUpToDate>false</LinksUpToDate>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2024-01-04T12:19:35Z</dcterms:created>
  <dc:creator>User</dc:creator>
  <cp:lastModifiedBy>User</cp:lastModifiedBy>
  <dcterms:modified xsi:type="dcterms:W3CDTF">2024-01-04T12:57:21Z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520BC3659AE747EFBCAA491EA252C51F_12</vt:lpwstr>
  </property>
</Properties>
</file>