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4A6B81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9D74C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9D74C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اليو</w:t>
      </w:r>
      <w:r w:rsidR="00BD79AB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2</w:t>
      </w:r>
      <w:proofErr w:type="spellEnd"/>
      <w:r w:rsidR="004A6B81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>2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C8291A" w:rsidRPr="001E0924" w:rsidRDefault="00C8291A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CD452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CD452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علوم</w:t>
      </w:r>
      <w:proofErr w:type="gramEnd"/>
      <w:r w:rsidR="00CD452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5027" w:type="dxa"/>
        <w:tblInd w:w="-94" w:type="dxa"/>
        <w:tblLook w:val="04A0"/>
      </w:tblPr>
      <w:tblGrid>
        <w:gridCol w:w="4823"/>
        <w:gridCol w:w="261"/>
        <w:gridCol w:w="244"/>
        <w:gridCol w:w="201"/>
        <w:gridCol w:w="4448"/>
        <w:gridCol w:w="507"/>
        <w:gridCol w:w="6"/>
        <w:gridCol w:w="709"/>
        <w:gridCol w:w="3383"/>
        <w:gridCol w:w="445"/>
      </w:tblGrid>
      <w:tr w:rsidR="009D74CF" w:rsidRPr="001E0924" w:rsidTr="008F38A9">
        <w:tc>
          <w:tcPr>
            <w:tcW w:w="15027" w:type="dxa"/>
            <w:gridSpan w:val="10"/>
          </w:tcPr>
          <w:p w:rsidR="009D74CF" w:rsidRPr="009D74CF" w:rsidRDefault="009D74CF" w:rsidP="00E622F5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E644D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الذات </w:t>
            </w:r>
            <w:proofErr w:type="spellStart"/>
            <w:r w:rsidR="00E644D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ولاذات</w:t>
            </w:r>
            <w:proofErr w:type="spellEnd"/>
          </w:p>
        </w:tc>
      </w:tr>
      <w:tr w:rsidR="009D74CF" w:rsidRPr="001E0924" w:rsidTr="008F38A9">
        <w:tc>
          <w:tcPr>
            <w:tcW w:w="5529" w:type="dxa"/>
            <w:gridSpan w:val="4"/>
          </w:tcPr>
          <w:p w:rsidR="008F38A9" w:rsidRPr="00E03BFB" w:rsidRDefault="009D74CF" w:rsidP="008F38A9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="00E03BF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اذا تم معالجة عينة دم ب ضد </w:t>
            </w:r>
            <w:r w:rsidR="00E03BFB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B</w:t>
            </w:r>
            <w:r w:rsidR="00E03BFB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وضد</w:t>
            </w:r>
            <w:r w:rsidR="00E03BFB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D </w:t>
            </w:r>
            <w:r w:rsidR="00E03BFB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فلوحظ عدم </w:t>
            </w:r>
            <w:proofErr w:type="spellStart"/>
            <w:r w:rsidR="00E03BFB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الارتصاص</w:t>
            </w:r>
            <w:proofErr w:type="spellEnd"/>
            <w:r w:rsidR="00E03BFB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فان الزمرة :</w:t>
            </w:r>
          </w:p>
        </w:tc>
        <w:tc>
          <w:tcPr>
            <w:tcW w:w="5670" w:type="dxa"/>
            <w:gridSpan w:val="4"/>
          </w:tcPr>
          <w:p w:rsidR="009D74CF" w:rsidRPr="00E03BFB" w:rsidRDefault="009D74CF" w:rsidP="00E622F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E03BF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اذا تم معالجة عينة دم بضد </w:t>
            </w:r>
            <w:r w:rsidR="00E03BFB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</w:t>
            </w:r>
            <w:r w:rsidR="00E03BFB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و</w:t>
            </w:r>
            <w:r w:rsidR="00E03BFB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B</w:t>
            </w:r>
            <w:r w:rsidR="00E03BFB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ولم يحدث </w:t>
            </w:r>
            <w:proofErr w:type="spellStart"/>
            <w:r w:rsidR="00E03BFB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ارتصاص</w:t>
            </w:r>
            <w:proofErr w:type="spellEnd"/>
            <w:r w:rsidR="00E03BFB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D</w:t>
            </w:r>
            <w:r w:rsidR="00E03BFB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وحدث </w:t>
            </w:r>
            <w:proofErr w:type="spellStart"/>
            <w:r w:rsidR="00E03BFB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ارتصاص</w:t>
            </w:r>
            <w:proofErr w:type="spellEnd"/>
            <w:r w:rsidR="00E03BFB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فان الزمرة </w:t>
            </w:r>
          </w:p>
          <w:p w:rsidR="00C3609D" w:rsidRPr="000B11C5" w:rsidRDefault="00C3609D" w:rsidP="00C3609D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3828" w:type="dxa"/>
            <w:gridSpan w:val="2"/>
          </w:tcPr>
          <w:p w:rsidR="009D74CF" w:rsidRPr="00E03BFB" w:rsidRDefault="009D74CF" w:rsidP="00E622F5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E03BF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اذا تم وضع كريات حمراء </w:t>
            </w:r>
            <w:r w:rsidR="00E03BFB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</w:t>
            </w:r>
            <w:r w:rsidR="00E03BFB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بمصل لكشف الاجسام المضادة وحدث </w:t>
            </w:r>
            <w:proofErr w:type="spellStart"/>
            <w:r w:rsidR="00E03BFB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ارتصاص</w:t>
            </w:r>
            <w:proofErr w:type="spellEnd"/>
            <w:r w:rsidR="00E03BFB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معناه الزمرة :</w:t>
            </w:r>
          </w:p>
        </w:tc>
      </w:tr>
      <w:tr w:rsidR="009D74CF" w:rsidRPr="001E0924" w:rsidTr="008F38A9">
        <w:tc>
          <w:tcPr>
            <w:tcW w:w="5084" w:type="dxa"/>
            <w:gridSpan w:val="2"/>
          </w:tcPr>
          <w:p w:rsidR="009D74CF" w:rsidRPr="000B11C5" w:rsidRDefault="00E03BFB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-A</w:t>
            </w:r>
          </w:p>
        </w:tc>
        <w:tc>
          <w:tcPr>
            <w:tcW w:w="445" w:type="dxa"/>
            <w:gridSpan w:val="2"/>
          </w:tcPr>
          <w:p w:rsidR="009D74CF" w:rsidRPr="001E0924" w:rsidRDefault="009D74CF" w:rsidP="008F38A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3"/>
          </w:tcPr>
          <w:p w:rsidR="009D74CF" w:rsidRPr="0000072F" w:rsidRDefault="00E03BFB" w:rsidP="0000072F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AB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+</w:t>
            </w:r>
            <w:proofErr w:type="spellEnd"/>
          </w:p>
        </w:tc>
        <w:tc>
          <w:tcPr>
            <w:tcW w:w="709" w:type="dxa"/>
          </w:tcPr>
          <w:p w:rsidR="009D74CF" w:rsidRPr="001E0924" w:rsidRDefault="009D74CF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9D74CF" w:rsidRPr="0000072F" w:rsidRDefault="00E03BFB" w:rsidP="008F38A9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lang w:val="fr-FR"/>
              </w:rPr>
              <w:t>B</w:t>
            </w:r>
          </w:p>
        </w:tc>
        <w:tc>
          <w:tcPr>
            <w:tcW w:w="445" w:type="dxa"/>
          </w:tcPr>
          <w:p w:rsidR="009D74CF" w:rsidRPr="001E0924" w:rsidRDefault="009D74CF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9D74CF" w:rsidRPr="001E0924" w:rsidTr="008F38A9">
        <w:tc>
          <w:tcPr>
            <w:tcW w:w="5084" w:type="dxa"/>
            <w:gridSpan w:val="2"/>
          </w:tcPr>
          <w:p w:rsidR="009D74CF" w:rsidRPr="001E0924" w:rsidRDefault="00E03BFB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-B</w:t>
            </w:r>
          </w:p>
        </w:tc>
        <w:tc>
          <w:tcPr>
            <w:tcW w:w="445" w:type="dxa"/>
            <w:gridSpan w:val="2"/>
          </w:tcPr>
          <w:p w:rsidR="009D74CF" w:rsidRPr="001E0924" w:rsidRDefault="009D74CF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9D74CF" w:rsidRPr="001E0924" w:rsidRDefault="00E03BFB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O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+</w:t>
            </w:r>
            <w:proofErr w:type="spellEnd"/>
          </w:p>
        </w:tc>
        <w:tc>
          <w:tcPr>
            <w:tcW w:w="709" w:type="dxa"/>
          </w:tcPr>
          <w:p w:rsidR="009D74CF" w:rsidRPr="001E0924" w:rsidRDefault="009D74CF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9D74CF" w:rsidRPr="00AB2B1E" w:rsidRDefault="00E03BFB" w:rsidP="008F38A9">
            <w:pPr>
              <w:bidi/>
              <w:rPr>
                <w:rStyle w:val="lev"/>
                <w:rtl/>
              </w:rPr>
            </w:pPr>
            <w:r>
              <w:rPr>
                <w:rStyle w:val="lev"/>
              </w:rPr>
              <w:t>A</w:t>
            </w:r>
          </w:p>
        </w:tc>
        <w:tc>
          <w:tcPr>
            <w:tcW w:w="445" w:type="dxa"/>
          </w:tcPr>
          <w:p w:rsidR="009D74CF" w:rsidRPr="001E0924" w:rsidRDefault="009D74CF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D74CF" w:rsidRPr="001E0924" w:rsidTr="008F38A9">
        <w:tc>
          <w:tcPr>
            <w:tcW w:w="5084" w:type="dxa"/>
            <w:gridSpan w:val="2"/>
          </w:tcPr>
          <w:p w:rsidR="009D74CF" w:rsidRPr="001E0924" w:rsidRDefault="00E03BFB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-AB</w:t>
            </w:r>
          </w:p>
        </w:tc>
        <w:tc>
          <w:tcPr>
            <w:tcW w:w="445" w:type="dxa"/>
            <w:gridSpan w:val="2"/>
          </w:tcPr>
          <w:p w:rsidR="009D74CF" w:rsidRPr="001E0924" w:rsidRDefault="009D74CF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9D74CF" w:rsidRPr="0000072F" w:rsidRDefault="00E03BFB" w:rsidP="00E03BFB">
            <w:pPr>
              <w:pStyle w:val="Sansinterligne"/>
              <w:bidi/>
              <w:rPr>
                <w:rStyle w:val="lev"/>
                <w:lang w:val="fr-FR"/>
              </w:rPr>
            </w:pPr>
            <w:r>
              <w:rPr>
                <w:rStyle w:val="lev"/>
                <w:lang w:val="fr-FR"/>
              </w:rPr>
              <w:t>-AB</w:t>
            </w:r>
          </w:p>
        </w:tc>
        <w:tc>
          <w:tcPr>
            <w:tcW w:w="709" w:type="dxa"/>
          </w:tcPr>
          <w:p w:rsidR="009D74CF" w:rsidRPr="001E0924" w:rsidRDefault="009D74CF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9D74CF" w:rsidRPr="0000072F" w:rsidRDefault="00E03BFB" w:rsidP="008F38A9">
            <w:pPr>
              <w:bidi/>
              <w:rPr>
                <w:rStyle w:val="lev"/>
                <w:sz w:val="24"/>
                <w:szCs w:val="24"/>
                <w:rtl/>
                <w:lang w:bidi="ar-DZ"/>
              </w:rPr>
            </w:pPr>
            <w:r>
              <w:rPr>
                <w:rStyle w:val="lev"/>
                <w:sz w:val="24"/>
                <w:szCs w:val="24"/>
                <w:lang w:bidi="ar-DZ"/>
              </w:rPr>
              <w:t>O</w:t>
            </w:r>
          </w:p>
        </w:tc>
        <w:tc>
          <w:tcPr>
            <w:tcW w:w="445" w:type="dxa"/>
          </w:tcPr>
          <w:p w:rsidR="009D74CF" w:rsidRPr="001E0924" w:rsidRDefault="009D74CF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D74CF" w:rsidRPr="001E0924" w:rsidTr="008F38A9">
        <w:tc>
          <w:tcPr>
            <w:tcW w:w="5084" w:type="dxa"/>
            <w:gridSpan w:val="2"/>
          </w:tcPr>
          <w:p w:rsidR="009D74CF" w:rsidRPr="001E0924" w:rsidRDefault="00E03BFB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+A</w:t>
            </w:r>
          </w:p>
        </w:tc>
        <w:tc>
          <w:tcPr>
            <w:tcW w:w="445" w:type="dxa"/>
            <w:gridSpan w:val="2"/>
          </w:tcPr>
          <w:p w:rsidR="009D74CF" w:rsidRPr="001E0924" w:rsidRDefault="009D74CF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3"/>
          </w:tcPr>
          <w:p w:rsidR="009D74CF" w:rsidRPr="001E0924" w:rsidRDefault="00E03BFB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-O</w:t>
            </w:r>
          </w:p>
        </w:tc>
        <w:tc>
          <w:tcPr>
            <w:tcW w:w="709" w:type="dxa"/>
          </w:tcPr>
          <w:p w:rsidR="009D74CF" w:rsidRPr="001E0924" w:rsidRDefault="009D74CF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9D74CF" w:rsidRPr="001E0924" w:rsidRDefault="009D74CF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9D74CF" w:rsidRPr="001E0924" w:rsidRDefault="009D74CF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9D74CF" w:rsidRPr="001E0924" w:rsidTr="008F38A9">
        <w:trPr>
          <w:trHeight w:val="364"/>
        </w:trPr>
        <w:tc>
          <w:tcPr>
            <w:tcW w:w="15027" w:type="dxa"/>
            <w:gridSpan w:val="10"/>
          </w:tcPr>
          <w:p w:rsidR="009D74CF" w:rsidRPr="005A504D" w:rsidRDefault="00E622F5" w:rsidP="008F38A9">
            <w:pPr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الدرس:</w:t>
            </w:r>
            <w:proofErr w:type="spellEnd"/>
            <w:r w:rsidR="00E03BFB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 xml:space="preserve"> </w:t>
            </w:r>
            <w:r w:rsidR="00E03BFB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الاجسام المضادة :</w:t>
            </w:r>
          </w:p>
        </w:tc>
      </w:tr>
      <w:tr w:rsidR="009D74CF" w:rsidRPr="001E0924" w:rsidTr="008F38A9">
        <w:tc>
          <w:tcPr>
            <w:tcW w:w="5328" w:type="dxa"/>
            <w:gridSpan w:val="3"/>
          </w:tcPr>
          <w:p w:rsidR="009D74CF" w:rsidRPr="0000072F" w:rsidRDefault="009D74CF" w:rsidP="00E622F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  <w:rFonts w:hint="cs"/>
                <w:rtl/>
              </w:rPr>
              <w:t xml:space="preserve"> </w:t>
            </w:r>
            <w:r w:rsidR="00032B3F">
              <w:rPr>
                <w:rStyle w:val="lev"/>
                <w:rFonts w:hint="cs"/>
                <w:rtl/>
              </w:rPr>
              <w:t>طبيعة .الاجسام المضادة :</w:t>
            </w:r>
          </w:p>
        </w:tc>
        <w:tc>
          <w:tcPr>
            <w:tcW w:w="5156" w:type="dxa"/>
            <w:gridSpan w:val="3"/>
          </w:tcPr>
          <w:p w:rsidR="009D74CF" w:rsidRPr="0000072F" w:rsidRDefault="009D74CF" w:rsidP="00032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 w:rsidR="0000072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032B3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بينتها :</w:t>
            </w:r>
          </w:p>
        </w:tc>
        <w:tc>
          <w:tcPr>
            <w:tcW w:w="4543" w:type="dxa"/>
            <w:gridSpan w:val="4"/>
          </w:tcPr>
          <w:p w:rsidR="009D74CF" w:rsidRPr="0019747A" w:rsidRDefault="009D74CF" w:rsidP="00E622F5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C91648">
              <w:rPr>
                <w:rStyle w:val="lev"/>
              </w:rPr>
              <w:t>:</w:t>
            </w:r>
            <w:r w:rsidR="0000072F">
              <w:rPr>
                <w:rStyle w:val="lev"/>
                <w:rFonts w:hint="cs"/>
                <w:rtl/>
              </w:rPr>
              <w:t xml:space="preserve"> </w:t>
            </w:r>
            <w:r w:rsidR="00557C8B">
              <w:rPr>
                <w:rStyle w:val="lev"/>
                <w:rFonts w:hint="cs"/>
                <w:rtl/>
                <w:lang w:bidi="ar-DZ"/>
              </w:rPr>
              <w:t xml:space="preserve">تتماسك </w:t>
            </w:r>
            <w:proofErr w:type="spellStart"/>
            <w:r w:rsidR="00557C8B">
              <w:rPr>
                <w:rStyle w:val="lev"/>
                <w:rFonts w:hint="cs"/>
                <w:rtl/>
                <w:lang w:bidi="ar-DZ"/>
              </w:rPr>
              <w:t>جزيئة</w:t>
            </w:r>
            <w:proofErr w:type="spellEnd"/>
            <w:r w:rsidR="00557C8B">
              <w:rPr>
                <w:rStyle w:val="lev"/>
                <w:rFonts w:hint="cs"/>
                <w:rtl/>
                <w:lang w:bidi="ar-DZ"/>
              </w:rPr>
              <w:t xml:space="preserve"> </w:t>
            </w:r>
            <w:proofErr w:type="spellStart"/>
            <w:r w:rsidR="00557C8B">
              <w:rPr>
                <w:rStyle w:val="lev"/>
                <w:rFonts w:hint="cs"/>
                <w:rtl/>
                <w:lang w:bidi="ar-DZ"/>
              </w:rPr>
              <w:t>البروتينية</w:t>
            </w:r>
            <w:proofErr w:type="spellEnd"/>
            <w:r w:rsidR="00557C8B">
              <w:rPr>
                <w:rStyle w:val="lev"/>
                <w:rFonts w:hint="cs"/>
                <w:rtl/>
                <w:lang w:bidi="ar-DZ"/>
              </w:rPr>
              <w:t xml:space="preserve"> ب روابط </w:t>
            </w:r>
          </w:p>
        </w:tc>
      </w:tr>
      <w:tr w:rsidR="009D74CF" w:rsidRPr="001E0924" w:rsidTr="008F38A9">
        <w:tc>
          <w:tcPr>
            <w:tcW w:w="4823" w:type="dxa"/>
          </w:tcPr>
          <w:p w:rsidR="009D74CF" w:rsidRPr="001E0924" w:rsidRDefault="00032B3F" w:rsidP="00032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بروتينية من نمط </w:t>
            </w:r>
            <w:r w:rsidRPr="00032B3F">
              <w:rPr>
                <w:rFonts w:ascii="Arial" w:hAnsi="Arial" w:cs="Arial"/>
                <w:color w:val="4D5156"/>
                <w:sz w:val="28"/>
                <w:szCs w:val="28"/>
                <w:shd w:val="clear" w:color="auto" w:fill="FFFFFF"/>
              </w:rPr>
              <w:t>α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غلوبيلين</w:t>
            </w:r>
            <w:proofErr w:type="spellEnd"/>
          </w:p>
        </w:tc>
        <w:tc>
          <w:tcPr>
            <w:tcW w:w="505" w:type="dxa"/>
            <w:gridSpan w:val="2"/>
          </w:tcPr>
          <w:p w:rsidR="009D74CF" w:rsidRPr="001E0924" w:rsidRDefault="009D74CF" w:rsidP="008F38A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9D74CF" w:rsidRPr="0000072F" w:rsidRDefault="00032B3F" w:rsidP="008F38A9">
            <w:pPr>
              <w:bidi/>
              <w:rPr>
                <w:rStyle w:val="lev"/>
                <w:rFonts w:hint="cs"/>
                <w:rtl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 xml:space="preserve">تتكون من </w:t>
            </w:r>
            <w:proofErr w:type="spellStart"/>
            <w:r>
              <w:rPr>
                <w:rStyle w:val="lev"/>
                <w:rFonts w:hint="cs"/>
                <w:rtl/>
                <w:lang w:val="fr-FR" w:bidi="ar-DZ"/>
              </w:rPr>
              <w:t>جزئين</w:t>
            </w:r>
            <w:proofErr w:type="spellEnd"/>
            <w:r>
              <w:rPr>
                <w:rStyle w:val="lev"/>
                <w:rFonts w:hint="cs"/>
                <w:rtl/>
                <w:lang w:val="fr-FR" w:bidi="ar-DZ"/>
              </w:rPr>
              <w:t xml:space="preserve"> جزء ثابت </w:t>
            </w:r>
            <w:proofErr w:type="spellStart"/>
            <w:r>
              <w:rPr>
                <w:rStyle w:val="lev"/>
                <w:rFonts w:hint="cs"/>
                <w:rtl/>
                <w:lang w:val="fr-FR" w:bidi="ar-DZ"/>
              </w:rPr>
              <w:t>واخر</w:t>
            </w:r>
            <w:proofErr w:type="spellEnd"/>
            <w:r>
              <w:rPr>
                <w:rStyle w:val="lev"/>
                <w:rFonts w:hint="cs"/>
                <w:rtl/>
                <w:lang w:val="fr-FR" w:bidi="ar-DZ"/>
              </w:rPr>
              <w:t xml:space="preserve"> متغير</w:t>
            </w:r>
          </w:p>
        </w:tc>
        <w:tc>
          <w:tcPr>
            <w:tcW w:w="507" w:type="dxa"/>
          </w:tcPr>
          <w:p w:rsidR="009D74CF" w:rsidRPr="001E0924" w:rsidRDefault="009D74CF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9D74CF" w:rsidRPr="00032B3F" w:rsidRDefault="00557C8B" w:rsidP="008F38A9">
            <w:pPr>
              <w:bidi/>
              <w:rPr>
                <w:rStyle w:val="lev"/>
                <w:rFonts w:hint="cs"/>
                <w:rtl/>
                <w:lang w:val="fr-FR" w:bidi="ar-DZ"/>
              </w:rPr>
            </w:pPr>
            <w:proofErr w:type="gramStart"/>
            <w:r>
              <w:rPr>
                <w:rStyle w:val="lev"/>
                <w:rFonts w:hint="cs"/>
                <w:rtl/>
                <w:lang w:val="fr-FR" w:bidi="ar-DZ"/>
              </w:rPr>
              <w:t>روابط</w:t>
            </w:r>
            <w:proofErr w:type="gramEnd"/>
            <w:r>
              <w:rPr>
                <w:rStyle w:val="lev"/>
                <w:rFonts w:hint="cs"/>
                <w:rtl/>
                <w:lang w:val="fr-FR" w:bidi="ar-DZ"/>
              </w:rPr>
              <w:t xml:space="preserve"> استر فوسفاتية </w:t>
            </w:r>
          </w:p>
        </w:tc>
        <w:tc>
          <w:tcPr>
            <w:tcW w:w="445" w:type="dxa"/>
          </w:tcPr>
          <w:p w:rsidR="009D74CF" w:rsidRPr="001E0924" w:rsidRDefault="009D74CF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D74CF" w:rsidRPr="001E0924" w:rsidTr="008F38A9">
        <w:tc>
          <w:tcPr>
            <w:tcW w:w="4823" w:type="dxa"/>
          </w:tcPr>
          <w:p w:rsidR="009D74CF" w:rsidRPr="000E7251" w:rsidRDefault="00032B3F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بروتينية من نمط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Y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غلوبيلين</w:t>
            </w:r>
            <w:proofErr w:type="spellEnd"/>
          </w:p>
        </w:tc>
        <w:tc>
          <w:tcPr>
            <w:tcW w:w="505" w:type="dxa"/>
            <w:gridSpan w:val="2"/>
          </w:tcPr>
          <w:p w:rsidR="009D74CF" w:rsidRPr="001E0924" w:rsidRDefault="009D74CF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9D74CF" w:rsidRPr="0000072F" w:rsidRDefault="00032B3F" w:rsidP="008F38A9">
            <w:pPr>
              <w:bidi/>
              <w:rPr>
                <w:rStyle w:val="lev"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>تتكون من جزء ثابت ومتماثل عند جميع الاجسام المضادة</w:t>
            </w:r>
          </w:p>
        </w:tc>
        <w:tc>
          <w:tcPr>
            <w:tcW w:w="507" w:type="dxa"/>
          </w:tcPr>
          <w:p w:rsidR="009D74CF" w:rsidRPr="001E0924" w:rsidRDefault="009D74CF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9D74CF" w:rsidRPr="00C91648" w:rsidRDefault="00557C8B" w:rsidP="008F38A9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رابطة </w:t>
            </w:r>
            <w:proofErr w:type="spellStart"/>
            <w:r>
              <w:rPr>
                <w:rStyle w:val="lev"/>
                <w:rFonts w:hint="cs"/>
                <w:rtl/>
              </w:rPr>
              <w:t>بيبتيدية</w:t>
            </w:r>
            <w:proofErr w:type="spellEnd"/>
          </w:p>
        </w:tc>
        <w:tc>
          <w:tcPr>
            <w:tcW w:w="445" w:type="dxa"/>
          </w:tcPr>
          <w:p w:rsidR="009D74CF" w:rsidRPr="001E0924" w:rsidRDefault="00032B3F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D74CF" w:rsidRPr="001E0924" w:rsidTr="008F38A9">
        <w:tc>
          <w:tcPr>
            <w:tcW w:w="4823" w:type="dxa"/>
          </w:tcPr>
          <w:p w:rsidR="009D74CF" w:rsidRPr="001E0924" w:rsidRDefault="00032B3F" w:rsidP="008F38A9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بروتينية من نمط </w:t>
            </w:r>
            <w:r>
              <w:rPr>
                <w:rFonts w:ascii="Arial" w:hAnsi="Arial" w:cs="Arial"/>
                <w:color w:val="040C28"/>
                <w:sz w:val="27"/>
                <w:szCs w:val="27"/>
                <w:shd w:val="clear" w:color="auto" w:fill="D3E3FD"/>
              </w:rPr>
              <w:t>β</w:t>
            </w:r>
            <w:r>
              <w:rPr>
                <w:rFonts w:ascii="Arial" w:hAnsi="Arial" w:cs="Arial" w:hint="cs"/>
                <w:color w:val="040C28"/>
                <w:sz w:val="27"/>
                <w:szCs w:val="27"/>
                <w:shd w:val="clear" w:color="auto" w:fill="D3E3FD"/>
                <w:rtl/>
              </w:rPr>
              <w:t xml:space="preserve"> </w:t>
            </w:r>
            <w:proofErr w:type="spellStart"/>
            <w:r>
              <w:rPr>
                <w:rFonts w:ascii="Arial" w:hAnsi="Arial" w:cs="Arial" w:hint="cs"/>
                <w:color w:val="040C28"/>
                <w:sz w:val="27"/>
                <w:szCs w:val="27"/>
                <w:shd w:val="clear" w:color="auto" w:fill="D3E3FD"/>
                <w:rtl/>
              </w:rPr>
              <w:t>غلوبيلين</w:t>
            </w:r>
            <w:proofErr w:type="spellEnd"/>
          </w:p>
        </w:tc>
        <w:tc>
          <w:tcPr>
            <w:tcW w:w="505" w:type="dxa"/>
            <w:gridSpan w:val="2"/>
          </w:tcPr>
          <w:p w:rsidR="009D74CF" w:rsidRPr="001E0924" w:rsidRDefault="009D74CF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9D74CF" w:rsidRPr="0000072F" w:rsidRDefault="00557C8B" w:rsidP="008F38A9">
            <w:pPr>
              <w:bidi/>
              <w:rPr>
                <w:rStyle w:val="lev"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 xml:space="preserve">تتكون من سلسلتين </w:t>
            </w:r>
            <w:proofErr w:type="spellStart"/>
            <w:r>
              <w:rPr>
                <w:rStyle w:val="lev"/>
                <w:rFonts w:hint="cs"/>
                <w:rtl/>
                <w:lang w:val="fr-FR" w:bidi="ar-DZ"/>
              </w:rPr>
              <w:t>ثقليتين</w:t>
            </w:r>
            <w:proofErr w:type="spellEnd"/>
            <w:r>
              <w:rPr>
                <w:rStyle w:val="lev"/>
                <w:rFonts w:hint="cs"/>
                <w:rtl/>
                <w:lang w:val="fr-FR" w:bidi="ar-DZ"/>
              </w:rPr>
              <w:t xml:space="preserve"> فقط</w:t>
            </w:r>
          </w:p>
        </w:tc>
        <w:tc>
          <w:tcPr>
            <w:tcW w:w="507" w:type="dxa"/>
          </w:tcPr>
          <w:p w:rsidR="009D74CF" w:rsidRPr="001E0924" w:rsidRDefault="009D74CF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9D74CF" w:rsidRPr="00C91648" w:rsidRDefault="00557C8B" w:rsidP="008F38A9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جسور</w:t>
            </w:r>
            <w:proofErr w:type="gramEnd"/>
            <w:r>
              <w:rPr>
                <w:rStyle w:val="lev"/>
                <w:rFonts w:hint="cs"/>
                <w:rtl/>
              </w:rPr>
              <w:t xml:space="preserve"> كبريتية </w:t>
            </w:r>
          </w:p>
        </w:tc>
        <w:tc>
          <w:tcPr>
            <w:tcW w:w="445" w:type="dxa"/>
          </w:tcPr>
          <w:p w:rsidR="009D74CF" w:rsidRPr="001E0924" w:rsidRDefault="00032B3F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9D74CF" w:rsidRPr="001E0924" w:rsidTr="008F38A9">
        <w:tc>
          <w:tcPr>
            <w:tcW w:w="4823" w:type="dxa"/>
          </w:tcPr>
          <w:p w:rsidR="009D74CF" w:rsidRPr="00D3301A" w:rsidRDefault="009D74CF" w:rsidP="008F38A9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5" w:type="dxa"/>
            <w:gridSpan w:val="2"/>
          </w:tcPr>
          <w:p w:rsidR="009D74CF" w:rsidRPr="001E0924" w:rsidRDefault="009D74CF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9D74CF" w:rsidRPr="001E0924" w:rsidRDefault="009D74CF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9D74CF" w:rsidRPr="001E0924" w:rsidRDefault="009D74CF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9D74CF" w:rsidRPr="001E0924" w:rsidRDefault="009D74CF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9D74CF" w:rsidRPr="001E0924" w:rsidRDefault="009D74CF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475F80" w:rsidRDefault="00475F80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E644DA" w:rsidRDefault="001E0924" w:rsidP="00475F80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</w:p>
    <w:p w:rsidR="00E644DA" w:rsidRDefault="00E644DA" w:rsidP="00E644DA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E644DA" w:rsidRPr="001E0924" w:rsidRDefault="00E644DA" w:rsidP="00E644DA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التاريخ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والجغرافيا: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5168" w:type="dxa"/>
        <w:tblInd w:w="-235" w:type="dxa"/>
        <w:tblLook w:val="04A0"/>
      </w:tblPr>
      <w:tblGrid>
        <w:gridCol w:w="4964"/>
        <w:gridCol w:w="261"/>
        <w:gridCol w:w="244"/>
        <w:gridCol w:w="201"/>
        <w:gridCol w:w="4448"/>
        <w:gridCol w:w="507"/>
        <w:gridCol w:w="6"/>
        <w:gridCol w:w="709"/>
        <w:gridCol w:w="3383"/>
        <w:gridCol w:w="445"/>
      </w:tblGrid>
      <w:tr w:rsidR="00E644DA" w:rsidRPr="001E0924" w:rsidTr="00E644DA">
        <w:tc>
          <w:tcPr>
            <w:tcW w:w="15168" w:type="dxa"/>
            <w:gridSpan w:val="10"/>
          </w:tcPr>
          <w:p w:rsidR="00E644DA" w:rsidRPr="009D74CF" w:rsidRDefault="00E644DA" w:rsidP="008F38A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: </w:t>
            </w:r>
            <w:r w:rsidR="008F38A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شخصيات الامريكية :</w:t>
            </w:r>
          </w:p>
        </w:tc>
      </w:tr>
      <w:tr w:rsidR="00E644DA" w:rsidRPr="001E0924" w:rsidTr="00E644DA">
        <w:tc>
          <w:tcPr>
            <w:tcW w:w="5670" w:type="dxa"/>
            <w:gridSpan w:val="4"/>
          </w:tcPr>
          <w:p w:rsidR="00E644DA" w:rsidRPr="009D74CF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557C8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قائد الحلف الاطلسي </w:t>
            </w:r>
            <w:proofErr w:type="spellStart"/>
            <w:r w:rsidR="00557C8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1949سنة</w:t>
            </w:r>
            <w:proofErr w:type="spellEnd"/>
          </w:p>
        </w:tc>
        <w:tc>
          <w:tcPr>
            <w:tcW w:w="5670" w:type="dxa"/>
            <w:gridSpan w:val="4"/>
          </w:tcPr>
          <w:p w:rsidR="00E644DA" w:rsidRPr="009D74CF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557C8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موقع اتفاقية سالت 1 </w:t>
            </w:r>
            <w:proofErr w:type="spellStart"/>
            <w:r w:rsidR="00557C8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و2</w:t>
            </w:r>
            <w:proofErr w:type="spellEnd"/>
            <w:r w:rsidR="00557C8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3828" w:type="dxa"/>
            <w:gridSpan w:val="2"/>
          </w:tcPr>
          <w:p w:rsidR="00E644DA" w:rsidRPr="0000072F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="00557C8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3اعلن</w:t>
            </w:r>
            <w:proofErr w:type="spellEnd"/>
            <w:r w:rsidR="00557C8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عن النظام الدولي الجديد</w:t>
            </w:r>
          </w:p>
        </w:tc>
      </w:tr>
      <w:tr w:rsidR="00E644DA" w:rsidRPr="001E0924" w:rsidTr="00E644DA">
        <w:tc>
          <w:tcPr>
            <w:tcW w:w="5225" w:type="dxa"/>
            <w:gridSpan w:val="2"/>
          </w:tcPr>
          <w:p w:rsidR="00E644DA" w:rsidRPr="001E0924" w:rsidRDefault="00557C8B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ايزنهاور</w:t>
            </w:r>
          </w:p>
        </w:tc>
        <w:tc>
          <w:tcPr>
            <w:tcW w:w="445" w:type="dxa"/>
            <w:gridSpan w:val="2"/>
          </w:tcPr>
          <w:p w:rsidR="00E644DA" w:rsidRPr="001E0924" w:rsidRDefault="00E644DA" w:rsidP="008F38A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3"/>
          </w:tcPr>
          <w:p w:rsidR="00E644DA" w:rsidRPr="0000072F" w:rsidRDefault="00557C8B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روزفلت </w:t>
            </w:r>
          </w:p>
        </w:tc>
        <w:tc>
          <w:tcPr>
            <w:tcW w:w="709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E644DA" w:rsidRPr="0000072F" w:rsidRDefault="00557C8B" w:rsidP="008F38A9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  <w:lang w:val="fr-FR"/>
              </w:rPr>
              <w:t>جورج بوش الاب</w:t>
            </w:r>
          </w:p>
        </w:tc>
        <w:tc>
          <w:tcPr>
            <w:tcW w:w="445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E644DA" w:rsidRPr="001E0924" w:rsidTr="00E644DA">
        <w:tc>
          <w:tcPr>
            <w:tcW w:w="5225" w:type="dxa"/>
            <w:gridSpan w:val="2"/>
          </w:tcPr>
          <w:p w:rsidR="00E644DA" w:rsidRPr="001E0924" w:rsidRDefault="00557C8B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جون كيندي</w:t>
            </w:r>
          </w:p>
        </w:tc>
        <w:tc>
          <w:tcPr>
            <w:tcW w:w="445" w:type="dxa"/>
            <w:gridSpan w:val="2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E644DA" w:rsidRPr="001E0924" w:rsidRDefault="00557C8B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ريتشارد نيكسون</w:t>
            </w:r>
          </w:p>
        </w:tc>
        <w:tc>
          <w:tcPr>
            <w:tcW w:w="709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E644DA" w:rsidRPr="00AB2B1E" w:rsidRDefault="00557C8B" w:rsidP="008F38A9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جورج مارشال </w:t>
            </w:r>
          </w:p>
        </w:tc>
        <w:tc>
          <w:tcPr>
            <w:tcW w:w="445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644DA" w:rsidRPr="001E0924" w:rsidTr="00E644DA">
        <w:tc>
          <w:tcPr>
            <w:tcW w:w="5225" w:type="dxa"/>
            <w:gridSpan w:val="2"/>
          </w:tcPr>
          <w:p w:rsidR="00E644DA" w:rsidRPr="001E0924" w:rsidRDefault="00557C8B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هاري ترومان</w:t>
            </w:r>
          </w:p>
        </w:tc>
        <w:tc>
          <w:tcPr>
            <w:tcW w:w="445" w:type="dxa"/>
            <w:gridSpan w:val="2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E644DA" w:rsidRPr="0000072F" w:rsidRDefault="00557C8B" w:rsidP="008F38A9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  <w:lang w:val="fr-FR"/>
              </w:rPr>
              <w:t>جيمي كارتر</w:t>
            </w:r>
          </w:p>
        </w:tc>
        <w:tc>
          <w:tcPr>
            <w:tcW w:w="709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E644DA" w:rsidRPr="0000072F" w:rsidRDefault="00557C8B" w:rsidP="008F38A9">
            <w:pPr>
              <w:bidi/>
              <w:rPr>
                <w:rStyle w:val="lev"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Style w:val="lev"/>
                <w:rFonts w:hint="cs"/>
                <w:sz w:val="24"/>
                <w:szCs w:val="24"/>
                <w:rtl/>
                <w:lang w:bidi="ar-DZ"/>
              </w:rPr>
              <w:t>شرشل</w:t>
            </w:r>
            <w:proofErr w:type="spellEnd"/>
          </w:p>
        </w:tc>
        <w:tc>
          <w:tcPr>
            <w:tcW w:w="445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644DA" w:rsidRPr="001E0924" w:rsidTr="00E644DA">
        <w:tc>
          <w:tcPr>
            <w:tcW w:w="5225" w:type="dxa"/>
            <w:gridSpan w:val="2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2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3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E644DA" w:rsidRPr="001E0924" w:rsidTr="00E644DA">
        <w:trPr>
          <w:trHeight w:val="364"/>
        </w:trPr>
        <w:tc>
          <w:tcPr>
            <w:tcW w:w="15168" w:type="dxa"/>
            <w:gridSpan w:val="10"/>
          </w:tcPr>
          <w:p w:rsidR="008402C7" w:rsidRPr="005A504D" w:rsidRDefault="00E644DA" w:rsidP="008F38A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الدرس:</w:t>
            </w:r>
            <w:proofErr w:type="spellEnd"/>
            <w:r w:rsidR="008402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  <w:r w:rsidR="008F38A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:مراجعة درس تبلور الوعي الى الثورة :</w:t>
            </w:r>
          </w:p>
        </w:tc>
      </w:tr>
      <w:tr w:rsidR="00E644DA" w:rsidRPr="001E0924" w:rsidTr="00E644DA">
        <w:tc>
          <w:tcPr>
            <w:tcW w:w="5469" w:type="dxa"/>
            <w:gridSpan w:val="3"/>
          </w:tcPr>
          <w:p w:rsidR="00E644DA" w:rsidRPr="0000072F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  <w:rFonts w:hint="cs"/>
                <w:rtl/>
              </w:rPr>
              <w:t xml:space="preserve"> </w:t>
            </w:r>
            <w:r w:rsidR="00124B8A">
              <w:rPr>
                <w:rStyle w:val="lev"/>
                <w:rFonts w:hint="cs"/>
                <w:rtl/>
              </w:rPr>
              <w:t xml:space="preserve">من ظروف </w:t>
            </w:r>
            <w:proofErr w:type="spellStart"/>
            <w:r w:rsidR="00124B8A">
              <w:rPr>
                <w:rStyle w:val="lev"/>
                <w:rFonts w:hint="cs"/>
                <w:rtl/>
              </w:rPr>
              <w:t>هجومات</w:t>
            </w:r>
            <w:proofErr w:type="spellEnd"/>
            <w:r w:rsidR="00124B8A">
              <w:rPr>
                <w:rStyle w:val="lev"/>
                <w:rFonts w:hint="cs"/>
                <w:rtl/>
              </w:rPr>
              <w:t xml:space="preserve"> الشمال </w:t>
            </w:r>
            <w:proofErr w:type="spellStart"/>
            <w:r w:rsidR="00124B8A">
              <w:rPr>
                <w:rStyle w:val="lev"/>
                <w:rFonts w:hint="cs"/>
                <w:rtl/>
              </w:rPr>
              <w:t>القسنطيني</w:t>
            </w:r>
            <w:proofErr w:type="spellEnd"/>
            <w:r w:rsidR="00124B8A">
              <w:rPr>
                <w:rStyle w:val="lev"/>
                <w:rFonts w:hint="cs"/>
                <w:rtl/>
              </w:rPr>
              <w:t xml:space="preserve"> :</w:t>
            </w:r>
          </w:p>
        </w:tc>
        <w:tc>
          <w:tcPr>
            <w:tcW w:w="5156" w:type="dxa"/>
            <w:gridSpan w:val="3"/>
          </w:tcPr>
          <w:p w:rsidR="00E644DA" w:rsidRPr="0000072F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124B8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رد فعل الاستعمار بعد مؤتمر </w:t>
            </w:r>
            <w:proofErr w:type="spellStart"/>
            <w:r w:rsidR="00124B8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الصومام</w:t>
            </w:r>
            <w:proofErr w:type="spellEnd"/>
            <w:r w:rsidR="00124B8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4543" w:type="dxa"/>
            <w:gridSpan w:val="4"/>
          </w:tcPr>
          <w:p w:rsidR="00E644DA" w:rsidRPr="0019747A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C91648">
              <w:rPr>
                <w:rStyle w:val="lev"/>
              </w:rPr>
              <w:t>:</w:t>
            </w:r>
            <w:r>
              <w:rPr>
                <w:rStyle w:val="lev"/>
                <w:rFonts w:hint="cs"/>
                <w:rtl/>
              </w:rPr>
              <w:t xml:space="preserve"> </w:t>
            </w:r>
            <w:r w:rsidR="00124B8A">
              <w:rPr>
                <w:rStyle w:val="lev"/>
                <w:rFonts w:hint="cs"/>
                <w:rtl/>
              </w:rPr>
              <w:t xml:space="preserve">نتائج </w:t>
            </w:r>
            <w:proofErr w:type="spellStart"/>
            <w:r w:rsidR="00124B8A">
              <w:rPr>
                <w:rStyle w:val="lev"/>
                <w:rFonts w:hint="cs"/>
                <w:rtl/>
              </w:rPr>
              <w:t>هجومات</w:t>
            </w:r>
            <w:proofErr w:type="spellEnd"/>
            <w:r w:rsidR="00124B8A">
              <w:rPr>
                <w:rStyle w:val="lev"/>
                <w:rFonts w:hint="cs"/>
                <w:rtl/>
              </w:rPr>
              <w:t xml:space="preserve"> الشمال </w:t>
            </w:r>
            <w:proofErr w:type="spellStart"/>
            <w:r w:rsidR="00124B8A">
              <w:rPr>
                <w:rStyle w:val="lev"/>
                <w:rFonts w:hint="cs"/>
                <w:rtl/>
              </w:rPr>
              <w:t>القسنطيني</w:t>
            </w:r>
            <w:proofErr w:type="spellEnd"/>
            <w:r w:rsidR="00124B8A">
              <w:rPr>
                <w:rStyle w:val="lev"/>
                <w:rFonts w:hint="cs"/>
                <w:rtl/>
              </w:rPr>
              <w:t xml:space="preserve"> :</w:t>
            </w:r>
          </w:p>
        </w:tc>
      </w:tr>
      <w:tr w:rsidR="00E644DA" w:rsidRPr="001E0924" w:rsidTr="00E644DA">
        <w:tc>
          <w:tcPr>
            <w:tcW w:w="4964" w:type="dxa"/>
          </w:tcPr>
          <w:p w:rsidR="00E644DA" w:rsidRPr="001E0924" w:rsidRDefault="00124B8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مجزرة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سكيكدة</w:t>
            </w:r>
            <w:proofErr w:type="spellEnd"/>
          </w:p>
        </w:tc>
        <w:tc>
          <w:tcPr>
            <w:tcW w:w="505" w:type="dxa"/>
            <w:gridSpan w:val="2"/>
          </w:tcPr>
          <w:p w:rsidR="00E644DA" w:rsidRPr="001E0924" w:rsidRDefault="00E644DA" w:rsidP="008F38A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E644DA" w:rsidRPr="0000072F" w:rsidRDefault="00124B8A" w:rsidP="008F38A9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  <w:lang w:val="fr-FR"/>
              </w:rPr>
              <w:t xml:space="preserve">انشاء مراكز تعذيب  ومناطق محرمة </w:t>
            </w:r>
          </w:p>
        </w:tc>
        <w:tc>
          <w:tcPr>
            <w:tcW w:w="507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E644DA" w:rsidRPr="00C91648" w:rsidRDefault="00124B8A" w:rsidP="008F38A9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استحداث</w:t>
            </w:r>
            <w:proofErr w:type="gramEnd"/>
            <w:r>
              <w:rPr>
                <w:rStyle w:val="lev"/>
                <w:rFonts w:hint="cs"/>
                <w:rtl/>
              </w:rPr>
              <w:t xml:space="preserve"> مؤسسات للثورة</w:t>
            </w:r>
          </w:p>
        </w:tc>
        <w:tc>
          <w:tcPr>
            <w:tcW w:w="445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644DA" w:rsidRPr="001E0924" w:rsidTr="00E644DA">
        <w:tc>
          <w:tcPr>
            <w:tcW w:w="4964" w:type="dxa"/>
          </w:tcPr>
          <w:p w:rsidR="00E644DA" w:rsidRPr="000E7251" w:rsidRDefault="00124B8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استشهاد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واعتقال بعض القادة </w:t>
            </w:r>
          </w:p>
        </w:tc>
        <w:tc>
          <w:tcPr>
            <w:tcW w:w="505" w:type="dxa"/>
            <w:gridSpan w:val="2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E644DA" w:rsidRPr="0000072F" w:rsidRDefault="00124B8A" w:rsidP="008F38A9">
            <w:pPr>
              <w:bidi/>
              <w:rPr>
                <w:rStyle w:val="lev"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 xml:space="preserve">مشروع جاك </w:t>
            </w:r>
            <w:proofErr w:type="spellStart"/>
            <w:r>
              <w:rPr>
                <w:rStyle w:val="lev"/>
                <w:rFonts w:hint="cs"/>
                <w:rtl/>
                <w:lang w:val="fr-FR" w:bidi="ar-DZ"/>
              </w:rPr>
              <w:t>سوستال</w:t>
            </w:r>
            <w:proofErr w:type="spellEnd"/>
            <w:r>
              <w:rPr>
                <w:rStyle w:val="lev"/>
                <w:rFonts w:hint="cs"/>
                <w:rtl/>
                <w:lang w:val="fr-FR" w:bidi="ar-DZ"/>
              </w:rPr>
              <w:t xml:space="preserve"> </w:t>
            </w:r>
            <w:proofErr w:type="spellStart"/>
            <w:r>
              <w:rPr>
                <w:rStyle w:val="lev"/>
                <w:rFonts w:hint="cs"/>
                <w:rtl/>
                <w:lang w:val="fr-FR" w:bidi="ar-DZ"/>
              </w:rPr>
              <w:t>الاغرائي</w:t>
            </w:r>
            <w:proofErr w:type="spellEnd"/>
            <w:r>
              <w:rPr>
                <w:rStyle w:val="lev"/>
                <w:rFonts w:hint="cs"/>
                <w:rtl/>
                <w:lang w:val="fr-FR" w:bidi="ar-DZ"/>
              </w:rPr>
              <w:t xml:space="preserve"> </w:t>
            </w:r>
          </w:p>
        </w:tc>
        <w:tc>
          <w:tcPr>
            <w:tcW w:w="507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E644DA" w:rsidRPr="00C91648" w:rsidRDefault="00124B8A" w:rsidP="008F38A9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نقل الثورة من القرى الى المدينة</w:t>
            </w:r>
          </w:p>
        </w:tc>
        <w:tc>
          <w:tcPr>
            <w:tcW w:w="445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E644DA" w:rsidRPr="001E0924" w:rsidTr="00E644DA">
        <w:tc>
          <w:tcPr>
            <w:tcW w:w="4964" w:type="dxa"/>
          </w:tcPr>
          <w:p w:rsidR="00E644DA" w:rsidRPr="001E0924" w:rsidRDefault="00124B8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فك الحصار عللا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الاوراس</w:t>
            </w:r>
            <w:proofErr w:type="spellEnd"/>
          </w:p>
        </w:tc>
        <w:tc>
          <w:tcPr>
            <w:tcW w:w="505" w:type="dxa"/>
            <w:gridSpan w:val="2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E644DA" w:rsidRPr="0000072F" w:rsidRDefault="00124B8A" w:rsidP="008F38A9">
            <w:pPr>
              <w:bidi/>
              <w:rPr>
                <w:rStyle w:val="lev"/>
                <w:rtl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>وقف اطلاق النار</w:t>
            </w:r>
          </w:p>
        </w:tc>
        <w:tc>
          <w:tcPr>
            <w:tcW w:w="507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E644DA" w:rsidRPr="00C91648" w:rsidRDefault="00124B8A" w:rsidP="008F38A9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هيكلة الجيش لجزائري</w:t>
            </w:r>
          </w:p>
        </w:tc>
        <w:tc>
          <w:tcPr>
            <w:tcW w:w="445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E644DA" w:rsidRPr="001E0924" w:rsidTr="00E644DA">
        <w:tc>
          <w:tcPr>
            <w:tcW w:w="4964" w:type="dxa"/>
          </w:tcPr>
          <w:p w:rsidR="00E644DA" w:rsidRPr="00D3301A" w:rsidRDefault="00E644DA" w:rsidP="008F38A9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5" w:type="dxa"/>
            <w:gridSpan w:val="2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E644DA" w:rsidRPr="001E0924" w:rsidTr="00E644DA">
        <w:tc>
          <w:tcPr>
            <w:tcW w:w="15168" w:type="dxa"/>
            <w:gridSpan w:val="10"/>
          </w:tcPr>
          <w:p w:rsidR="00E644DA" w:rsidRPr="001E0924" w:rsidRDefault="00E644DA" w:rsidP="005C789C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 w:rsidR="005C789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مساعي الانفراج الدولي</w:t>
            </w:r>
            <w:r w:rsidR="008402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</w:p>
        </w:tc>
      </w:tr>
      <w:tr w:rsidR="00E644DA" w:rsidRPr="001E0924" w:rsidTr="00E644DA">
        <w:tc>
          <w:tcPr>
            <w:tcW w:w="5469" w:type="dxa"/>
            <w:gridSpan w:val="3"/>
          </w:tcPr>
          <w:p w:rsidR="00E644DA" w:rsidRPr="006B0D8B" w:rsidRDefault="00E644DA" w:rsidP="008F38A9">
            <w:pPr>
              <w:bidi/>
              <w:rPr>
                <w:b/>
                <w:bCs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</w:rPr>
              <w:t>:</w:t>
            </w:r>
            <w:r>
              <w:rPr>
                <w:rStyle w:val="lev"/>
                <w:rFonts w:hint="cs"/>
                <w:rtl/>
              </w:rPr>
              <w:t xml:space="preserve"> </w:t>
            </w:r>
            <w:r w:rsidR="00124B8A">
              <w:rPr>
                <w:rStyle w:val="lev"/>
                <w:rFonts w:hint="cs"/>
                <w:rtl/>
              </w:rPr>
              <w:t>دور حركة عدم الانحياز في قضايا التحرر</w:t>
            </w:r>
          </w:p>
        </w:tc>
        <w:tc>
          <w:tcPr>
            <w:tcW w:w="5156" w:type="dxa"/>
            <w:gridSpan w:val="3"/>
          </w:tcPr>
          <w:p w:rsidR="00E644DA" w:rsidRPr="006B6DC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 w:rsidR="00124B8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نتائج التعايش السلمي :</w:t>
            </w:r>
          </w:p>
        </w:tc>
        <w:tc>
          <w:tcPr>
            <w:tcW w:w="4543" w:type="dxa"/>
            <w:gridSpan w:val="4"/>
          </w:tcPr>
          <w:p w:rsidR="00E644DA" w:rsidRPr="001E0924" w:rsidRDefault="005C789C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دورها في التخفيف من الصراع او ارساء التعايش :</w:t>
            </w:r>
          </w:p>
        </w:tc>
      </w:tr>
      <w:tr w:rsidR="00E644DA" w:rsidRPr="001E0924" w:rsidTr="00E644DA">
        <w:tc>
          <w:tcPr>
            <w:tcW w:w="4964" w:type="dxa"/>
          </w:tcPr>
          <w:p w:rsidR="00E644DA" w:rsidRPr="006B6DC4" w:rsidRDefault="00124B8A" w:rsidP="008F38A9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اقحام دول العالم الثالث في الصراع </w:t>
            </w:r>
          </w:p>
        </w:tc>
        <w:tc>
          <w:tcPr>
            <w:tcW w:w="505" w:type="dxa"/>
            <w:gridSpan w:val="2"/>
          </w:tcPr>
          <w:p w:rsidR="00E644DA" w:rsidRPr="001E0924" w:rsidRDefault="00E644DA" w:rsidP="008F38A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E644DA" w:rsidRPr="0048222F" w:rsidRDefault="00124B8A" w:rsidP="008F38A9">
            <w:pPr>
              <w:bidi/>
              <w:rPr>
                <w:rStyle w:val="lev"/>
              </w:rPr>
            </w:pPr>
            <w:r>
              <w:rPr>
                <w:rStyle w:val="lev"/>
                <w:rFonts w:hint="cs"/>
                <w:rtl/>
              </w:rPr>
              <w:t>توازن قوى الرعب النووي</w:t>
            </w:r>
          </w:p>
        </w:tc>
        <w:tc>
          <w:tcPr>
            <w:tcW w:w="507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E644DA" w:rsidRPr="00C91648" w:rsidRDefault="005C789C" w:rsidP="008F38A9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اتباع سياسة الحياد الايجابي </w:t>
            </w:r>
          </w:p>
        </w:tc>
        <w:tc>
          <w:tcPr>
            <w:tcW w:w="445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E644DA" w:rsidRPr="001E0924" w:rsidTr="00E644DA">
        <w:tc>
          <w:tcPr>
            <w:tcW w:w="4964" w:type="dxa"/>
          </w:tcPr>
          <w:p w:rsidR="00E644DA" w:rsidRPr="006B6DC4" w:rsidRDefault="00124B8A" w:rsidP="008F38A9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دعم القضية الفلسطينية دبلوماسيا </w:t>
            </w:r>
          </w:p>
        </w:tc>
        <w:tc>
          <w:tcPr>
            <w:tcW w:w="505" w:type="dxa"/>
            <w:gridSpan w:val="2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E644DA" w:rsidRPr="0048222F" w:rsidRDefault="00124B8A" w:rsidP="008F38A9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انهاء بعض الازمات الدولية سلميا </w:t>
            </w:r>
          </w:p>
        </w:tc>
        <w:tc>
          <w:tcPr>
            <w:tcW w:w="507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E644DA" w:rsidRPr="00C91648" w:rsidRDefault="005C789C" w:rsidP="008F38A9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انشاء الخط الهاتفي الاحمر</w:t>
            </w:r>
          </w:p>
        </w:tc>
        <w:tc>
          <w:tcPr>
            <w:tcW w:w="445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644DA" w:rsidRPr="001E0924" w:rsidTr="00E644DA">
        <w:tc>
          <w:tcPr>
            <w:tcW w:w="4964" w:type="dxa"/>
          </w:tcPr>
          <w:p w:rsidR="00E644DA" w:rsidRPr="006B6DC4" w:rsidRDefault="00124B8A" w:rsidP="008F38A9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تشجيع على الرفض </w:t>
            </w:r>
            <w:proofErr w:type="spellStart"/>
            <w:r>
              <w:rPr>
                <w:rStyle w:val="lev"/>
                <w:rFonts w:hint="cs"/>
                <w:rtl/>
              </w:rPr>
              <w:t>الانظمام</w:t>
            </w:r>
            <w:proofErr w:type="spellEnd"/>
            <w:r>
              <w:rPr>
                <w:rStyle w:val="lev"/>
                <w:rFonts w:hint="cs"/>
                <w:rtl/>
              </w:rPr>
              <w:t xml:space="preserve"> الى الاحلاف</w:t>
            </w:r>
          </w:p>
        </w:tc>
        <w:tc>
          <w:tcPr>
            <w:tcW w:w="505" w:type="dxa"/>
            <w:gridSpan w:val="2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E644DA" w:rsidRPr="0048222F" w:rsidRDefault="00124B8A" w:rsidP="008F38A9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كثرة</w:t>
            </w:r>
            <w:proofErr w:type="gramEnd"/>
            <w:r>
              <w:rPr>
                <w:rStyle w:val="lev"/>
                <w:rFonts w:hint="cs"/>
                <w:rtl/>
              </w:rPr>
              <w:t xml:space="preserve"> حركات التحرر</w:t>
            </w:r>
          </w:p>
        </w:tc>
        <w:tc>
          <w:tcPr>
            <w:tcW w:w="507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E644DA" w:rsidRPr="00C91648" w:rsidRDefault="005C789C" w:rsidP="008F38A9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عقد اتفاقيات للحد من انتشار الاسلحة</w:t>
            </w:r>
          </w:p>
        </w:tc>
        <w:tc>
          <w:tcPr>
            <w:tcW w:w="445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644DA" w:rsidRPr="001E0924" w:rsidTr="00E644DA">
        <w:tc>
          <w:tcPr>
            <w:tcW w:w="4964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  <w:gridSpan w:val="2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8402C7" w:rsidRDefault="00E644DA" w:rsidP="008402C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5168" w:type="dxa"/>
        <w:tblInd w:w="-235" w:type="dxa"/>
        <w:tblLook w:val="04A0"/>
      </w:tblPr>
      <w:tblGrid>
        <w:gridCol w:w="4964"/>
        <w:gridCol w:w="505"/>
        <w:gridCol w:w="4649"/>
        <w:gridCol w:w="507"/>
        <w:gridCol w:w="4098"/>
        <w:gridCol w:w="445"/>
      </w:tblGrid>
      <w:tr w:rsidR="008F38A9" w:rsidRPr="001E0924" w:rsidTr="008F38A9">
        <w:tc>
          <w:tcPr>
            <w:tcW w:w="15168" w:type="dxa"/>
            <w:gridSpan w:val="6"/>
          </w:tcPr>
          <w:p w:rsidR="008F38A9" w:rsidRPr="001E0924" w:rsidRDefault="008F38A9" w:rsidP="008F38A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5C789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ظاهرة التكتل </w:t>
            </w:r>
            <w:proofErr w:type="spellStart"/>
            <w:r w:rsidR="005C789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واثرها</w:t>
            </w:r>
            <w:proofErr w:type="spellEnd"/>
            <w:r w:rsidR="005C789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في قوة الاتحاد </w:t>
            </w:r>
            <w:proofErr w:type="spellStart"/>
            <w:r w:rsidR="005C789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السوفياتي</w:t>
            </w:r>
            <w:proofErr w:type="spellEnd"/>
            <w:r w:rsidR="005C789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</w:p>
        </w:tc>
      </w:tr>
      <w:tr w:rsidR="008F38A9" w:rsidRPr="001E0924" w:rsidTr="008F38A9">
        <w:tc>
          <w:tcPr>
            <w:tcW w:w="5469" w:type="dxa"/>
            <w:gridSpan w:val="2"/>
          </w:tcPr>
          <w:p w:rsidR="008F38A9" w:rsidRPr="006B0D8B" w:rsidRDefault="008F38A9" w:rsidP="008F38A9">
            <w:pPr>
              <w:bidi/>
              <w:rPr>
                <w:b/>
                <w:bCs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</w:rPr>
              <w:t>:</w:t>
            </w:r>
            <w:r>
              <w:rPr>
                <w:rStyle w:val="lev"/>
                <w:rFonts w:hint="cs"/>
                <w:rtl/>
              </w:rPr>
              <w:t xml:space="preserve"> </w:t>
            </w:r>
            <w:r w:rsidR="005C789C">
              <w:rPr>
                <w:rStyle w:val="lev"/>
                <w:rFonts w:hint="cs"/>
                <w:rtl/>
              </w:rPr>
              <w:t xml:space="preserve">دور التكتل في تحقيق المكانة </w:t>
            </w:r>
          </w:p>
        </w:tc>
        <w:tc>
          <w:tcPr>
            <w:tcW w:w="5156" w:type="dxa"/>
            <w:gridSpan w:val="2"/>
          </w:tcPr>
          <w:p w:rsidR="008F38A9" w:rsidRPr="006B6DC4" w:rsidRDefault="008F38A9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494E9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اهداف التكتل</w:t>
            </w:r>
          </w:p>
        </w:tc>
        <w:tc>
          <w:tcPr>
            <w:tcW w:w="4543" w:type="dxa"/>
            <w:gridSpan w:val="2"/>
          </w:tcPr>
          <w:p w:rsidR="008F38A9" w:rsidRPr="001E0924" w:rsidRDefault="008F38A9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</w:p>
        </w:tc>
      </w:tr>
      <w:tr w:rsidR="008F38A9" w:rsidRPr="001E0924" w:rsidTr="008F38A9">
        <w:tc>
          <w:tcPr>
            <w:tcW w:w="4964" w:type="dxa"/>
          </w:tcPr>
          <w:p w:rsidR="008F38A9" w:rsidRPr="006B6DC4" w:rsidRDefault="005C789C" w:rsidP="008F38A9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الاستفادة من المشاريع والحركات الاستعمارية</w:t>
            </w:r>
          </w:p>
        </w:tc>
        <w:tc>
          <w:tcPr>
            <w:tcW w:w="505" w:type="dxa"/>
          </w:tcPr>
          <w:p w:rsidR="008F38A9" w:rsidRPr="001E0924" w:rsidRDefault="008F38A9" w:rsidP="008F38A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F38A9" w:rsidRPr="0048222F" w:rsidRDefault="00024790" w:rsidP="008F38A9">
            <w:pPr>
              <w:bidi/>
              <w:rPr>
                <w:rStyle w:val="lev"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توفير</w:t>
            </w:r>
            <w:proofErr w:type="gramEnd"/>
            <w:r>
              <w:rPr>
                <w:rStyle w:val="lev"/>
                <w:rFonts w:hint="cs"/>
                <w:rtl/>
              </w:rPr>
              <w:t xml:space="preserve"> ثروة طبيعية كبرى</w:t>
            </w:r>
          </w:p>
        </w:tc>
        <w:tc>
          <w:tcPr>
            <w:tcW w:w="507" w:type="dxa"/>
          </w:tcPr>
          <w:p w:rsidR="008F38A9" w:rsidRPr="001E0924" w:rsidRDefault="008F38A9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</w:tcPr>
          <w:p w:rsidR="008F38A9" w:rsidRPr="00C91648" w:rsidRDefault="008F38A9" w:rsidP="008F38A9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8F38A9" w:rsidRPr="001E0924" w:rsidRDefault="008F38A9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F38A9" w:rsidRPr="001E0924" w:rsidTr="008F38A9">
        <w:tc>
          <w:tcPr>
            <w:tcW w:w="4964" w:type="dxa"/>
          </w:tcPr>
          <w:p w:rsidR="008F38A9" w:rsidRPr="006B6DC4" w:rsidRDefault="005C789C" w:rsidP="008F38A9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يعتبر الاتحاد قطب اقتصادي عالمي</w:t>
            </w:r>
          </w:p>
        </w:tc>
        <w:tc>
          <w:tcPr>
            <w:tcW w:w="505" w:type="dxa"/>
          </w:tcPr>
          <w:p w:rsidR="008F38A9" w:rsidRPr="001E0924" w:rsidRDefault="008F38A9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8F38A9" w:rsidRPr="0048222F" w:rsidRDefault="00024790" w:rsidP="008F38A9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الرغبة في تجاوز الخلافات السياسية والعسكرية</w:t>
            </w:r>
          </w:p>
        </w:tc>
        <w:tc>
          <w:tcPr>
            <w:tcW w:w="507" w:type="dxa"/>
          </w:tcPr>
          <w:p w:rsidR="008F38A9" w:rsidRPr="001E0924" w:rsidRDefault="008F38A9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</w:tcPr>
          <w:p w:rsidR="008F38A9" w:rsidRPr="00C91648" w:rsidRDefault="008F38A9" w:rsidP="008F38A9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8F38A9" w:rsidRPr="001E0924" w:rsidRDefault="008F38A9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F38A9" w:rsidRPr="001E0924" w:rsidTr="008F38A9">
        <w:tc>
          <w:tcPr>
            <w:tcW w:w="4964" w:type="dxa"/>
          </w:tcPr>
          <w:p w:rsidR="008F38A9" w:rsidRPr="006B6DC4" w:rsidRDefault="005C789C" w:rsidP="008F38A9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حيوية اسواقه الداخلية والخارجية</w:t>
            </w:r>
          </w:p>
        </w:tc>
        <w:tc>
          <w:tcPr>
            <w:tcW w:w="505" w:type="dxa"/>
          </w:tcPr>
          <w:p w:rsidR="008F38A9" w:rsidRPr="001E0924" w:rsidRDefault="008F38A9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8F38A9" w:rsidRPr="0048222F" w:rsidRDefault="00024790" w:rsidP="008F38A9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توحيد العملة </w:t>
            </w:r>
            <w:proofErr w:type="gramStart"/>
            <w:r>
              <w:rPr>
                <w:rStyle w:val="lev"/>
                <w:rFonts w:hint="cs"/>
                <w:rtl/>
              </w:rPr>
              <w:t>بين</w:t>
            </w:r>
            <w:proofErr w:type="gramEnd"/>
            <w:r>
              <w:rPr>
                <w:rStyle w:val="lev"/>
                <w:rFonts w:hint="cs"/>
                <w:rtl/>
              </w:rPr>
              <w:t xml:space="preserve"> اغلب دوله</w:t>
            </w:r>
          </w:p>
        </w:tc>
        <w:tc>
          <w:tcPr>
            <w:tcW w:w="507" w:type="dxa"/>
          </w:tcPr>
          <w:p w:rsidR="008F38A9" w:rsidRPr="001E0924" w:rsidRDefault="008F38A9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</w:tcPr>
          <w:p w:rsidR="008F38A9" w:rsidRPr="00C91648" w:rsidRDefault="008F38A9" w:rsidP="008F38A9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8F38A9" w:rsidRPr="001E0924" w:rsidRDefault="008F38A9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F38A9" w:rsidRPr="001E0924" w:rsidTr="008F38A9">
        <w:tc>
          <w:tcPr>
            <w:tcW w:w="4964" w:type="dxa"/>
          </w:tcPr>
          <w:p w:rsidR="008F38A9" w:rsidRPr="001E0924" w:rsidRDefault="008F38A9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8F38A9" w:rsidRPr="001E0924" w:rsidRDefault="008F38A9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8F38A9" w:rsidRPr="001E0924" w:rsidRDefault="008F38A9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8F38A9" w:rsidRPr="001E0924" w:rsidRDefault="008F38A9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</w:tcPr>
          <w:p w:rsidR="008F38A9" w:rsidRPr="001E0924" w:rsidRDefault="008F38A9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8F38A9" w:rsidRPr="001E0924" w:rsidRDefault="008F38A9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E644DA" w:rsidRPr="001E0924" w:rsidRDefault="00E644DA" w:rsidP="008F38A9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r w:rsidR="008F38A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الفرنسية :</w:t>
      </w:r>
      <w:proofErr w:type="gram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5168" w:type="dxa"/>
        <w:tblInd w:w="-235" w:type="dxa"/>
        <w:tblLook w:val="04A0"/>
      </w:tblPr>
      <w:tblGrid>
        <w:gridCol w:w="4964"/>
        <w:gridCol w:w="261"/>
        <w:gridCol w:w="244"/>
        <w:gridCol w:w="201"/>
        <w:gridCol w:w="4448"/>
        <w:gridCol w:w="507"/>
        <w:gridCol w:w="6"/>
        <w:gridCol w:w="709"/>
        <w:gridCol w:w="3383"/>
        <w:gridCol w:w="445"/>
      </w:tblGrid>
      <w:tr w:rsidR="00E644DA" w:rsidRPr="001E0924" w:rsidTr="008402C7">
        <w:tc>
          <w:tcPr>
            <w:tcW w:w="15168" w:type="dxa"/>
            <w:gridSpan w:val="10"/>
          </w:tcPr>
          <w:p w:rsidR="00E644DA" w:rsidRPr="009D74CF" w:rsidRDefault="00E644DA" w:rsidP="008F38A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8402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E644DA" w:rsidRPr="001E0924" w:rsidTr="008402C7">
        <w:tc>
          <w:tcPr>
            <w:tcW w:w="5670" w:type="dxa"/>
            <w:gridSpan w:val="4"/>
          </w:tcPr>
          <w:p w:rsidR="00E644DA" w:rsidRPr="009D74CF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8A0535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مجاهد</w:t>
            </w:r>
          </w:p>
        </w:tc>
        <w:tc>
          <w:tcPr>
            <w:tcW w:w="5670" w:type="dxa"/>
            <w:gridSpan w:val="4"/>
          </w:tcPr>
          <w:p w:rsidR="00E644DA" w:rsidRPr="009D74CF" w:rsidRDefault="00E644DA" w:rsidP="008F38A9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8A0535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قومي </w:t>
            </w:r>
          </w:p>
        </w:tc>
        <w:tc>
          <w:tcPr>
            <w:tcW w:w="3828" w:type="dxa"/>
            <w:gridSpan w:val="2"/>
          </w:tcPr>
          <w:p w:rsidR="00E644DA" w:rsidRPr="0000072F" w:rsidRDefault="00E644DA" w:rsidP="008F38A9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C84D2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ثوري </w:t>
            </w:r>
          </w:p>
        </w:tc>
      </w:tr>
      <w:tr w:rsidR="00E644DA" w:rsidRPr="001E0924" w:rsidTr="008402C7">
        <w:tc>
          <w:tcPr>
            <w:tcW w:w="5225" w:type="dxa"/>
            <w:gridSpan w:val="2"/>
          </w:tcPr>
          <w:p w:rsidR="00E644DA" w:rsidRPr="008A0535" w:rsidRDefault="008A0535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Combatant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</w:t>
            </w:r>
          </w:p>
        </w:tc>
        <w:tc>
          <w:tcPr>
            <w:tcW w:w="445" w:type="dxa"/>
            <w:gridSpan w:val="2"/>
          </w:tcPr>
          <w:p w:rsidR="00E644DA" w:rsidRPr="001E0924" w:rsidRDefault="00E644DA" w:rsidP="008F38A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3"/>
          </w:tcPr>
          <w:p w:rsidR="00E644DA" w:rsidRPr="0000072F" w:rsidRDefault="008A0535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indocile</w:t>
            </w:r>
          </w:p>
        </w:tc>
        <w:tc>
          <w:tcPr>
            <w:tcW w:w="709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E644DA" w:rsidRPr="0000072F" w:rsidRDefault="00C84D27" w:rsidP="008F38A9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lang w:val="fr-FR"/>
              </w:rPr>
              <w:t>révolutionnaire</w:t>
            </w:r>
          </w:p>
        </w:tc>
        <w:tc>
          <w:tcPr>
            <w:tcW w:w="445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E644DA" w:rsidRPr="001E0924" w:rsidTr="008402C7">
        <w:tc>
          <w:tcPr>
            <w:tcW w:w="5225" w:type="dxa"/>
            <w:gridSpan w:val="2"/>
          </w:tcPr>
          <w:p w:rsidR="00E644DA" w:rsidRPr="001E0924" w:rsidRDefault="008A0535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patriotique</w:t>
            </w:r>
            <w:proofErr w:type="spellEnd"/>
          </w:p>
        </w:tc>
        <w:tc>
          <w:tcPr>
            <w:tcW w:w="445" w:type="dxa"/>
            <w:gridSpan w:val="2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E644DA" w:rsidRPr="001E0924" w:rsidRDefault="008A0535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paisible</w:t>
            </w:r>
            <w:proofErr w:type="spellEnd"/>
          </w:p>
        </w:tc>
        <w:tc>
          <w:tcPr>
            <w:tcW w:w="709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E644DA" w:rsidRPr="00AB2B1E" w:rsidRDefault="00C84D27" w:rsidP="008F38A9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</w:rPr>
              <w:t>fictif</w:t>
            </w:r>
            <w:proofErr w:type="spellEnd"/>
          </w:p>
        </w:tc>
        <w:tc>
          <w:tcPr>
            <w:tcW w:w="445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644DA" w:rsidRPr="001E0924" w:rsidTr="008402C7">
        <w:tc>
          <w:tcPr>
            <w:tcW w:w="5225" w:type="dxa"/>
            <w:gridSpan w:val="2"/>
          </w:tcPr>
          <w:p w:rsidR="00E644DA" w:rsidRPr="001E0924" w:rsidRDefault="008A0535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lastRenderedPageBreak/>
              <w:t>brave</w:t>
            </w:r>
          </w:p>
        </w:tc>
        <w:tc>
          <w:tcPr>
            <w:tcW w:w="445" w:type="dxa"/>
            <w:gridSpan w:val="2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E644DA" w:rsidRPr="0000072F" w:rsidRDefault="008A0535" w:rsidP="008F38A9">
            <w:pPr>
              <w:bidi/>
              <w:rPr>
                <w:rStyle w:val="lev"/>
                <w:lang w:val="fr-FR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nationaliste</w:t>
            </w:r>
          </w:p>
        </w:tc>
        <w:tc>
          <w:tcPr>
            <w:tcW w:w="709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E644DA" w:rsidRPr="0000072F" w:rsidRDefault="00C84D27" w:rsidP="008F38A9">
            <w:pPr>
              <w:bidi/>
              <w:rPr>
                <w:rStyle w:val="lev"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Style w:val="lev"/>
                <w:sz w:val="24"/>
                <w:szCs w:val="24"/>
                <w:lang w:bidi="ar-DZ"/>
              </w:rPr>
              <w:t>passif</w:t>
            </w:r>
            <w:proofErr w:type="spellEnd"/>
          </w:p>
        </w:tc>
        <w:tc>
          <w:tcPr>
            <w:tcW w:w="445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644DA" w:rsidRPr="001E0924" w:rsidTr="008402C7">
        <w:tc>
          <w:tcPr>
            <w:tcW w:w="5225" w:type="dxa"/>
            <w:gridSpan w:val="2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2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3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E644DA" w:rsidRPr="001E0924" w:rsidTr="008402C7">
        <w:trPr>
          <w:trHeight w:val="364"/>
        </w:trPr>
        <w:tc>
          <w:tcPr>
            <w:tcW w:w="15168" w:type="dxa"/>
            <w:gridSpan w:val="10"/>
          </w:tcPr>
          <w:p w:rsidR="00E644DA" w:rsidRPr="005A504D" w:rsidRDefault="00E644DA" w:rsidP="008F38A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</w:p>
        </w:tc>
      </w:tr>
      <w:tr w:rsidR="00E644DA" w:rsidRPr="001E0924" w:rsidTr="008402C7">
        <w:tc>
          <w:tcPr>
            <w:tcW w:w="5469" w:type="dxa"/>
            <w:gridSpan w:val="3"/>
          </w:tcPr>
          <w:p w:rsidR="00E644DA" w:rsidRPr="0000072F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  <w:rFonts w:hint="cs"/>
                <w:rtl/>
              </w:rPr>
              <w:t xml:space="preserve"> </w:t>
            </w:r>
            <w:r w:rsidR="00C84D27">
              <w:rPr>
                <w:rStyle w:val="lev"/>
                <w:rFonts w:hint="cs"/>
                <w:rtl/>
              </w:rPr>
              <w:t>مجروح</w:t>
            </w:r>
          </w:p>
        </w:tc>
        <w:tc>
          <w:tcPr>
            <w:tcW w:w="5156" w:type="dxa"/>
            <w:gridSpan w:val="3"/>
          </w:tcPr>
          <w:p w:rsidR="00E644DA" w:rsidRPr="0000072F" w:rsidRDefault="00E644DA" w:rsidP="008F38A9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C84D2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مستعمر</w:t>
            </w:r>
          </w:p>
        </w:tc>
        <w:tc>
          <w:tcPr>
            <w:tcW w:w="4543" w:type="dxa"/>
            <w:gridSpan w:val="4"/>
          </w:tcPr>
          <w:p w:rsidR="00E644DA" w:rsidRPr="0019747A" w:rsidRDefault="00E644DA" w:rsidP="008F38A9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C91648">
              <w:rPr>
                <w:rStyle w:val="lev"/>
              </w:rPr>
              <w:t>:</w:t>
            </w:r>
            <w:r>
              <w:rPr>
                <w:rStyle w:val="lev"/>
                <w:rFonts w:hint="cs"/>
                <w:rtl/>
              </w:rPr>
              <w:t xml:space="preserve"> </w:t>
            </w:r>
            <w:r w:rsidR="00C84D27">
              <w:rPr>
                <w:rStyle w:val="lev"/>
                <w:rFonts w:hint="cs"/>
                <w:rtl/>
                <w:lang w:bidi="ar-DZ"/>
              </w:rPr>
              <w:t>عنيف</w:t>
            </w:r>
          </w:p>
        </w:tc>
      </w:tr>
      <w:tr w:rsidR="00E644DA" w:rsidRPr="001E0924" w:rsidTr="008402C7">
        <w:tc>
          <w:tcPr>
            <w:tcW w:w="4964" w:type="dxa"/>
          </w:tcPr>
          <w:p w:rsidR="00E644DA" w:rsidRPr="001E0924" w:rsidRDefault="00C84D27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slave</w:t>
            </w:r>
          </w:p>
        </w:tc>
        <w:tc>
          <w:tcPr>
            <w:tcW w:w="505" w:type="dxa"/>
            <w:gridSpan w:val="2"/>
          </w:tcPr>
          <w:p w:rsidR="00E644DA" w:rsidRPr="001E0924" w:rsidRDefault="00E644DA" w:rsidP="008F38A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E644DA" w:rsidRPr="0000072F" w:rsidRDefault="00C84D27" w:rsidP="008F38A9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lang w:val="fr-FR"/>
              </w:rPr>
              <w:t>Impérialiste</w:t>
            </w:r>
          </w:p>
        </w:tc>
        <w:tc>
          <w:tcPr>
            <w:tcW w:w="507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E644DA" w:rsidRPr="00C91648" w:rsidRDefault="00C84D27" w:rsidP="008F38A9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</w:rPr>
              <w:t>toxique</w:t>
            </w:r>
            <w:proofErr w:type="spellEnd"/>
          </w:p>
        </w:tc>
        <w:tc>
          <w:tcPr>
            <w:tcW w:w="445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644DA" w:rsidRPr="001E0924" w:rsidTr="008402C7">
        <w:tc>
          <w:tcPr>
            <w:tcW w:w="4964" w:type="dxa"/>
          </w:tcPr>
          <w:p w:rsidR="00E644DA" w:rsidRPr="000E7251" w:rsidRDefault="00C84D27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blessé</w:t>
            </w:r>
          </w:p>
        </w:tc>
        <w:tc>
          <w:tcPr>
            <w:tcW w:w="505" w:type="dxa"/>
            <w:gridSpan w:val="2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E644DA" w:rsidRPr="0000072F" w:rsidRDefault="00C84D27" w:rsidP="008F38A9">
            <w:pPr>
              <w:bidi/>
              <w:rPr>
                <w:rStyle w:val="lev"/>
                <w:lang w:val="fr-FR" w:bidi="ar-DZ"/>
              </w:rPr>
            </w:pPr>
            <w:r>
              <w:rPr>
                <w:rStyle w:val="lev"/>
                <w:lang w:val="fr-FR" w:bidi="ar-DZ"/>
              </w:rPr>
              <w:t>militaire</w:t>
            </w:r>
          </w:p>
        </w:tc>
        <w:tc>
          <w:tcPr>
            <w:tcW w:w="507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E644DA" w:rsidRPr="00C84D27" w:rsidRDefault="00C84D27" w:rsidP="00C84D27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lang w:val="fr-FR"/>
              </w:rPr>
              <w:t>obstiné</w:t>
            </w:r>
          </w:p>
        </w:tc>
        <w:tc>
          <w:tcPr>
            <w:tcW w:w="445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E644DA" w:rsidRPr="001E0924" w:rsidTr="008402C7">
        <w:tc>
          <w:tcPr>
            <w:tcW w:w="4964" w:type="dxa"/>
          </w:tcPr>
          <w:p w:rsidR="00E644DA" w:rsidRPr="001E0924" w:rsidRDefault="00C84D27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rebelle</w:t>
            </w:r>
            <w:proofErr w:type="spellEnd"/>
          </w:p>
        </w:tc>
        <w:tc>
          <w:tcPr>
            <w:tcW w:w="505" w:type="dxa"/>
            <w:gridSpan w:val="2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E644DA" w:rsidRPr="0000072F" w:rsidRDefault="00C84D27" w:rsidP="008F38A9">
            <w:pPr>
              <w:bidi/>
              <w:rPr>
                <w:rStyle w:val="lev"/>
                <w:rtl/>
                <w:lang w:val="fr-FR" w:bidi="ar-DZ"/>
              </w:rPr>
            </w:pPr>
            <w:r>
              <w:rPr>
                <w:rStyle w:val="lev"/>
                <w:lang w:val="fr-FR" w:bidi="ar-DZ"/>
              </w:rPr>
              <w:t>esclave</w:t>
            </w:r>
          </w:p>
        </w:tc>
        <w:tc>
          <w:tcPr>
            <w:tcW w:w="507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E644DA" w:rsidRPr="00C91648" w:rsidRDefault="00C84D27" w:rsidP="008F38A9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</w:rPr>
              <w:t>ennuyeux</w:t>
            </w:r>
            <w:proofErr w:type="spellEnd"/>
          </w:p>
        </w:tc>
        <w:tc>
          <w:tcPr>
            <w:tcW w:w="445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E644DA" w:rsidRPr="001E0924" w:rsidTr="008402C7">
        <w:tc>
          <w:tcPr>
            <w:tcW w:w="4964" w:type="dxa"/>
          </w:tcPr>
          <w:p w:rsidR="00E644DA" w:rsidRPr="00D3301A" w:rsidRDefault="00E644DA" w:rsidP="008F38A9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5" w:type="dxa"/>
            <w:gridSpan w:val="2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E644DA" w:rsidRPr="001E0924" w:rsidRDefault="00E644DA" w:rsidP="008F38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475F80" w:rsidRDefault="00475F80" w:rsidP="00475F80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475F80" w:rsidRPr="001E0924" w:rsidRDefault="00475F80" w:rsidP="00475F80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sectPr w:rsidR="00475F80" w:rsidRPr="001E0924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3"/>
  <w:proofState w:spelling="clean" w:grammar="clean"/>
  <w:defaultTabStop w:val="720"/>
  <w:hyphenationZone w:val="425"/>
  <w:characterSpacingControl w:val="doNotCompress"/>
  <w:compat/>
  <w:rsids>
    <w:rsidRoot w:val="004160E5"/>
    <w:rsid w:val="0000072F"/>
    <w:rsid w:val="00024790"/>
    <w:rsid w:val="00032B3F"/>
    <w:rsid w:val="000832C0"/>
    <w:rsid w:val="000B11C5"/>
    <w:rsid w:val="000E7251"/>
    <w:rsid w:val="00124B8A"/>
    <w:rsid w:val="00194BA8"/>
    <w:rsid w:val="0019747A"/>
    <w:rsid w:val="001E0924"/>
    <w:rsid w:val="00220042"/>
    <w:rsid w:val="00242550"/>
    <w:rsid w:val="00251EF3"/>
    <w:rsid w:val="002A6545"/>
    <w:rsid w:val="002C74D5"/>
    <w:rsid w:val="003140E9"/>
    <w:rsid w:val="00393203"/>
    <w:rsid w:val="003D2156"/>
    <w:rsid w:val="004160E5"/>
    <w:rsid w:val="00475F80"/>
    <w:rsid w:val="0048222F"/>
    <w:rsid w:val="00494E96"/>
    <w:rsid w:val="004A6B81"/>
    <w:rsid w:val="004B4E3A"/>
    <w:rsid w:val="004C4510"/>
    <w:rsid w:val="00557C8B"/>
    <w:rsid w:val="005604BF"/>
    <w:rsid w:val="005A504D"/>
    <w:rsid w:val="005C789C"/>
    <w:rsid w:val="0064732D"/>
    <w:rsid w:val="006836BB"/>
    <w:rsid w:val="006B0D8B"/>
    <w:rsid w:val="006B320C"/>
    <w:rsid w:val="006B5814"/>
    <w:rsid w:val="006B6DC4"/>
    <w:rsid w:val="006E3F04"/>
    <w:rsid w:val="00744117"/>
    <w:rsid w:val="00795057"/>
    <w:rsid w:val="007A103D"/>
    <w:rsid w:val="007B343E"/>
    <w:rsid w:val="007C6A90"/>
    <w:rsid w:val="008402C7"/>
    <w:rsid w:val="00875FB8"/>
    <w:rsid w:val="008A0535"/>
    <w:rsid w:val="008D4A42"/>
    <w:rsid w:val="008F38A9"/>
    <w:rsid w:val="0096327F"/>
    <w:rsid w:val="009807F8"/>
    <w:rsid w:val="00992B80"/>
    <w:rsid w:val="009A7A22"/>
    <w:rsid w:val="009D74CF"/>
    <w:rsid w:val="00AB2B1E"/>
    <w:rsid w:val="00B26E13"/>
    <w:rsid w:val="00B82BEF"/>
    <w:rsid w:val="00BD79AB"/>
    <w:rsid w:val="00C3609D"/>
    <w:rsid w:val="00C64AB1"/>
    <w:rsid w:val="00C8291A"/>
    <w:rsid w:val="00C84D27"/>
    <w:rsid w:val="00C91648"/>
    <w:rsid w:val="00CD4521"/>
    <w:rsid w:val="00D20683"/>
    <w:rsid w:val="00D3301A"/>
    <w:rsid w:val="00D90ACC"/>
    <w:rsid w:val="00DA3F7B"/>
    <w:rsid w:val="00DD37F7"/>
    <w:rsid w:val="00E03BFB"/>
    <w:rsid w:val="00E622F5"/>
    <w:rsid w:val="00E644DA"/>
    <w:rsid w:val="00EB4929"/>
    <w:rsid w:val="00F05AF4"/>
    <w:rsid w:val="00F73E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4BA8"/>
  </w:style>
  <w:style w:type="paragraph" w:styleId="Titre1">
    <w:name w:val="heading 1"/>
    <w:basedOn w:val="Normal"/>
    <w:next w:val="Normal"/>
    <w:link w:val="Titre1Car"/>
    <w:uiPriority w:val="9"/>
    <w:qFormat/>
    <w:rsid w:val="005604B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5604B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5604B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604B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ansinterligne">
    <w:name w:val="No Spacing"/>
    <w:uiPriority w:val="1"/>
    <w:qFormat/>
    <w:rsid w:val="005A504D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AB2B1E"/>
    <w:rPr>
      <w:b/>
      <w:bCs/>
    </w:rPr>
  </w:style>
  <w:style w:type="character" w:styleId="Accentuation">
    <w:name w:val="Emphasis"/>
    <w:basedOn w:val="Policepardfaut"/>
    <w:uiPriority w:val="20"/>
    <w:qFormat/>
    <w:rsid w:val="00D3301A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1AB38C-76A9-4CA4-BF66-E59CDE4DF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2024-03-19T00:18:00Z</dcterms:created>
  <dcterms:modified xsi:type="dcterms:W3CDTF">2024-03-19T00:18:00Z</dcterms:modified>
</cp:coreProperties>
</file>