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AB21C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</w:t>
      </w:r>
      <w:r w:rsidR="00AB21C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34</w:t>
      </w:r>
      <w:proofErr w:type="spell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الفزيائية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568"/>
        <w:gridCol w:w="3861"/>
        <w:gridCol w:w="561"/>
      </w:tblGrid>
      <w:tr w:rsidR="00CF3E2A" w:rsidRPr="001E0924" w:rsidTr="00062853">
        <w:tc>
          <w:tcPr>
            <w:tcW w:w="14676" w:type="dxa"/>
            <w:gridSpan w:val="6"/>
          </w:tcPr>
          <w:p w:rsidR="00CF3E2A" w:rsidRPr="001E3D22" w:rsidRDefault="00CF3E2A" w:rsidP="001E3D22">
            <w:pPr>
              <w:bidi/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val="fr-FR" w:bidi="ar-DZ"/>
              </w:rPr>
            </w:pPr>
            <w:proofErr w:type="gramStart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062853"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:</w:t>
            </w:r>
            <w:r w:rsid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القذيفة </w:t>
            </w:r>
          </w:p>
        </w:tc>
      </w:tr>
      <w:tr w:rsidR="00CF3E2A" w:rsidRPr="001E0924" w:rsidTr="00A32E4E">
        <w:trPr>
          <w:trHeight w:val="540"/>
        </w:trPr>
        <w:tc>
          <w:tcPr>
            <w:tcW w:w="4868" w:type="dxa"/>
            <w:gridSpan w:val="2"/>
          </w:tcPr>
          <w:p w:rsidR="00595FBC" w:rsidRDefault="00CF3E2A" w:rsidP="00595FBC">
            <w:pPr>
              <w:tabs>
                <w:tab w:val="left" w:pos="1634"/>
              </w:tabs>
              <w:bidi/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proofErr w:type="spellStart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3D22">
              <w:rPr>
                <w:rStyle w:val="lev"/>
                <w:i/>
                <w:iCs/>
              </w:rPr>
              <w:t xml:space="preserve"> </w:t>
            </w:r>
            <w:proofErr w:type="spellStart"/>
            <w:r w:rsidR="00595FBC"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595FBC" w:rsidRPr="001E3D22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595FBC"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</w:rPr>
              <w:t>المعادلة الزمنية للسرعة على المحور</w:t>
            </w:r>
            <w:r w:rsidR="00595FBC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>y</w:t>
            </w:r>
          </w:p>
          <w:p w:rsidR="00CF3E2A" w:rsidRPr="001E3D22" w:rsidRDefault="00595FBC" w:rsidP="00595FBC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bidi="ar-DZ"/>
              </w:rPr>
              <w:t xml:space="preserve">لما </w:t>
            </w:r>
            <w:proofErr w:type="spellStart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ax</w:t>
            </w:r>
            <w:proofErr w:type="spellEnd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 xml:space="preserve">= o  </w:t>
            </w: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val="fr-FR" w:bidi="ar-DZ"/>
              </w:rPr>
              <w:t xml:space="preserve"> و</w:t>
            </w:r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ay=-g</w:t>
            </w:r>
          </w:p>
        </w:tc>
        <w:tc>
          <w:tcPr>
            <w:tcW w:w="5386" w:type="dxa"/>
            <w:gridSpan w:val="2"/>
          </w:tcPr>
          <w:p w:rsidR="00CF3E2A" w:rsidRDefault="00CF3E2A" w:rsidP="001E3D22">
            <w:pPr>
              <w:tabs>
                <w:tab w:val="left" w:pos="1634"/>
              </w:tabs>
              <w:bidi/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2:</w:t>
            </w:r>
            <w:r w:rsidR="00062853" w:rsidRPr="001E3D22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595FBC"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</w:rPr>
              <w:t xml:space="preserve">المعادلة الزمنية للسرعة على المحور </w:t>
            </w:r>
            <w:r w:rsidR="00595FBC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>x</w:t>
            </w:r>
          </w:p>
          <w:p w:rsidR="00595FBC" w:rsidRPr="00595FBC" w:rsidRDefault="00595FBC" w:rsidP="00595FBC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val="fr-FR" w:bidi="ar-DZ"/>
              </w:rPr>
            </w:pP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bidi="ar-DZ"/>
              </w:rPr>
              <w:t xml:space="preserve">لما </w:t>
            </w:r>
            <w:proofErr w:type="spellStart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ax</w:t>
            </w:r>
            <w:proofErr w:type="spellEnd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 xml:space="preserve">= o  </w:t>
            </w: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val="fr-FR" w:bidi="ar-DZ"/>
              </w:rPr>
              <w:t xml:space="preserve"> و</w:t>
            </w:r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ay=-g</w:t>
            </w:r>
          </w:p>
        </w:tc>
        <w:tc>
          <w:tcPr>
            <w:tcW w:w="4422" w:type="dxa"/>
            <w:gridSpan w:val="2"/>
          </w:tcPr>
          <w:p w:rsidR="00CF3E2A" w:rsidRDefault="00CF3E2A" w:rsidP="001E3D22">
            <w:pPr>
              <w:bidi/>
              <w:rPr>
                <w:rStyle w:val="lev"/>
                <w:rFonts w:hint="cs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proofErr w:type="spellStart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proofErr w:type="spellEnd"/>
            <w:r w:rsidRPr="001E3D22">
              <w:rPr>
                <w:rStyle w:val="lev"/>
                <w:i/>
                <w:iCs/>
                <w:sz w:val="28"/>
                <w:szCs w:val="28"/>
              </w:rPr>
              <w:t xml:space="preserve"> </w:t>
            </w:r>
            <w:r w:rsidR="00A32E4E">
              <w:rPr>
                <w:rStyle w:val="lev"/>
                <w:rFonts w:hint="cs"/>
                <w:i/>
                <w:iCs/>
                <w:sz w:val="28"/>
                <w:szCs w:val="28"/>
                <w:rtl/>
                <w:lang w:bidi="ar-DZ"/>
              </w:rPr>
              <w:t xml:space="preserve">معادلة زمنية للحركة على محور </w:t>
            </w:r>
            <w:r w:rsidR="00A32E4E">
              <w:rPr>
                <w:rStyle w:val="lev"/>
                <w:i/>
                <w:iCs/>
                <w:sz w:val="28"/>
                <w:szCs w:val="28"/>
                <w:lang w:bidi="ar-DZ"/>
              </w:rPr>
              <w:t>x</w:t>
            </w:r>
          </w:p>
          <w:p w:rsidR="00A32E4E" w:rsidRPr="00A32E4E" w:rsidRDefault="00A32E4E" w:rsidP="00A32E4E">
            <w:pPr>
              <w:bidi/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val="fr-FR" w:bidi="ar-DZ"/>
              </w:rPr>
            </w:pP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bidi="ar-DZ"/>
              </w:rPr>
              <w:t xml:space="preserve">لما </w:t>
            </w:r>
            <w:proofErr w:type="spellStart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ax</w:t>
            </w:r>
            <w:proofErr w:type="spellEnd"/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 xml:space="preserve">= o  </w:t>
            </w:r>
            <w:r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  <w:lang w:val="fr-FR" w:bidi="ar-DZ"/>
              </w:rPr>
              <w:t xml:space="preserve"> و</w:t>
            </w:r>
            <w:r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  <w:lang w:val="fr-FR" w:bidi="ar-DZ"/>
              </w:rPr>
              <w:t>ay=-g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595FBC" w:rsidP="00062853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i/>
                <w:iCs/>
                <w:sz w:val="28"/>
                <w:szCs w:val="28"/>
              </w:rPr>
              <w:t>Y(t) = -</w:t>
            </w:r>
            <w:proofErr w:type="spellStart"/>
            <w:r>
              <w:rPr>
                <w:rStyle w:val="lev"/>
                <w:i/>
                <w:iCs/>
                <w:sz w:val="28"/>
                <w:szCs w:val="28"/>
              </w:rPr>
              <w:t>gt</w:t>
            </w:r>
            <w:proofErr w:type="spellEnd"/>
            <w:r>
              <w:rPr>
                <w:rStyle w:val="lev"/>
                <w:i/>
                <w:iCs/>
                <w:sz w:val="28"/>
                <w:szCs w:val="28"/>
              </w:rPr>
              <w:t xml:space="preserve"> +sin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</w:t>
            </w:r>
            <w:r w:rsidR="00A32E4E"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.Vo</w:t>
            </w:r>
            <w:proofErr w:type="spellEnd"/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1E3D22" w:rsidRDefault="00595FBC" w:rsidP="00A757B6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spellStart"/>
            <w:r>
              <w:rPr>
                <w:rStyle w:val="Titredulivre"/>
                <w:i/>
                <w:iCs/>
              </w:rPr>
              <w:t>Vx</w:t>
            </w:r>
            <w:proofErr w:type="spellEnd"/>
            <w:r>
              <w:rPr>
                <w:rStyle w:val="Titredulivre"/>
                <w:i/>
                <w:iCs/>
              </w:rPr>
              <w:t>(t) = Vo.COS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α 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861" w:type="dxa"/>
          </w:tcPr>
          <w:p w:rsidR="00CF3E2A" w:rsidRPr="001E3D22" w:rsidRDefault="00A32E4E" w:rsidP="00A32E4E">
            <w:pPr>
              <w:bidi/>
              <w:rPr>
                <w:rStyle w:val="lev"/>
                <w:i/>
                <w:iCs/>
                <w:rtl/>
              </w:rPr>
            </w:pPr>
            <w:r>
              <w:rPr>
                <w:rStyle w:val="lev"/>
                <w:i/>
                <w:iCs/>
                <w:lang w:val="fr-FR"/>
              </w:rPr>
              <w:t>X(t) = Vx.cos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αt</w:t>
            </w:r>
            <w:proofErr w:type="spellEnd"/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A32E4E">
        <w:trPr>
          <w:trHeight w:val="445"/>
        </w:trPr>
        <w:tc>
          <w:tcPr>
            <w:tcW w:w="4300" w:type="dxa"/>
          </w:tcPr>
          <w:p w:rsidR="00CF3E2A" w:rsidRPr="001E3D22" w:rsidRDefault="00A32E4E" w:rsidP="00A32E4E">
            <w:pPr>
              <w:tabs>
                <w:tab w:val="left" w:pos="1204"/>
              </w:tabs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i/>
                <w:iCs/>
                <w:sz w:val="28"/>
                <w:szCs w:val="28"/>
              </w:rPr>
              <w:t>Y(t) = -</w:t>
            </w:r>
            <w:proofErr w:type="spellStart"/>
            <w:r>
              <w:rPr>
                <w:rStyle w:val="lev"/>
                <w:i/>
                <w:iCs/>
                <w:sz w:val="28"/>
                <w:szCs w:val="28"/>
              </w:rPr>
              <w:t>gt</w:t>
            </w:r>
            <w:proofErr w:type="spellEnd"/>
            <w:r>
              <w:rPr>
                <w:rStyle w:val="lev"/>
                <w:i/>
                <w:iCs/>
                <w:sz w:val="28"/>
                <w:szCs w:val="28"/>
              </w:rPr>
              <w:t xml:space="preserve"> +</w:t>
            </w:r>
            <w:proofErr w:type="spellStart"/>
            <w:r>
              <w:rPr>
                <w:rStyle w:val="lev"/>
                <w:i/>
                <w:iCs/>
                <w:sz w:val="28"/>
                <w:szCs w:val="28"/>
              </w:rPr>
              <w:t>cos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α.Vo</w:t>
            </w:r>
            <w:proofErr w:type="spellEnd"/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3D22" w:rsidRDefault="00595FBC" w:rsidP="00595FBC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spellStart"/>
            <w:r>
              <w:rPr>
                <w:rStyle w:val="Titredulivre"/>
                <w:i/>
                <w:iCs/>
              </w:rPr>
              <w:t>Vx</w:t>
            </w:r>
            <w:proofErr w:type="spellEnd"/>
            <w:r>
              <w:rPr>
                <w:rStyle w:val="Titredulivre"/>
                <w:i/>
                <w:iCs/>
              </w:rPr>
              <w:t>(t) = Vo/COS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α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61" w:type="dxa"/>
          </w:tcPr>
          <w:p w:rsidR="00CF3E2A" w:rsidRPr="00A32E4E" w:rsidRDefault="00A32E4E" w:rsidP="00062853">
            <w:pPr>
              <w:bidi/>
              <w:rPr>
                <w:rStyle w:val="lev"/>
                <w:i/>
                <w:iCs/>
                <w:lang w:val="fr-FR"/>
              </w:rPr>
            </w:pPr>
            <w:r>
              <w:rPr>
                <w:rStyle w:val="lev"/>
                <w:i/>
                <w:iCs/>
                <w:lang w:val="fr-FR"/>
              </w:rPr>
              <w:t>X(t) = Vo .cos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αt</w:t>
            </w:r>
            <w:proofErr w:type="spellEnd"/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A32E4E">
        <w:trPr>
          <w:trHeight w:val="113"/>
        </w:trPr>
        <w:tc>
          <w:tcPr>
            <w:tcW w:w="4300" w:type="dxa"/>
          </w:tcPr>
          <w:p w:rsidR="00CF3E2A" w:rsidRPr="001E3D22" w:rsidRDefault="00A32E4E" w:rsidP="00A32E4E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i/>
                <w:iCs/>
                <w:sz w:val="28"/>
                <w:szCs w:val="28"/>
              </w:rPr>
              <w:t>Y(t) = -</w:t>
            </w:r>
            <w:proofErr w:type="spellStart"/>
            <w:r>
              <w:rPr>
                <w:rStyle w:val="lev"/>
                <w:i/>
                <w:iCs/>
                <w:sz w:val="28"/>
                <w:szCs w:val="28"/>
              </w:rPr>
              <w:t>gt</w:t>
            </w:r>
            <w:proofErr w:type="spellEnd"/>
            <w:r>
              <w:rPr>
                <w:rStyle w:val="lev"/>
                <w:i/>
                <w:iCs/>
                <w:sz w:val="28"/>
                <w:szCs w:val="28"/>
              </w:rPr>
              <w:t xml:space="preserve"> /sin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α.Vo</w:t>
            </w:r>
            <w:proofErr w:type="spellEnd"/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3D22" w:rsidRDefault="00595FBC" w:rsidP="00595FBC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spellStart"/>
            <w:r>
              <w:rPr>
                <w:rStyle w:val="Titredulivre"/>
                <w:i/>
                <w:iCs/>
              </w:rPr>
              <w:t>Vx</w:t>
            </w:r>
            <w:proofErr w:type="spellEnd"/>
            <w:r>
              <w:rPr>
                <w:rStyle w:val="Titredulivre"/>
                <w:i/>
                <w:iCs/>
              </w:rPr>
              <w:t>(t) = Vo.SIN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 xml:space="preserve"> α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61" w:type="dxa"/>
          </w:tcPr>
          <w:p w:rsidR="00CF3E2A" w:rsidRPr="001E3D22" w:rsidRDefault="00A32E4E" w:rsidP="00A32E4E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i/>
                <w:iCs/>
                <w:lang w:val="fr-FR"/>
              </w:rPr>
              <w:t>X(t) = Vo .sin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FFFFF"/>
              </w:rPr>
              <w:t>αt</w:t>
            </w:r>
            <w:proofErr w:type="spellEnd"/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rPr>
          <w:trHeight w:val="364"/>
        </w:trPr>
        <w:tc>
          <w:tcPr>
            <w:tcW w:w="14676" w:type="dxa"/>
            <w:gridSpan w:val="6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711B4A"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="00AB21CC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ذروة </w:t>
            </w:r>
            <w:proofErr w:type="spellStart"/>
            <w:r w:rsidR="00AB21CC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القذيفوة</w:t>
            </w:r>
            <w:proofErr w:type="spellEnd"/>
            <w:r w:rsidR="00AB21CC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هي </w:t>
            </w:r>
          </w:p>
        </w:tc>
      </w:tr>
      <w:tr w:rsidR="00CF3E2A" w:rsidRPr="001E0924" w:rsidTr="00A32E4E">
        <w:tc>
          <w:tcPr>
            <w:tcW w:w="4868" w:type="dxa"/>
            <w:gridSpan w:val="2"/>
          </w:tcPr>
          <w:p w:rsidR="00F141DC" w:rsidRPr="001E3D22" w:rsidRDefault="00CF3E2A" w:rsidP="00AB21CC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val="fr-FR"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r w:rsidR="00AB21CC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المدى الافقي للقذيفة</w:t>
            </w:r>
          </w:p>
        </w:tc>
        <w:tc>
          <w:tcPr>
            <w:tcW w:w="5386" w:type="dxa"/>
            <w:gridSpan w:val="2"/>
          </w:tcPr>
          <w:p w:rsidR="00CF3E2A" w:rsidRPr="001E3D22" w:rsidRDefault="00CF3E2A" w:rsidP="001E3D2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2:</w:t>
            </w:r>
            <w:r w:rsidRPr="001E3D22">
              <w:rPr>
                <w:i/>
                <w:iCs/>
              </w:rPr>
              <w:t xml:space="preserve"> </w:t>
            </w:r>
            <w:r w:rsidR="00AB21CC">
              <w:rPr>
                <w:rFonts w:hint="cs"/>
                <w:i/>
                <w:iCs/>
                <w:rtl/>
              </w:rPr>
              <w:t xml:space="preserve">تكون سرعة القذيفة عمد الذروة </w:t>
            </w:r>
          </w:p>
        </w:tc>
        <w:tc>
          <w:tcPr>
            <w:tcW w:w="4422" w:type="dxa"/>
            <w:gridSpan w:val="2"/>
          </w:tcPr>
          <w:p w:rsidR="00CF3E2A" w:rsidRPr="001E3D22" w:rsidRDefault="00CF3E2A" w:rsidP="001E3D2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r w:rsidRPr="001E3D22">
              <w:rPr>
                <w:rStyle w:val="lev"/>
                <w:i/>
                <w:iCs/>
              </w:rPr>
              <w:t xml:space="preserve"> </w:t>
            </w:r>
            <w:r w:rsidR="00C9131A" w:rsidRPr="001E3D22">
              <w:rPr>
                <w:rStyle w:val="lev"/>
                <w:rFonts w:hint="cs"/>
                <w:i/>
                <w:iCs/>
                <w:rtl/>
              </w:rPr>
              <w:t xml:space="preserve"> 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AB21CC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اقصى مسافة </w:t>
            </w:r>
            <w:proofErr w:type="spellStart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بالنسية</w:t>
            </w:r>
            <w:proofErr w:type="spellEnd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لنقطة القذف يصلها الجسم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1E3D22" w:rsidRDefault="00AB21CC" w:rsidP="00C9131A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اعظمية لان الذروة اعظم ارتفاع يصل اله الجسك عند القذف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61" w:type="dxa"/>
          </w:tcPr>
          <w:p w:rsidR="00CF3E2A" w:rsidRPr="001E3D22" w:rsidRDefault="00CF3E2A" w:rsidP="00062853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AB21CC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اقرب مسافة </w:t>
            </w:r>
            <w:proofErr w:type="spellStart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بالنسية</w:t>
            </w:r>
            <w:proofErr w:type="spellEnd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لنقطة القذف يصلها الجسم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3D22" w:rsidRDefault="00AB21CC" w:rsidP="00C9131A">
            <w:pPr>
              <w:bidi/>
              <w:rPr>
                <w:rFonts w:ascii="Traditional Arabic" w:hAnsi="Traditional Arabic" w:cs="Traditional Arabic"/>
                <w:i/>
                <w:i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i/>
                <w:iCs/>
                <w:sz w:val="24"/>
                <w:szCs w:val="24"/>
                <w:rtl/>
                <w:lang w:bidi="ar-DZ"/>
              </w:rPr>
              <w:t>معدومة</w:t>
            </w:r>
            <w:proofErr w:type="gramEnd"/>
            <w:r>
              <w:rPr>
                <w:rFonts w:ascii="Traditional Arabic" w:hAnsi="Traditional Arabic" w:cs="Traditional Arabic" w:hint="cs"/>
                <w:i/>
                <w:i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AB21CC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هي اعظم ارتفاع يصل اله الجسم عند القذف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3D22" w:rsidRDefault="00AB21CC" w:rsidP="00C9131A">
            <w:pPr>
              <w:tabs>
                <w:tab w:val="left" w:pos="3225"/>
              </w:tabs>
              <w:bidi/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افقية لان السرعة على محور </w:t>
            </w:r>
            <w:r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z</w:t>
            </w: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معدومة </w:t>
            </w: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8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A32E4E">
        <w:tc>
          <w:tcPr>
            <w:tcW w:w="4300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38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3D22" w:rsidRDefault="00CF3E2A" w:rsidP="000628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Pr="001E3D22" w:rsidRDefault="001E0924" w:rsidP="001E3D2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اللغة </w:t>
      </w:r>
      <w:proofErr w:type="gram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العربية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1E3D22" w:rsidRPr="001E3D22" w:rsidTr="00145A32">
        <w:tc>
          <w:tcPr>
            <w:tcW w:w="14676" w:type="dxa"/>
            <w:gridSpan w:val="6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lang w:val="fr-FR" w:bidi="ar-DZ"/>
              </w:rPr>
            </w:pPr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الدرس ::</w:t>
            </w:r>
            <w:r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الجمل التي ليس لها محل من الاعراب</w:t>
            </w:r>
          </w:p>
        </w:tc>
      </w:tr>
      <w:tr w:rsidR="001E3D22" w:rsidRPr="001E3D22" w:rsidTr="00145A32">
        <w:tc>
          <w:tcPr>
            <w:tcW w:w="4868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r w:rsidRPr="001E3D22">
              <w:rPr>
                <w:rStyle w:val="lev"/>
                <w:i/>
                <w:iCs/>
              </w:rPr>
              <w:t xml:space="preserve"> </w:t>
            </w:r>
            <w:r w:rsidR="006C1F21">
              <w:rPr>
                <w:rStyle w:val="lev"/>
                <w:rFonts w:hint="cs"/>
                <w:i/>
                <w:iCs/>
                <w:rtl/>
              </w:rPr>
              <w:t>(</w:t>
            </w:r>
            <w:r w:rsidR="006C1F21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>الله نور</w:t>
            </w:r>
            <w:proofErr w:type="spellStart"/>
            <w:r w:rsidR="006C1F21">
              <w:rPr>
                <w:rFonts w:ascii="Arial" w:hAnsi="Arial" w:cs="Arial" w:hint="cs"/>
                <w:color w:val="040C28"/>
                <w:sz w:val="25"/>
                <w:szCs w:val="25"/>
                <w:shd w:val="clear" w:color="auto" w:fill="D3E3FD"/>
                <w:rtl/>
              </w:rPr>
              <w:t>)</w:t>
            </w:r>
            <w:proofErr w:type="spellEnd"/>
            <w:r w:rsidR="006C1F21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 xml:space="preserve"> السماوات والأرض</w:t>
            </w:r>
          </w:p>
        </w:tc>
        <w:tc>
          <w:tcPr>
            <w:tcW w:w="5304" w:type="dxa"/>
            <w:gridSpan w:val="2"/>
          </w:tcPr>
          <w:p w:rsidR="001E3D22" w:rsidRPr="001E3D22" w:rsidRDefault="001E3D22" w:rsidP="006C1F21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2:</w:t>
            </w:r>
            <w:r w:rsidRPr="001E3D22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6C1F21" w:rsidRPr="006C1F21">
              <w:rPr>
                <w:rStyle w:val="lev"/>
                <w:rtl/>
              </w:rPr>
              <w:t>جاء الذي</w:t>
            </w:r>
            <w:proofErr w:type="spellStart"/>
            <w:r w:rsidR="006C1F21">
              <w:rPr>
                <w:rStyle w:val="lev"/>
                <w:rFonts w:hint="cs"/>
                <w:rtl/>
              </w:rPr>
              <w:t>(</w:t>
            </w:r>
            <w:proofErr w:type="spellEnd"/>
            <w:r w:rsidR="006C1F21" w:rsidRPr="006C1F21">
              <w:rPr>
                <w:rStyle w:val="lev"/>
                <w:rtl/>
              </w:rPr>
              <w:t xml:space="preserve"> يستحق التكريم</w:t>
            </w:r>
            <w:proofErr w:type="spellStart"/>
            <w:r w:rsidR="006C1F21">
              <w:rPr>
                <w:rStyle w:val="lev"/>
                <w:rFonts w:hint="cs"/>
                <w:rtl/>
              </w:rPr>
              <w:t>)</w:t>
            </w:r>
            <w:proofErr w:type="spellEnd"/>
          </w:p>
        </w:tc>
        <w:tc>
          <w:tcPr>
            <w:tcW w:w="4504" w:type="dxa"/>
            <w:gridSpan w:val="2"/>
          </w:tcPr>
          <w:p w:rsidR="001E3D22" w:rsidRPr="001E3D22" w:rsidRDefault="001E3D22" w:rsidP="001A68B4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proofErr w:type="spellStart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r w:rsidR="001A68B4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((</w:t>
            </w:r>
            <w:proofErr w:type="spellEnd"/>
            <w:r w:rsidRPr="001E3D22">
              <w:rPr>
                <w:rStyle w:val="lev"/>
                <w:i/>
                <w:iCs/>
                <w:sz w:val="28"/>
                <w:szCs w:val="28"/>
              </w:rPr>
              <w:t xml:space="preserve"> </w:t>
            </w:r>
            <w:r w:rsidR="006C1F2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rtl/>
              </w:rPr>
              <w:t>فورب السماء والأرض إنه لحق</w:t>
            </w:r>
            <w:proofErr w:type="spellStart"/>
            <w:r w:rsidR="001A68B4">
              <w:rPr>
                <w:rFonts w:ascii="Arial" w:hAnsi="Arial" w:cs="Arial" w:hint="cs"/>
                <w:color w:val="333333"/>
                <w:sz w:val="20"/>
                <w:szCs w:val="20"/>
                <w:shd w:val="clear" w:color="auto" w:fill="FFFFFF"/>
                <w:rtl/>
              </w:rPr>
              <w:t>)</w:t>
            </w:r>
            <w:proofErr w:type="spellEnd"/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6C1F21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جملة</w:t>
            </w:r>
            <w:proofErr w:type="gramEnd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 ابتدائية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3D22" w:rsidRPr="001E3D22" w:rsidRDefault="006C1F21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gramStart"/>
            <w:r>
              <w:rPr>
                <w:rStyle w:val="Titredulivre"/>
                <w:rFonts w:hint="cs"/>
                <w:i/>
                <w:iCs/>
                <w:rtl/>
              </w:rPr>
              <w:t>جملة</w:t>
            </w:r>
            <w:proofErr w:type="gramEnd"/>
            <w:r>
              <w:rPr>
                <w:rStyle w:val="Titredulivre"/>
                <w:rFonts w:hint="cs"/>
                <w:i/>
                <w:iCs/>
                <w:rtl/>
              </w:rPr>
              <w:t xml:space="preserve"> صلة موصول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3D22" w:rsidRPr="001E3D22" w:rsidRDefault="006C1F21" w:rsidP="00145A32">
            <w:pPr>
              <w:bidi/>
              <w:rPr>
                <w:rStyle w:val="lev"/>
                <w:i/>
                <w:iCs/>
                <w:rtl/>
              </w:rPr>
            </w:pPr>
            <w:proofErr w:type="gramStart"/>
            <w:r>
              <w:rPr>
                <w:rStyle w:val="lev"/>
                <w:rFonts w:hint="cs"/>
                <w:i/>
                <w:iCs/>
                <w:rtl/>
              </w:rPr>
              <w:t xml:space="preserve">جملة </w:t>
            </w:r>
            <w:r w:rsidR="001A68B4">
              <w:rPr>
                <w:rStyle w:val="lev"/>
                <w:rFonts w:hint="cs"/>
                <w:i/>
                <w:iCs/>
                <w:rtl/>
              </w:rPr>
              <w:t xml:space="preserve"> تفسيرية</w:t>
            </w:r>
            <w:proofErr w:type="gramEnd"/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rPr>
          <w:trHeight w:val="445"/>
        </w:trPr>
        <w:tc>
          <w:tcPr>
            <w:tcW w:w="4300" w:type="dxa"/>
          </w:tcPr>
          <w:p w:rsidR="001E3D22" w:rsidRPr="001E3D22" w:rsidRDefault="006C1F21" w:rsidP="00145A32">
            <w:pPr>
              <w:tabs>
                <w:tab w:val="left" w:pos="1204"/>
              </w:tabs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جملة اعتراضية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6C1F21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gramStart"/>
            <w:r>
              <w:rPr>
                <w:rStyle w:val="Titredulivre"/>
                <w:rFonts w:hint="cs"/>
                <w:i/>
                <w:iCs/>
                <w:rtl/>
              </w:rPr>
              <w:t>جملة</w:t>
            </w:r>
            <w:proofErr w:type="gramEnd"/>
            <w:r>
              <w:rPr>
                <w:rStyle w:val="Titredulivre"/>
                <w:rFonts w:hint="cs"/>
                <w:i/>
                <w:iCs/>
                <w:rtl/>
              </w:rPr>
              <w:t xml:space="preserve"> تابعة لجملة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A68B4" w:rsidP="00145A32">
            <w:pPr>
              <w:bidi/>
              <w:rPr>
                <w:rStyle w:val="lev"/>
                <w:i/>
                <w:iCs/>
                <w:rtl/>
              </w:rPr>
            </w:pPr>
            <w:r>
              <w:rPr>
                <w:rStyle w:val="lev"/>
                <w:rFonts w:hint="cs"/>
                <w:i/>
                <w:iCs/>
                <w:rtl/>
              </w:rPr>
              <w:t>جملة اعتراضية</w:t>
            </w: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3D22" w:rsidRPr="001E3D22" w:rsidTr="00145A32">
        <w:trPr>
          <w:trHeight w:val="113"/>
        </w:trPr>
        <w:tc>
          <w:tcPr>
            <w:tcW w:w="4300" w:type="dxa"/>
          </w:tcPr>
          <w:p w:rsidR="001E3D22" w:rsidRPr="001E3D22" w:rsidRDefault="006C1F21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جملة</w:t>
            </w:r>
            <w:proofErr w:type="gramEnd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 تفسيرية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6C1F21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gramStart"/>
            <w:r>
              <w:rPr>
                <w:rStyle w:val="Titredulivre"/>
                <w:rFonts w:hint="cs"/>
                <w:i/>
                <w:iCs/>
                <w:rtl/>
              </w:rPr>
              <w:t>جملة</w:t>
            </w:r>
            <w:proofErr w:type="gramEnd"/>
            <w:r>
              <w:rPr>
                <w:rStyle w:val="Titredulivre"/>
                <w:rFonts w:hint="cs"/>
                <w:i/>
                <w:iCs/>
                <w:rtl/>
              </w:rPr>
              <w:t xml:space="preserve"> تفسيرية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A68B4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جملة</w:t>
            </w:r>
            <w:proofErr w:type="gramEnd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شرطية</w:t>
            </w: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  <w:tr w:rsidR="001E3D22" w:rsidRPr="001E3D22" w:rsidTr="00145A32">
        <w:tc>
          <w:tcPr>
            <w:tcW w:w="14676" w:type="dxa"/>
            <w:gridSpan w:val="6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lang w:val="fr-FR" w:bidi="ar-DZ"/>
              </w:rPr>
            </w:pPr>
            <w:proofErr w:type="gramStart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موضوع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باك2011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E3D22" w:rsidRPr="001E3D22" w:rsidTr="00145A32">
        <w:tc>
          <w:tcPr>
            <w:tcW w:w="4868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r w:rsidRPr="001E3D22">
              <w:rPr>
                <w:rStyle w:val="lev"/>
                <w:i/>
                <w:iCs/>
              </w:rPr>
              <w:t xml:space="preserve"> </w:t>
            </w:r>
            <w:r w:rsidR="001A68B4">
              <w:rPr>
                <w:rStyle w:val="lev"/>
                <w:rFonts w:hint="cs"/>
                <w:i/>
                <w:iCs/>
                <w:rtl/>
              </w:rPr>
              <w:t>من مظاهر الالتزام</w:t>
            </w:r>
          </w:p>
        </w:tc>
        <w:tc>
          <w:tcPr>
            <w:tcW w:w="5304" w:type="dxa"/>
            <w:gridSpan w:val="2"/>
          </w:tcPr>
          <w:p w:rsidR="001E3D22" w:rsidRPr="001E3D22" w:rsidRDefault="001E3D22" w:rsidP="00145A32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2:</w:t>
            </w:r>
            <w:r w:rsidRPr="001E3D22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1A68B4"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</w:rPr>
              <w:t xml:space="preserve">تربط الشعوب العربية علاقة اخوة وذلك راجع الى </w:t>
            </w:r>
          </w:p>
        </w:tc>
        <w:tc>
          <w:tcPr>
            <w:tcW w:w="4504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r w:rsidRPr="001E3D22">
              <w:rPr>
                <w:rStyle w:val="lev"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1A68B4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تسخير الشاعر قلمه </w:t>
            </w:r>
            <w:proofErr w:type="spellStart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وادبه</w:t>
            </w:r>
            <w:proofErr w:type="spellEnd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 في خدمة قضايا </w:t>
            </w: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lastRenderedPageBreak/>
              <w:t>شعبه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lastRenderedPageBreak/>
              <w:t>✔</w:t>
            </w:r>
          </w:p>
        </w:tc>
        <w:tc>
          <w:tcPr>
            <w:tcW w:w="4818" w:type="dxa"/>
          </w:tcPr>
          <w:p w:rsidR="001E3D22" w:rsidRPr="001E3D22" w:rsidRDefault="001A68B4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 xml:space="preserve">امتزاج دماء هذه الشعوب خلال كفاحها وحدة الطموح </w:t>
            </w:r>
            <w:proofErr w:type="spellStart"/>
            <w:r>
              <w:rPr>
                <w:rStyle w:val="Titredulivre"/>
                <w:rFonts w:hint="cs"/>
                <w:i/>
                <w:iCs/>
                <w:rtl/>
              </w:rPr>
              <w:t>والامال</w:t>
            </w:r>
            <w:proofErr w:type="spellEnd"/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Style w:val="lev"/>
                <w:i/>
                <w:iCs/>
                <w:rtl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rPr>
          <w:trHeight w:val="445"/>
        </w:trPr>
        <w:tc>
          <w:tcPr>
            <w:tcW w:w="4300" w:type="dxa"/>
          </w:tcPr>
          <w:p w:rsidR="001E3D22" w:rsidRPr="001E3D22" w:rsidRDefault="001A68B4" w:rsidP="00145A32">
            <w:pPr>
              <w:tabs>
                <w:tab w:val="left" w:pos="1204"/>
              </w:tabs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lastRenderedPageBreak/>
              <w:t>وصف الطبيعة والشوق اللى الماضي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A68B4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gramStart"/>
            <w:r>
              <w:rPr>
                <w:rStyle w:val="Titredulivre"/>
                <w:rFonts w:hint="cs"/>
                <w:i/>
                <w:iCs/>
                <w:rtl/>
              </w:rPr>
              <w:t>المصلحة</w:t>
            </w:r>
            <w:proofErr w:type="gramEnd"/>
            <w:r>
              <w:rPr>
                <w:rStyle w:val="Titredulivre"/>
                <w:rFonts w:hint="cs"/>
                <w:i/>
                <w:iCs/>
                <w:rtl/>
              </w:rPr>
              <w:t xml:space="preserve"> الاقتصادية وسياسية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Style w:val="lev"/>
                <w:i/>
                <w:iCs/>
                <w:rtl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3D22" w:rsidRPr="001E3D22" w:rsidTr="00145A32">
        <w:trPr>
          <w:trHeight w:val="113"/>
        </w:trPr>
        <w:tc>
          <w:tcPr>
            <w:tcW w:w="4300" w:type="dxa"/>
          </w:tcPr>
          <w:p w:rsidR="001E3D22" w:rsidRPr="001E3D22" w:rsidRDefault="001A68B4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نشر الفضيلة ومحاربة الانحراف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A68B4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proofErr w:type="gramStart"/>
            <w:r>
              <w:rPr>
                <w:rStyle w:val="Titredulivre"/>
                <w:rFonts w:hint="cs"/>
                <w:i/>
                <w:iCs/>
                <w:rtl/>
              </w:rPr>
              <w:t>التجاور</w:t>
            </w:r>
            <w:proofErr w:type="gramEnd"/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6F3201" w:rsidRDefault="006F3201" w:rsidP="006F320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6F3201" w:rsidRDefault="006F3201" w:rsidP="006F320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Default="001E0924" w:rsidP="006F320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1E3D22" w:rsidRPr="001E3D22" w:rsidTr="00145A32">
        <w:tc>
          <w:tcPr>
            <w:tcW w:w="14676" w:type="dxa"/>
            <w:gridSpan w:val="6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lang w:val="fr-FR" w:bidi="ar-DZ"/>
              </w:rPr>
            </w:pPr>
            <w:proofErr w:type="gramStart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3D22"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الفرضية</w:t>
            </w:r>
          </w:p>
        </w:tc>
      </w:tr>
      <w:tr w:rsidR="001E3D22" w:rsidRPr="001E3D22" w:rsidTr="00255FFD">
        <w:trPr>
          <w:trHeight w:val="1135"/>
        </w:trPr>
        <w:tc>
          <w:tcPr>
            <w:tcW w:w="4868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r w:rsidRPr="001E3D22">
              <w:rPr>
                <w:rStyle w:val="lev"/>
                <w:i/>
                <w:iCs/>
              </w:rPr>
              <w:t xml:space="preserve"> </w:t>
            </w:r>
            <w:r w:rsidR="001A68B4">
              <w:rPr>
                <w:rStyle w:val="lev"/>
                <w:rFonts w:hint="cs"/>
                <w:i/>
                <w:iCs/>
                <w:rtl/>
              </w:rPr>
              <w:t>من حجج انصار موقف الفرضية غير ضرورية :</w:t>
            </w:r>
          </w:p>
        </w:tc>
        <w:tc>
          <w:tcPr>
            <w:tcW w:w="5304" w:type="dxa"/>
            <w:gridSpan w:val="2"/>
          </w:tcPr>
          <w:p w:rsidR="001E3D22" w:rsidRPr="001E3D22" w:rsidRDefault="001E3D22" w:rsidP="00145A32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</w:t>
            </w:r>
            <w:r w:rsidR="00255FFD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يقول </w:t>
            </w:r>
            <w:proofErr w:type="spellStart"/>
            <w:r w:rsidR="00255FFD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بوانكاريه</w:t>
            </w:r>
            <w:proofErr w:type="spellEnd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:</w:t>
            </w:r>
            <w:r w:rsidR="00255FFD">
              <w:rPr>
                <w:rFonts w:ascii="Arial" w:hAnsi="Arial" w:cs="Arial"/>
                <w:i/>
                <w:iCs/>
                <w:color w:val="202124"/>
                <w:sz w:val="25"/>
                <w:szCs w:val="25"/>
                <w:shd w:val="clear" w:color="auto" w:fill="FFFFFF"/>
              </w:rPr>
              <w:t xml:space="preserve"> </w:t>
            </w:r>
            <w:r w:rsidR="00255FFD">
              <w:rPr>
                <w:rFonts w:ascii="Arial" w:hAnsi="Arial" w:cs="Arial" w:hint="cs"/>
                <w:i/>
                <w:iCs/>
                <w:color w:val="202124"/>
                <w:sz w:val="25"/>
                <w:szCs w:val="25"/>
                <w:shd w:val="clear" w:color="auto" w:fill="FFFFFF"/>
                <w:rtl/>
              </w:rPr>
              <w:t>التجربة الخالصة والتجربة الساذجة لا تكفيان لبناء علم تدعم هذه المقولة :</w:t>
            </w:r>
          </w:p>
        </w:tc>
        <w:tc>
          <w:tcPr>
            <w:tcW w:w="4504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r w:rsidRPr="001E3D22">
              <w:rPr>
                <w:rStyle w:val="lev"/>
                <w:i/>
                <w:iCs/>
                <w:sz w:val="28"/>
                <w:szCs w:val="28"/>
              </w:rPr>
              <w:t xml:space="preserve"> </w:t>
            </w:r>
            <w:r w:rsidR="001A68B4"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يقول ارنست </w:t>
            </w:r>
            <w:proofErr w:type="spellStart"/>
            <w:r w:rsidR="001A68B4"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ماخ</w:t>
            </w:r>
            <w:proofErr w:type="spellEnd"/>
            <w:r w:rsidR="001A68B4"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 "الفرضية قفزة نحو المجهول"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255FFD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الفرضية تقوم على خيال الباحث في تصور الحل 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3D22" w:rsidRPr="001E3D22" w:rsidRDefault="00255FFD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>موقف ضرورة الفرضية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3D22" w:rsidRPr="001E3D22" w:rsidRDefault="00255FFD" w:rsidP="00145A32">
            <w:pPr>
              <w:bidi/>
              <w:rPr>
                <w:rStyle w:val="lev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>موقف ضرورة الفرضية</w:t>
            </w: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rPr>
          <w:trHeight w:val="445"/>
        </w:trPr>
        <w:tc>
          <w:tcPr>
            <w:tcW w:w="4300" w:type="dxa"/>
          </w:tcPr>
          <w:p w:rsidR="001E3D22" w:rsidRPr="001E3D22" w:rsidRDefault="00255FFD" w:rsidP="00145A32">
            <w:pPr>
              <w:tabs>
                <w:tab w:val="left" w:pos="1204"/>
              </w:tabs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الفكرة في مبدأ كل برهنة وكل اختراع </w:t>
            </w:r>
            <w:proofErr w:type="spellStart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واليهت</w:t>
            </w:r>
            <w:proofErr w:type="spellEnd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 ترجع كل مبادرة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255FFD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>موقف الفرضية غير ضرورية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255FFD" w:rsidP="00145A32">
            <w:pPr>
              <w:bidi/>
              <w:rPr>
                <w:rStyle w:val="lev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>موقف الفرضية غير ضرورية</w:t>
            </w: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3D22" w:rsidRPr="001E3D22" w:rsidTr="00145A32">
        <w:trPr>
          <w:trHeight w:val="113"/>
        </w:trPr>
        <w:tc>
          <w:tcPr>
            <w:tcW w:w="4300" w:type="dxa"/>
          </w:tcPr>
          <w:p w:rsidR="001E3D22" w:rsidRPr="001E3D22" w:rsidRDefault="00255FFD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 xml:space="preserve">التجريب دون الافتراض غير </w:t>
            </w:r>
            <w:proofErr w:type="gramStart"/>
            <w:r>
              <w:rPr>
                <w:rStyle w:val="lev"/>
                <w:rFonts w:hint="cs"/>
                <w:i/>
                <w:iCs/>
                <w:sz w:val="28"/>
                <w:szCs w:val="28"/>
                <w:rtl/>
              </w:rPr>
              <w:t>ممكن</w:t>
            </w:r>
            <w:proofErr w:type="gramEnd"/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255FFD" w:rsidP="00145A32">
            <w:pPr>
              <w:pStyle w:val="Paragraphedeliste"/>
              <w:bidi/>
              <w:rPr>
                <w:rStyle w:val="Titredulivre"/>
                <w:i/>
                <w:iCs/>
                <w:rtl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>كلا الموقفين</w:t>
            </w: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255FFD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Style w:val="Titredulivre"/>
                <w:rFonts w:hint="cs"/>
                <w:i/>
                <w:iCs/>
                <w:rtl/>
              </w:rPr>
              <w:t xml:space="preserve">كلا الموقفين </w:t>
            </w: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  <w:tr w:rsidR="001E3D22" w:rsidRPr="001E3D22" w:rsidTr="00145A32">
        <w:trPr>
          <w:trHeight w:val="364"/>
        </w:trPr>
        <w:tc>
          <w:tcPr>
            <w:tcW w:w="14676" w:type="dxa"/>
            <w:gridSpan w:val="6"/>
          </w:tcPr>
          <w:p w:rsidR="001E3D22" w:rsidRPr="001E3D22" w:rsidRDefault="001E3D22" w:rsidP="001A68B4">
            <w:pPr>
              <w:bidi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  <w:tr w:rsidR="001E3D22" w:rsidRPr="001E3D22" w:rsidTr="00145A32">
        <w:tc>
          <w:tcPr>
            <w:tcW w:w="4868" w:type="dxa"/>
            <w:gridSpan w:val="2"/>
          </w:tcPr>
          <w:p w:rsidR="001E3D22" w:rsidRPr="001E3D22" w:rsidRDefault="001E3D22" w:rsidP="00255FFD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val="fr-FR"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proofErr w:type="spellStart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="00255FFD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من حجج انصار موقف الفرضية ضرورية</w:t>
            </w:r>
          </w:p>
        </w:tc>
        <w:tc>
          <w:tcPr>
            <w:tcW w:w="5304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2:</w:t>
            </w:r>
            <w:r w:rsidRPr="001E3D22">
              <w:rPr>
                <w:i/>
                <w:iCs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3:</w:t>
            </w:r>
            <w:r w:rsidRPr="001E3D22">
              <w:rPr>
                <w:rStyle w:val="lev"/>
                <w:i/>
                <w:iCs/>
              </w:rPr>
              <w:t xml:space="preserve"> </w:t>
            </w:r>
            <w:r w:rsidRPr="001E3D22">
              <w:rPr>
                <w:rStyle w:val="lev"/>
                <w:rFonts w:hint="cs"/>
                <w:i/>
                <w:iCs/>
                <w:rtl/>
              </w:rPr>
              <w:t xml:space="preserve"> 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255FFD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الحادث يوحي بالفكرة وهي تقود الى التجربة </w:t>
            </w:r>
            <w:proofErr w:type="spellStart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وتحكمهت</w:t>
            </w:r>
            <w:proofErr w:type="spellEnd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والتجربة تحكم بدورها على الفكرة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Segoe UI Symbol" w:hAnsi="Segoe UI Symbol" w:cs="Segoe UI Symbol"/>
                <w:b/>
                <w:bCs/>
                <w:i/>
                <w:i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595FBC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الفرض العلمي يعتبر </w:t>
            </w:r>
            <w:proofErr w:type="spellStart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تكهين</w:t>
            </w:r>
            <w:proofErr w:type="spellEnd"/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 xml:space="preserve"> وظن والعلم اسمى من ذلك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595FBC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التخمين  يسبب عائق صعب المواجهة وهو من الاوهام</w:t>
            </w: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3D22" w:rsidRPr="001E3D22" w:rsidRDefault="001E3D22" w:rsidP="00145A32">
            <w:pPr>
              <w:tabs>
                <w:tab w:val="left" w:pos="3225"/>
              </w:tabs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b/>
                <w:bCs/>
                <w:i/>
                <w:i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Segoe UI Symbol" w:hAnsi="Segoe UI Symbol" w:cs="Segoe UI Symbol"/>
                <w:i/>
                <w:iCs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3D22" w:rsidRPr="001E3D22" w:rsidTr="00145A32">
        <w:tc>
          <w:tcPr>
            <w:tcW w:w="4300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3D22" w:rsidRPr="001E3D22" w:rsidRDefault="001E3D22" w:rsidP="00145A32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</w:tbl>
    <w:p w:rsidR="001E3D22" w:rsidRPr="001E0924" w:rsidRDefault="001E3D22" w:rsidP="001E3D2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1E3D22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417AB"/>
    <w:rsid w:val="00044A1B"/>
    <w:rsid w:val="0005578D"/>
    <w:rsid w:val="00062853"/>
    <w:rsid w:val="00087D28"/>
    <w:rsid w:val="001235F2"/>
    <w:rsid w:val="001336AF"/>
    <w:rsid w:val="00157BCA"/>
    <w:rsid w:val="00170D5F"/>
    <w:rsid w:val="00194EA7"/>
    <w:rsid w:val="001A68B4"/>
    <w:rsid w:val="001E0924"/>
    <w:rsid w:val="001E3D22"/>
    <w:rsid w:val="002339FA"/>
    <w:rsid w:val="00251EF3"/>
    <w:rsid w:val="00255FFD"/>
    <w:rsid w:val="00273666"/>
    <w:rsid w:val="0028347B"/>
    <w:rsid w:val="002A134D"/>
    <w:rsid w:val="002A2190"/>
    <w:rsid w:val="002B5133"/>
    <w:rsid w:val="00312607"/>
    <w:rsid w:val="00381D77"/>
    <w:rsid w:val="003C4F10"/>
    <w:rsid w:val="004160E5"/>
    <w:rsid w:val="004207B6"/>
    <w:rsid w:val="00497951"/>
    <w:rsid w:val="004D4EE0"/>
    <w:rsid w:val="004F11A2"/>
    <w:rsid w:val="00546F3B"/>
    <w:rsid w:val="00595FBC"/>
    <w:rsid w:val="005F19F1"/>
    <w:rsid w:val="0060667D"/>
    <w:rsid w:val="00641387"/>
    <w:rsid w:val="006837C1"/>
    <w:rsid w:val="00687DE9"/>
    <w:rsid w:val="0069397E"/>
    <w:rsid w:val="006C1F21"/>
    <w:rsid w:val="006F3201"/>
    <w:rsid w:val="00711B4A"/>
    <w:rsid w:val="00711D65"/>
    <w:rsid w:val="00764EEE"/>
    <w:rsid w:val="00863877"/>
    <w:rsid w:val="00895C3E"/>
    <w:rsid w:val="008D14C7"/>
    <w:rsid w:val="008D39F7"/>
    <w:rsid w:val="008D4A42"/>
    <w:rsid w:val="0091033B"/>
    <w:rsid w:val="00A32E4E"/>
    <w:rsid w:val="00A4571D"/>
    <w:rsid w:val="00A61652"/>
    <w:rsid w:val="00A6563A"/>
    <w:rsid w:val="00A757B6"/>
    <w:rsid w:val="00AB21CC"/>
    <w:rsid w:val="00AE0175"/>
    <w:rsid w:val="00B72E55"/>
    <w:rsid w:val="00B956D4"/>
    <w:rsid w:val="00C64AB1"/>
    <w:rsid w:val="00C8291A"/>
    <w:rsid w:val="00C83B5D"/>
    <w:rsid w:val="00C9131A"/>
    <w:rsid w:val="00C978FD"/>
    <w:rsid w:val="00CB59EA"/>
    <w:rsid w:val="00CF3E2A"/>
    <w:rsid w:val="00D00D2A"/>
    <w:rsid w:val="00D20683"/>
    <w:rsid w:val="00D22F60"/>
    <w:rsid w:val="00D77D7F"/>
    <w:rsid w:val="00DC2348"/>
    <w:rsid w:val="00E176F3"/>
    <w:rsid w:val="00E2063C"/>
    <w:rsid w:val="00E239B0"/>
    <w:rsid w:val="00E41D88"/>
    <w:rsid w:val="00E43236"/>
    <w:rsid w:val="00E9416C"/>
    <w:rsid w:val="00F141DC"/>
    <w:rsid w:val="00F45D54"/>
    <w:rsid w:val="00FC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paragraph" w:styleId="Titre1">
    <w:name w:val="heading 1"/>
    <w:basedOn w:val="Normal"/>
    <w:next w:val="Normal"/>
    <w:link w:val="Titre1Car"/>
    <w:uiPriority w:val="9"/>
    <w:qFormat/>
    <w:rsid w:val="00A7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A757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757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2024-03-31T01:34:00Z</dcterms:created>
  <dcterms:modified xsi:type="dcterms:W3CDTF">2024-03-31T01:34:00Z</dcterms:modified>
</cp:coreProperties>
</file>