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83" w:rsidRPr="00280783" w:rsidRDefault="00280783" w:rsidP="00280783">
      <w:r w:rsidRPr="00280783">
        <w:rPr>
          <w:b/>
          <w:bCs/>
        </w:rPr>
        <w:t>Deleting User Profile</w:t>
      </w:r>
    </w:p>
    <w:p w:rsidR="00280783" w:rsidRPr="00280783" w:rsidRDefault="00280783" w:rsidP="00280783">
      <w:r w:rsidRPr="00280783">
        <w:t>In our platform, users have the ability to delete their profiles permanently. This functionality ensures that users have control over their personal data and can opt-out of the platform if desired.</w:t>
      </w:r>
    </w:p>
    <w:p w:rsidR="00280783" w:rsidRPr="00280783" w:rsidRDefault="00280783" w:rsidP="00280783">
      <w:r w:rsidRPr="00280783">
        <w:rPr>
          <w:i/>
          <w:iCs/>
        </w:rPr>
        <w:t>Scenario:</w:t>
      </w:r>
      <w:r w:rsidRPr="00280783">
        <w:t xml:space="preserve"> Sarah, a user of our platform, has decided to delete her profile due to personal reasons.</w:t>
      </w:r>
    </w:p>
    <w:p w:rsidR="00280783" w:rsidRPr="00280783" w:rsidRDefault="00280783" w:rsidP="00280783">
      <w:pPr>
        <w:numPr>
          <w:ilvl w:val="0"/>
          <w:numId w:val="1"/>
        </w:numPr>
      </w:pPr>
      <w:r w:rsidRPr="00280783">
        <w:rPr>
          <w:b/>
          <w:bCs/>
        </w:rPr>
        <w:t>Initiating Profile Deletion: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Sarah navigates to the account settings page, where she finds the option to delete her profile.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She clicks on the "Delete Account" button to initiate the deletion process.</w:t>
      </w:r>
    </w:p>
    <w:p w:rsidR="00280783" w:rsidRPr="00280783" w:rsidRDefault="00280783" w:rsidP="00280783">
      <w:pPr>
        <w:numPr>
          <w:ilvl w:val="0"/>
          <w:numId w:val="1"/>
        </w:numPr>
      </w:pPr>
      <w:r w:rsidRPr="00280783">
        <w:rPr>
          <w:b/>
          <w:bCs/>
        </w:rPr>
        <w:t>Authentication and Authorization: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Before proceeding with the deletion, the server verifies Sarah's identity to ensure she has the necessary permissions.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Sarah's authentication token is validated, and if successful, she is authorized to delete her profile.</w:t>
      </w:r>
    </w:p>
    <w:p w:rsidR="00280783" w:rsidRPr="00280783" w:rsidRDefault="00280783" w:rsidP="00280783">
      <w:pPr>
        <w:numPr>
          <w:ilvl w:val="0"/>
          <w:numId w:val="1"/>
        </w:numPr>
      </w:pPr>
      <w:r w:rsidRPr="00280783">
        <w:rPr>
          <w:b/>
          <w:bCs/>
        </w:rPr>
        <w:t>Deleting Profile Data: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Upon successful authentication and authorization, the server begins the process of deleting Sarah's profile data.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The server first retrieves Sarah's user ID to locate her profile in the database.</w:t>
      </w:r>
    </w:p>
    <w:p w:rsidR="00280783" w:rsidRPr="00280783" w:rsidRDefault="00280783" w:rsidP="00280783">
      <w:pPr>
        <w:numPr>
          <w:ilvl w:val="0"/>
          <w:numId w:val="1"/>
        </w:numPr>
      </w:pPr>
      <w:r w:rsidRPr="00280783">
        <w:rPr>
          <w:b/>
          <w:bCs/>
        </w:rPr>
        <w:t>Removing Associated Data: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Sarah's profile data, including her personal information, stored files (such as profile pictures), and associated records (e.g., user actions), are permanently removed from the database.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Additionally, any stores or products owned by Sarah are deleted to ensure data consistency.</w:t>
      </w:r>
    </w:p>
    <w:p w:rsidR="00280783" w:rsidRPr="00280783" w:rsidRDefault="00280783" w:rsidP="00280783">
      <w:pPr>
        <w:numPr>
          <w:ilvl w:val="0"/>
          <w:numId w:val="1"/>
        </w:numPr>
      </w:pPr>
      <w:r w:rsidRPr="00280783">
        <w:rPr>
          <w:b/>
          <w:bCs/>
        </w:rPr>
        <w:t>Revoking Access Tokens: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Any existing access and refresh tokens associated with Sarah's account are invalidated to prevent unauthorized access after profile deletion.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The server clears Sarah's cookies, ensuring that any remaining session data is removed from her browser.</w:t>
      </w:r>
    </w:p>
    <w:p w:rsidR="00280783" w:rsidRPr="00280783" w:rsidRDefault="00280783" w:rsidP="00280783">
      <w:pPr>
        <w:numPr>
          <w:ilvl w:val="0"/>
          <w:numId w:val="1"/>
        </w:numPr>
      </w:pPr>
      <w:r w:rsidRPr="00280783">
        <w:rPr>
          <w:b/>
          <w:bCs/>
        </w:rPr>
        <w:t>Confirmation Message: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Once the deletion process is complete, the server sends a confirmation message to Sarah, indicating that her profile has been deleted successfully.</w:t>
      </w:r>
    </w:p>
    <w:p w:rsidR="00280783" w:rsidRDefault="00280783" w:rsidP="00280783">
      <w:pPr>
        <w:ind w:left="720"/>
      </w:pPr>
    </w:p>
    <w:p w:rsidR="00280783" w:rsidRPr="00280783" w:rsidRDefault="00280783" w:rsidP="00280783">
      <w:pPr>
        <w:ind w:left="720"/>
      </w:pPr>
      <w:bookmarkStart w:id="0" w:name="_GoBack"/>
      <w:bookmarkEnd w:id="0"/>
    </w:p>
    <w:p w:rsidR="00280783" w:rsidRPr="00280783" w:rsidRDefault="00280783" w:rsidP="00280783">
      <w:pPr>
        <w:numPr>
          <w:ilvl w:val="0"/>
          <w:numId w:val="1"/>
        </w:numPr>
      </w:pPr>
      <w:r w:rsidRPr="00280783">
        <w:rPr>
          <w:b/>
          <w:bCs/>
        </w:rPr>
        <w:lastRenderedPageBreak/>
        <w:t>Conclusion: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Sarah receives the confirmation message and acknowledges that her profile has been permanently deleted from the platform.</w:t>
      </w:r>
    </w:p>
    <w:p w:rsidR="00280783" w:rsidRPr="00280783" w:rsidRDefault="00280783" w:rsidP="00280783">
      <w:pPr>
        <w:numPr>
          <w:ilvl w:val="1"/>
          <w:numId w:val="1"/>
        </w:numPr>
      </w:pPr>
      <w:r w:rsidRPr="00280783">
        <w:t>She can no longer access her account or any associated data, ensuring her privacy and data protection rights are upheld.</w:t>
      </w:r>
    </w:p>
    <w:p w:rsidR="00211CC5" w:rsidRDefault="00211CC5"/>
    <w:sectPr w:rsidR="0021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F6079"/>
    <w:multiLevelType w:val="multilevel"/>
    <w:tmpl w:val="A5BE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54"/>
    <w:rsid w:val="00211CC5"/>
    <w:rsid w:val="00280783"/>
    <w:rsid w:val="0061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03F9"/>
  <w15:chartTrackingRefBased/>
  <w15:docId w15:val="{8F37A503-6DA8-4C0C-8194-8331D1DA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2</cp:revision>
  <dcterms:created xsi:type="dcterms:W3CDTF">2024-05-06T14:15:00Z</dcterms:created>
  <dcterms:modified xsi:type="dcterms:W3CDTF">2024-05-06T14:15:00Z</dcterms:modified>
</cp:coreProperties>
</file>