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1245087"/>
            <wp:docPr id="1" name="Picture 1"/>
            <wp:cNvGraphicFramePr>
              <a:graphicFrameLocks noChangeAspect="1"/>
            </wp:cNvGraphicFramePr>
            <a:graphic>
              <a:graphicData uri="http://schemas.openxmlformats.org/drawingml/2006/picture">
                <pic:pic>
                  <pic:nvPicPr>
                    <pic:cNvPr id="0" name="busloop-mark.png"/>
                    <pic:cNvPicPr/>
                  </pic:nvPicPr>
                  <pic:blipFill>
                    <a:blip r:embed="rId11"/>
                    <a:stretch>
                      <a:fillRect/>
                    </a:stretch>
                  </pic:blipFill>
                  <pic:spPr>
                    <a:xfrm>
                      <a:off x="0" y="0"/>
                      <a:ext cx="1280160" cy="1245087"/>
                    </a:xfrm>
                    <a:prstGeom prst="rect"/>
                  </pic:spPr>
                </pic:pic>
              </a:graphicData>
            </a:graphic>
          </wp:inline>
        </w:drawing>
      </w:r>
    </w:p>
    <w:p>
      <w:pPr>
        <w:spacing w:before="200" w:after="80"/>
        <w:jc w:val="center"/>
      </w:pPr>
      <w:r>
        <w:rPr>
          <w:b/>
          <w:color w:val="0B2545"/>
          <w:sz w:val="48"/>
        </w:rPr>
        <w:t>BusLoop Project Transformation Report</w:t>
      </w:r>
    </w:p>
    <w:p>
      <w:pPr>
        <w:jc w:val="center"/>
      </w:pPr>
      <w:r>
        <w:rPr>
          <w:color w:val="626F86"/>
          <w:sz w:val="23"/>
        </w:rPr>
        <w:t>Initial condition, issues found, work completed, and current deployment-ready state</w:t>
      </w:r>
    </w:p>
    <w:p>
      <w:pPr>
        <w:jc w:val="center"/>
      </w:pPr>
      <w:r>
        <w:rPr>
          <w:color w:val="626F86"/>
          <w:sz w:val="20"/>
        </w:rPr>
        <w:t>Prepared for client handover | July 6, 2026</w:t>
      </w:r>
    </w:p>
    <w:tbl>
      <w:tblPr>
        <w:tblStyle w:val="TableGrid"/>
        <w:tblW w:type="auto" w:w="0"/>
        <w:jc w:val="center"/>
        <w:tblLayout w:type="fixed"/>
        <w:tblLook w:firstColumn="1" w:firstRow="1" w:lastColumn="0" w:lastRow="0" w:noHBand="0" w:noVBand="1" w:val="04A0"/>
      </w:tblPr>
      <w:tblGrid>
        <w:gridCol w:w="9792"/>
      </w:tblGrid>
      <w:tr>
        <w:tc>
          <w:tcPr>
            <w:tcW w:type="dxa" w:w="9000"/>
            <w:shd w:fill="EAF8F1"/>
          </w:tcPr>
          <w:p>
            <w:pPr>
              <w:spacing w:after="80"/>
            </w:pPr>
            <w:r>
              <w:rPr>
                <w:b/>
                <w:color w:val="0B2545"/>
                <w:sz w:val="22"/>
              </w:rPr>
              <w:t>Short Version</w:t>
            </w:r>
          </w:p>
          <w:p>
            <w:pPr>
              <w:spacing w:after="0"/>
            </w:pPr>
            <w:r>
              <w:t>The project was received in an incomplete, inconsistent, and demo-risky state. It had broken payment and ticket flows, unreliable verification, missing QR use cases, inconsistent UI across passenger and staff apps, weak role handling, and several production-readiness gaps. It has now been stabilized, rebranded as BusLoop, deployed, tested end to end, and documented for client demo and real-time pilot use.</w:t>
            </w:r>
          </w:p>
        </w:tc>
      </w:tr>
    </w:tbl>
    <w:p/>
    <w:tbl>
      <w:tblPr>
        <w:tblStyle w:val="TableGrid"/>
        <w:tblW w:type="auto" w:w="0"/>
        <w:jc w:val="center"/>
        <w:tblLayout w:type="fixed"/>
        <w:tblLook w:firstColumn="1" w:firstRow="1" w:lastColumn="0" w:lastRow="0" w:noHBand="0" w:noVBand="1" w:val="04A0"/>
      </w:tblPr>
      <w:tblGrid>
        <w:gridCol w:w="4896"/>
        <w:gridCol w:w="4896"/>
      </w:tblGrid>
      <w:tr>
        <w:tc>
          <w:tcPr>
            <w:tcW w:type="dxa" w:w="2592"/>
            <w:shd w:fill="E8EEF5"/>
          </w:tcPr>
          <w:p>
            <w:pPr>
              <w:spacing w:after="0"/>
            </w:pPr>
            <w:r/>
            <w:r>
              <w:rPr>
                <w:rFonts w:ascii="Calibri" w:hAnsi="Calibri"/>
                <w:b/>
                <w:color w:val="0B2545"/>
                <w:sz w:val="18"/>
              </w:rPr>
              <w:t>Current Asset</w:t>
            </w:r>
          </w:p>
        </w:tc>
        <w:tc>
          <w:tcPr>
            <w:tcW w:type="dxa" w:w="6408"/>
            <w:shd w:fill="E8EEF5"/>
          </w:tcPr>
          <w:p>
            <w:pPr>
              <w:spacing w:after="0"/>
            </w:pPr>
            <w:r/>
            <w:r>
              <w:rPr>
                <w:rFonts w:ascii="Calibri" w:hAnsi="Calibri"/>
                <w:b/>
                <w:color w:val="0B2545"/>
                <w:sz w:val="18"/>
              </w:rPr>
              <w:t>Link / Status</w:t>
            </w:r>
          </w:p>
        </w:tc>
      </w:tr>
      <w:tr>
        <w:tc>
          <w:tcPr>
            <w:tcW w:type="dxa" w:w="2592"/>
            <w:vAlign w:val="top"/>
          </w:tcPr>
          <w:p>
            <w:pPr>
              <w:spacing w:after="0"/>
            </w:pPr>
            <w:r/>
            <w:r>
              <w:rPr>
                <w:rFonts w:ascii="Calibri" w:hAnsi="Calibri"/>
                <w:b w:val="0"/>
                <w:sz w:val="18"/>
              </w:rPr>
              <w:t>Passenger App</w:t>
            </w:r>
          </w:p>
        </w:tc>
        <w:tc>
          <w:tcPr>
            <w:tcW w:type="dxa" w:w="6408"/>
            <w:vAlign w:val="top"/>
          </w:tcPr>
          <w:p>
            <w:pPr>
              <w:spacing w:after="0"/>
            </w:pPr>
            <w:r/>
            <w:r>
              <w:rPr>
                <w:rFonts w:ascii="Calibri" w:hAnsi="Calibri"/>
                <w:b w:val="0"/>
                <w:sz w:val="18"/>
              </w:rPr>
              <w:t>https://busloop-user-app.vercel.app</w:t>
            </w:r>
          </w:p>
        </w:tc>
      </w:tr>
      <w:tr>
        <w:tc>
          <w:tcPr>
            <w:tcW w:type="dxa" w:w="2592"/>
            <w:vAlign w:val="top"/>
          </w:tcPr>
          <w:p>
            <w:pPr>
              <w:spacing w:after="0"/>
            </w:pPr>
            <w:r/>
            <w:r>
              <w:rPr>
                <w:rFonts w:ascii="Calibri" w:hAnsi="Calibri"/>
                <w:b w:val="0"/>
                <w:sz w:val="18"/>
              </w:rPr>
              <w:t>Staff App</w:t>
            </w:r>
          </w:p>
        </w:tc>
        <w:tc>
          <w:tcPr>
            <w:tcW w:type="dxa" w:w="6408"/>
            <w:vAlign w:val="top"/>
          </w:tcPr>
          <w:p>
            <w:pPr>
              <w:spacing w:after="0"/>
            </w:pPr>
            <w:r/>
            <w:r>
              <w:rPr>
                <w:rFonts w:ascii="Calibri" w:hAnsi="Calibri"/>
                <w:b w:val="0"/>
                <w:sz w:val="18"/>
              </w:rPr>
              <w:t>https://busloop-staff-app.vercel.app</w:t>
            </w:r>
          </w:p>
        </w:tc>
      </w:tr>
      <w:tr>
        <w:tc>
          <w:tcPr>
            <w:tcW w:type="dxa" w:w="2592"/>
            <w:vAlign w:val="top"/>
          </w:tcPr>
          <w:p>
            <w:pPr>
              <w:spacing w:after="0"/>
            </w:pPr>
            <w:r/>
            <w:r>
              <w:rPr>
                <w:rFonts w:ascii="Calibri" w:hAnsi="Calibri"/>
                <w:b w:val="0"/>
                <w:sz w:val="18"/>
              </w:rPr>
              <w:t>GitHub Repository</w:t>
            </w:r>
          </w:p>
        </w:tc>
        <w:tc>
          <w:tcPr>
            <w:tcW w:type="dxa" w:w="6408"/>
            <w:vAlign w:val="top"/>
          </w:tcPr>
          <w:p>
            <w:pPr>
              <w:spacing w:after="0"/>
            </w:pPr>
            <w:r/>
            <w:r>
              <w:rPr>
                <w:rFonts w:ascii="Calibri" w:hAnsi="Calibri"/>
                <w:b w:val="0"/>
                <w:sz w:val="18"/>
              </w:rPr>
              <w:t>https://github.com/imadi005/BusLoop</w:t>
            </w:r>
          </w:p>
        </w:tc>
      </w:tr>
      <w:tr>
        <w:tc>
          <w:tcPr>
            <w:tcW w:type="dxa" w:w="2592"/>
            <w:vAlign w:val="top"/>
          </w:tcPr>
          <w:p>
            <w:pPr>
              <w:spacing w:after="0"/>
            </w:pPr>
            <w:r/>
            <w:r>
              <w:rPr>
                <w:rFonts w:ascii="Calibri" w:hAnsi="Calibri"/>
                <w:b w:val="0"/>
                <w:sz w:val="18"/>
              </w:rPr>
              <w:t>Client E2E Report</w:t>
            </w:r>
          </w:p>
        </w:tc>
        <w:tc>
          <w:tcPr>
            <w:tcW w:type="dxa" w:w="6408"/>
            <w:vAlign w:val="top"/>
          </w:tcPr>
          <w:p>
            <w:pPr>
              <w:spacing w:after="0"/>
            </w:pPr>
            <w:r/>
            <w:r>
              <w:rPr>
                <w:rFonts w:ascii="Calibri" w:hAnsi="Calibri"/>
                <w:b w:val="0"/>
                <w:sz w:val="18"/>
              </w:rPr>
              <w:t>BusLoop_Client_Project_Report.docx</w:t>
            </w:r>
          </w:p>
        </w:tc>
      </w:tr>
      <w:tr>
        <w:tc>
          <w:tcPr>
            <w:tcW w:type="dxa" w:w="2592"/>
            <w:vAlign w:val="top"/>
          </w:tcPr>
          <w:p>
            <w:pPr>
              <w:spacing w:after="0"/>
            </w:pPr>
            <w:r/>
            <w:r>
              <w:rPr>
                <w:rFonts w:ascii="Calibri" w:hAnsi="Calibri"/>
                <w:b w:val="0"/>
                <w:sz w:val="18"/>
              </w:rPr>
              <w:t>Current Status</w:t>
            </w:r>
          </w:p>
        </w:tc>
        <w:tc>
          <w:tcPr>
            <w:tcW w:type="dxa" w:w="6408"/>
            <w:vAlign w:val="top"/>
          </w:tcPr>
          <w:p>
            <w:pPr>
              <w:spacing w:after="0"/>
            </w:pPr>
            <w:r/>
            <w:r>
              <w:rPr>
                <w:rFonts w:ascii="Calibri" w:hAnsi="Calibri"/>
                <w:b w:val="0"/>
                <w:sz w:val="18"/>
              </w:rPr>
              <w:t>Ready for deployment, client demo, and real-time pilot use</w:t>
            </w:r>
          </w:p>
        </w:tc>
      </w:tr>
    </w:tbl>
    <w:p/>
    <w:p>
      <w:r>
        <w:br w:type="page"/>
      </w:r>
    </w:p>
    <w:p>
      <w:pPr>
        <w:pStyle w:val="Heading1"/>
      </w:pPr>
      <w:r>
        <w:rPr>
          <w:rFonts w:ascii="Calibri" w:hAnsi="Calibri"/>
          <w:color w:val="0B2545"/>
        </w:rPr>
        <w:t>1. Condition When the Project Was Received</w:t>
      </w:r>
    </w:p>
    <w:p>
      <w:pPr>
        <w:spacing w:after="120"/>
      </w:pPr>
      <w:r>
        <w:rPr>
          <w:rFonts w:ascii="Calibri" w:hAnsi="Calibri"/>
          <w:b w:val="0"/>
        </w:rPr>
        <w:t>The project was not in a production-ready or client-demo-ready condition. Multiple major workflows were either incomplete, broken, inconsistent, or only partially implemented. The app looked like it had been built in separate pieces without enough end-to-end testing.</w:t>
      </w:r>
    </w:p>
    <w:p>
      <w:pPr>
        <w:pStyle w:val="ListBullet"/>
        <w:spacing w:after="60"/>
      </w:pPr>
      <w:r>
        <w:t>Payment flow was not properly integrated into the full user workflow.</w:t>
      </w:r>
    </w:p>
    <w:p>
      <w:pPr>
        <w:pStyle w:val="ListBullet"/>
        <w:spacing w:after="60"/>
      </w:pPr>
      <w:r>
        <w:t>Ticket generation after payment needed to be connected and verified.</w:t>
      </w:r>
    </w:p>
    <w:p>
      <w:pPr>
        <w:pStyle w:val="ListBullet"/>
        <w:spacing w:after="60"/>
      </w:pPr>
      <w:r>
        <w:t>Ticket verification modal and checker verification flow were not working reliably.</w:t>
      </w:r>
    </w:p>
    <w:p>
      <w:pPr>
        <w:pStyle w:val="ListBullet"/>
        <w:spacing w:after="60"/>
      </w:pPr>
      <w:r>
        <w:t>Passenger and staff apps had very different visual styles, making the product feel inconsistent.</w:t>
      </w:r>
    </w:p>
    <w:p>
      <w:pPr>
        <w:pStyle w:val="ListBullet"/>
        <w:spacing w:after="60"/>
      </w:pPr>
      <w:r>
        <w:t>Important user cases were missing, including passenger scanning a bus QR to buy a ticket.</w:t>
      </w:r>
    </w:p>
    <w:p>
      <w:pPr>
        <w:pStyle w:val="ListBullet"/>
        <w:spacing w:after="60"/>
      </w:pPr>
      <w:r>
        <w:t>Staff role handling was unclear; checker role visibility and privileges were confusing.</w:t>
      </w:r>
    </w:p>
    <w:p>
      <w:pPr>
        <w:pStyle w:val="ListBullet"/>
        <w:spacing w:after="60"/>
      </w:pPr>
      <w:r>
        <w:t>Camera QR scanner behavior was broken or showing poor fallback screens.</w:t>
      </w:r>
    </w:p>
    <w:p>
      <w:pPr>
        <w:pStyle w:val="ListBullet"/>
        <w:spacing w:after="60"/>
      </w:pPr>
      <w:r>
        <w:t>Operator, checker, and driver pages had unnecessary noise, inconsistent layouts, and confusing states.</w:t>
      </w:r>
    </w:p>
    <w:p>
      <w:pPr>
        <w:pStyle w:val="ListBullet"/>
        <w:spacing w:after="60"/>
      </w:pPr>
      <w:r>
        <w:t>Some calculations and status indicators were logically wrong, such as percentage/rate values with zero data.</w:t>
      </w:r>
    </w:p>
    <w:p>
      <w:pPr>
        <w:pStyle w:val="ListBullet"/>
        <w:spacing w:after="60"/>
      </w:pPr>
      <w:r>
        <w:t>Ticket validity, expiry, boarding time, and refund/cancellation rules were missing or unclear.</w:t>
      </w:r>
    </w:p>
    <w:p>
      <w:pPr>
        <w:pStyle w:val="ListBullet"/>
        <w:spacing w:after="60"/>
      </w:pPr>
      <w:r>
        <w:t>Profile and review areas on the passenger side were incomplete and not easy to use.</w:t>
      </w:r>
    </w:p>
    <w:p>
      <w:pPr>
        <w:pStyle w:val="ListBullet"/>
        <w:spacing w:after="60"/>
      </w:pPr>
      <w:r>
        <w:t>Live bus and QR test cases were not fully prepared for realistic client demo.</w:t>
      </w:r>
    </w:p>
    <w:p>
      <w:pPr>
        <w:pStyle w:val="ListBullet"/>
        <w:spacing w:after="60"/>
      </w:pPr>
      <w:r>
        <w:t>Branding was still old and inconsistent before the final BusLoop rebrand.</w:t>
      </w:r>
    </w:p>
    <w:p>
      <w:pPr>
        <w:pStyle w:val="Heading1"/>
      </w:pPr>
      <w:r>
        <w:rPr>
          <w:rFonts w:ascii="Calibri" w:hAnsi="Calibri"/>
          <w:color w:val="0B2545"/>
        </w:rPr>
        <w:t>2. Main Problems Found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00"/>
            <w:shd w:fill="FDECEC"/>
          </w:tcPr>
          <w:p>
            <w:pPr>
              <w:spacing w:after="0"/>
            </w:pPr>
            <w:r/>
            <w:r>
              <w:rPr>
                <w:rFonts w:ascii="Calibri" w:hAnsi="Calibri"/>
                <w:b/>
                <w:color w:val="0B2545"/>
                <w:sz w:val="18"/>
              </w:rPr>
              <w:t>Area</w:t>
            </w:r>
          </w:p>
        </w:tc>
        <w:tc>
          <w:tcPr>
            <w:tcW w:type="dxa" w:w="4464"/>
            <w:shd w:fill="FDECEC"/>
          </w:tcPr>
          <w:p>
            <w:pPr>
              <w:spacing w:after="0"/>
            </w:pPr>
            <w:r/>
            <w:r>
              <w:rPr>
                <w:rFonts w:ascii="Calibri" w:hAnsi="Calibri"/>
                <w:b/>
                <w:color w:val="0B2545"/>
                <w:sz w:val="18"/>
              </w:rPr>
              <w:t>Problem Found</w:t>
            </w:r>
          </w:p>
        </w:tc>
        <w:tc>
          <w:tcPr>
            <w:tcW w:type="dxa" w:w="2736"/>
            <w:shd w:fill="FDECEC"/>
          </w:tcPr>
          <w:p>
            <w:pPr>
              <w:spacing w:after="0"/>
            </w:pPr>
            <w:r/>
            <w:r>
              <w:rPr>
                <w:rFonts w:ascii="Calibri" w:hAnsi="Calibri"/>
                <w:b/>
                <w:color w:val="0B2545"/>
                <w:sz w:val="18"/>
              </w:rPr>
              <w:t>Impact</w:t>
            </w:r>
          </w:p>
        </w:tc>
      </w:tr>
      <w:tr>
        <w:tc>
          <w:tcPr>
            <w:tcW w:type="dxa" w:w="1800"/>
            <w:vAlign w:val="top"/>
          </w:tcPr>
          <w:p>
            <w:pPr>
              <w:spacing w:after="0"/>
            </w:pPr>
            <w:r/>
            <w:r>
              <w:rPr>
                <w:rFonts w:ascii="Calibri" w:hAnsi="Calibri"/>
                <w:b w:val="0"/>
                <w:sz w:val="18"/>
              </w:rPr>
              <w:t>Payment</w:t>
            </w:r>
          </w:p>
        </w:tc>
        <w:tc>
          <w:tcPr>
            <w:tcW w:type="dxa" w:w="4464"/>
            <w:vAlign w:val="top"/>
          </w:tcPr>
          <w:p>
            <w:pPr>
              <w:spacing w:after="0"/>
            </w:pPr>
            <w:r/>
            <w:r>
              <w:rPr>
                <w:rFonts w:ascii="Calibri" w:hAnsi="Calibri"/>
                <w:b w:val="0"/>
                <w:sz w:val="18"/>
              </w:rPr>
              <w:t>Razorpay was not fully connected to ticket generation and workflow testing.</w:t>
            </w:r>
          </w:p>
        </w:tc>
        <w:tc>
          <w:tcPr>
            <w:tcW w:type="dxa" w:w="2736"/>
            <w:vAlign w:val="top"/>
          </w:tcPr>
          <w:p>
            <w:pPr>
              <w:spacing w:after="0"/>
            </w:pPr>
            <w:r/>
            <w:r>
              <w:rPr>
                <w:rFonts w:ascii="Calibri" w:hAnsi="Calibri"/>
                <w:b w:val="0"/>
                <w:sz w:val="18"/>
              </w:rPr>
              <w:t>Client could not confidently demo paid ticket booking.</w:t>
            </w:r>
          </w:p>
        </w:tc>
      </w:tr>
      <w:tr>
        <w:tc>
          <w:tcPr>
            <w:tcW w:type="dxa" w:w="1800"/>
            <w:vAlign w:val="top"/>
          </w:tcPr>
          <w:p>
            <w:pPr>
              <w:spacing w:after="0"/>
            </w:pPr>
            <w:r/>
            <w:r>
              <w:rPr>
                <w:rFonts w:ascii="Calibri" w:hAnsi="Calibri"/>
                <w:b w:val="0"/>
                <w:sz w:val="18"/>
              </w:rPr>
              <w:t>Ticketing</w:t>
            </w:r>
          </w:p>
        </w:tc>
        <w:tc>
          <w:tcPr>
            <w:tcW w:type="dxa" w:w="4464"/>
            <w:vAlign w:val="top"/>
          </w:tcPr>
          <w:p>
            <w:pPr>
              <w:spacing w:after="0"/>
            </w:pPr>
            <w:r/>
            <w:r>
              <w:rPr>
                <w:rFonts w:ascii="Calibri" w:hAnsi="Calibri"/>
                <w:b w:val="0"/>
                <w:sz w:val="18"/>
              </w:rPr>
              <w:t>Ticket modal lag, scroll issues, missing validity rules, and QR display issues.</w:t>
            </w:r>
          </w:p>
        </w:tc>
        <w:tc>
          <w:tcPr>
            <w:tcW w:type="dxa" w:w="2736"/>
            <w:vAlign w:val="top"/>
          </w:tcPr>
          <w:p>
            <w:pPr>
              <w:spacing w:after="0"/>
            </w:pPr>
            <w:r/>
            <w:r>
              <w:rPr>
                <w:rFonts w:ascii="Calibri" w:hAnsi="Calibri"/>
                <w:b w:val="0"/>
                <w:sz w:val="18"/>
              </w:rPr>
              <w:t>Passenger experience felt unfinished.</w:t>
            </w:r>
          </w:p>
        </w:tc>
      </w:tr>
      <w:tr>
        <w:tc>
          <w:tcPr>
            <w:tcW w:type="dxa" w:w="1800"/>
            <w:vAlign w:val="top"/>
          </w:tcPr>
          <w:p>
            <w:pPr>
              <w:spacing w:after="0"/>
            </w:pPr>
            <w:r/>
            <w:r>
              <w:rPr>
                <w:rFonts w:ascii="Calibri" w:hAnsi="Calibri"/>
                <w:b w:val="0"/>
                <w:sz w:val="18"/>
              </w:rPr>
              <w:t>Verification</w:t>
            </w:r>
          </w:p>
        </w:tc>
        <w:tc>
          <w:tcPr>
            <w:tcW w:type="dxa" w:w="4464"/>
            <w:vAlign w:val="top"/>
          </w:tcPr>
          <w:p>
            <w:pPr>
              <w:spacing w:after="0"/>
            </w:pPr>
            <w:r/>
            <w:r>
              <w:rPr>
                <w:rFonts w:ascii="Calibri" w:hAnsi="Calibri"/>
                <w:b w:val="0"/>
                <w:sz w:val="18"/>
              </w:rPr>
              <w:t>Checker scan and manual verification were unreliable.</w:t>
            </w:r>
          </w:p>
        </w:tc>
        <w:tc>
          <w:tcPr>
            <w:tcW w:type="dxa" w:w="2736"/>
            <w:vAlign w:val="top"/>
          </w:tcPr>
          <w:p>
            <w:pPr>
              <w:spacing w:after="0"/>
            </w:pPr>
            <w:r/>
            <w:r>
              <w:rPr>
                <w:rFonts w:ascii="Calibri" w:hAnsi="Calibri"/>
                <w:b w:val="0"/>
                <w:sz w:val="18"/>
              </w:rPr>
              <w:t>Boarding use case was not dependable.</w:t>
            </w:r>
          </w:p>
        </w:tc>
      </w:tr>
      <w:tr>
        <w:tc>
          <w:tcPr>
            <w:tcW w:type="dxa" w:w="1800"/>
            <w:vAlign w:val="top"/>
          </w:tcPr>
          <w:p>
            <w:pPr>
              <w:spacing w:after="0"/>
            </w:pPr>
            <w:r/>
            <w:r>
              <w:rPr>
                <w:rFonts w:ascii="Calibri" w:hAnsi="Calibri"/>
                <w:b w:val="0"/>
                <w:sz w:val="18"/>
              </w:rPr>
              <w:t>Roles</w:t>
            </w:r>
          </w:p>
        </w:tc>
        <w:tc>
          <w:tcPr>
            <w:tcW w:type="dxa" w:w="4464"/>
            <w:vAlign w:val="top"/>
          </w:tcPr>
          <w:p>
            <w:pPr>
              <w:spacing w:after="0"/>
            </w:pPr>
            <w:r/>
            <w:r>
              <w:rPr>
                <w:rFonts w:ascii="Calibri" w:hAnsi="Calibri"/>
                <w:b w:val="0"/>
                <w:sz w:val="18"/>
              </w:rPr>
              <w:t>Checker role and permissions were unclear; staff role routing needed correction.</w:t>
            </w:r>
          </w:p>
        </w:tc>
        <w:tc>
          <w:tcPr>
            <w:tcW w:type="dxa" w:w="2736"/>
            <w:vAlign w:val="top"/>
          </w:tcPr>
          <w:p>
            <w:pPr>
              <w:spacing w:after="0"/>
            </w:pPr>
            <w:r/>
            <w:r>
              <w:rPr>
                <w:rFonts w:ascii="Calibri" w:hAnsi="Calibri"/>
                <w:b w:val="0"/>
                <w:sz w:val="18"/>
              </w:rPr>
              <w:t>Staff app could show wrong role/state.</w:t>
            </w:r>
          </w:p>
        </w:tc>
      </w:tr>
      <w:tr>
        <w:tc>
          <w:tcPr>
            <w:tcW w:type="dxa" w:w="1800"/>
            <w:vAlign w:val="top"/>
          </w:tcPr>
          <w:p>
            <w:pPr>
              <w:spacing w:after="0"/>
            </w:pPr>
            <w:r/>
            <w:r>
              <w:rPr>
                <w:rFonts w:ascii="Calibri" w:hAnsi="Calibri"/>
                <w:b w:val="0"/>
                <w:sz w:val="18"/>
              </w:rPr>
              <w:t>Passenger QR</w:t>
            </w:r>
          </w:p>
        </w:tc>
        <w:tc>
          <w:tcPr>
            <w:tcW w:type="dxa" w:w="4464"/>
            <w:vAlign w:val="top"/>
          </w:tcPr>
          <w:p>
            <w:pPr>
              <w:spacing w:after="0"/>
            </w:pPr>
            <w:r/>
            <w:r>
              <w:rPr>
                <w:rFonts w:ascii="Calibri" w:hAnsi="Calibri"/>
                <w:b w:val="0"/>
                <w:sz w:val="18"/>
              </w:rPr>
              <w:t>Bus QR scan purchase case had been removed/missing.</w:t>
            </w:r>
          </w:p>
        </w:tc>
        <w:tc>
          <w:tcPr>
            <w:tcW w:type="dxa" w:w="2736"/>
            <w:vAlign w:val="top"/>
          </w:tcPr>
          <w:p>
            <w:pPr>
              <w:spacing w:after="0"/>
            </w:pPr>
            <w:r/>
            <w:r>
              <w:rPr>
                <w:rFonts w:ascii="Calibri" w:hAnsi="Calibri"/>
                <w:b w:val="0"/>
                <w:sz w:val="18"/>
              </w:rPr>
              <w:t>A key real-world bus onboarding case was absent.</w:t>
            </w:r>
          </w:p>
        </w:tc>
      </w:tr>
      <w:tr>
        <w:tc>
          <w:tcPr>
            <w:tcW w:type="dxa" w:w="1800"/>
            <w:vAlign w:val="top"/>
          </w:tcPr>
          <w:p>
            <w:pPr>
              <w:spacing w:after="0"/>
            </w:pPr>
            <w:r/>
            <w:r>
              <w:rPr>
                <w:rFonts w:ascii="Calibri" w:hAnsi="Calibri"/>
                <w:b w:val="0"/>
                <w:sz w:val="18"/>
              </w:rPr>
              <w:t>Camera</w:t>
            </w:r>
          </w:p>
        </w:tc>
        <w:tc>
          <w:tcPr>
            <w:tcW w:type="dxa" w:w="4464"/>
            <w:vAlign w:val="top"/>
          </w:tcPr>
          <w:p>
            <w:pPr>
              <w:spacing w:after="0"/>
            </w:pPr>
            <w:r/>
            <w:r>
              <w:rPr>
                <w:rFonts w:ascii="Calibri" w:hAnsi="Calibri"/>
                <w:b w:val="0"/>
                <w:sz w:val="18"/>
              </w:rPr>
              <w:t>Camera fallback showed generic/bad UI and mobile browser cases failed.</w:t>
            </w:r>
          </w:p>
        </w:tc>
        <w:tc>
          <w:tcPr>
            <w:tcW w:type="dxa" w:w="2736"/>
            <w:vAlign w:val="top"/>
          </w:tcPr>
          <w:p>
            <w:pPr>
              <w:spacing w:after="0"/>
            </w:pPr>
            <w:r/>
            <w:r>
              <w:rPr>
                <w:rFonts w:ascii="Calibri" w:hAnsi="Calibri"/>
                <w:b w:val="0"/>
                <w:sz w:val="18"/>
              </w:rPr>
              <w:t>QR scanning felt broken during phone testing.</w:t>
            </w:r>
          </w:p>
        </w:tc>
      </w:tr>
      <w:tr>
        <w:tc>
          <w:tcPr>
            <w:tcW w:type="dxa" w:w="1800"/>
            <w:vAlign w:val="top"/>
          </w:tcPr>
          <w:p>
            <w:pPr>
              <w:spacing w:after="0"/>
            </w:pPr>
            <w:r/>
            <w:r>
              <w:rPr>
                <w:rFonts w:ascii="Calibri" w:hAnsi="Calibri"/>
                <w:b w:val="0"/>
                <w:sz w:val="18"/>
              </w:rPr>
              <w:t>Operator UI</w:t>
            </w:r>
          </w:p>
        </w:tc>
        <w:tc>
          <w:tcPr>
            <w:tcW w:type="dxa" w:w="4464"/>
            <w:vAlign w:val="top"/>
          </w:tcPr>
          <w:p>
            <w:pPr>
              <w:spacing w:after="0"/>
            </w:pPr>
            <w:r/>
            <w:r>
              <w:rPr>
                <w:rFonts w:ascii="Calibri" w:hAnsi="Calibri"/>
                <w:b w:val="0"/>
                <w:sz w:val="18"/>
              </w:rPr>
              <w:t>Dashboard, analytics, buses, and routes looked inconsistent and cluttered.</w:t>
            </w:r>
          </w:p>
        </w:tc>
        <w:tc>
          <w:tcPr>
            <w:tcW w:type="dxa" w:w="2736"/>
            <w:vAlign w:val="top"/>
          </w:tcPr>
          <w:p>
            <w:pPr>
              <w:spacing w:after="0"/>
            </w:pPr>
            <w:r/>
            <w:r>
              <w:rPr>
                <w:rFonts w:ascii="Calibri" w:hAnsi="Calibri"/>
                <w:b w:val="0"/>
                <w:sz w:val="18"/>
              </w:rPr>
              <w:t>Operator side did not feel professional.</w:t>
            </w:r>
          </w:p>
        </w:tc>
      </w:tr>
      <w:tr>
        <w:tc>
          <w:tcPr>
            <w:tcW w:type="dxa" w:w="1800"/>
            <w:vAlign w:val="top"/>
          </w:tcPr>
          <w:p>
            <w:pPr>
              <w:spacing w:after="0"/>
            </w:pPr>
            <w:r/>
            <w:r>
              <w:rPr>
                <w:rFonts w:ascii="Calibri" w:hAnsi="Calibri"/>
                <w:b w:val="0"/>
                <w:sz w:val="18"/>
              </w:rPr>
              <w:t>Checker UI</w:t>
            </w:r>
          </w:p>
        </w:tc>
        <w:tc>
          <w:tcPr>
            <w:tcW w:type="dxa" w:w="4464"/>
            <w:vAlign w:val="top"/>
          </w:tcPr>
          <w:p>
            <w:pPr>
              <w:spacing w:after="0"/>
            </w:pPr>
            <w:r/>
            <w:r>
              <w:rPr>
                <w:rFonts w:ascii="Calibri" w:hAnsi="Calibri"/>
                <w:b w:val="0"/>
                <w:sz w:val="18"/>
              </w:rPr>
              <w:t>Unnecessary route/noise and incorrect rate logic.</w:t>
            </w:r>
          </w:p>
        </w:tc>
        <w:tc>
          <w:tcPr>
            <w:tcW w:type="dxa" w:w="2736"/>
            <w:vAlign w:val="top"/>
          </w:tcPr>
          <w:p>
            <w:pPr>
              <w:spacing w:after="0"/>
            </w:pPr>
            <w:r/>
            <w:r>
              <w:rPr>
                <w:rFonts w:ascii="Calibri" w:hAnsi="Calibri"/>
                <w:b w:val="0"/>
                <w:sz w:val="18"/>
              </w:rPr>
              <w:t>Verification workflow was harder to understand.</w:t>
            </w:r>
          </w:p>
        </w:tc>
      </w:tr>
      <w:tr>
        <w:tc>
          <w:tcPr>
            <w:tcW w:type="dxa" w:w="1800"/>
            <w:vAlign w:val="top"/>
          </w:tcPr>
          <w:p>
            <w:pPr>
              <w:spacing w:after="0"/>
            </w:pPr>
            <w:r/>
            <w:r>
              <w:rPr>
                <w:rFonts w:ascii="Calibri" w:hAnsi="Calibri"/>
                <w:b w:val="0"/>
                <w:sz w:val="18"/>
              </w:rPr>
              <w:t>Driver UI</w:t>
            </w:r>
          </w:p>
        </w:tc>
        <w:tc>
          <w:tcPr>
            <w:tcW w:type="dxa" w:w="4464"/>
            <w:vAlign w:val="top"/>
          </w:tcPr>
          <w:p>
            <w:pPr>
              <w:spacing w:after="0"/>
            </w:pPr>
            <w:r/>
            <w:r>
              <w:rPr>
                <w:rFonts w:ascii="Calibri" w:hAnsi="Calibri"/>
                <w:b w:val="0"/>
                <w:sz w:val="18"/>
              </w:rPr>
              <w:t>Driver states and GPS workflow needed cleanup and testing.</w:t>
            </w:r>
          </w:p>
        </w:tc>
        <w:tc>
          <w:tcPr>
            <w:tcW w:type="dxa" w:w="2736"/>
            <w:vAlign w:val="top"/>
          </w:tcPr>
          <w:p>
            <w:pPr>
              <w:spacing w:after="0"/>
            </w:pPr>
            <w:r/>
            <w:r>
              <w:rPr>
                <w:rFonts w:ascii="Calibri" w:hAnsi="Calibri"/>
                <w:b w:val="0"/>
                <w:sz w:val="18"/>
              </w:rPr>
              <w:t>Live tracking was not demo-safe.</w:t>
            </w:r>
          </w:p>
        </w:tc>
      </w:tr>
      <w:tr>
        <w:tc>
          <w:tcPr>
            <w:tcW w:type="dxa" w:w="1800"/>
            <w:vAlign w:val="top"/>
          </w:tcPr>
          <w:p>
            <w:pPr>
              <w:spacing w:after="0"/>
            </w:pPr>
            <w:r/>
            <w:r>
              <w:rPr>
                <w:rFonts w:ascii="Calibri" w:hAnsi="Calibri"/>
                <w:b w:val="0"/>
                <w:sz w:val="18"/>
              </w:rPr>
              <w:t>Reviews</w:t>
            </w:r>
          </w:p>
        </w:tc>
        <w:tc>
          <w:tcPr>
            <w:tcW w:type="dxa" w:w="4464"/>
            <w:vAlign w:val="top"/>
          </w:tcPr>
          <w:p>
            <w:pPr>
              <w:spacing w:after="0"/>
            </w:pPr>
            <w:r/>
            <w:r>
              <w:rPr>
                <w:rFonts w:ascii="Calibri" w:hAnsi="Calibri"/>
                <w:b w:val="0"/>
                <w:sz w:val="18"/>
              </w:rPr>
              <w:t>Redundant and confusing review areas.</w:t>
            </w:r>
          </w:p>
        </w:tc>
        <w:tc>
          <w:tcPr>
            <w:tcW w:type="dxa" w:w="2736"/>
            <w:vAlign w:val="top"/>
          </w:tcPr>
          <w:p>
            <w:pPr>
              <w:spacing w:after="0"/>
            </w:pPr>
            <w:r/>
            <w:r>
              <w:rPr>
                <w:rFonts w:ascii="Calibri" w:hAnsi="Calibri"/>
                <w:b w:val="0"/>
                <w:sz w:val="18"/>
              </w:rPr>
              <w:t>Passenger review UX was unclear.</w:t>
            </w:r>
          </w:p>
        </w:tc>
      </w:tr>
      <w:tr>
        <w:tc>
          <w:tcPr>
            <w:tcW w:type="dxa" w:w="1800"/>
            <w:vAlign w:val="top"/>
          </w:tcPr>
          <w:p>
            <w:pPr>
              <w:spacing w:after="0"/>
            </w:pPr>
            <w:r/>
            <w:r>
              <w:rPr>
                <w:rFonts w:ascii="Calibri" w:hAnsi="Calibri"/>
                <w:b w:val="0"/>
                <w:sz w:val="18"/>
              </w:rPr>
              <w:t>Brand</w:t>
            </w:r>
          </w:p>
        </w:tc>
        <w:tc>
          <w:tcPr>
            <w:tcW w:type="dxa" w:w="4464"/>
            <w:vAlign w:val="top"/>
          </w:tcPr>
          <w:p>
            <w:pPr>
              <w:spacing w:after="0"/>
            </w:pPr>
            <w:r/>
            <w:r>
              <w:rPr>
                <w:rFonts w:ascii="Calibri" w:hAnsi="Calibri"/>
                <w:b w:val="0"/>
                <w:sz w:val="18"/>
              </w:rPr>
              <w:t>Old BusNOW branding remained in app and deployment URLs.</w:t>
            </w:r>
          </w:p>
        </w:tc>
        <w:tc>
          <w:tcPr>
            <w:tcW w:type="dxa" w:w="2736"/>
            <w:vAlign w:val="top"/>
          </w:tcPr>
          <w:p>
            <w:pPr>
              <w:spacing w:after="0"/>
            </w:pPr>
            <w:r/>
            <w:r>
              <w:rPr>
                <w:rFonts w:ascii="Calibri" w:hAnsi="Calibri"/>
                <w:b w:val="0"/>
                <w:sz w:val="18"/>
              </w:rPr>
              <w:t>Client-facing identity was not ready.</w:t>
            </w:r>
          </w:p>
        </w:tc>
      </w:tr>
      <w:tr>
        <w:tc>
          <w:tcPr>
            <w:tcW w:type="dxa" w:w="1800"/>
            <w:vAlign w:val="top"/>
          </w:tcPr>
          <w:p>
            <w:pPr>
              <w:spacing w:after="0"/>
            </w:pPr>
            <w:r/>
            <w:r>
              <w:rPr>
                <w:rFonts w:ascii="Calibri" w:hAnsi="Calibri"/>
                <w:b w:val="0"/>
                <w:sz w:val="18"/>
              </w:rPr>
              <w:t>Deployment</w:t>
            </w:r>
          </w:p>
        </w:tc>
        <w:tc>
          <w:tcPr>
            <w:tcW w:type="dxa" w:w="4464"/>
            <w:vAlign w:val="top"/>
          </w:tcPr>
          <w:p>
            <w:pPr>
              <w:spacing w:after="0"/>
            </w:pPr>
            <w:r/>
            <w:r>
              <w:rPr>
                <w:rFonts w:ascii="Calibri" w:hAnsi="Calibri"/>
                <w:b w:val="0"/>
                <w:sz w:val="18"/>
              </w:rPr>
              <w:t>Vercel URLs and app names still used old BusNOW naming.</w:t>
            </w:r>
          </w:p>
        </w:tc>
        <w:tc>
          <w:tcPr>
            <w:tcW w:type="dxa" w:w="2736"/>
            <w:vAlign w:val="top"/>
          </w:tcPr>
          <w:p>
            <w:pPr>
              <w:spacing w:after="0"/>
            </w:pPr>
            <w:r/>
            <w:r>
              <w:rPr>
                <w:rFonts w:ascii="Calibri" w:hAnsi="Calibri"/>
                <w:b w:val="0"/>
                <w:sz w:val="18"/>
              </w:rPr>
              <w:t>Final handover looked incomplete.</w:t>
            </w:r>
          </w:p>
        </w:tc>
      </w:tr>
    </w:tbl>
    <w:p/>
    <w:p>
      <w:pPr>
        <w:pStyle w:val="Heading1"/>
      </w:pPr>
      <w:r>
        <w:rPr>
          <w:rFonts w:ascii="Calibri" w:hAnsi="Calibri"/>
          <w:color w:val="0B2545"/>
        </w:rPr>
        <w:t>3. What Was Done</w:t>
      </w:r>
    </w:p>
    <w:p>
      <w:pPr>
        <w:spacing w:after="120"/>
      </w:pPr>
      <w:r>
        <w:rPr>
          <w:rFonts w:ascii="Calibri" w:hAnsi="Calibri"/>
          <w:b w:val="0"/>
        </w:rPr>
        <w:t>The work was not limited to only payment integration. The project was audited, stabilized, redesigned where needed, connected to live backend flows, tested across roles, rebranded, deployed, documented, and pushed to GitHub.</w:t>
      </w:r>
    </w:p>
    <w:p>
      <w:pPr>
        <w:pStyle w:val="Heading2"/>
      </w:pPr>
      <w:r>
        <w:rPr>
          <w:rFonts w:ascii="Calibri" w:hAnsi="Calibri"/>
          <w:color w:val="2563EB"/>
        </w:rPr>
        <w:t>3.1 Payment and Ticket Flow</w:t>
      </w:r>
    </w:p>
    <w:p>
      <w:pPr>
        <w:pStyle w:val="ListBullet"/>
        <w:spacing w:after="60"/>
      </w:pPr>
      <w:r>
        <w:t>Integrated Razorpay test payment flow into the passenger ticket booking journey.</w:t>
      </w:r>
    </w:p>
    <w:p>
      <w:pPr>
        <w:pStyle w:val="ListBullet"/>
        <w:spacing w:after="60"/>
      </w:pPr>
      <w:r>
        <w:t>Connected payment success to actual ticket generation.</w:t>
      </w:r>
    </w:p>
    <w:p>
      <w:pPr>
        <w:pStyle w:val="ListBullet"/>
        <w:spacing w:after="60"/>
      </w:pPr>
      <w:r>
        <w:t>Added/updated required Supabase ticket fields, including amount and ticket status handling.</w:t>
      </w:r>
    </w:p>
    <w:p>
      <w:pPr>
        <w:pStyle w:val="ListBullet"/>
        <w:spacing w:after="60"/>
      </w:pPr>
      <w:r>
        <w:t>Verified successful payment creates a real ticket.</w:t>
      </w:r>
    </w:p>
    <w:p>
      <w:pPr>
        <w:pStyle w:val="ListBullet"/>
        <w:spacing w:after="60"/>
      </w:pPr>
      <w:r>
        <w:t>Fixed ticket modal scrolling and layout issues.</w:t>
      </w:r>
    </w:p>
    <w:p>
      <w:pPr>
        <w:pStyle w:val="ListBullet"/>
        <w:spacing w:after="60"/>
      </w:pPr>
      <w:r>
        <w:t>Improved ticket modal loading behavior and ticket display.</w:t>
      </w:r>
    </w:p>
    <w:p>
      <w:pPr>
        <w:pStyle w:val="ListBullet"/>
        <w:spacing w:after="60"/>
      </w:pPr>
      <w:r>
        <w:t>Added clear paid amount, ticket code, validity, expiry, and active status display.</w:t>
      </w:r>
    </w:p>
    <w:p>
      <w:pPr>
        <w:pStyle w:val="ListBullet"/>
        <w:spacing w:after="60"/>
      </w:pPr>
      <w:r>
        <w:t>Added two-hour boarding validity rule.</w:t>
      </w:r>
    </w:p>
    <w:p>
      <w:pPr>
        <w:pStyle w:val="ListBullet"/>
        <w:spacing w:after="60"/>
      </w:pPr>
      <w:r>
        <w:t>Added expired ticket grouping.</w:t>
      </w:r>
    </w:p>
    <w:p>
      <w:pPr>
        <w:pStyle w:val="ListBullet"/>
        <w:spacing w:after="60"/>
      </w:pPr>
      <w:r>
        <w:t>Added used ticket grouping after checker verification.</w:t>
      </w:r>
    </w:p>
    <w:p>
      <w:pPr>
        <w:pStyle w:val="ListBullet"/>
        <w:spacing w:after="60"/>
      </w:pPr>
      <w:r>
        <w:t>Added boarding time display after ticket scan/verification.</w:t>
      </w:r>
    </w:p>
    <w:p>
      <w:pPr>
        <w:pStyle w:val="ListBullet"/>
        <w:spacing w:after="60"/>
      </w:pPr>
      <w:r>
        <w:t>Added cancellation/refund not allowed messaging.</w:t>
      </w:r>
    </w:p>
    <w:p>
      <w:pPr>
        <w:pStyle w:val="Heading2"/>
      </w:pPr>
      <w:r>
        <w:rPr>
          <w:rFonts w:ascii="Calibri" w:hAnsi="Calibri"/>
          <w:color w:val="2563EB"/>
        </w:rPr>
        <w:t>3.2 Checker and Verification Flow</w:t>
      </w:r>
    </w:p>
    <w:p>
      <w:pPr>
        <w:pStyle w:val="ListBullet"/>
        <w:spacing w:after="60"/>
      </w:pPr>
      <w:r>
        <w:t>Fixed checker dashboard role visibility and role-specific workflow.</w:t>
      </w:r>
    </w:p>
    <w:p>
      <w:pPr>
        <w:pStyle w:val="ListBullet"/>
        <w:spacing w:after="60"/>
      </w:pPr>
      <w:r>
        <w:t>Restored QR scanning behavior so tapping scan opens the camera instead of directly showing manual-code errors.</w:t>
      </w:r>
    </w:p>
    <w:p>
      <w:pPr>
        <w:pStyle w:val="ListBullet"/>
        <w:spacing w:after="60"/>
      </w:pPr>
      <w:r>
        <w:t>Improved QR scanner camera module and fallback behavior.</w:t>
      </w:r>
    </w:p>
    <w:p>
      <w:pPr>
        <w:pStyle w:val="ListBullet"/>
        <w:spacing w:after="60"/>
      </w:pPr>
      <w:r>
        <w:t>Fixed mobile camera behavior after phone testing.</w:t>
      </w:r>
    </w:p>
    <w:p>
      <w:pPr>
        <w:pStyle w:val="ListBullet"/>
        <w:spacing w:after="60"/>
      </w:pPr>
      <w:r>
        <w:t>Changed scanner error screens to branded BusLoop UI instead of generic blue/error screens.</w:t>
      </w:r>
    </w:p>
    <w:p>
      <w:pPr>
        <w:pStyle w:val="ListBullet"/>
        <w:spacing w:after="60"/>
      </w:pPr>
      <w:r>
        <w:t>Added manual ticket code fallback for cases where camera is blocked or unavailable.</w:t>
      </w:r>
    </w:p>
    <w:p>
      <w:pPr>
        <w:pStyle w:val="ListBullet"/>
        <w:spacing w:after="60"/>
      </w:pPr>
      <w:r>
        <w:t>Fixed verification modal and ticket details display.</w:t>
      </w:r>
    </w:p>
    <w:p>
      <w:pPr>
        <w:pStyle w:val="ListBullet"/>
        <w:spacing w:after="60"/>
      </w:pPr>
      <w:r>
        <w:t>Added proper valid/denied/rate logic so 0 verified and 0 denied does not show a false 100% rate.</w:t>
      </w:r>
    </w:p>
    <w:p>
      <w:pPr>
        <w:pStyle w:val="ListBullet"/>
        <w:spacing w:after="60"/>
      </w:pPr>
      <w:r>
        <w:t>Removed unnecessary route noise from checker page.</w:t>
      </w:r>
    </w:p>
    <w:p>
      <w:pPr>
        <w:pStyle w:val="ListBullet"/>
        <w:spacing w:after="60"/>
      </w:pPr>
      <w:r>
        <w:t>Added checker-side show bus QR option so passengers can scan and buy tickets on the bus.</w:t>
      </w:r>
    </w:p>
    <w:p>
      <w:pPr>
        <w:pStyle w:val="Heading2"/>
      </w:pPr>
      <w:r>
        <w:rPr>
          <w:rFonts w:ascii="Calibri" w:hAnsi="Calibri"/>
          <w:color w:val="2563EB"/>
        </w:rPr>
        <w:t>3.3 Passenger App Improvements</w:t>
      </w:r>
    </w:p>
    <w:p>
      <w:pPr>
        <w:pStyle w:val="ListBullet"/>
        <w:spacing w:after="60"/>
      </w:pPr>
      <w:r>
        <w:t>Restored passenger-side bus QR scan use case for buying tickets.</w:t>
      </w:r>
    </w:p>
    <w:p>
      <w:pPr>
        <w:pStyle w:val="ListBullet"/>
        <w:spacing w:after="60"/>
      </w:pPr>
      <w:r>
        <w:t>Added live bus test case support.</w:t>
      </w:r>
    </w:p>
    <w:p>
      <w:pPr>
        <w:pStyle w:val="ListBullet"/>
        <w:spacing w:after="60"/>
      </w:pPr>
      <w:r>
        <w:t>Improved home page, bus detail, ticket, profile, and review flows.</w:t>
      </w:r>
    </w:p>
    <w:p>
      <w:pPr>
        <w:pStyle w:val="ListBullet"/>
        <w:spacing w:after="60"/>
      </w:pPr>
      <w:r>
        <w:t>Fixed QR display issue in ticket modal.</w:t>
      </w:r>
    </w:p>
    <w:p>
      <w:pPr>
        <w:pStyle w:val="ListBullet"/>
        <w:spacing w:after="60"/>
      </w:pPr>
      <w:r>
        <w:t>Improved used tickets and reviews flow so rating completed journeys is easier.</w:t>
      </w:r>
    </w:p>
    <w:p>
      <w:pPr>
        <w:pStyle w:val="ListBullet"/>
        <w:spacing w:after="60"/>
      </w:pPr>
      <w:r>
        <w:t>Removed redundant review sections and simplified the review UX.</w:t>
      </w:r>
    </w:p>
    <w:p>
      <w:pPr>
        <w:pStyle w:val="ListBullet"/>
        <w:spacing w:after="60"/>
      </w:pPr>
      <w:r>
        <w:t>Fixed fare icon/currency display to use rupee context instead of dollar visual language.</w:t>
      </w:r>
    </w:p>
    <w:p>
      <w:pPr>
        <w:pStyle w:val="ListBullet"/>
        <w:spacing w:after="60"/>
      </w:pPr>
      <w:r>
        <w:t>Fixed route text truncation and map overflow issues.</w:t>
      </w:r>
    </w:p>
    <w:p>
      <w:pPr>
        <w:pStyle w:val="ListBullet"/>
        <w:spacing w:after="60"/>
      </w:pPr>
      <w:r>
        <w:t>Improved map/header visual blending and layout consistency.</w:t>
      </w:r>
    </w:p>
    <w:p>
      <w:pPr>
        <w:pStyle w:val="ListBullet"/>
        <w:spacing w:after="60"/>
      </w:pPr>
      <w:r>
        <w:t>Rounded and aligned top/bottom UI surfaces to match the design system.</w:t>
      </w:r>
    </w:p>
    <w:p>
      <w:pPr>
        <w:pStyle w:val="ListBullet"/>
        <w:spacing w:after="60"/>
      </w:pPr>
      <w:r>
        <w:t>Cleaned profile section so it looks usable and consistent.</w:t>
      </w:r>
    </w:p>
    <w:p>
      <w:pPr>
        <w:pStyle w:val="Heading2"/>
      </w:pPr>
      <w:r>
        <w:rPr>
          <w:rFonts w:ascii="Calibri" w:hAnsi="Calibri"/>
          <w:color w:val="2563EB"/>
        </w:rPr>
        <w:t>3.4 Staff App Improvements</w:t>
      </w:r>
    </w:p>
    <w:p>
      <w:pPr>
        <w:pStyle w:val="ListBullet"/>
        <w:spacing w:after="60"/>
      </w:pPr>
      <w:r>
        <w:t>Added checker as a first-class staff role on role selection.</w:t>
      </w:r>
    </w:p>
    <w:p>
      <w:pPr>
        <w:pStyle w:val="ListBullet"/>
        <w:spacing w:after="60"/>
      </w:pPr>
      <w:r>
        <w:t>Fixed staff role routing after login.</w:t>
      </w:r>
    </w:p>
    <w:p>
      <w:pPr>
        <w:pStyle w:val="ListBullet"/>
        <w:spacing w:after="60"/>
      </w:pPr>
      <w:r>
        <w:t>Aligned operator, driver, and checker apps under a shared professional visual language.</w:t>
      </w:r>
    </w:p>
    <w:p>
      <w:pPr>
        <w:pStyle w:val="ListBullet"/>
        <w:spacing w:after="60"/>
      </w:pPr>
      <w:r>
        <w:t>Improved operator dashboard layout, analytics, collection totals, and bus management UI.</w:t>
      </w:r>
    </w:p>
    <w:p>
      <w:pPr>
        <w:pStyle w:val="ListBullet"/>
        <w:spacing w:after="60"/>
      </w:pPr>
      <w:r>
        <w:t>Fixed mismatch in collection totals and trend numbers.</w:t>
      </w:r>
    </w:p>
    <w:p>
      <w:pPr>
        <w:pStyle w:val="ListBullet"/>
        <w:spacing w:after="60"/>
      </w:pPr>
      <w:r>
        <w:t>Fixed Add Bus failure where save gave no result.</w:t>
      </w:r>
    </w:p>
    <w:p>
      <w:pPr>
        <w:pStyle w:val="ListBullet"/>
        <w:spacing w:after="60"/>
      </w:pPr>
      <w:r>
        <w:t>Added operator option to view live bus GPS on map.</w:t>
      </w:r>
    </w:p>
    <w:p>
      <w:pPr>
        <w:pStyle w:val="ListBullet"/>
        <w:spacing w:after="60"/>
      </w:pPr>
      <w:r>
        <w:t>Improved driver dashboard states and GPS workflow.</w:t>
      </w:r>
    </w:p>
    <w:p>
      <w:pPr>
        <w:pStyle w:val="ListBullet"/>
        <w:spacing w:after="60"/>
      </w:pPr>
      <w:r>
        <w:t>Validated driver GPS ping on phone.</w:t>
      </w:r>
    </w:p>
    <w:p>
      <w:pPr>
        <w:pStyle w:val="ListBullet"/>
        <w:spacing w:after="60"/>
      </w:pPr>
      <w:r>
        <w:t>Cleaned checker dashboard and no-bus/no-data states.</w:t>
      </w:r>
    </w:p>
    <w:p>
      <w:pPr>
        <w:pStyle w:val="ListBullet"/>
        <w:spacing w:after="60"/>
      </w:pPr>
      <w:r>
        <w:t>Reduced unnecessary buttons, duplicate controls, and visual noise.</w:t>
      </w:r>
    </w:p>
    <w:p>
      <w:pPr>
        <w:pStyle w:val="Heading2"/>
      </w:pPr>
      <w:r>
        <w:rPr>
          <w:rFonts w:ascii="Calibri" w:hAnsi="Calibri"/>
          <w:color w:val="2563EB"/>
        </w:rPr>
        <w:t>3.5 Branding and Deployment</w:t>
      </w:r>
    </w:p>
    <w:p>
      <w:pPr>
        <w:pStyle w:val="ListBullet"/>
        <w:spacing w:after="60"/>
      </w:pPr>
      <w:r>
        <w:t>Rebranded the app from BusNOW to BusLoop.</w:t>
      </w:r>
    </w:p>
    <w:p>
      <w:pPr>
        <w:pStyle w:val="ListBullet"/>
        <w:spacing w:after="60"/>
      </w:pPr>
      <w:r>
        <w:t>Applied the new BusLoop logo mark across passenger and staff apps.</w:t>
      </w:r>
    </w:p>
    <w:p>
      <w:pPr>
        <w:pStyle w:val="ListBullet"/>
        <w:spacing w:after="60"/>
      </w:pPr>
      <w:r>
        <w:t>Updated favicon, app icons, Android launcher icons, and splash assets.</w:t>
      </w:r>
    </w:p>
    <w:p>
      <w:pPr>
        <w:pStyle w:val="ListBullet"/>
        <w:spacing w:after="60"/>
      </w:pPr>
      <w:r>
        <w:t>Updated visible app titles and deployed app names.</w:t>
      </w:r>
    </w:p>
    <w:p>
      <w:pPr>
        <w:pStyle w:val="ListBullet"/>
        <w:spacing w:after="60"/>
      </w:pPr>
      <w:r>
        <w:t>Renamed Vercel project URLs to BusLoop public URLs.</w:t>
      </w:r>
    </w:p>
    <w:p>
      <w:pPr>
        <w:pStyle w:val="ListBullet"/>
        <w:spacing w:after="60"/>
      </w:pPr>
      <w:r>
        <w:t>Removed old public BusNOW URLs from active public routing.</w:t>
      </w:r>
    </w:p>
    <w:p>
      <w:pPr>
        <w:pStyle w:val="ListBullet"/>
        <w:spacing w:after="60"/>
      </w:pPr>
      <w:r>
        <w:t>Created and pushed GitHub repository.</w:t>
      </w:r>
    </w:p>
    <w:p>
      <w:pPr>
        <w:pStyle w:val="ListBullet"/>
        <w:spacing w:after="60"/>
      </w:pPr>
      <w:r>
        <w:t>Added README with app usage, credentials, and payment test details.</w:t>
      </w:r>
    </w:p>
    <w:p>
      <w:pPr>
        <w:pStyle w:val="ListBullet"/>
        <w:spacing w:after="60"/>
      </w:pPr>
      <w:r>
        <w:t>Created client E2E report document.</w:t>
      </w:r>
    </w:p>
    <w:p>
      <w:pPr>
        <w:pStyle w:val="Heading1"/>
      </w:pPr>
      <w:r>
        <w:rPr>
          <w:rFonts w:ascii="Calibri" w:hAnsi="Calibri"/>
          <w:color w:val="0B2545"/>
        </w:rPr>
        <w:t>4. Before vs After Summary</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shd w:fill="E8EEF5"/>
          </w:tcPr>
          <w:p>
            <w:pPr>
              <w:spacing w:after="0"/>
            </w:pPr>
            <w:r/>
            <w:r>
              <w:rPr>
                <w:rFonts w:ascii="Calibri" w:hAnsi="Calibri"/>
                <w:b/>
                <w:color w:val="0B2545"/>
                <w:sz w:val="18"/>
              </w:rPr>
              <w:t>Category</w:t>
            </w:r>
          </w:p>
        </w:tc>
        <w:tc>
          <w:tcPr>
            <w:tcW w:type="dxa" w:w="3456"/>
            <w:shd w:fill="E8EEF5"/>
          </w:tcPr>
          <w:p>
            <w:pPr>
              <w:spacing w:after="0"/>
            </w:pPr>
            <w:r/>
            <w:r>
              <w:rPr>
                <w:rFonts w:ascii="Calibri" w:hAnsi="Calibri"/>
                <w:b/>
                <w:color w:val="0B2545"/>
                <w:sz w:val="18"/>
              </w:rPr>
              <w:t>Before</w:t>
            </w:r>
          </w:p>
        </w:tc>
        <w:tc>
          <w:tcPr>
            <w:tcW w:type="dxa" w:w="3600"/>
            <w:shd w:fill="E8EEF5"/>
          </w:tcPr>
          <w:p>
            <w:pPr>
              <w:spacing w:after="0"/>
            </w:pPr>
            <w:r/>
            <w:r>
              <w:rPr>
                <w:rFonts w:ascii="Calibri" w:hAnsi="Calibri"/>
                <w:b/>
                <w:color w:val="0B2545"/>
                <w:sz w:val="18"/>
              </w:rPr>
              <w:t>After</w:t>
            </w:r>
          </w:p>
        </w:tc>
      </w:tr>
      <w:tr>
        <w:tc>
          <w:tcPr>
            <w:tcW w:type="dxa" w:w="1944"/>
            <w:vAlign w:val="top"/>
          </w:tcPr>
          <w:p>
            <w:pPr>
              <w:spacing w:after="0"/>
            </w:pPr>
            <w:r/>
            <w:r>
              <w:rPr>
                <w:rFonts w:ascii="Calibri" w:hAnsi="Calibri"/>
                <w:b w:val="0"/>
                <w:sz w:val="18"/>
              </w:rPr>
              <w:t>Overall State</w:t>
            </w:r>
          </w:p>
        </w:tc>
        <w:tc>
          <w:tcPr>
            <w:tcW w:type="dxa" w:w="3456"/>
            <w:vAlign w:val="top"/>
          </w:tcPr>
          <w:p>
            <w:pPr>
              <w:spacing w:after="0"/>
            </w:pPr>
            <w:r/>
            <w:r>
              <w:rPr>
                <w:rFonts w:ascii="Calibri" w:hAnsi="Calibri"/>
                <w:b w:val="0"/>
                <w:sz w:val="18"/>
              </w:rPr>
              <w:t>Incomplete, inconsistent, not production-ready.</w:t>
            </w:r>
          </w:p>
        </w:tc>
        <w:tc>
          <w:tcPr>
            <w:tcW w:type="dxa" w:w="3600"/>
            <w:vAlign w:val="top"/>
          </w:tcPr>
          <w:p>
            <w:pPr>
              <w:spacing w:after="0"/>
            </w:pPr>
            <w:r/>
            <w:r>
              <w:rPr>
                <w:rFonts w:ascii="Calibri" w:hAnsi="Calibri"/>
                <w:b w:val="0"/>
                <w:sz w:val="18"/>
              </w:rPr>
              <w:t>Stabilized, deployed, documented, and ready for demo/pilot.</w:t>
            </w:r>
          </w:p>
        </w:tc>
      </w:tr>
      <w:tr>
        <w:tc>
          <w:tcPr>
            <w:tcW w:type="dxa" w:w="1944"/>
            <w:vAlign w:val="top"/>
          </w:tcPr>
          <w:p>
            <w:pPr>
              <w:spacing w:after="0"/>
            </w:pPr>
            <w:r/>
            <w:r>
              <w:rPr>
                <w:rFonts w:ascii="Calibri" w:hAnsi="Calibri"/>
                <w:b w:val="0"/>
                <w:sz w:val="18"/>
              </w:rPr>
              <w:t>Branding</w:t>
            </w:r>
          </w:p>
        </w:tc>
        <w:tc>
          <w:tcPr>
            <w:tcW w:type="dxa" w:w="3456"/>
            <w:vAlign w:val="top"/>
          </w:tcPr>
          <w:p>
            <w:pPr>
              <w:spacing w:after="0"/>
            </w:pPr>
            <w:r/>
            <w:r>
              <w:rPr>
                <w:rFonts w:ascii="Calibri" w:hAnsi="Calibri"/>
                <w:b w:val="0"/>
                <w:sz w:val="18"/>
              </w:rPr>
              <w:t>BusNOW name and old assets still visible.</w:t>
            </w:r>
          </w:p>
        </w:tc>
        <w:tc>
          <w:tcPr>
            <w:tcW w:type="dxa" w:w="3600"/>
            <w:vAlign w:val="top"/>
          </w:tcPr>
          <w:p>
            <w:pPr>
              <w:spacing w:after="0"/>
            </w:pPr>
            <w:r/>
            <w:r>
              <w:rPr>
                <w:rFonts w:ascii="Calibri" w:hAnsi="Calibri"/>
                <w:b w:val="0"/>
                <w:sz w:val="18"/>
              </w:rPr>
              <w:t>BusLoop branding, logo, favicon, icons, and URLs applied.</w:t>
            </w:r>
          </w:p>
        </w:tc>
      </w:tr>
      <w:tr>
        <w:tc>
          <w:tcPr>
            <w:tcW w:type="dxa" w:w="1944"/>
            <w:vAlign w:val="top"/>
          </w:tcPr>
          <w:p>
            <w:pPr>
              <w:spacing w:after="0"/>
            </w:pPr>
            <w:r/>
            <w:r>
              <w:rPr>
                <w:rFonts w:ascii="Calibri" w:hAnsi="Calibri"/>
                <w:b w:val="0"/>
                <w:sz w:val="18"/>
              </w:rPr>
              <w:t>Payment</w:t>
            </w:r>
          </w:p>
        </w:tc>
        <w:tc>
          <w:tcPr>
            <w:tcW w:type="dxa" w:w="3456"/>
            <w:vAlign w:val="top"/>
          </w:tcPr>
          <w:p>
            <w:pPr>
              <w:spacing w:after="0"/>
            </w:pPr>
            <w:r/>
            <w:r>
              <w:rPr>
                <w:rFonts w:ascii="Calibri" w:hAnsi="Calibri"/>
                <w:b w:val="0"/>
                <w:sz w:val="18"/>
              </w:rPr>
              <w:t>Manual/incomplete payment workflow.</w:t>
            </w:r>
          </w:p>
        </w:tc>
        <w:tc>
          <w:tcPr>
            <w:tcW w:type="dxa" w:w="3600"/>
            <w:vAlign w:val="top"/>
          </w:tcPr>
          <w:p>
            <w:pPr>
              <w:spacing w:after="0"/>
            </w:pPr>
            <w:r/>
            <w:r>
              <w:rPr>
                <w:rFonts w:ascii="Calibri" w:hAnsi="Calibri"/>
                <w:b w:val="0"/>
                <w:sz w:val="18"/>
              </w:rPr>
              <w:t>Razorpay test payment working end to end.</w:t>
            </w:r>
          </w:p>
        </w:tc>
      </w:tr>
      <w:tr>
        <w:tc>
          <w:tcPr>
            <w:tcW w:type="dxa" w:w="1944"/>
            <w:vAlign w:val="top"/>
          </w:tcPr>
          <w:p>
            <w:pPr>
              <w:spacing w:after="0"/>
            </w:pPr>
            <w:r/>
            <w:r>
              <w:rPr>
                <w:rFonts w:ascii="Calibri" w:hAnsi="Calibri"/>
                <w:b w:val="0"/>
                <w:sz w:val="18"/>
              </w:rPr>
              <w:t>Ticket</w:t>
            </w:r>
          </w:p>
        </w:tc>
        <w:tc>
          <w:tcPr>
            <w:tcW w:type="dxa" w:w="3456"/>
            <w:vAlign w:val="top"/>
          </w:tcPr>
          <w:p>
            <w:pPr>
              <w:spacing w:after="0"/>
            </w:pPr>
            <w:r/>
            <w:r>
              <w:rPr>
                <w:rFonts w:ascii="Calibri" w:hAnsi="Calibri"/>
                <w:b w:val="0"/>
                <w:sz w:val="18"/>
              </w:rPr>
              <w:t>Ticket modal broken/laggy, QR and scroll issues.</w:t>
            </w:r>
          </w:p>
        </w:tc>
        <w:tc>
          <w:tcPr>
            <w:tcW w:type="dxa" w:w="3600"/>
            <w:vAlign w:val="top"/>
          </w:tcPr>
          <w:p>
            <w:pPr>
              <w:spacing w:after="0"/>
            </w:pPr>
            <w:r/>
            <w:r>
              <w:rPr>
                <w:rFonts w:ascii="Calibri" w:hAnsi="Calibri"/>
                <w:b w:val="0"/>
                <w:sz w:val="18"/>
              </w:rPr>
              <w:t>QR ticket generated after payment with validity and expiry.</w:t>
            </w:r>
          </w:p>
        </w:tc>
      </w:tr>
      <w:tr>
        <w:tc>
          <w:tcPr>
            <w:tcW w:type="dxa" w:w="1944"/>
            <w:vAlign w:val="top"/>
          </w:tcPr>
          <w:p>
            <w:pPr>
              <w:spacing w:after="0"/>
            </w:pPr>
            <w:r/>
            <w:r>
              <w:rPr>
                <w:rFonts w:ascii="Calibri" w:hAnsi="Calibri"/>
                <w:b w:val="0"/>
                <w:sz w:val="18"/>
              </w:rPr>
              <w:t>Verification</w:t>
            </w:r>
          </w:p>
        </w:tc>
        <w:tc>
          <w:tcPr>
            <w:tcW w:type="dxa" w:w="3456"/>
            <w:vAlign w:val="top"/>
          </w:tcPr>
          <w:p>
            <w:pPr>
              <w:spacing w:after="0"/>
            </w:pPr>
            <w:r/>
            <w:r>
              <w:rPr>
                <w:rFonts w:ascii="Calibri" w:hAnsi="Calibri"/>
                <w:b w:val="0"/>
                <w:sz w:val="18"/>
              </w:rPr>
              <w:t>Checker modal/scanner unreliable.</w:t>
            </w:r>
          </w:p>
        </w:tc>
        <w:tc>
          <w:tcPr>
            <w:tcW w:type="dxa" w:w="3600"/>
            <w:vAlign w:val="top"/>
          </w:tcPr>
          <w:p>
            <w:pPr>
              <w:spacing w:after="0"/>
            </w:pPr>
            <w:r/>
            <w:r>
              <w:rPr>
                <w:rFonts w:ascii="Calibri" w:hAnsi="Calibri"/>
                <w:b w:val="0"/>
                <w:sz w:val="18"/>
              </w:rPr>
              <w:t>QR and manual verification working with branded fallbacks.</w:t>
            </w:r>
          </w:p>
        </w:tc>
      </w:tr>
      <w:tr>
        <w:tc>
          <w:tcPr>
            <w:tcW w:type="dxa" w:w="1944"/>
            <w:vAlign w:val="top"/>
          </w:tcPr>
          <w:p>
            <w:pPr>
              <w:spacing w:after="0"/>
            </w:pPr>
            <w:r/>
            <w:r>
              <w:rPr>
                <w:rFonts w:ascii="Calibri" w:hAnsi="Calibri"/>
                <w:b w:val="0"/>
                <w:sz w:val="18"/>
              </w:rPr>
              <w:t>Passenger QR</w:t>
            </w:r>
          </w:p>
        </w:tc>
        <w:tc>
          <w:tcPr>
            <w:tcW w:type="dxa" w:w="3456"/>
            <w:vAlign w:val="top"/>
          </w:tcPr>
          <w:p>
            <w:pPr>
              <w:spacing w:after="0"/>
            </w:pPr>
            <w:r/>
            <w:r>
              <w:rPr>
                <w:rFonts w:ascii="Calibri" w:hAnsi="Calibri"/>
                <w:b w:val="0"/>
                <w:sz w:val="18"/>
              </w:rPr>
              <w:t>Bus QR purchase case missing.</w:t>
            </w:r>
          </w:p>
        </w:tc>
        <w:tc>
          <w:tcPr>
            <w:tcW w:type="dxa" w:w="3600"/>
            <w:vAlign w:val="top"/>
          </w:tcPr>
          <w:p>
            <w:pPr>
              <w:spacing w:after="0"/>
            </w:pPr>
            <w:r/>
            <w:r>
              <w:rPr>
                <w:rFonts w:ascii="Calibri" w:hAnsi="Calibri"/>
                <w:b w:val="0"/>
                <w:sz w:val="18"/>
              </w:rPr>
              <w:t>Passenger can scan bus QR to buy ticket.</w:t>
            </w:r>
          </w:p>
        </w:tc>
      </w:tr>
      <w:tr>
        <w:tc>
          <w:tcPr>
            <w:tcW w:type="dxa" w:w="1944"/>
            <w:vAlign w:val="top"/>
          </w:tcPr>
          <w:p>
            <w:pPr>
              <w:spacing w:after="0"/>
            </w:pPr>
            <w:r/>
            <w:r>
              <w:rPr>
                <w:rFonts w:ascii="Calibri" w:hAnsi="Calibri"/>
                <w:b w:val="0"/>
                <w:sz w:val="18"/>
              </w:rPr>
              <w:t>Checker QR</w:t>
            </w:r>
          </w:p>
        </w:tc>
        <w:tc>
          <w:tcPr>
            <w:tcW w:type="dxa" w:w="3456"/>
            <w:vAlign w:val="top"/>
          </w:tcPr>
          <w:p>
            <w:pPr>
              <w:spacing w:after="0"/>
            </w:pPr>
            <w:r/>
            <w:r>
              <w:rPr>
                <w:rFonts w:ascii="Calibri" w:hAnsi="Calibri"/>
                <w:b w:val="0"/>
                <w:sz w:val="18"/>
              </w:rPr>
              <w:t>No clear way to show bus QR to passenger.</w:t>
            </w:r>
          </w:p>
        </w:tc>
        <w:tc>
          <w:tcPr>
            <w:tcW w:type="dxa" w:w="3600"/>
            <w:vAlign w:val="top"/>
          </w:tcPr>
          <w:p>
            <w:pPr>
              <w:spacing w:after="0"/>
            </w:pPr>
            <w:r/>
            <w:r>
              <w:rPr>
                <w:rFonts w:ascii="Calibri" w:hAnsi="Calibri"/>
                <w:b w:val="0"/>
                <w:sz w:val="18"/>
              </w:rPr>
              <w:t>Checker can show bus QR for onboard purchase.</w:t>
            </w:r>
          </w:p>
        </w:tc>
      </w:tr>
      <w:tr>
        <w:tc>
          <w:tcPr>
            <w:tcW w:type="dxa" w:w="1944"/>
            <w:vAlign w:val="top"/>
          </w:tcPr>
          <w:p>
            <w:pPr>
              <w:spacing w:after="0"/>
            </w:pPr>
            <w:r/>
            <w:r>
              <w:rPr>
                <w:rFonts w:ascii="Calibri" w:hAnsi="Calibri"/>
                <w:b w:val="0"/>
                <w:sz w:val="18"/>
              </w:rPr>
              <w:t>Operator</w:t>
            </w:r>
          </w:p>
        </w:tc>
        <w:tc>
          <w:tcPr>
            <w:tcW w:type="dxa" w:w="3456"/>
            <w:vAlign w:val="top"/>
          </w:tcPr>
          <w:p>
            <w:pPr>
              <w:spacing w:after="0"/>
            </w:pPr>
            <w:r/>
            <w:r>
              <w:rPr>
                <w:rFonts w:ascii="Calibri" w:hAnsi="Calibri"/>
                <w:b w:val="0"/>
                <w:sz w:val="18"/>
              </w:rPr>
              <w:t>Messy UI and inconsistent analytics.</w:t>
            </w:r>
          </w:p>
        </w:tc>
        <w:tc>
          <w:tcPr>
            <w:tcW w:type="dxa" w:w="3600"/>
            <w:vAlign w:val="top"/>
          </w:tcPr>
          <w:p>
            <w:pPr>
              <w:spacing w:after="0"/>
            </w:pPr>
            <w:r/>
            <w:r>
              <w:rPr>
                <w:rFonts w:ascii="Calibri" w:hAnsi="Calibri"/>
                <w:b w:val="0"/>
                <w:sz w:val="18"/>
              </w:rPr>
              <w:t>Clean dashboard, corrected totals, bus/route/QR/live map flows.</w:t>
            </w:r>
          </w:p>
        </w:tc>
      </w:tr>
      <w:tr>
        <w:tc>
          <w:tcPr>
            <w:tcW w:type="dxa" w:w="1944"/>
            <w:vAlign w:val="top"/>
          </w:tcPr>
          <w:p>
            <w:pPr>
              <w:spacing w:after="0"/>
            </w:pPr>
            <w:r/>
            <w:r>
              <w:rPr>
                <w:rFonts w:ascii="Calibri" w:hAnsi="Calibri"/>
                <w:b w:val="0"/>
                <w:sz w:val="18"/>
              </w:rPr>
              <w:t>Driver</w:t>
            </w:r>
          </w:p>
        </w:tc>
        <w:tc>
          <w:tcPr>
            <w:tcW w:type="dxa" w:w="3456"/>
            <w:vAlign w:val="top"/>
          </w:tcPr>
          <w:p>
            <w:pPr>
              <w:spacing w:after="0"/>
            </w:pPr>
            <w:r/>
            <w:r>
              <w:rPr>
                <w:rFonts w:ascii="Calibri" w:hAnsi="Calibri"/>
                <w:b w:val="0"/>
                <w:sz w:val="18"/>
              </w:rPr>
              <w:t>GPS flow needed testing and cleanup.</w:t>
            </w:r>
          </w:p>
        </w:tc>
        <w:tc>
          <w:tcPr>
            <w:tcW w:type="dxa" w:w="3600"/>
            <w:vAlign w:val="top"/>
          </w:tcPr>
          <w:p>
            <w:pPr>
              <w:spacing w:after="0"/>
            </w:pPr>
            <w:r/>
            <w:r>
              <w:rPr>
                <w:rFonts w:ascii="Calibri" w:hAnsi="Calibri"/>
                <w:b w:val="0"/>
                <w:sz w:val="18"/>
              </w:rPr>
              <w:t>Mobile GPS ping tested and working.</w:t>
            </w:r>
          </w:p>
        </w:tc>
      </w:tr>
      <w:tr>
        <w:tc>
          <w:tcPr>
            <w:tcW w:type="dxa" w:w="1944"/>
            <w:vAlign w:val="top"/>
          </w:tcPr>
          <w:p>
            <w:pPr>
              <w:spacing w:after="0"/>
            </w:pPr>
            <w:r/>
            <w:r>
              <w:rPr>
                <w:rFonts w:ascii="Calibri" w:hAnsi="Calibri"/>
                <w:b w:val="0"/>
                <w:sz w:val="18"/>
              </w:rPr>
              <w:t>Reviews</w:t>
            </w:r>
          </w:p>
        </w:tc>
        <w:tc>
          <w:tcPr>
            <w:tcW w:type="dxa" w:w="3456"/>
            <w:vAlign w:val="top"/>
          </w:tcPr>
          <w:p>
            <w:pPr>
              <w:spacing w:after="0"/>
            </w:pPr>
            <w:r/>
            <w:r>
              <w:rPr>
                <w:rFonts w:ascii="Calibri" w:hAnsi="Calibri"/>
                <w:b w:val="0"/>
                <w:sz w:val="18"/>
              </w:rPr>
              <w:t>Redundant/confusing review page.</w:t>
            </w:r>
          </w:p>
        </w:tc>
        <w:tc>
          <w:tcPr>
            <w:tcW w:type="dxa" w:w="3600"/>
            <w:vAlign w:val="top"/>
          </w:tcPr>
          <w:p>
            <w:pPr>
              <w:spacing w:after="0"/>
            </w:pPr>
            <w:r/>
            <w:r>
              <w:rPr>
                <w:rFonts w:ascii="Calibri" w:hAnsi="Calibri"/>
                <w:b w:val="0"/>
                <w:sz w:val="18"/>
              </w:rPr>
              <w:t>Past journeys and rating flow simplified.</w:t>
            </w:r>
          </w:p>
        </w:tc>
      </w:tr>
      <w:tr>
        <w:tc>
          <w:tcPr>
            <w:tcW w:type="dxa" w:w="1944"/>
            <w:vAlign w:val="top"/>
          </w:tcPr>
          <w:p>
            <w:pPr>
              <w:spacing w:after="0"/>
            </w:pPr>
            <w:r/>
            <w:r>
              <w:rPr>
                <w:rFonts w:ascii="Calibri" w:hAnsi="Calibri"/>
                <w:b w:val="0"/>
                <w:sz w:val="18"/>
              </w:rPr>
              <w:t>Deployment</w:t>
            </w:r>
          </w:p>
        </w:tc>
        <w:tc>
          <w:tcPr>
            <w:tcW w:type="dxa" w:w="3456"/>
            <w:vAlign w:val="top"/>
          </w:tcPr>
          <w:p>
            <w:pPr>
              <w:spacing w:after="0"/>
            </w:pPr>
            <w:r/>
            <w:r>
              <w:rPr>
                <w:rFonts w:ascii="Calibri" w:hAnsi="Calibri"/>
                <w:b w:val="0"/>
                <w:sz w:val="18"/>
              </w:rPr>
              <w:t>Old BusNOW URLs.</w:t>
            </w:r>
          </w:p>
        </w:tc>
        <w:tc>
          <w:tcPr>
            <w:tcW w:type="dxa" w:w="3600"/>
            <w:vAlign w:val="top"/>
          </w:tcPr>
          <w:p>
            <w:pPr>
              <w:spacing w:after="0"/>
            </w:pPr>
            <w:r/>
            <w:r>
              <w:rPr>
                <w:rFonts w:ascii="Calibri" w:hAnsi="Calibri"/>
                <w:b w:val="0"/>
                <w:sz w:val="18"/>
              </w:rPr>
              <w:t>BusLoop user and staff URLs live.</w:t>
            </w:r>
          </w:p>
        </w:tc>
      </w:tr>
      <w:tr>
        <w:tc>
          <w:tcPr>
            <w:tcW w:type="dxa" w:w="1944"/>
            <w:vAlign w:val="top"/>
          </w:tcPr>
          <w:p>
            <w:pPr>
              <w:spacing w:after="0"/>
            </w:pPr>
            <w:r/>
            <w:r>
              <w:rPr>
                <w:rFonts w:ascii="Calibri" w:hAnsi="Calibri"/>
                <w:b w:val="0"/>
                <w:sz w:val="18"/>
              </w:rPr>
              <w:t>Documentation</w:t>
            </w:r>
          </w:p>
        </w:tc>
        <w:tc>
          <w:tcPr>
            <w:tcW w:type="dxa" w:w="3456"/>
            <w:vAlign w:val="top"/>
          </w:tcPr>
          <w:p>
            <w:pPr>
              <w:spacing w:after="0"/>
            </w:pPr>
            <w:r/>
            <w:r>
              <w:rPr>
                <w:rFonts w:ascii="Calibri" w:hAnsi="Calibri"/>
                <w:b w:val="0"/>
                <w:sz w:val="18"/>
              </w:rPr>
              <w:t>No complete handover document.</w:t>
            </w:r>
          </w:p>
        </w:tc>
        <w:tc>
          <w:tcPr>
            <w:tcW w:type="dxa" w:w="3600"/>
            <w:vAlign w:val="top"/>
          </w:tcPr>
          <w:p>
            <w:pPr>
              <w:spacing w:after="0"/>
            </w:pPr>
            <w:r/>
            <w:r>
              <w:rPr>
                <w:rFonts w:ascii="Calibri" w:hAnsi="Calibri"/>
                <w:b w:val="0"/>
                <w:sz w:val="18"/>
              </w:rPr>
              <w:t>README and client reports created and pushed.</w:t>
            </w:r>
          </w:p>
        </w:tc>
      </w:tr>
    </w:tbl>
    <w:p/>
    <w:p>
      <w:pPr>
        <w:pStyle w:val="Heading1"/>
      </w:pPr>
      <w:r>
        <w:rPr>
          <w:rFonts w:ascii="Calibri" w:hAnsi="Calibri"/>
          <w:color w:val="0B2545"/>
        </w:rPr>
        <w:t>5. Current Project State</w:t>
      </w:r>
    </w:p>
    <w:tbl>
      <w:tblPr>
        <w:tblStyle w:val="TableGrid"/>
        <w:tblW w:type="auto" w:w="0"/>
        <w:jc w:val="center"/>
        <w:tblLayout w:type="fixed"/>
        <w:tblLook w:firstColumn="1" w:firstRow="1" w:lastColumn="0" w:lastRow="0" w:noHBand="0" w:noVBand="1" w:val="04A0"/>
      </w:tblPr>
      <w:tblGrid>
        <w:gridCol w:w="9792"/>
      </w:tblGrid>
      <w:tr>
        <w:tc>
          <w:tcPr>
            <w:tcW w:type="dxa" w:w="9000"/>
            <w:shd w:fill="EAF8F1"/>
          </w:tcPr>
          <w:p>
            <w:pPr>
              <w:spacing w:after="80"/>
            </w:pPr>
            <w:r>
              <w:rPr>
                <w:b/>
                <w:color w:val="0B2545"/>
                <w:sz w:val="22"/>
              </w:rPr>
              <w:t>Current State</w:t>
            </w:r>
          </w:p>
          <w:p>
            <w:pPr>
              <w:spacing w:after="0"/>
            </w:pPr>
            <w:r>
              <w:t>The project is now in a client-demo-ready and real-time pilot-ready state. The major passenger and staff journeys are connected, the app is deployed, branding is updated, and end-to-end testing has been documented.</w:t>
            </w:r>
          </w:p>
        </w:tc>
      </w:tr>
    </w:tbl>
    <w:p/>
    <w:tbl>
      <w:tblPr>
        <w:tblStyle w:val="TableGrid"/>
        <w:tblW w:type="auto" w:w="0"/>
        <w:jc w:val="center"/>
        <w:tblLayout w:type="fixed"/>
        <w:tblLook w:firstColumn="1" w:firstRow="1" w:lastColumn="0" w:lastRow="0" w:noHBand="0" w:noVBand="1" w:val="04A0"/>
      </w:tblPr>
      <w:tblGrid>
        <w:gridCol w:w="4896"/>
        <w:gridCol w:w="4896"/>
      </w:tblGrid>
      <w:tr>
        <w:tc>
          <w:tcPr>
            <w:tcW w:type="dxa" w:w="2592"/>
            <w:shd w:fill="E8EEF5"/>
          </w:tcPr>
          <w:p>
            <w:pPr>
              <w:spacing w:after="0"/>
            </w:pPr>
            <w:r/>
            <w:r>
              <w:rPr>
                <w:rFonts w:ascii="Calibri" w:hAnsi="Calibri"/>
                <w:b/>
                <w:color w:val="0B2545"/>
                <w:sz w:val="18"/>
              </w:rPr>
              <w:t>Current Area</w:t>
            </w:r>
          </w:p>
        </w:tc>
        <w:tc>
          <w:tcPr>
            <w:tcW w:type="dxa" w:w="6408"/>
            <w:shd w:fill="E8EEF5"/>
          </w:tcPr>
          <w:p>
            <w:pPr>
              <w:spacing w:after="0"/>
            </w:pPr>
            <w:r/>
            <w:r>
              <w:rPr>
                <w:rFonts w:ascii="Calibri" w:hAnsi="Calibri"/>
                <w:b/>
                <w:color w:val="0B2545"/>
                <w:sz w:val="18"/>
              </w:rPr>
              <w:t>Status</w:t>
            </w:r>
          </w:p>
        </w:tc>
      </w:tr>
      <w:tr>
        <w:tc>
          <w:tcPr>
            <w:tcW w:type="dxa" w:w="2592"/>
            <w:vAlign w:val="top"/>
          </w:tcPr>
          <w:p>
            <w:pPr>
              <w:spacing w:after="0"/>
            </w:pPr>
            <w:r/>
            <w:r>
              <w:rPr>
                <w:rFonts w:ascii="Calibri" w:hAnsi="Calibri"/>
                <w:b w:val="0"/>
                <w:sz w:val="18"/>
              </w:rPr>
              <w:t>Passenger App</w:t>
            </w:r>
          </w:p>
        </w:tc>
        <w:tc>
          <w:tcPr>
            <w:tcW w:type="dxa" w:w="6408"/>
            <w:vAlign w:val="top"/>
          </w:tcPr>
          <w:p>
            <w:pPr>
              <w:spacing w:after="0"/>
            </w:pPr>
            <w:r/>
            <w:r>
              <w:rPr>
                <w:rFonts w:ascii="Calibri" w:hAnsi="Calibri"/>
                <w:b w:val="0"/>
                <w:sz w:val="18"/>
              </w:rPr>
              <w:t>Live and working at https://busloop-user-app.vercel.app</w:t>
            </w:r>
          </w:p>
        </w:tc>
      </w:tr>
      <w:tr>
        <w:tc>
          <w:tcPr>
            <w:tcW w:type="dxa" w:w="2592"/>
            <w:vAlign w:val="top"/>
          </w:tcPr>
          <w:p>
            <w:pPr>
              <w:spacing w:after="0"/>
            </w:pPr>
            <w:r/>
            <w:r>
              <w:rPr>
                <w:rFonts w:ascii="Calibri" w:hAnsi="Calibri"/>
                <w:b w:val="0"/>
                <w:sz w:val="18"/>
              </w:rPr>
              <w:t>Staff App</w:t>
            </w:r>
          </w:p>
        </w:tc>
        <w:tc>
          <w:tcPr>
            <w:tcW w:type="dxa" w:w="6408"/>
            <w:vAlign w:val="top"/>
          </w:tcPr>
          <w:p>
            <w:pPr>
              <w:spacing w:after="0"/>
            </w:pPr>
            <w:r/>
            <w:r>
              <w:rPr>
                <w:rFonts w:ascii="Calibri" w:hAnsi="Calibri"/>
                <w:b w:val="0"/>
                <w:sz w:val="18"/>
              </w:rPr>
              <w:t>Live and working at https://busloop-staff-app.vercel.app</w:t>
            </w:r>
          </w:p>
        </w:tc>
      </w:tr>
      <w:tr>
        <w:tc>
          <w:tcPr>
            <w:tcW w:type="dxa" w:w="2592"/>
            <w:vAlign w:val="top"/>
          </w:tcPr>
          <w:p>
            <w:pPr>
              <w:spacing w:after="0"/>
            </w:pPr>
            <w:r/>
            <w:r>
              <w:rPr>
                <w:rFonts w:ascii="Calibri" w:hAnsi="Calibri"/>
                <w:b w:val="0"/>
                <w:sz w:val="18"/>
              </w:rPr>
              <w:t>Payment</w:t>
            </w:r>
          </w:p>
        </w:tc>
        <w:tc>
          <w:tcPr>
            <w:tcW w:type="dxa" w:w="6408"/>
            <w:vAlign w:val="top"/>
          </w:tcPr>
          <w:p>
            <w:pPr>
              <w:spacing w:after="0"/>
            </w:pPr>
            <w:r/>
            <w:r>
              <w:rPr>
                <w:rFonts w:ascii="Calibri" w:hAnsi="Calibri"/>
                <w:b w:val="0"/>
                <w:sz w:val="18"/>
              </w:rPr>
              <w:t>Razorpay test mode working with ticket generation.</w:t>
            </w:r>
          </w:p>
        </w:tc>
      </w:tr>
      <w:tr>
        <w:tc>
          <w:tcPr>
            <w:tcW w:type="dxa" w:w="2592"/>
            <w:vAlign w:val="top"/>
          </w:tcPr>
          <w:p>
            <w:pPr>
              <w:spacing w:after="0"/>
            </w:pPr>
            <w:r/>
            <w:r>
              <w:rPr>
                <w:rFonts w:ascii="Calibri" w:hAnsi="Calibri"/>
                <w:b w:val="0"/>
                <w:sz w:val="18"/>
              </w:rPr>
              <w:t>Ticket QR</w:t>
            </w:r>
          </w:p>
        </w:tc>
        <w:tc>
          <w:tcPr>
            <w:tcW w:type="dxa" w:w="6408"/>
            <w:vAlign w:val="top"/>
          </w:tcPr>
          <w:p>
            <w:pPr>
              <w:spacing w:after="0"/>
            </w:pPr>
            <w:r/>
            <w:r>
              <w:rPr>
                <w:rFonts w:ascii="Calibri" w:hAnsi="Calibri"/>
                <w:b w:val="0"/>
                <w:sz w:val="18"/>
              </w:rPr>
              <w:t>Generated and displayed after payment.</w:t>
            </w:r>
          </w:p>
        </w:tc>
      </w:tr>
      <w:tr>
        <w:tc>
          <w:tcPr>
            <w:tcW w:type="dxa" w:w="2592"/>
            <w:vAlign w:val="top"/>
          </w:tcPr>
          <w:p>
            <w:pPr>
              <w:spacing w:after="0"/>
            </w:pPr>
            <w:r/>
            <w:r>
              <w:rPr>
                <w:rFonts w:ascii="Calibri" w:hAnsi="Calibri"/>
                <w:b w:val="0"/>
                <w:sz w:val="18"/>
              </w:rPr>
              <w:t>Checker Verification</w:t>
            </w:r>
          </w:p>
        </w:tc>
        <w:tc>
          <w:tcPr>
            <w:tcW w:type="dxa" w:w="6408"/>
            <w:vAlign w:val="top"/>
          </w:tcPr>
          <w:p>
            <w:pPr>
              <w:spacing w:after="0"/>
            </w:pPr>
            <w:r/>
            <w:r>
              <w:rPr>
                <w:rFonts w:ascii="Calibri" w:hAnsi="Calibri"/>
                <w:b w:val="0"/>
                <w:sz w:val="18"/>
              </w:rPr>
              <w:t>QR scan and manual ticket verification available.</w:t>
            </w:r>
          </w:p>
        </w:tc>
      </w:tr>
      <w:tr>
        <w:tc>
          <w:tcPr>
            <w:tcW w:type="dxa" w:w="2592"/>
            <w:vAlign w:val="top"/>
          </w:tcPr>
          <w:p>
            <w:pPr>
              <w:spacing w:after="0"/>
            </w:pPr>
            <w:r/>
            <w:r>
              <w:rPr>
                <w:rFonts w:ascii="Calibri" w:hAnsi="Calibri"/>
                <w:b w:val="0"/>
                <w:sz w:val="18"/>
              </w:rPr>
              <w:t>Driver GPS</w:t>
            </w:r>
          </w:p>
        </w:tc>
        <w:tc>
          <w:tcPr>
            <w:tcW w:type="dxa" w:w="6408"/>
            <w:vAlign w:val="top"/>
          </w:tcPr>
          <w:p>
            <w:pPr>
              <w:spacing w:after="0"/>
            </w:pPr>
            <w:r/>
            <w:r>
              <w:rPr>
                <w:rFonts w:ascii="Calibri" w:hAnsi="Calibri"/>
                <w:b w:val="0"/>
                <w:sz w:val="18"/>
              </w:rPr>
              <w:t>Phone GPS test confirmed working.</w:t>
            </w:r>
          </w:p>
        </w:tc>
      </w:tr>
      <w:tr>
        <w:tc>
          <w:tcPr>
            <w:tcW w:type="dxa" w:w="2592"/>
            <w:vAlign w:val="top"/>
          </w:tcPr>
          <w:p>
            <w:pPr>
              <w:spacing w:after="0"/>
            </w:pPr>
            <w:r/>
            <w:r>
              <w:rPr>
                <w:rFonts w:ascii="Calibri" w:hAnsi="Calibri"/>
                <w:b w:val="0"/>
                <w:sz w:val="18"/>
              </w:rPr>
              <w:t>Operator Live Map</w:t>
            </w:r>
          </w:p>
        </w:tc>
        <w:tc>
          <w:tcPr>
            <w:tcW w:type="dxa" w:w="6408"/>
            <w:vAlign w:val="top"/>
          </w:tcPr>
          <w:p>
            <w:pPr>
              <w:spacing w:after="0"/>
            </w:pPr>
            <w:r/>
            <w:r>
              <w:rPr>
                <w:rFonts w:ascii="Calibri" w:hAnsi="Calibri"/>
                <w:b w:val="0"/>
                <w:sz w:val="18"/>
              </w:rPr>
              <w:t>Available for bus tracking when GPS is active.</w:t>
            </w:r>
          </w:p>
        </w:tc>
      </w:tr>
      <w:tr>
        <w:tc>
          <w:tcPr>
            <w:tcW w:type="dxa" w:w="2592"/>
            <w:vAlign w:val="top"/>
          </w:tcPr>
          <w:p>
            <w:pPr>
              <w:spacing w:after="0"/>
            </w:pPr>
            <w:r/>
            <w:r>
              <w:rPr>
                <w:rFonts w:ascii="Calibri" w:hAnsi="Calibri"/>
                <w:b w:val="0"/>
                <w:sz w:val="18"/>
              </w:rPr>
              <w:t>Ticket Validity</w:t>
            </w:r>
          </w:p>
        </w:tc>
        <w:tc>
          <w:tcPr>
            <w:tcW w:type="dxa" w:w="6408"/>
            <w:vAlign w:val="top"/>
          </w:tcPr>
          <w:p>
            <w:pPr>
              <w:spacing w:after="0"/>
            </w:pPr>
            <w:r/>
            <w:r>
              <w:rPr>
                <w:rFonts w:ascii="Calibri" w:hAnsi="Calibri"/>
                <w:b w:val="0"/>
                <w:sz w:val="18"/>
              </w:rPr>
              <w:t>Two-hour boarding window implemented.</w:t>
            </w:r>
          </w:p>
        </w:tc>
      </w:tr>
      <w:tr>
        <w:tc>
          <w:tcPr>
            <w:tcW w:type="dxa" w:w="2592"/>
            <w:vAlign w:val="top"/>
          </w:tcPr>
          <w:p>
            <w:pPr>
              <w:spacing w:after="0"/>
            </w:pPr>
            <w:r/>
            <w:r>
              <w:rPr>
                <w:rFonts w:ascii="Calibri" w:hAnsi="Calibri"/>
                <w:b w:val="0"/>
                <w:sz w:val="18"/>
              </w:rPr>
              <w:t>Used/Expired Tickets</w:t>
            </w:r>
          </w:p>
        </w:tc>
        <w:tc>
          <w:tcPr>
            <w:tcW w:type="dxa" w:w="6408"/>
            <w:vAlign w:val="top"/>
          </w:tcPr>
          <w:p>
            <w:pPr>
              <w:spacing w:after="0"/>
            </w:pPr>
            <w:r/>
            <w:r>
              <w:rPr>
                <w:rFonts w:ascii="Calibri" w:hAnsi="Calibri"/>
                <w:b w:val="0"/>
                <w:sz w:val="18"/>
              </w:rPr>
              <w:t>Separated clearly in passenger ticket flow.</w:t>
            </w:r>
          </w:p>
        </w:tc>
      </w:tr>
      <w:tr>
        <w:tc>
          <w:tcPr>
            <w:tcW w:type="dxa" w:w="2592"/>
            <w:vAlign w:val="top"/>
          </w:tcPr>
          <w:p>
            <w:pPr>
              <w:spacing w:after="0"/>
            </w:pPr>
            <w:r/>
            <w:r>
              <w:rPr>
                <w:rFonts w:ascii="Calibri" w:hAnsi="Calibri"/>
                <w:b w:val="0"/>
                <w:sz w:val="18"/>
              </w:rPr>
              <w:t>Reviews</w:t>
            </w:r>
          </w:p>
        </w:tc>
        <w:tc>
          <w:tcPr>
            <w:tcW w:type="dxa" w:w="6408"/>
            <w:vAlign w:val="top"/>
          </w:tcPr>
          <w:p>
            <w:pPr>
              <w:spacing w:after="0"/>
            </w:pPr>
            <w:r/>
            <w:r>
              <w:rPr>
                <w:rFonts w:ascii="Calibri" w:hAnsi="Calibri"/>
                <w:b w:val="0"/>
                <w:sz w:val="18"/>
              </w:rPr>
              <w:t>Completed journey rating flow available.</w:t>
            </w:r>
          </w:p>
        </w:tc>
      </w:tr>
      <w:tr>
        <w:tc>
          <w:tcPr>
            <w:tcW w:type="dxa" w:w="2592"/>
            <w:vAlign w:val="top"/>
          </w:tcPr>
          <w:p>
            <w:pPr>
              <w:spacing w:after="0"/>
            </w:pPr>
            <w:r/>
            <w:r>
              <w:rPr>
                <w:rFonts w:ascii="Calibri" w:hAnsi="Calibri"/>
                <w:b w:val="0"/>
                <w:sz w:val="18"/>
              </w:rPr>
              <w:t>GitHub</w:t>
            </w:r>
          </w:p>
        </w:tc>
        <w:tc>
          <w:tcPr>
            <w:tcW w:type="dxa" w:w="6408"/>
            <w:vAlign w:val="top"/>
          </w:tcPr>
          <w:p>
            <w:pPr>
              <w:spacing w:after="0"/>
            </w:pPr>
            <w:r/>
            <w:r>
              <w:rPr>
                <w:rFonts w:ascii="Calibri" w:hAnsi="Calibri"/>
                <w:b w:val="0"/>
                <w:sz w:val="18"/>
              </w:rPr>
              <w:t>Project pushed to https://github.com/imadi005/BusLoop</w:t>
            </w:r>
          </w:p>
        </w:tc>
      </w:tr>
      <w:tr>
        <w:tc>
          <w:tcPr>
            <w:tcW w:type="dxa" w:w="2592"/>
            <w:vAlign w:val="top"/>
          </w:tcPr>
          <w:p>
            <w:pPr>
              <w:spacing w:after="0"/>
            </w:pPr>
            <w:r/>
            <w:r>
              <w:rPr>
                <w:rFonts w:ascii="Calibri" w:hAnsi="Calibri"/>
                <w:b w:val="0"/>
                <w:sz w:val="18"/>
              </w:rPr>
              <w:t>Client Documentation</w:t>
            </w:r>
          </w:p>
        </w:tc>
        <w:tc>
          <w:tcPr>
            <w:tcW w:type="dxa" w:w="6408"/>
            <w:vAlign w:val="top"/>
          </w:tcPr>
          <w:p>
            <w:pPr>
              <w:spacing w:after="0"/>
            </w:pPr>
            <w:r/>
            <w:r>
              <w:rPr>
                <w:rFonts w:ascii="Calibri" w:hAnsi="Calibri"/>
                <w:b w:val="0"/>
                <w:sz w:val="18"/>
              </w:rPr>
              <w:t>README and DOCX reports prepared.</w:t>
            </w:r>
          </w:p>
        </w:tc>
      </w:tr>
    </w:tbl>
    <w:p/>
    <w:p>
      <w:pPr>
        <w:pStyle w:val="Heading1"/>
      </w:pPr>
      <w:r>
        <w:rPr>
          <w:rFonts w:ascii="Calibri" w:hAnsi="Calibri"/>
          <w:color w:val="0B2545"/>
        </w:rPr>
        <w:t>6. Final Tested Login and Payment Reference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728"/>
            <w:shd w:fill="E8EEF5"/>
          </w:tcPr>
          <w:p>
            <w:pPr>
              <w:spacing w:after="0"/>
            </w:pPr>
            <w:r/>
            <w:r>
              <w:rPr>
                <w:rFonts w:ascii="Calibri" w:hAnsi="Calibri"/>
                <w:b/>
                <w:color w:val="0B2545"/>
                <w:sz w:val="18"/>
              </w:rPr>
              <w:t>Role</w:t>
            </w:r>
          </w:p>
        </w:tc>
        <w:tc>
          <w:tcPr>
            <w:tcW w:type="dxa" w:w="2880"/>
            <w:shd w:fill="E8EEF5"/>
          </w:tcPr>
          <w:p>
            <w:pPr>
              <w:spacing w:after="0"/>
            </w:pPr>
            <w:r/>
            <w:r>
              <w:rPr>
                <w:rFonts w:ascii="Calibri" w:hAnsi="Calibri"/>
                <w:b/>
                <w:color w:val="0B2545"/>
                <w:sz w:val="18"/>
              </w:rPr>
              <w:t>Email</w:t>
            </w:r>
          </w:p>
        </w:tc>
        <w:tc>
          <w:tcPr>
            <w:tcW w:type="dxa" w:w="2592"/>
            <w:shd w:fill="E8EEF5"/>
          </w:tcPr>
          <w:p>
            <w:pPr>
              <w:spacing w:after="0"/>
            </w:pPr>
            <w:r/>
            <w:r>
              <w:rPr>
                <w:rFonts w:ascii="Calibri" w:hAnsi="Calibri"/>
                <w:b/>
                <w:color w:val="0B2545"/>
                <w:sz w:val="18"/>
              </w:rPr>
              <w:t>Password</w:t>
            </w:r>
          </w:p>
        </w:tc>
        <w:tc>
          <w:tcPr>
            <w:tcW w:type="dxa" w:w="1800"/>
            <w:shd w:fill="E8EEF5"/>
          </w:tcPr>
          <w:p>
            <w:pPr>
              <w:spacing w:after="0"/>
            </w:pPr>
            <w:r/>
            <w:r>
              <w:rPr>
                <w:rFonts w:ascii="Calibri" w:hAnsi="Calibri"/>
                <w:b/>
                <w:color w:val="0B2545"/>
                <w:sz w:val="18"/>
              </w:rPr>
              <w:t>Where to Login</w:t>
            </w:r>
          </w:p>
        </w:tc>
      </w:tr>
      <w:tr>
        <w:tc>
          <w:tcPr>
            <w:tcW w:type="dxa" w:w="1728"/>
            <w:vAlign w:val="top"/>
          </w:tcPr>
          <w:p>
            <w:pPr>
              <w:spacing w:after="0"/>
            </w:pPr>
            <w:r/>
            <w:r>
              <w:rPr>
                <w:rFonts w:ascii="Calibri" w:hAnsi="Calibri"/>
                <w:b w:val="0"/>
                <w:sz w:val="18"/>
              </w:rPr>
              <w:t>Passenger</w:t>
            </w:r>
          </w:p>
        </w:tc>
        <w:tc>
          <w:tcPr>
            <w:tcW w:type="dxa" w:w="2880"/>
            <w:vAlign w:val="top"/>
          </w:tcPr>
          <w:p>
            <w:pPr>
              <w:spacing w:after="0"/>
            </w:pPr>
            <w:r/>
            <w:r>
              <w:rPr>
                <w:rFonts w:ascii="Calibri" w:hAnsi="Calibri"/>
                <w:b w:val="0"/>
                <w:sz w:val="18"/>
              </w:rPr>
              <w:t>passenger@busnow.app</w:t>
            </w:r>
          </w:p>
        </w:tc>
        <w:tc>
          <w:tcPr>
            <w:tcW w:type="dxa" w:w="2592"/>
            <w:vAlign w:val="top"/>
          </w:tcPr>
          <w:p>
            <w:pPr>
              <w:spacing w:after="0"/>
            </w:pPr>
            <w:r/>
            <w:r>
              <w:rPr>
                <w:rFonts w:ascii="Calibri" w:hAnsi="Calibri"/>
                <w:b w:val="0"/>
                <w:sz w:val="18"/>
              </w:rPr>
              <w:t>Passenger@123</w:t>
            </w:r>
          </w:p>
        </w:tc>
        <w:tc>
          <w:tcPr>
            <w:tcW w:type="dxa" w:w="1800"/>
            <w:vAlign w:val="top"/>
          </w:tcPr>
          <w:p>
            <w:pPr>
              <w:spacing w:after="0"/>
            </w:pPr>
            <w:r/>
            <w:r>
              <w:rPr>
                <w:rFonts w:ascii="Calibri" w:hAnsi="Calibri"/>
                <w:b w:val="0"/>
                <w:sz w:val="18"/>
              </w:rPr>
              <w:t>Passenger App</w:t>
            </w:r>
          </w:p>
        </w:tc>
      </w:tr>
      <w:tr>
        <w:tc>
          <w:tcPr>
            <w:tcW w:type="dxa" w:w="1728"/>
            <w:vAlign w:val="top"/>
          </w:tcPr>
          <w:p>
            <w:pPr>
              <w:spacing w:after="0"/>
            </w:pPr>
            <w:r/>
            <w:r>
              <w:rPr>
                <w:rFonts w:ascii="Calibri" w:hAnsi="Calibri"/>
                <w:b w:val="0"/>
                <w:sz w:val="18"/>
              </w:rPr>
              <w:t>Operator</w:t>
            </w:r>
          </w:p>
        </w:tc>
        <w:tc>
          <w:tcPr>
            <w:tcW w:type="dxa" w:w="2880"/>
            <w:vAlign w:val="top"/>
          </w:tcPr>
          <w:p>
            <w:pPr>
              <w:spacing w:after="0"/>
            </w:pPr>
            <w:r/>
            <w:r>
              <w:rPr>
                <w:rFonts w:ascii="Calibri" w:hAnsi="Calibri"/>
                <w:b w:val="0"/>
                <w:sz w:val="18"/>
              </w:rPr>
              <w:t>operator1@busnow.app</w:t>
            </w:r>
          </w:p>
        </w:tc>
        <w:tc>
          <w:tcPr>
            <w:tcW w:type="dxa" w:w="2592"/>
            <w:vAlign w:val="top"/>
          </w:tcPr>
          <w:p>
            <w:pPr>
              <w:spacing w:after="0"/>
            </w:pPr>
            <w:r/>
            <w:r>
              <w:rPr>
                <w:rFonts w:ascii="Calibri" w:hAnsi="Calibri"/>
                <w:b w:val="0"/>
                <w:sz w:val="18"/>
              </w:rPr>
              <w:t>Staff@BusNow2026</w:t>
            </w:r>
          </w:p>
        </w:tc>
        <w:tc>
          <w:tcPr>
            <w:tcW w:type="dxa" w:w="1800"/>
            <w:vAlign w:val="top"/>
          </w:tcPr>
          <w:p>
            <w:pPr>
              <w:spacing w:after="0"/>
            </w:pPr>
            <w:r/>
            <w:r>
              <w:rPr>
                <w:rFonts w:ascii="Calibri" w:hAnsi="Calibri"/>
                <w:b w:val="0"/>
                <w:sz w:val="18"/>
              </w:rPr>
              <w:t>Staff App</w:t>
            </w:r>
          </w:p>
        </w:tc>
      </w:tr>
      <w:tr>
        <w:tc>
          <w:tcPr>
            <w:tcW w:type="dxa" w:w="1728"/>
            <w:vAlign w:val="top"/>
          </w:tcPr>
          <w:p>
            <w:pPr>
              <w:spacing w:after="0"/>
            </w:pPr>
            <w:r/>
            <w:r>
              <w:rPr>
                <w:rFonts w:ascii="Calibri" w:hAnsi="Calibri"/>
                <w:b w:val="0"/>
                <w:sz w:val="18"/>
              </w:rPr>
              <w:t>Driver</w:t>
            </w:r>
          </w:p>
        </w:tc>
        <w:tc>
          <w:tcPr>
            <w:tcW w:type="dxa" w:w="2880"/>
            <w:vAlign w:val="top"/>
          </w:tcPr>
          <w:p>
            <w:pPr>
              <w:spacing w:after="0"/>
            </w:pPr>
            <w:r/>
            <w:r>
              <w:rPr>
                <w:rFonts w:ascii="Calibri" w:hAnsi="Calibri"/>
                <w:b w:val="0"/>
                <w:sz w:val="18"/>
              </w:rPr>
              <w:t>driver1@busnow.app</w:t>
            </w:r>
          </w:p>
        </w:tc>
        <w:tc>
          <w:tcPr>
            <w:tcW w:type="dxa" w:w="2592"/>
            <w:vAlign w:val="top"/>
          </w:tcPr>
          <w:p>
            <w:pPr>
              <w:spacing w:after="0"/>
            </w:pPr>
            <w:r/>
            <w:r>
              <w:rPr>
                <w:rFonts w:ascii="Calibri" w:hAnsi="Calibri"/>
                <w:b w:val="0"/>
                <w:sz w:val="18"/>
              </w:rPr>
              <w:t>Staff@BusNow2026</w:t>
            </w:r>
          </w:p>
        </w:tc>
        <w:tc>
          <w:tcPr>
            <w:tcW w:type="dxa" w:w="1800"/>
            <w:vAlign w:val="top"/>
          </w:tcPr>
          <w:p>
            <w:pPr>
              <w:spacing w:after="0"/>
            </w:pPr>
            <w:r/>
            <w:r>
              <w:rPr>
                <w:rFonts w:ascii="Calibri" w:hAnsi="Calibri"/>
                <w:b w:val="0"/>
                <w:sz w:val="18"/>
              </w:rPr>
              <w:t>Staff App</w:t>
            </w:r>
          </w:p>
        </w:tc>
      </w:tr>
      <w:tr>
        <w:tc>
          <w:tcPr>
            <w:tcW w:type="dxa" w:w="1728"/>
            <w:vAlign w:val="top"/>
          </w:tcPr>
          <w:p>
            <w:pPr>
              <w:spacing w:after="0"/>
            </w:pPr>
            <w:r/>
            <w:r>
              <w:rPr>
                <w:rFonts w:ascii="Calibri" w:hAnsi="Calibri"/>
                <w:b w:val="0"/>
                <w:sz w:val="18"/>
              </w:rPr>
              <w:t>Checker</w:t>
            </w:r>
          </w:p>
        </w:tc>
        <w:tc>
          <w:tcPr>
            <w:tcW w:type="dxa" w:w="2880"/>
            <w:vAlign w:val="top"/>
          </w:tcPr>
          <w:p>
            <w:pPr>
              <w:spacing w:after="0"/>
            </w:pPr>
            <w:r/>
            <w:r>
              <w:rPr>
                <w:rFonts w:ascii="Calibri" w:hAnsi="Calibri"/>
                <w:b w:val="0"/>
                <w:sz w:val="18"/>
              </w:rPr>
              <w:t>checker1@busnow.app</w:t>
            </w:r>
          </w:p>
        </w:tc>
        <w:tc>
          <w:tcPr>
            <w:tcW w:type="dxa" w:w="2592"/>
            <w:vAlign w:val="top"/>
          </w:tcPr>
          <w:p>
            <w:pPr>
              <w:spacing w:after="0"/>
            </w:pPr>
            <w:r/>
            <w:r>
              <w:rPr>
                <w:rFonts w:ascii="Calibri" w:hAnsi="Calibri"/>
                <w:b w:val="0"/>
                <w:sz w:val="18"/>
              </w:rPr>
              <w:t>Staff@BusNow2026</w:t>
            </w:r>
          </w:p>
        </w:tc>
        <w:tc>
          <w:tcPr>
            <w:tcW w:type="dxa" w:w="1800"/>
            <w:vAlign w:val="top"/>
          </w:tcPr>
          <w:p>
            <w:pPr>
              <w:spacing w:after="0"/>
            </w:pPr>
            <w:r/>
            <w:r>
              <w:rPr>
                <w:rFonts w:ascii="Calibri" w:hAnsi="Calibri"/>
                <w:b w:val="0"/>
                <w:sz w:val="18"/>
              </w:rPr>
              <w:t>Staff App</w:t>
            </w:r>
          </w:p>
        </w:tc>
      </w:tr>
    </w:tbl>
    <w:p/>
    <w:tbl>
      <w:tblPr>
        <w:tblStyle w:val="TableGrid"/>
        <w:tblW w:type="auto" w:w="0"/>
        <w:jc w:val="center"/>
        <w:tblLayout w:type="fixed"/>
        <w:tblLook w:firstColumn="1" w:firstRow="1" w:lastColumn="0" w:lastRow="0" w:noHBand="0" w:noVBand="1" w:val="04A0"/>
      </w:tblPr>
      <w:tblGrid>
        <w:gridCol w:w="4896"/>
        <w:gridCol w:w="4896"/>
      </w:tblGrid>
      <w:tr>
        <w:tc>
          <w:tcPr>
            <w:tcW w:type="dxa" w:w="2592"/>
            <w:shd w:fill="E8EEF5"/>
          </w:tcPr>
          <w:p>
            <w:pPr>
              <w:spacing w:after="0"/>
            </w:pPr>
            <w:r/>
            <w:r>
              <w:rPr>
                <w:rFonts w:ascii="Calibri" w:hAnsi="Calibri"/>
                <w:b/>
                <w:color w:val="0B2545"/>
                <w:sz w:val="18"/>
              </w:rPr>
              <w:t>Payment Field</w:t>
            </w:r>
          </w:p>
        </w:tc>
        <w:tc>
          <w:tcPr>
            <w:tcW w:type="dxa" w:w="6408"/>
            <w:shd w:fill="E8EEF5"/>
          </w:tcPr>
          <w:p>
            <w:pPr>
              <w:spacing w:after="0"/>
            </w:pPr>
            <w:r/>
            <w:r>
              <w:rPr>
                <w:rFonts w:ascii="Calibri" w:hAnsi="Calibri"/>
                <w:b/>
                <w:color w:val="0B2545"/>
                <w:sz w:val="18"/>
              </w:rPr>
              <w:t>Razorpay Test Value</w:t>
            </w:r>
          </w:p>
        </w:tc>
      </w:tr>
      <w:tr>
        <w:tc>
          <w:tcPr>
            <w:tcW w:type="dxa" w:w="2592"/>
            <w:vAlign w:val="top"/>
          </w:tcPr>
          <w:p>
            <w:pPr>
              <w:spacing w:after="0"/>
            </w:pPr>
            <w:r/>
            <w:r>
              <w:rPr>
                <w:rFonts w:ascii="Calibri" w:hAnsi="Calibri"/>
                <w:b w:val="0"/>
                <w:sz w:val="18"/>
              </w:rPr>
              <w:t>Card Number</w:t>
            </w:r>
          </w:p>
        </w:tc>
        <w:tc>
          <w:tcPr>
            <w:tcW w:type="dxa" w:w="6408"/>
            <w:vAlign w:val="top"/>
          </w:tcPr>
          <w:p>
            <w:pPr>
              <w:spacing w:after="0"/>
            </w:pPr>
            <w:r/>
            <w:r>
              <w:rPr>
                <w:rFonts w:ascii="Calibri" w:hAnsi="Calibri"/>
                <w:b w:val="0"/>
                <w:sz w:val="18"/>
              </w:rPr>
              <w:t>5267 3181 8797 5449</w:t>
            </w:r>
          </w:p>
        </w:tc>
      </w:tr>
      <w:tr>
        <w:tc>
          <w:tcPr>
            <w:tcW w:type="dxa" w:w="2592"/>
            <w:vAlign w:val="top"/>
          </w:tcPr>
          <w:p>
            <w:pPr>
              <w:spacing w:after="0"/>
            </w:pPr>
            <w:r/>
            <w:r>
              <w:rPr>
                <w:rFonts w:ascii="Calibri" w:hAnsi="Calibri"/>
                <w:b w:val="0"/>
                <w:sz w:val="18"/>
              </w:rPr>
              <w:t>Expiry</w:t>
            </w:r>
          </w:p>
        </w:tc>
        <w:tc>
          <w:tcPr>
            <w:tcW w:type="dxa" w:w="6408"/>
            <w:vAlign w:val="top"/>
          </w:tcPr>
          <w:p>
            <w:pPr>
              <w:spacing w:after="0"/>
            </w:pPr>
            <w:r/>
            <w:r>
              <w:rPr>
                <w:rFonts w:ascii="Calibri" w:hAnsi="Calibri"/>
                <w:b w:val="0"/>
                <w:sz w:val="18"/>
              </w:rPr>
              <w:t>Any future date, for example 12/30</w:t>
            </w:r>
          </w:p>
        </w:tc>
      </w:tr>
      <w:tr>
        <w:tc>
          <w:tcPr>
            <w:tcW w:type="dxa" w:w="2592"/>
            <w:vAlign w:val="top"/>
          </w:tcPr>
          <w:p>
            <w:pPr>
              <w:spacing w:after="0"/>
            </w:pPr>
            <w:r/>
            <w:r>
              <w:rPr>
                <w:rFonts w:ascii="Calibri" w:hAnsi="Calibri"/>
                <w:b w:val="0"/>
                <w:sz w:val="18"/>
              </w:rPr>
              <w:t>CVV</w:t>
            </w:r>
          </w:p>
        </w:tc>
        <w:tc>
          <w:tcPr>
            <w:tcW w:type="dxa" w:w="6408"/>
            <w:vAlign w:val="top"/>
          </w:tcPr>
          <w:p>
            <w:pPr>
              <w:spacing w:after="0"/>
            </w:pPr>
            <w:r/>
            <w:r>
              <w:rPr>
                <w:rFonts w:ascii="Calibri" w:hAnsi="Calibri"/>
                <w:b w:val="0"/>
                <w:sz w:val="18"/>
              </w:rPr>
              <w:t>Any 3 digits, for example 123</w:t>
            </w:r>
          </w:p>
        </w:tc>
      </w:tr>
      <w:tr>
        <w:tc>
          <w:tcPr>
            <w:tcW w:type="dxa" w:w="2592"/>
            <w:vAlign w:val="top"/>
          </w:tcPr>
          <w:p>
            <w:pPr>
              <w:spacing w:after="0"/>
            </w:pPr>
            <w:r/>
            <w:r>
              <w:rPr>
                <w:rFonts w:ascii="Calibri" w:hAnsi="Calibri"/>
                <w:b w:val="0"/>
                <w:sz w:val="18"/>
              </w:rPr>
              <w:t>Name</w:t>
            </w:r>
          </w:p>
        </w:tc>
        <w:tc>
          <w:tcPr>
            <w:tcW w:type="dxa" w:w="6408"/>
            <w:vAlign w:val="top"/>
          </w:tcPr>
          <w:p>
            <w:pPr>
              <w:spacing w:after="0"/>
            </w:pPr>
            <w:r/>
            <w:r>
              <w:rPr>
                <w:rFonts w:ascii="Calibri" w:hAnsi="Calibri"/>
                <w:b w:val="0"/>
                <w:sz w:val="18"/>
              </w:rPr>
              <w:t>Any name</w:t>
            </w:r>
          </w:p>
        </w:tc>
      </w:tr>
      <w:tr>
        <w:tc>
          <w:tcPr>
            <w:tcW w:type="dxa" w:w="2592"/>
            <w:vAlign w:val="top"/>
          </w:tcPr>
          <w:p>
            <w:pPr>
              <w:spacing w:after="0"/>
            </w:pPr>
            <w:r/>
            <w:r>
              <w:rPr>
                <w:rFonts w:ascii="Calibri" w:hAnsi="Calibri"/>
                <w:b w:val="0"/>
                <w:sz w:val="18"/>
              </w:rPr>
              <w:t>OTP</w:t>
            </w:r>
          </w:p>
        </w:tc>
        <w:tc>
          <w:tcPr>
            <w:tcW w:type="dxa" w:w="6408"/>
            <w:vAlign w:val="top"/>
          </w:tcPr>
          <w:p>
            <w:pPr>
              <w:spacing w:after="0"/>
            </w:pPr>
            <w:r/>
            <w:r>
              <w:rPr>
                <w:rFonts w:ascii="Calibri" w:hAnsi="Calibri"/>
                <w:b w:val="0"/>
                <w:sz w:val="18"/>
              </w:rPr>
              <w:t>123456</w:t>
            </w:r>
          </w:p>
        </w:tc>
      </w:tr>
    </w:tbl>
    <w:p/>
    <w:p>
      <w:pPr>
        <w:pStyle w:val="Heading1"/>
      </w:pPr>
      <w:r>
        <w:rPr>
          <w:rFonts w:ascii="Calibri" w:hAnsi="Calibri"/>
          <w:color w:val="0B2545"/>
        </w:rPr>
        <w:t>7. Final Conclusion</w:t>
      </w:r>
    </w:p>
    <w:p>
      <w:pPr>
        <w:spacing w:after="120"/>
      </w:pPr>
      <w:r>
        <w:rPr>
          <w:rFonts w:ascii="Calibri" w:hAnsi="Calibri"/>
          <w:b w:val="0"/>
        </w:rPr>
        <w:t>The project has been moved from an unstable and incomplete state to a functional, branded, tested, and deployed BusLoop product. The core workflows are now understandable for the client, usable by passengers and staff, and ready to demonstrate.</w:t>
      </w:r>
    </w:p>
    <w:tbl>
      <w:tblPr>
        <w:tblStyle w:val="TableGrid"/>
        <w:tblW w:type="auto" w:w="0"/>
        <w:jc w:val="center"/>
        <w:tblLayout w:type="fixed"/>
        <w:tblLook w:firstColumn="1" w:firstRow="1" w:lastColumn="0" w:lastRow="0" w:noHBand="0" w:noVBand="1" w:val="04A0"/>
      </w:tblPr>
      <w:tblGrid>
        <w:gridCol w:w="9792"/>
      </w:tblGrid>
      <w:tr>
        <w:tc>
          <w:tcPr>
            <w:tcW w:type="dxa" w:w="9000"/>
            <w:shd w:fill="EAF8F1"/>
          </w:tcPr>
          <w:p>
            <w:pPr>
              <w:spacing w:after="80"/>
            </w:pPr>
            <w:r>
              <w:rPr>
                <w:b/>
                <w:color w:val="0B2545"/>
                <w:sz w:val="22"/>
              </w:rPr>
              <w:t>Final Conclusion</w:t>
            </w:r>
          </w:p>
          <w:p>
            <w:pPr>
              <w:spacing w:after="0"/>
            </w:pPr>
            <w:r>
              <w:t>BusLoop is ready for client demo, deployment handover, and real-time pilot use. The remaining production step is to switch Razorpay from test mode to live mode when the client is ready to accept real payments, and to rotate/live-manage final production keys as part of the standard launch process.</w:t>
            </w:r>
          </w:p>
        </w:tc>
      </w:tr>
    </w:tbl>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F86"/>
        <w:sz w:val="17"/>
      </w:rPr>
      <w:t>BusLoop | Project Recovery, Stabilization, and Deployment Readiness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6F86"/>
        <w:sz w:val="17"/>
      </w:rPr>
      <w:t>BusLoop Transformation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