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5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joint_pain</w:t>
      </w:r>
      <w:r>
        <w:rPr>
          <w:b/>
          <w:bCs/>
          <w:sz w:val="26"/>
          <w:szCs w:val="26"/>
        </w:rPr>
        <w:br/>
        <w:br/>
        <w:t xml:space="preserve">Symptom4: 	 fatigue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nausea</w:t>
      </w:r>
      <w:r>
        <w:rPr>
          <w:b/>
          <w:bCs/>
          <w:sz w:val="26"/>
          <w:szCs w:val="26"/>
        </w:rPr>
        <w:br/>
        <w:br/>
        <w:t xml:space="preserve">Symptom8: 	 loss_of_appetite</w:t>
      </w:r>
      <w:r>
        <w:rPr>
          <w:b/>
          <w:bCs/>
          <w:sz w:val="26"/>
          <w:szCs w:val="26"/>
        </w:rPr>
        <w:br/>
        <w:br/>
        <w:t xml:space="preserve">Symptom9: 	 pain_behind_the_eyes</w:t>
      </w:r>
      <w:r>
        <w:rPr>
          <w:b/>
          <w:bCs/>
          <w:sz w:val="26"/>
          <w:szCs w:val="26"/>
        </w:rPr>
        <w:br/>
        <w:br/>
        <w:t xml:space="preserve">Symptom10: 	 back_pain</w:t>
      </w:r>
      <w:r>
        <w:rPr>
          <w:b/>
          <w:bCs/>
          <w:sz w:val="26"/>
          <w:szCs w:val="26"/>
        </w:rPr>
        <w:br/>
        <w:br/>
        <w:t xml:space="preserve">Symptom11: 	 malaise</w:t>
      </w:r>
      <w:r>
        <w:rPr>
          <w:b/>
          <w:bCs/>
          <w:sz w:val="26"/>
          <w:szCs w:val="26"/>
        </w:rPr>
        <w:br/>
        <w:br/>
        <w:t xml:space="preserve">Symptom12: 	 muscle_pain</w:t>
      </w:r>
      <w:r>
        <w:rPr>
          <w:b/>
          <w:bCs/>
          <w:sz w:val="26"/>
          <w:szCs w:val="26"/>
        </w:rPr>
        <w:br/>
        <w:br/>
        <w:t xml:space="preserve">Symptom13: 	 red_spots_over_body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Dengue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5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5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mxrtmvqidnovizbln2bn9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2022-12-12T16:16:38.950Z</dcterms:created>
  <dcterms:modified xsi:type="dcterms:W3CDTF">2022-12-12T16:16:38.950Z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