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683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back_pain</w:t>
      </w:r>
      <w:r>
        <w:rPr>
          <w:b/>
          <w:bCs/>
          <w:sz w:val="26"/>
          <w:szCs w:val="26"/>
        </w:rPr>
        <w:br/>
        <w:br/>
        <w:t xml:space="preserve">Symptom2: 	 weakness_in_limbs</w:t>
      </w:r>
      <w:r>
        <w:rPr>
          <w:b/>
          <w:bCs/>
          <w:sz w:val="26"/>
          <w:szCs w:val="26"/>
        </w:rPr>
        <w:br/>
        <w:br/>
        <w:t xml:space="preserve">Symptom3: 	 neck_pain</w:t>
      </w:r>
      <w:r>
        <w:rPr>
          <w:b/>
          <w:bCs/>
          <w:sz w:val="26"/>
          <w:szCs w:val="26"/>
        </w:rPr>
        <w:br/>
        <w:br/>
        <w:t xml:space="preserve">Symptom4: 	 dizziness</w:t>
      </w:r>
      <w:r>
        <w:rPr>
          <w:b/>
          <w:bCs/>
          <w:sz w:val="26"/>
          <w:szCs w:val="26"/>
        </w:rPr>
        <w:br/>
        <w:br/>
        <w:t xml:space="preserve">Symptom5: 	 loss_of_balance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Cervical spondylosis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83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683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y6aagx5ud2vofeqn9hger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2022-12-12T16:16:51.725Z</dcterms:created>
  <dcterms:modified xsi:type="dcterms:W3CDTF">2022-12-12T16:16:51.725Z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