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4D535" w14:textId="012B6337" w:rsidR="00A215E7" w:rsidRDefault="00A215E7">
      <w:r>
        <w:t xml:space="preserve">Git Hub Link: </w:t>
      </w:r>
      <w:hyperlink r:id="rId4" w:history="1">
        <w:r w:rsidRPr="00382CFF">
          <w:rPr>
            <w:rStyle w:val="Hyperlink"/>
          </w:rPr>
          <w:t>https://github.com/imageup2/ai510-summer-2024-pe07-soonbang</w:t>
        </w:r>
      </w:hyperlink>
      <w:r>
        <w:t xml:space="preserve"> </w:t>
      </w:r>
    </w:p>
    <w:p w14:paraId="05148064" w14:textId="38AC513F" w:rsidR="00A215E7" w:rsidRPr="00A215E7" w:rsidRDefault="00A215E7" w:rsidP="00A215E7">
      <w:r w:rsidRPr="00A215E7">
        <w:drawing>
          <wp:inline distT="0" distB="0" distL="0" distR="0" wp14:anchorId="0E4B980A" wp14:editId="3D38FB64">
            <wp:extent cx="5943600" cy="1071245"/>
            <wp:effectExtent l="0" t="0" r="0" b="0"/>
            <wp:docPr id="2676576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65761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48977" w14:textId="26E8BBF1" w:rsidR="00A215E7" w:rsidRPr="00A215E7" w:rsidRDefault="00A215E7" w:rsidP="00A215E7">
      <w:r w:rsidRPr="00A215E7">
        <w:drawing>
          <wp:inline distT="0" distB="0" distL="0" distR="0" wp14:anchorId="0BDB4075" wp14:editId="47B3C672">
            <wp:extent cx="5943600" cy="1175385"/>
            <wp:effectExtent l="0" t="0" r="0" b="5715"/>
            <wp:docPr id="210690168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901686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D1B73" w14:textId="167F973D" w:rsidR="00A215E7" w:rsidRDefault="00A215E7">
      <w:r w:rsidRPr="00A215E7">
        <w:t xml:space="preserve">Configuring a local web application backend with Kubernetes, employing Docker container images and </w:t>
      </w:r>
      <w:proofErr w:type="spellStart"/>
      <w:r w:rsidRPr="00A215E7">
        <w:t>Minikube</w:t>
      </w:r>
      <w:proofErr w:type="spellEnd"/>
      <w:r w:rsidRPr="00A215E7">
        <w:t>, necessitates the configuration of .</w:t>
      </w:r>
      <w:proofErr w:type="spellStart"/>
      <w:r w:rsidRPr="00A215E7">
        <w:t>yaml</w:t>
      </w:r>
      <w:proofErr w:type="spellEnd"/>
      <w:r w:rsidRPr="00A215E7">
        <w:t xml:space="preserve"> files for deployment, services, and ingress. This approach facilitates development and testing within a controlled environment, ensuring the validity of configurations prior to production deployment. </w:t>
      </w:r>
      <w:proofErr w:type="spellStart"/>
      <w:r w:rsidRPr="00A215E7">
        <w:t>Minikube</w:t>
      </w:r>
      <w:proofErr w:type="spellEnd"/>
      <w:r w:rsidRPr="00A215E7">
        <w:t xml:space="preserve"> offers a streamlined, local Kubernetes environment, enabling efficient iteration and debugging processes.</w:t>
      </w:r>
    </w:p>
    <w:sectPr w:rsidR="00A21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5E7"/>
    <w:rsid w:val="003C6A6D"/>
    <w:rsid w:val="00A2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922243"/>
  <w15:chartTrackingRefBased/>
  <w15:docId w15:val="{84E7FD1F-750F-40D3-BDB5-7FCC6CC81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5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5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5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5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5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5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5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5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5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5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5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5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5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5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5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15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5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1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15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5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15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15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5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5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15E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15E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5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9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github.com/imageup2/ai510-summer-2024-pe07-soonba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477</Characters>
  <Application>Microsoft Office Word</Application>
  <DocSecurity>0</DocSecurity>
  <Lines>9</Lines>
  <Paragraphs>2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 Bang</dc:creator>
  <cp:keywords/>
  <dc:description/>
  <cp:lastModifiedBy>Soon Bang</cp:lastModifiedBy>
  <cp:revision>1</cp:revision>
  <dcterms:created xsi:type="dcterms:W3CDTF">2024-08-15T02:18:00Z</dcterms:created>
  <dcterms:modified xsi:type="dcterms:W3CDTF">2024-08-15T02:21:00Z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34708607-6f81-472e-bece-cc9d8d01e45d</vt:lpwstr>
  </property>
</Properties>
</file>