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F45B9F" w:rsidRPr="00F45B9F" w14:paraId="0363125F" w14:textId="77777777" w:rsidTr="00F45B9F">
        <w:tc>
          <w:tcPr>
            <w:tcW w:w="10490" w:type="dxa"/>
            <w:vAlign w:val="center"/>
            <w:hideMark/>
          </w:tcPr>
          <w:p w14:paraId="246D8FBE" w14:textId="77777777" w:rsidR="00915F4C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center"/>
              <w:outlineLvl w:val="1"/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 w:val="36"/>
                <w:szCs w:val="36"/>
              </w:rPr>
            </w:pPr>
            <w:proofErr w:type="spellStart"/>
            <w:r w:rsidRPr="00F45B9F">
              <w:rPr>
                <w:rFonts w:ascii="Noto Sans KR" w:eastAsia="Noto Sans KR" w:hAnsi="Noto Sans KR" w:cs="굴림" w:hint="eastAsia"/>
                <w:b/>
                <w:bCs/>
                <w:color w:val="000000"/>
                <w:kern w:val="0"/>
                <w:sz w:val="36"/>
                <w:szCs w:val="36"/>
              </w:rPr>
              <w:t>마이데이터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b/>
                <w:bCs/>
                <w:color w:val="000000"/>
                <w:kern w:val="0"/>
                <w:sz w:val="36"/>
                <w:szCs w:val="36"/>
              </w:rPr>
              <w:t xml:space="preserve">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b/>
                <w:bCs/>
                <w:color w:val="000000"/>
                <w:kern w:val="0"/>
                <w:sz w:val="36"/>
                <w:szCs w:val="36"/>
              </w:rPr>
              <w:t>종합포털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b/>
                <w:bCs/>
                <w:color w:val="000000"/>
                <w:kern w:val="0"/>
                <w:sz w:val="36"/>
                <w:szCs w:val="36"/>
              </w:rPr>
              <w:t xml:space="preserve"> </w:t>
            </w:r>
          </w:p>
          <w:p w14:paraId="24BD0B31" w14:textId="64A837B2" w:rsidR="00F45B9F" w:rsidRPr="00915F4C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center"/>
              <w:outlineLvl w:val="1"/>
              <w:rPr>
                <w:rFonts w:ascii="Noto Sans KR" w:eastAsia="Noto Sans KR" w:hAnsi="Noto Sans KR" w:cs="굴림"/>
                <w:color w:val="000000"/>
                <w:kern w:val="0"/>
                <w:sz w:val="36"/>
                <w:szCs w:val="36"/>
              </w:rPr>
            </w:pPr>
            <w:r w:rsidRPr="00915F4C">
              <w:rPr>
                <w:rFonts w:ascii="Noto Sans KR" w:eastAsia="Noto Sans KR" w:hAnsi="Noto Sans KR" w:cs="굴림" w:hint="eastAsia"/>
                <w:color w:val="000000"/>
                <w:kern w:val="0"/>
                <w:sz w:val="36"/>
                <w:szCs w:val="36"/>
              </w:rPr>
              <w:t>서비스 이용 약관(기관)</w:t>
            </w:r>
          </w:p>
        </w:tc>
      </w:tr>
      <w:tr w:rsidR="00F45B9F" w:rsidRPr="00F45B9F" w14:paraId="30DBB5D0" w14:textId="77777777" w:rsidTr="00F45B9F">
        <w:tc>
          <w:tcPr>
            <w:tcW w:w="10490" w:type="dxa"/>
            <w:vAlign w:val="center"/>
            <w:hideMark/>
          </w:tcPr>
          <w:p w14:paraId="0AC48980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1D8D1F84" w14:textId="77777777" w:rsidTr="00F45B9F">
        <w:tc>
          <w:tcPr>
            <w:tcW w:w="10490" w:type="dxa"/>
            <w:vAlign w:val="center"/>
            <w:hideMark/>
          </w:tcPr>
          <w:p w14:paraId="77DABCE2" w14:textId="51F10353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center"/>
              <w:outlineLvl w:val="2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7"/>
                <w:szCs w:val="27"/>
              </w:rPr>
              <w:t>제1장 총칙</w:t>
            </w:r>
          </w:p>
        </w:tc>
      </w:tr>
      <w:tr w:rsidR="00F45B9F" w:rsidRPr="00F45B9F" w14:paraId="507FA9BB" w14:textId="77777777" w:rsidTr="00F45B9F">
        <w:tc>
          <w:tcPr>
            <w:tcW w:w="10490" w:type="dxa"/>
            <w:vAlign w:val="center"/>
            <w:hideMark/>
          </w:tcPr>
          <w:p w14:paraId="49FED6B5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162C6573" w14:textId="77777777" w:rsidTr="00F45B9F">
        <w:tc>
          <w:tcPr>
            <w:tcW w:w="10490" w:type="dxa"/>
            <w:vAlign w:val="center"/>
            <w:hideMark/>
          </w:tcPr>
          <w:p w14:paraId="4C9F4BD1" w14:textId="256F49BA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제1조 (목적)</w:t>
            </w:r>
          </w:p>
        </w:tc>
      </w:tr>
      <w:tr w:rsidR="00F45B9F" w:rsidRPr="00F45B9F" w14:paraId="703BB686" w14:textId="77777777" w:rsidTr="00F45B9F">
        <w:tc>
          <w:tcPr>
            <w:tcW w:w="10490" w:type="dxa"/>
            <w:vAlign w:val="center"/>
            <w:hideMark/>
          </w:tcPr>
          <w:p w14:paraId="403C9C0F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이 약관은 「신용정보의 이용 및 보호에 관한 법률」(이하 “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신용정보법”이라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한다) 시행령 제21조의2 및 제28조의4에서 정하는 바에 따라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종합신용정보집중기관인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한국신용정보원(Korea Credit Information Services, 이하 “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신용정보원”이라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한다)이 기관의 등록 및 관리, 자격증명의 발급 및 관리 등 개인신용정보의 전송요구권 행사 및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마이데이터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산업와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관련된 업무를 지원하는 웹 기반 서비스인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마이데이터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(이하 “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종합포털”이라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한다)을 설치 및 운영하는 것과 관련하여, 신용정보원과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종합포털을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이용하는 자 사이의 권리, 의무 및 책임사항 및 기타 필요한 사항을 명확히 규정함을 목적으로 한다.</w:t>
            </w:r>
          </w:p>
        </w:tc>
      </w:tr>
      <w:tr w:rsidR="00F45B9F" w:rsidRPr="00F45B9F" w14:paraId="5D709997" w14:textId="77777777" w:rsidTr="00F45B9F">
        <w:tc>
          <w:tcPr>
            <w:tcW w:w="10490" w:type="dxa"/>
            <w:vAlign w:val="center"/>
            <w:hideMark/>
          </w:tcPr>
          <w:p w14:paraId="3DD63308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6041D44F" w14:textId="77777777" w:rsidTr="00F45B9F">
        <w:tc>
          <w:tcPr>
            <w:tcW w:w="10490" w:type="dxa"/>
            <w:vAlign w:val="center"/>
            <w:hideMark/>
          </w:tcPr>
          <w:p w14:paraId="43C10DF9" w14:textId="083E7859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제2조 (용어의 정의)</w:t>
            </w:r>
          </w:p>
        </w:tc>
      </w:tr>
      <w:tr w:rsidR="00F45B9F" w:rsidRPr="00F45B9F" w14:paraId="79106569" w14:textId="77777777" w:rsidTr="00F45B9F">
        <w:tc>
          <w:tcPr>
            <w:tcW w:w="10490" w:type="dxa"/>
            <w:vAlign w:val="center"/>
            <w:hideMark/>
          </w:tcPr>
          <w:p w14:paraId="587AC625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① 이 약관에서 사용하는 용어의 정의는 다음 각 호와 같다.</w:t>
            </w:r>
          </w:p>
        </w:tc>
      </w:tr>
      <w:tr w:rsidR="00F45B9F" w:rsidRPr="00F45B9F" w14:paraId="3A6A31F2" w14:textId="77777777" w:rsidTr="00F45B9F">
        <w:tc>
          <w:tcPr>
            <w:tcW w:w="10490" w:type="dxa"/>
            <w:vAlign w:val="center"/>
            <w:hideMark/>
          </w:tcPr>
          <w:p w14:paraId="050F638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7D9FDB29" w14:textId="77777777" w:rsidTr="00F45B9F">
        <w:tc>
          <w:tcPr>
            <w:tcW w:w="10490" w:type="dxa"/>
            <w:vAlign w:val="center"/>
            <w:hideMark/>
          </w:tcPr>
          <w:tbl>
            <w:tblPr>
              <w:tblW w:w="1047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"/>
              <w:gridCol w:w="10185"/>
            </w:tblGrid>
            <w:tr w:rsidR="00F45B9F" w:rsidRPr="00F45B9F" w14:paraId="423D2E05" w14:textId="77777777" w:rsidTr="00F45B9F">
              <w:trPr>
                <w:trHeight w:val="491"/>
              </w:trPr>
              <w:tc>
                <w:tcPr>
                  <w:tcW w:w="285" w:type="dxa"/>
                  <w:hideMark/>
                </w:tcPr>
                <w:p w14:paraId="170AED1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185" w:type="dxa"/>
                  <w:hideMark/>
                </w:tcPr>
                <w:p w14:paraId="1935DBC7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서비스”란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종합포털을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통해 제공되는 제3조에 기재된 서비스를 의미한다.</w:t>
                  </w:r>
                </w:p>
              </w:tc>
            </w:tr>
            <w:tr w:rsidR="00F45B9F" w:rsidRPr="00F45B9F" w14:paraId="0B6D1FC9" w14:textId="77777777" w:rsidTr="00F45B9F">
              <w:trPr>
                <w:trHeight w:val="477"/>
              </w:trPr>
              <w:tc>
                <w:tcPr>
                  <w:tcW w:w="285" w:type="dxa"/>
                  <w:hideMark/>
                </w:tcPr>
                <w:p w14:paraId="401B4FA8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185" w:type="dxa"/>
                  <w:hideMark/>
                </w:tcPr>
                <w:p w14:paraId="72CBB1B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기관”이란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다음 각 목 중 어느 하나의 기관을 의미한다.</w:t>
                  </w:r>
                </w:p>
              </w:tc>
            </w:tr>
            <w:tr w:rsidR="00F45B9F" w:rsidRPr="00F45B9F" w14:paraId="7F789878" w14:textId="77777777" w:rsidTr="00F45B9F">
              <w:trPr>
                <w:trHeight w:val="3421"/>
              </w:trPr>
              <w:tc>
                <w:tcPr>
                  <w:tcW w:w="285" w:type="dxa"/>
                  <w:hideMark/>
                </w:tcPr>
                <w:p w14:paraId="746909F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185" w:type="dxa"/>
                  <w:hideMark/>
                </w:tcPr>
                <w:tbl>
                  <w:tblPr>
                    <w:tblW w:w="10182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5"/>
                    <w:gridCol w:w="9897"/>
                  </w:tblGrid>
                  <w:tr w:rsidR="00F45B9F" w:rsidRPr="00F45B9F" w14:paraId="64CA9FED" w14:textId="77777777" w:rsidTr="00F45B9F">
                    <w:trPr>
                      <w:trHeight w:val="971"/>
                    </w:trPr>
                    <w:tc>
                      <w:tcPr>
                        <w:tcW w:w="285" w:type="dxa"/>
                        <w:hideMark/>
                      </w:tcPr>
                      <w:p w14:paraId="7CAFCEB9" w14:textId="77777777" w:rsidR="00F45B9F" w:rsidRPr="00F45B9F" w:rsidRDefault="00F45B9F" w:rsidP="00F45B9F">
                        <w:pPr>
                          <w:widowControl/>
                          <w:wordWrap/>
                          <w:autoSpaceDE/>
                          <w:autoSpaceDN/>
                          <w:spacing w:after="0" w:line="240" w:lineRule="auto"/>
                          <w:jc w:val="left"/>
                          <w:rPr>
                            <w:rFonts w:ascii="Noto Sans KR" w:eastAsia="Noto Sans KR" w:hAnsi="Noto Sans KR" w:cs="굴림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가.</w:t>
                        </w:r>
                      </w:p>
                    </w:tc>
                    <w:tc>
                      <w:tcPr>
                        <w:tcW w:w="9897" w:type="dxa"/>
                        <w:hideMark/>
                      </w:tcPr>
                      <w:p w14:paraId="7F9A7D6C" w14:textId="77777777" w:rsidR="00F45B9F" w:rsidRPr="00F45B9F" w:rsidRDefault="00F45B9F" w:rsidP="00F45B9F">
                        <w:pPr>
                          <w:widowControl/>
                          <w:wordWrap/>
                          <w:autoSpaceDE/>
                          <w:autoSpaceDN/>
                          <w:spacing w:after="0" w:line="240" w:lineRule="auto"/>
                          <w:jc w:val="left"/>
                          <w:rPr>
                            <w:rFonts w:ascii="Noto Sans KR" w:eastAsia="Noto Sans KR" w:hAnsi="Noto Sans KR" w:cs="굴림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 xml:space="preserve">정보제공자: 개인신용정보를 제공하고자 하는 자로서, </w:t>
                        </w:r>
                        <w:proofErr w:type="spellStart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본인신용정보관리회사</w:t>
                        </w:r>
                        <w:proofErr w:type="spellEnd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 xml:space="preserve">, 신용정보법 시행령 제18조의6제4항의 </w:t>
                        </w:r>
                        <w:proofErr w:type="spellStart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신용정보제공ㆍ이용자</w:t>
                        </w:r>
                        <w:proofErr w:type="spellEnd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, 신용정보법 시행령 제18조의6제5항의 공공기관</w:t>
                        </w:r>
                      </w:p>
                    </w:tc>
                  </w:tr>
                  <w:tr w:rsidR="00F45B9F" w:rsidRPr="00F45B9F" w14:paraId="319F73F5" w14:textId="77777777" w:rsidTr="00F45B9F">
                    <w:trPr>
                      <w:trHeight w:val="1464"/>
                    </w:trPr>
                    <w:tc>
                      <w:tcPr>
                        <w:tcW w:w="285" w:type="dxa"/>
                        <w:hideMark/>
                      </w:tcPr>
                      <w:p w14:paraId="4C664580" w14:textId="77777777" w:rsidR="00F45B9F" w:rsidRPr="00F45B9F" w:rsidRDefault="00F45B9F" w:rsidP="00F45B9F">
                        <w:pPr>
                          <w:widowControl/>
                          <w:wordWrap/>
                          <w:autoSpaceDE/>
                          <w:autoSpaceDN/>
                          <w:spacing w:after="0" w:line="240" w:lineRule="auto"/>
                          <w:jc w:val="left"/>
                          <w:rPr>
                            <w:rFonts w:ascii="Noto Sans KR" w:eastAsia="Noto Sans KR" w:hAnsi="Noto Sans KR" w:cs="굴림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나.</w:t>
                        </w:r>
                      </w:p>
                    </w:tc>
                    <w:tc>
                      <w:tcPr>
                        <w:tcW w:w="9897" w:type="dxa"/>
                        <w:hideMark/>
                      </w:tcPr>
                      <w:p w14:paraId="0A8529C0" w14:textId="77777777" w:rsidR="00F45B9F" w:rsidRPr="00F45B9F" w:rsidRDefault="00F45B9F" w:rsidP="00F45B9F">
                        <w:pPr>
                          <w:widowControl/>
                          <w:wordWrap/>
                          <w:autoSpaceDE/>
                          <w:autoSpaceDN/>
                          <w:spacing w:after="0" w:line="240" w:lineRule="auto"/>
                          <w:jc w:val="left"/>
                          <w:rPr>
                            <w:rFonts w:ascii="Noto Sans KR" w:eastAsia="Noto Sans KR" w:hAnsi="Noto Sans KR" w:cs="굴림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 xml:space="preserve">정보수신자: 개인신용정보를 수신하고자 하는 자로서, </w:t>
                        </w:r>
                        <w:proofErr w:type="spellStart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본인신용정보관리회사</w:t>
                        </w:r>
                        <w:proofErr w:type="spellEnd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 xml:space="preserve">, 개인신용평가회사, </w:t>
                        </w:r>
                        <w:proofErr w:type="spellStart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개인사업자신용평가회사</w:t>
                        </w:r>
                        <w:proofErr w:type="spellEnd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 xml:space="preserve">, 신용정보법 시행령 제5조제2항제1호부터 제20호까지 및 제21조제2항 각 호에 명시된 </w:t>
                        </w:r>
                        <w:proofErr w:type="spellStart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신용정보제공ㆍ이용자</w:t>
                        </w:r>
                        <w:proofErr w:type="spellEnd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, 그 밖에 금융위원회가 정하여 고시하는 자</w:t>
                        </w:r>
                      </w:p>
                    </w:tc>
                  </w:tr>
                  <w:tr w:rsidR="00F45B9F" w:rsidRPr="00F45B9F" w14:paraId="6E283D88" w14:textId="77777777" w:rsidTr="00F45B9F">
                    <w:trPr>
                      <w:trHeight w:val="491"/>
                    </w:trPr>
                    <w:tc>
                      <w:tcPr>
                        <w:tcW w:w="285" w:type="dxa"/>
                        <w:hideMark/>
                      </w:tcPr>
                      <w:p w14:paraId="4D30433D" w14:textId="77777777" w:rsidR="00F45B9F" w:rsidRPr="00F45B9F" w:rsidRDefault="00F45B9F" w:rsidP="00F45B9F">
                        <w:pPr>
                          <w:widowControl/>
                          <w:wordWrap/>
                          <w:autoSpaceDE/>
                          <w:autoSpaceDN/>
                          <w:spacing w:after="0" w:line="240" w:lineRule="auto"/>
                          <w:jc w:val="left"/>
                          <w:rPr>
                            <w:rFonts w:ascii="Noto Sans KR" w:eastAsia="Noto Sans KR" w:hAnsi="Noto Sans KR" w:cs="굴림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다.</w:t>
                        </w:r>
                      </w:p>
                    </w:tc>
                    <w:tc>
                      <w:tcPr>
                        <w:tcW w:w="9897" w:type="dxa"/>
                        <w:hideMark/>
                      </w:tcPr>
                      <w:p w14:paraId="4F904EB4" w14:textId="77777777" w:rsidR="00F45B9F" w:rsidRPr="00F45B9F" w:rsidRDefault="00F45B9F" w:rsidP="00F45B9F">
                        <w:pPr>
                          <w:widowControl/>
                          <w:wordWrap/>
                          <w:autoSpaceDE/>
                          <w:autoSpaceDN/>
                          <w:spacing w:after="0" w:line="240" w:lineRule="auto"/>
                          <w:jc w:val="left"/>
                          <w:rPr>
                            <w:rFonts w:ascii="Noto Sans KR" w:eastAsia="Noto Sans KR" w:hAnsi="Noto Sans KR" w:cs="굴림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 xml:space="preserve">중계기관: 개인신용정보를 전송하는 행위 및 </w:t>
                        </w:r>
                        <w:proofErr w:type="spellStart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전송받는</w:t>
                        </w:r>
                        <w:proofErr w:type="spellEnd"/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 xml:space="preserve"> 행위를 중계하는 신용정보법령상의 기관</w:t>
                        </w:r>
                      </w:p>
                    </w:tc>
                  </w:tr>
                  <w:tr w:rsidR="00F45B9F" w:rsidRPr="00F45B9F" w14:paraId="1A98E893" w14:textId="77777777" w:rsidTr="00F45B9F">
                    <w:trPr>
                      <w:trHeight w:val="477"/>
                    </w:trPr>
                    <w:tc>
                      <w:tcPr>
                        <w:tcW w:w="285" w:type="dxa"/>
                        <w:hideMark/>
                      </w:tcPr>
                      <w:p w14:paraId="18CD8B10" w14:textId="77777777" w:rsidR="00F45B9F" w:rsidRPr="00F45B9F" w:rsidRDefault="00F45B9F" w:rsidP="00F45B9F">
                        <w:pPr>
                          <w:widowControl/>
                          <w:wordWrap/>
                          <w:autoSpaceDE/>
                          <w:autoSpaceDN/>
                          <w:spacing w:after="0" w:line="240" w:lineRule="auto"/>
                          <w:jc w:val="left"/>
                          <w:rPr>
                            <w:rFonts w:ascii="Noto Sans KR" w:eastAsia="Noto Sans KR" w:hAnsi="Noto Sans KR" w:cs="굴림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라.</w:t>
                        </w:r>
                      </w:p>
                    </w:tc>
                    <w:tc>
                      <w:tcPr>
                        <w:tcW w:w="9897" w:type="dxa"/>
                        <w:hideMark/>
                      </w:tcPr>
                      <w:p w14:paraId="205C93A5" w14:textId="77777777" w:rsidR="00F45B9F" w:rsidRPr="00F45B9F" w:rsidRDefault="00F45B9F" w:rsidP="00F45B9F">
                        <w:pPr>
                          <w:widowControl/>
                          <w:wordWrap/>
                          <w:autoSpaceDE/>
                          <w:autoSpaceDN/>
                          <w:spacing w:after="0" w:line="240" w:lineRule="auto"/>
                          <w:jc w:val="left"/>
                          <w:rPr>
                            <w:rFonts w:ascii="Noto Sans KR" w:eastAsia="Noto Sans KR" w:hAnsi="Noto Sans KR" w:cs="굴림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 w:rsidRPr="00F45B9F">
                          <w:rPr>
                            <w:rFonts w:ascii="Noto Sans KR" w:eastAsia="Noto Sans KR" w:hAnsi="Noto Sans KR" w:cs="굴림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인증기관: 인증을 위한 본인인증수단을 제공하는 기관</w:t>
                        </w:r>
                      </w:p>
                    </w:tc>
                  </w:tr>
                </w:tbl>
                <w:p w14:paraId="771F1BC0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F45B9F" w:rsidRPr="00F45B9F" w14:paraId="3495318C" w14:textId="77777777" w:rsidTr="00F45B9F">
              <w:trPr>
                <w:trHeight w:val="477"/>
              </w:trPr>
              <w:tc>
                <w:tcPr>
                  <w:tcW w:w="285" w:type="dxa"/>
                  <w:hideMark/>
                </w:tcPr>
                <w:p w14:paraId="507E4062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185" w:type="dxa"/>
                  <w:hideMark/>
                </w:tcPr>
                <w:p w14:paraId="1678D522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본인신용정보관리업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(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마이데이터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)”이란 신용정보법 제2조 제9호의2에 정의된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본인신용정보관리업을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의미한다.</w:t>
                  </w:r>
                </w:p>
              </w:tc>
            </w:tr>
            <w:tr w:rsidR="00F45B9F" w:rsidRPr="00F45B9F" w14:paraId="1AA07885" w14:textId="77777777" w:rsidTr="00F45B9F">
              <w:trPr>
                <w:trHeight w:val="491"/>
              </w:trPr>
              <w:tc>
                <w:tcPr>
                  <w:tcW w:w="285" w:type="dxa"/>
                  <w:hideMark/>
                </w:tcPr>
                <w:p w14:paraId="5A9AAA8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lastRenderedPageBreak/>
                    <w:t>4.</w:t>
                  </w:r>
                </w:p>
              </w:tc>
              <w:tc>
                <w:tcPr>
                  <w:tcW w:w="10185" w:type="dxa"/>
                  <w:hideMark/>
                </w:tcPr>
                <w:p w14:paraId="7A8D526F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본인신용정보관리회사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(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마이데이터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사업자)”란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본인신용정보관리업에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대하여 금융위원회로부터 허가를 받은 자를 말한다.</w:t>
                  </w:r>
                </w:p>
              </w:tc>
            </w:tr>
            <w:tr w:rsidR="00F45B9F" w:rsidRPr="00F45B9F" w14:paraId="75565C91" w14:textId="77777777" w:rsidTr="00F45B9F">
              <w:trPr>
                <w:trHeight w:val="491"/>
              </w:trPr>
              <w:tc>
                <w:tcPr>
                  <w:tcW w:w="285" w:type="dxa"/>
                  <w:hideMark/>
                </w:tcPr>
                <w:p w14:paraId="193C341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0185" w:type="dxa"/>
                  <w:hideMark/>
                </w:tcPr>
                <w:p w14:paraId="35A77C3F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기관회원”이란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종합포털에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접속하여 이 약관에 따라 신용정보원의 가입절차를 통해 기관코드를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부여받은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기관을 의미한다.</w:t>
                  </w:r>
                </w:p>
              </w:tc>
            </w:tr>
            <w:tr w:rsidR="00F45B9F" w:rsidRPr="00F45B9F" w14:paraId="492CAD0C" w14:textId="77777777" w:rsidTr="00F45B9F">
              <w:trPr>
                <w:trHeight w:val="477"/>
              </w:trPr>
              <w:tc>
                <w:tcPr>
                  <w:tcW w:w="285" w:type="dxa"/>
                  <w:hideMark/>
                </w:tcPr>
                <w:p w14:paraId="0D2A2528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10185" w:type="dxa"/>
                  <w:hideMark/>
                </w:tcPr>
                <w:p w14:paraId="24E03A6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담당자”란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이 약관에 따라 신용정보원의 가입절차를 통해 기관회원의 임직원의 지위에서 아이디를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부여받은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개인을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의미한다.</w:t>
                  </w:r>
                </w:p>
              </w:tc>
            </w:tr>
            <w:tr w:rsidR="00F45B9F" w:rsidRPr="00F45B9F" w14:paraId="0EAD2C76" w14:textId="77777777" w:rsidTr="00F45B9F">
              <w:trPr>
                <w:trHeight w:val="491"/>
              </w:trPr>
              <w:tc>
                <w:tcPr>
                  <w:tcW w:w="285" w:type="dxa"/>
                  <w:hideMark/>
                </w:tcPr>
                <w:p w14:paraId="51F7915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10185" w:type="dxa"/>
                  <w:hideMark/>
                </w:tcPr>
                <w:p w14:paraId="218F39E8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아이디”란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담당자의 식별을 위하여 담당자가 신청하고 신용정보원이 승인하는 문자 또는 숫자의 조합을 의미한다.</w:t>
                  </w:r>
                </w:p>
              </w:tc>
            </w:tr>
            <w:tr w:rsidR="00F45B9F" w:rsidRPr="00F45B9F" w14:paraId="593B6A94" w14:textId="77777777" w:rsidTr="00F45B9F">
              <w:trPr>
                <w:trHeight w:val="971"/>
              </w:trPr>
              <w:tc>
                <w:tcPr>
                  <w:tcW w:w="285" w:type="dxa"/>
                  <w:hideMark/>
                </w:tcPr>
                <w:p w14:paraId="248F60AB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8.</w:t>
                  </w:r>
                </w:p>
              </w:tc>
              <w:tc>
                <w:tcPr>
                  <w:tcW w:w="10185" w:type="dxa"/>
                  <w:hideMark/>
                </w:tcPr>
                <w:p w14:paraId="2B7C43A2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비밀번호”란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담당자가 </w:t>
                  </w:r>
                  <w:proofErr w:type="gram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부여 받은</w:t>
                  </w:r>
                  <w:proofErr w:type="gram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아이디와 일치하는지를 확인하고 통신망에서 자신의 비밀보호를 위하여 담당자 자신이 선정한 문자와 숫자, 특수문자의 조합을 말한다.</w:t>
                  </w:r>
                </w:p>
              </w:tc>
            </w:tr>
            <w:tr w:rsidR="00F45B9F" w:rsidRPr="00F45B9F" w14:paraId="3B910693" w14:textId="77777777" w:rsidTr="00F45B9F">
              <w:trPr>
                <w:trHeight w:val="984"/>
              </w:trPr>
              <w:tc>
                <w:tcPr>
                  <w:tcW w:w="285" w:type="dxa"/>
                  <w:hideMark/>
                </w:tcPr>
                <w:p w14:paraId="5774899B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9.</w:t>
                  </w:r>
                </w:p>
              </w:tc>
              <w:tc>
                <w:tcPr>
                  <w:tcW w:w="10185" w:type="dxa"/>
                  <w:hideMark/>
                </w:tcPr>
                <w:p w14:paraId="2CCFD0FB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기관코드”란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각 기관회원에 대하여 전송요구권 운영 및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마이데이터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산업과 관련하여 가지는 제2호 각목의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지위별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, 금융보안원이 배포한 ‘금융분야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마이데이터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표준 API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규격’의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값에 따른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업권별로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신용정보원이 부여하는 고유 코드를 의미한다.</w:t>
                  </w:r>
                </w:p>
              </w:tc>
            </w:tr>
            <w:tr w:rsidR="00F45B9F" w:rsidRPr="00F45B9F" w14:paraId="4BA72D80" w14:textId="77777777" w:rsidTr="00F45B9F">
              <w:trPr>
                <w:trHeight w:val="477"/>
              </w:trPr>
              <w:tc>
                <w:tcPr>
                  <w:tcW w:w="285" w:type="dxa"/>
                  <w:hideMark/>
                </w:tcPr>
                <w:p w14:paraId="45B603A1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10.</w:t>
                  </w:r>
                </w:p>
              </w:tc>
              <w:tc>
                <w:tcPr>
                  <w:tcW w:w="10185" w:type="dxa"/>
                  <w:hideMark/>
                </w:tcPr>
                <w:p w14:paraId="72B6033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자격증명”이란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API 요청 시 상호간 자격을 인증하고 식별하기 위해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종합포털로부터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발급받는 값을 의미한다.</w:t>
                  </w:r>
                </w:p>
              </w:tc>
            </w:tr>
            <w:tr w:rsidR="00F45B9F" w:rsidRPr="00F45B9F" w14:paraId="3ADFEAB0" w14:textId="77777777" w:rsidTr="00F45B9F">
              <w:trPr>
                <w:trHeight w:val="971"/>
              </w:trPr>
              <w:tc>
                <w:tcPr>
                  <w:tcW w:w="285" w:type="dxa"/>
                  <w:hideMark/>
                </w:tcPr>
                <w:p w14:paraId="67896888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11.</w:t>
                  </w:r>
                </w:p>
              </w:tc>
              <w:tc>
                <w:tcPr>
                  <w:tcW w:w="10185" w:type="dxa"/>
                  <w:hideMark/>
                </w:tcPr>
                <w:p w14:paraId="1D7C0BD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인증”이란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정보주체가 정보제공자에게 개인신용정보 전송을 요구할 때, 전송을 요구한 자가 정보주체 본인임을 정보제공자가 확인하기 위한 방법을 의미한다.</w:t>
                  </w:r>
                </w:p>
              </w:tc>
            </w:tr>
            <w:tr w:rsidR="00F45B9F" w:rsidRPr="00F45B9F" w14:paraId="01820D92" w14:textId="77777777" w:rsidTr="00F45B9F">
              <w:trPr>
                <w:trHeight w:val="491"/>
              </w:trPr>
              <w:tc>
                <w:tcPr>
                  <w:tcW w:w="285" w:type="dxa"/>
                  <w:hideMark/>
                </w:tcPr>
                <w:p w14:paraId="3B3B2DC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12.</w:t>
                  </w:r>
                </w:p>
              </w:tc>
              <w:tc>
                <w:tcPr>
                  <w:tcW w:w="10185" w:type="dxa"/>
                  <w:hideMark/>
                </w:tcPr>
                <w:p w14:paraId="68578B26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“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탈퇴”란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기관회원 또는 담당자에 대하여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종합포털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이용을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종료시키는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것을 말한다.</w:t>
                  </w:r>
                </w:p>
              </w:tc>
            </w:tr>
          </w:tbl>
          <w:p w14:paraId="754F4891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5122DDF4" w14:textId="77777777" w:rsidTr="00F45B9F">
        <w:tc>
          <w:tcPr>
            <w:tcW w:w="10490" w:type="dxa"/>
            <w:vAlign w:val="center"/>
            <w:hideMark/>
          </w:tcPr>
          <w:p w14:paraId="78A79C44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lastRenderedPageBreak/>
              <w:t xml:space="preserve">② 이 약관에서 사용하는 용어의 정의는 제1항에서 정하는 것을 제외하고는 관련 법령, 금융위원회, 신용정보원, 금융보안원 등 유관기관이 발간한 전송요구권 및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마이데이터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관련 안내 및 서비스별 안내에서 정하는 바에 따른다.</w:t>
            </w:r>
          </w:p>
        </w:tc>
      </w:tr>
      <w:tr w:rsidR="00F45B9F" w:rsidRPr="00F45B9F" w14:paraId="283FF15F" w14:textId="77777777" w:rsidTr="00F45B9F">
        <w:tc>
          <w:tcPr>
            <w:tcW w:w="10490" w:type="dxa"/>
            <w:vAlign w:val="center"/>
            <w:hideMark/>
          </w:tcPr>
          <w:p w14:paraId="41A9C038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15C4177A" w14:textId="77777777" w:rsidTr="00F45B9F">
        <w:tc>
          <w:tcPr>
            <w:tcW w:w="10490" w:type="dxa"/>
            <w:vAlign w:val="center"/>
            <w:hideMark/>
          </w:tcPr>
          <w:p w14:paraId="381B98DD" w14:textId="6F28848D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제3조 (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종합포털의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역할)</w:t>
            </w:r>
          </w:p>
        </w:tc>
      </w:tr>
      <w:tr w:rsidR="00F45B9F" w:rsidRPr="00F45B9F" w14:paraId="13C7DFF9" w14:textId="77777777" w:rsidTr="00F45B9F">
        <w:tc>
          <w:tcPr>
            <w:tcW w:w="10490" w:type="dxa"/>
            <w:vAlign w:val="center"/>
            <w:hideMark/>
          </w:tcPr>
          <w:p w14:paraId="1EC557D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종합포털은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다음 각 호의 서비스를 제공한다.</w:t>
            </w:r>
          </w:p>
        </w:tc>
      </w:tr>
      <w:tr w:rsidR="00F45B9F" w:rsidRPr="00F45B9F" w14:paraId="02D24378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61A8068F" w14:textId="77777777" w:rsidTr="00F45B9F">
              <w:tc>
                <w:tcPr>
                  <w:tcW w:w="375" w:type="dxa"/>
                  <w:hideMark/>
                </w:tcPr>
                <w:p w14:paraId="75E8198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6427B06C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 등록 및 관리 서비스</w:t>
                  </w:r>
                </w:p>
              </w:tc>
            </w:tr>
            <w:tr w:rsidR="00F45B9F" w:rsidRPr="00F45B9F" w14:paraId="795D5577" w14:textId="77777777" w:rsidTr="00F45B9F">
              <w:tc>
                <w:tcPr>
                  <w:tcW w:w="375" w:type="dxa"/>
                  <w:hideMark/>
                </w:tcPr>
                <w:p w14:paraId="0610884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4349981C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서비스 전용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접근토큰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발급ㆍ관리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서비스</w:t>
                  </w:r>
                </w:p>
              </w:tc>
            </w:tr>
            <w:tr w:rsidR="00F45B9F" w:rsidRPr="00F45B9F" w14:paraId="4512C6C6" w14:textId="77777777" w:rsidTr="00F45B9F">
              <w:tc>
                <w:tcPr>
                  <w:tcW w:w="375" w:type="dxa"/>
                  <w:hideMark/>
                </w:tcPr>
                <w:p w14:paraId="0CA4BAA2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3305" w:type="dxa"/>
                  <w:hideMark/>
                </w:tcPr>
                <w:p w14:paraId="26988AD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서비스 자격증명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발급ㆍ관리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서비스</w:t>
                  </w:r>
                </w:p>
              </w:tc>
            </w:tr>
            <w:tr w:rsidR="00F45B9F" w:rsidRPr="00F45B9F" w14:paraId="1343D7E6" w14:textId="77777777" w:rsidTr="00F45B9F">
              <w:tc>
                <w:tcPr>
                  <w:tcW w:w="375" w:type="dxa"/>
                  <w:hideMark/>
                </w:tcPr>
                <w:p w14:paraId="7C60790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3305" w:type="dxa"/>
                  <w:hideMark/>
                </w:tcPr>
                <w:p w14:paraId="1C0F5530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실환경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테스트 담당자 조회 서비스</w:t>
                  </w:r>
                </w:p>
              </w:tc>
            </w:tr>
            <w:tr w:rsidR="00F45B9F" w:rsidRPr="00F45B9F" w14:paraId="588819D5" w14:textId="77777777" w:rsidTr="00F45B9F">
              <w:tc>
                <w:tcPr>
                  <w:tcW w:w="375" w:type="dxa"/>
                  <w:hideMark/>
                </w:tcPr>
                <w:p w14:paraId="2CBE54A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3305" w:type="dxa"/>
                  <w:hideMark/>
                </w:tcPr>
                <w:p w14:paraId="1CC1F95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통계정보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집중ㆍ제공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서비스</w:t>
                  </w:r>
                </w:p>
              </w:tc>
            </w:tr>
            <w:tr w:rsidR="00F45B9F" w:rsidRPr="00F45B9F" w14:paraId="4C45A151" w14:textId="77777777" w:rsidTr="00F45B9F">
              <w:tc>
                <w:tcPr>
                  <w:tcW w:w="375" w:type="dxa"/>
                  <w:hideMark/>
                </w:tcPr>
                <w:p w14:paraId="7853F14B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13305" w:type="dxa"/>
                  <w:hideMark/>
                </w:tcPr>
                <w:p w14:paraId="475CC02F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 정보 조회 서비스</w:t>
                  </w:r>
                </w:p>
              </w:tc>
            </w:tr>
            <w:tr w:rsidR="00F45B9F" w:rsidRPr="00F45B9F" w14:paraId="02EF3A71" w14:textId="77777777" w:rsidTr="00F45B9F">
              <w:tc>
                <w:tcPr>
                  <w:tcW w:w="375" w:type="dxa"/>
                  <w:hideMark/>
                </w:tcPr>
                <w:p w14:paraId="264A7CE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13305" w:type="dxa"/>
                  <w:hideMark/>
                </w:tcPr>
                <w:p w14:paraId="12A5EFD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정보제공자 서비스 상태 조회 서비스</w:t>
                  </w:r>
                </w:p>
              </w:tc>
            </w:tr>
            <w:tr w:rsidR="00F45B9F" w:rsidRPr="00F45B9F" w14:paraId="464C52B0" w14:textId="77777777" w:rsidTr="00F45B9F">
              <w:tc>
                <w:tcPr>
                  <w:tcW w:w="375" w:type="dxa"/>
                  <w:hideMark/>
                </w:tcPr>
                <w:p w14:paraId="2EA1B607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8.</w:t>
                  </w:r>
                </w:p>
              </w:tc>
              <w:tc>
                <w:tcPr>
                  <w:tcW w:w="13305" w:type="dxa"/>
                  <w:hideMark/>
                </w:tcPr>
                <w:p w14:paraId="0CD0EE22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정보주체별 전송요구 내역 통합조회 서비스</w:t>
                  </w:r>
                </w:p>
              </w:tc>
            </w:tr>
            <w:tr w:rsidR="00F45B9F" w:rsidRPr="00F45B9F" w14:paraId="60E6A283" w14:textId="77777777" w:rsidTr="00F45B9F">
              <w:tc>
                <w:tcPr>
                  <w:tcW w:w="375" w:type="dxa"/>
                  <w:hideMark/>
                </w:tcPr>
                <w:p w14:paraId="790CF696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lastRenderedPageBreak/>
                    <w:t>9.</w:t>
                  </w:r>
                </w:p>
              </w:tc>
              <w:tc>
                <w:tcPr>
                  <w:tcW w:w="13305" w:type="dxa"/>
                  <w:hideMark/>
                </w:tcPr>
                <w:p w14:paraId="015CD1BB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그 외 개인신용정보 전송요구권 행사 및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마이데이터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산업 지원과 관련하여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종합포털이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수행하기로 결정한 서비스</w:t>
                  </w:r>
                </w:p>
              </w:tc>
            </w:tr>
          </w:tbl>
          <w:p w14:paraId="0AF5628C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729FF381" w14:textId="77777777" w:rsidTr="00F45B9F">
        <w:tc>
          <w:tcPr>
            <w:tcW w:w="10490" w:type="dxa"/>
            <w:vAlign w:val="center"/>
            <w:hideMark/>
          </w:tcPr>
          <w:p w14:paraId="5773055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lastRenderedPageBreak/>
              <w:t> </w:t>
            </w:r>
          </w:p>
        </w:tc>
      </w:tr>
      <w:tr w:rsidR="00F45B9F" w:rsidRPr="00F45B9F" w14:paraId="2377C05F" w14:textId="77777777" w:rsidTr="00F45B9F">
        <w:tc>
          <w:tcPr>
            <w:tcW w:w="10490" w:type="dxa"/>
            <w:vAlign w:val="center"/>
            <w:hideMark/>
          </w:tcPr>
          <w:p w14:paraId="7D4D8F19" w14:textId="32C9B27D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제4조 (약관의 게시와 개정)</w:t>
            </w:r>
          </w:p>
        </w:tc>
      </w:tr>
      <w:tr w:rsidR="00F45B9F" w:rsidRPr="00F45B9F" w14:paraId="7A9F1081" w14:textId="77777777" w:rsidTr="00F45B9F">
        <w:tc>
          <w:tcPr>
            <w:tcW w:w="10490" w:type="dxa"/>
            <w:vAlign w:val="center"/>
            <w:hideMark/>
          </w:tcPr>
          <w:p w14:paraId="441BD3F4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① 신용정보원은 이 약관의 내용을 기관회원이 쉽게 알 수 있도록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종합포털에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게시한다.</w:t>
            </w:r>
          </w:p>
        </w:tc>
      </w:tr>
      <w:tr w:rsidR="00F45B9F" w:rsidRPr="00F45B9F" w14:paraId="64D2B4F1" w14:textId="77777777" w:rsidTr="00F45B9F">
        <w:tc>
          <w:tcPr>
            <w:tcW w:w="10490" w:type="dxa"/>
            <w:vAlign w:val="center"/>
            <w:hideMark/>
          </w:tcPr>
          <w:p w14:paraId="43490F0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② 신용정보원은 약관의 규제에 관한 법률, 신용정보의 이용 및 보호에 관한 법률, 정보통신망 이용촉진 및 정보보호 등에 관한 법률, 개인정보 보호법 등(이하 "관련 법령"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이라한다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)을 위배하지 않는 범위에서 이 약관을 개정할 수 있다.</w:t>
            </w:r>
          </w:p>
        </w:tc>
      </w:tr>
      <w:tr w:rsidR="00F45B9F" w:rsidRPr="00F45B9F" w14:paraId="49358B36" w14:textId="77777777" w:rsidTr="00F45B9F">
        <w:tc>
          <w:tcPr>
            <w:tcW w:w="10490" w:type="dxa"/>
            <w:vAlign w:val="center"/>
            <w:hideMark/>
          </w:tcPr>
          <w:p w14:paraId="0274783E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③ 신용정보원이 약관을 개정할 경우 신용정보원은 적용일자 및 개정사유를 명시하여 현행 약관과 함께 제1항의 방식에 따라 그 개정약관의 적용일자 2주 전부터 적용일자 전일까지 공지한다. 다만, 약관을 긴급하게 개정할 필요가 있다고 합리적으로 인정되는 경우 2주보다 짧은 기간 전에 공지할 수 있다.</w:t>
            </w:r>
          </w:p>
        </w:tc>
      </w:tr>
      <w:tr w:rsidR="00F45B9F" w:rsidRPr="00F45B9F" w14:paraId="4309D99F" w14:textId="77777777" w:rsidTr="00F45B9F">
        <w:tc>
          <w:tcPr>
            <w:tcW w:w="10490" w:type="dxa"/>
            <w:vAlign w:val="center"/>
            <w:hideMark/>
          </w:tcPr>
          <w:p w14:paraId="262A624D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④ 신용정보원이 </w:t>
            </w:r>
            <w:proofErr w:type="gram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 3</w:t>
            </w:r>
            <w:proofErr w:type="gram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항에 따라 개정약관을 공지하면서 기관회원이 개정약관의 적용일 전까지 탈퇴를 하지 않은 경우 해당 기관회원은 개정약관에 동의한 것으로 본다.</w:t>
            </w:r>
          </w:p>
        </w:tc>
      </w:tr>
      <w:tr w:rsidR="00F45B9F" w:rsidRPr="00F45B9F" w14:paraId="38659BFF" w14:textId="77777777" w:rsidTr="00F45B9F">
        <w:tc>
          <w:tcPr>
            <w:tcW w:w="10490" w:type="dxa"/>
            <w:vAlign w:val="center"/>
            <w:hideMark/>
          </w:tcPr>
          <w:p w14:paraId="6BEE84B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012A9E08" w14:textId="77777777" w:rsidTr="00F45B9F">
        <w:tc>
          <w:tcPr>
            <w:tcW w:w="10490" w:type="dxa"/>
            <w:vAlign w:val="center"/>
            <w:hideMark/>
          </w:tcPr>
          <w:p w14:paraId="2D1E5EE1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center"/>
              <w:outlineLvl w:val="2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</w:rPr>
            </w:pPr>
            <w:proofErr w:type="gram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7"/>
                <w:szCs w:val="27"/>
              </w:rPr>
              <w:t>제 2</w:t>
            </w:r>
            <w:proofErr w:type="gram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7"/>
                <w:szCs w:val="27"/>
              </w:rPr>
              <w:t xml:space="preserve"> 장 기관회원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7"/>
                <w:szCs w:val="27"/>
              </w:rPr>
              <w:t>등록ㆍ관리</w:t>
            </w:r>
            <w:proofErr w:type="spellEnd"/>
          </w:p>
        </w:tc>
      </w:tr>
      <w:tr w:rsidR="00F45B9F" w:rsidRPr="00F45B9F" w14:paraId="4187E75D" w14:textId="77777777" w:rsidTr="00F45B9F">
        <w:tc>
          <w:tcPr>
            <w:tcW w:w="10490" w:type="dxa"/>
            <w:vAlign w:val="center"/>
            <w:hideMark/>
          </w:tcPr>
          <w:p w14:paraId="5AFD468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0E09A5EA" w14:textId="77777777" w:rsidTr="00F45B9F">
        <w:tc>
          <w:tcPr>
            <w:tcW w:w="10490" w:type="dxa"/>
            <w:vAlign w:val="center"/>
            <w:hideMark/>
          </w:tcPr>
          <w:p w14:paraId="15C3A7D0" w14:textId="396F1A36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제5조 (가입신청)</w:t>
            </w:r>
          </w:p>
        </w:tc>
      </w:tr>
      <w:tr w:rsidR="00F45B9F" w:rsidRPr="00F45B9F" w14:paraId="5403300D" w14:textId="77777777" w:rsidTr="00F45B9F">
        <w:tc>
          <w:tcPr>
            <w:tcW w:w="10490" w:type="dxa"/>
            <w:vAlign w:val="center"/>
            <w:hideMark/>
          </w:tcPr>
          <w:p w14:paraId="232EC333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① 기관은 원활한 개인신용정보 전송요구권 운영 및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마이데이터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산업 참여를 위하여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종합포털에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가입하여야 한다. 기관이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종합포털에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가입하지 않아 발생한 불이익에 대하여 신용정보원은 책임지지 않는다.</w:t>
            </w:r>
          </w:p>
        </w:tc>
      </w:tr>
      <w:tr w:rsidR="00F45B9F" w:rsidRPr="00F45B9F" w14:paraId="44A0FC21" w14:textId="77777777" w:rsidTr="00F45B9F">
        <w:tc>
          <w:tcPr>
            <w:tcW w:w="10490" w:type="dxa"/>
            <w:vAlign w:val="center"/>
            <w:hideMark/>
          </w:tcPr>
          <w:p w14:paraId="1957493A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② 기관회원이 되고자 하는 기관(이하 “가입신청기관” 이라 한다)은 가입 신청 시 신용정보원이 정하는 방식에 따라 다음 각 호의 서류를 제출하여야 한다.</w:t>
            </w:r>
          </w:p>
        </w:tc>
      </w:tr>
      <w:tr w:rsidR="00F45B9F" w:rsidRPr="00F45B9F" w14:paraId="726701DF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2418DDB3" w14:textId="77777777" w:rsidTr="00F45B9F">
              <w:tc>
                <w:tcPr>
                  <w:tcW w:w="375" w:type="dxa"/>
                  <w:hideMark/>
                </w:tcPr>
                <w:p w14:paraId="6EF5517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5442DCAE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가입신청 공문</w:t>
                  </w:r>
                </w:p>
              </w:tc>
            </w:tr>
            <w:tr w:rsidR="00F45B9F" w:rsidRPr="00F45B9F" w14:paraId="426E0D6D" w14:textId="77777777" w:rsidTr="00F45B9F">
              <w:tc>
                <w:tcPr>
                  <w:tcW w:w="375" w:type="dxa"/>
                  <w:hideMark/>
                </w:tcPr>
                <w:p w14:paraId="68FDD160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6C56364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서비스사용신청서</w:t>
                  </w:r>
                </w:p>
              </w:tc>
            </w:tr>
            <w:tr w:rsidR="00F45B9F" w:rsidRPr="00F45B9F" w14:paraId="2DEF27E0" w14:textId="77777777" w:rsidTr="00F45B9F">
              <w:tc>
                <w:tcPr>
                  <w:tcW w:w="375" w:type="dxa"/>
                  <w:hideMark/>
                </w:tcPr>
                <w:p w14:paraId="1305E657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3305" w:type="dxa"/>
                  <w:hideMark/>
                </w:tcPr>
                <w:p w14:paraId="646265FB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법인등기부등본(말소내역포함, 최근 3개월 이내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발급분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</w:tc>
            </w:tr>
            <w:tr w:rsidR="00F45B9F" w:rsidRPr="00F45B9F" w14:paraId="51771350" w14:textId="77777777" w:rsidTr="00F45B9F">
              <w:tc>
                <w:tcPr>
                  <w:tcW w:w="375" w:type="dxa"/>
                  <w:hideMark/>
                </w:tcPr>
                <w:p w14:paraId="4AD9801C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3305" w:type="dxa"/>
                  <w:hideMark/>
                </w:tcPr>
                <w:p w14:paraId="151493CE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사업자등록증</w:t>
                  </w:r>
                </w:p>
              </w:tc>
            </w:tr>
            <w:tr w:rsidR="00F45B9F" w:rsidRPr="00F45B9F" w14:paraId="15A75087" w14:textId="77777777" w:rsidTr="00F45B9F">
              <w:tc>
                <w:tcPr>
                  <w:tcW w:w="375" w:type="dxa"/>
                  <w:hideMark/>
                </w:tcPr>
                <w:p w14:paraId="602CB6DB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3305" w:type="dxa"/>
                  <w:hideMark/>
                </w:tcPr>
                <w:p w14:paraId="2E6FE4BF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영업 인허가(등록) 증명서</w:t>
                  </w:r>
                </w:p>
              </w:tc>
            </w:tr>
            <w:tr w:rsidR="00F45B9F" w:rsidRPr="00F45B9F" w14:paraId="66B2D6A7" w14:textId="77777777" w:rsidTr="00F45B9F">
              <w:tc>
                <w:tcPr>
                  <w:tcW w:w="375" w:type="dxa"/>
                  <w:hideMark/>
                </w:tcPr>
                <w:p w14:paraId="4EC8F60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13305" w:type="dxa"/>
                  <w:hideMark/>
                </w:tcPr>
                <w:p w14:paraId="0E94349B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법인인감증명서(최근 3개월 이내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발급분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)</w:t>
                  </w:r>
                </w:p>
              </w:tc>
            </w:tr>
            <w:tr w:rsidR="00F45B9F" w:rsidRPr="00F45B9F" w14:paraId="369BB9DB" w14:textId="77777777" w:rsidTr="00F45B9F">
              <w:tc>
                <w:tcPr>
                  <w:tcW w:w="375" w:type="dxa"/>
                  <w:hideMark/>
                </w:tcPr>
                <w:p w14:paraId="75E1B548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13305" w:type="dxa"/>
                  <w:hideMark/>
                </w:tcPr>
                <w:p w14:paraId="6EF48B9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사용인감계(최근 3개월이내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발급분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)(제출서류에 사용인감으로 날인 시에만 제출)</w:t>
                  </w:r>
                </w:p>
              </w:tc>
            </w:tr>
            <w:tr w:rsidR="00F45B9F" w:rsidRPr="00F45B9F" w14:paraId="5C4DA935" w14:textId="77777777" w:rsidTr="00F45B9F">
              <w:tc>
                <w:tcPr>
                  <w:tcW w:w="375" w:type="dxa"/>
                  <w:hideMark/>
                </w:tcPr>
                <w:p w14:paraId="0F35E19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8.</w:t>
                  </w:r>
                </w:p>
              </w:tc>
              <w:tc>
                <w:tcPr>
                  <w:tcW w:w="13305" w:type="dxa"/>
                  <w:hideMark/>
                </w:tcPr>
                <w:p w14:paraId="211C78A9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기타 신용정보원이 필요하다고 인정하는 서류</w:t>
                  </w:r>
                </w:p>
              </w:tc>
            </w:tr>
          </w:tbl>
          <w:p w14:paraId="2A6150D7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7CB2D4D3" w14:textId="77777777" w:rsidTr="00F45B9F">
        <w:tc>
          <w:tcPr>
            <w:tcW w:w="10490" w:type="dxa"/>
            <w:vAlign w:val="center"/>
            <w:hideMark/>
          </w:tcPr>
          <w:p w14:paraId="74BFC9EF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③ 가입신청기관은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기관코드별로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이용 관련 업무를 수행할 임직원을 지정하고, 해당 각 임직원은 담당자로서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종합포털에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가입하여 아이디를 발급받아야 한다.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종합포털은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각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기관코드별로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종합포털에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가입하는 담당자의 숫자를 제한할 수 있다.</w:t>
            </w:r>
          </w:p>
        </w:tc>
      </w:tr>
      <w:tr w:rsidR="00F45B9F" w:rsidRPr="00F45B9F" w14:paraId="34170511" w14:textId="77777777" w:rsidTr="00F45B9F">
        <w:tc>
          <w:tcPr>
            <w:tcW w:w="10490" w:type="dxa"/>
            <w:vAlign w:val="center"/>
            <w:hideMark/>
          </w:tcPr>
          <w:p w14:paraId="739B9E5B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lastRenderedPageBreak/>
              <w:t xml:space="preserve">④ 담당자는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가입 신청 시 신용정보원이 정하는 방식에 따라 다음 각 호의 서류를 신용정보원에 제출한다.</w:t>
            </w:r>
          </w:p>
        </w:tc>
      </w:tr>
      <w:tr w:rsidR="00F45B9F" w:rsidRPr="00F45B9F" w14:paraId="75F92DBD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55AAA098" w14:textId="77777777" w:rsidTr="00F45B9F">
              <w:tc>
                <w:tcPr>
                  <w:tcW w:w="375" w:type="dxa"/>
                  <w:hideMark/>
                </w:tcPr>
                <w:p w14:paraId="722A285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5659FF79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종합포털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이용 신청서(공문 양식)</w:t>
                  </w:r>
                </w:p>
              </w:tc>
            </w:tr>
            <w:tr w:rsidR="00F45B9F" w:rsidRPr="00F45B9F" w14:paraId="0FDD3A74" w14:textId="77777777" w:rsidTr="00F45B9F">
              <w:tc>
                <w:tcPr>
                  <w:tcW w:w="375" w:type="dxa"/>
                  <w:hideMark/>
                </w:tcPr>
                <w:p w14:paraId="0DDFC6AE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5CD5C46C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재직증명서</w:t>
                  </w:r>
                </w:p>
              </w:tc>
            </w:tr>
            <w:tr w:rsidR="00F45B9F" w:rsidRPr="00F45B9F" w14:paraId="44704DE0" w14:textId="77777777" w:rsidTr="00F45B9F">
              <w:tc>
                <w:tcPr>
                  <w:tcW w:w="375" w:type="dxa"/>
                  <w:hideMark/>
                </w:tcPr>
                <w:p w14:paraId="3518381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3305" w:type="dxa"/>
                  <w:hideMark/>
                </w:tcPr>
                <w:p w14:paraId="7D2D0D9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기타 신용정보원이 필요하다고 인정하는 서류</w:t>
                  </w:r>
                </w:p>
              </w:tc>
            </w:tr>
          </w:tbl>
          <w:p w14:paraId="23685E5F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4196B8EF" w14:textId="77777777" w:rsidTr="00F45B9F">
        <w:tc>
          <w:tcPr>
            <w:tcW w:w="10490" w:type="dxa"/>
            <w:vAlign w:val="center"/>
            <w:hideMark/>
          </w:tcPr>
          <w:p w14:paraId="735C9395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⑤ 신용정보원은 담당자의 업무별로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종합포털을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통해 이용할 수 있는 서비스의 종류를 달리 정할 수 있다.</w:t>
            </w:r>
          </w:p>
        </w:tc>
      </w:tr>
      <w:tr w:rsidR="00F45B9F" w:rsidRPr="00F45B9F" w14:paraId="421C06FB" w14:textId="77777777" w:rsidTr="00F45B9F">
        <w:tc>
          <w:tcPr>
            <w:tcW w:w="10490" w:type="dxa"/>
            <w:vAlign w:val="center"/>
            <w:hideMark/>
          </w:tcPr>
          <w:p w14:paraId="4E4181C3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⑥ 가입신청기관은 금융보안원이 배포한 ‘금융분야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마이데이터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표준 API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규격’의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값에 따른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업권별로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기관회원가입 신청을 하여야 한다.</w:t>
            </w:r>
          </w:p>
        </w:tc>
      </w:tr>
      <w:tr w:rsidR="00F45B9F" w:rsidRPr="00F45B9F" w14:paraId="0E13D67E" w14:textId="77777777" w:rsidTr="00F45B9F">
        <w:tc>
          <w:tcPr>
            <w:tcW w:w="10490" w:type="dxa"/>
            <w:vAlign w:val="center"/>
            <w:hideMark/>
          </w:tcPr>
          <w:p w14:paraId="4844AFAA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⑦ 가입신청기관이 개인신용정보 전송요구권 행사에 대한 대응 및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마이데이터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산업과 관련하여 복수의 지위(제1항제2호 각목에 명시된 지위)를 갖는 경우 각 지위별로 기관회원가입 신청을 하여야 한다.</w:t>
            </w:r>
          </w:p>
        </w:tc>
      </w:tr>
      <w:tr w:rsidR="00F45B9F" w:rsidRPr="00F45B9F" w14:paraId="00B7A184" w14:textId="77777777" w:rsidTr="00F45B9F">
        <w:tc>
          <w:tcPr>
            <w:tcW w:w="10490" w:type="dxa"/>
            <w:vAlign w:val="center"/>
            <w:hideMark/>
          </w:tcPr>
          <w:p w14:paraId="2A184910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⑧ 신용정보원은 가입신청기관 외에도 개인신용정보 전송요구권 및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마이데이터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산업을 위하여 지원이 필요한 기관으로서 신용정보원이 정하는 기관에 대하여 기관코드를 발급할 수 있다.</w:t>
            </w:r>
          </w:p>
        </w:tc>
      </w:tr>
      <w:tr w:rsidR="00F45B9F" w:rsidRPr="00F45B9F" w14:paraId="06E64047" w14:textId="77777777" w:rsidTr="00F45B9F">
        <w:tc>
          <w:tcPr>
            <w:tcW w:w="10490" w:type="dxa"/>
            <w:vAlign w:val="center"/>
            <w:hideMark/>
          </w:tcPr>
          <w:p w14:paraId="1FBBE8FF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13E9B821" w14:textId="77777777" w:rsidTr="00F45B9F">
        <w:tc>
          <w:tcPr>
            <w:tcW w:w="10490" w:type="dxa"/>
            <w:vAlign w:val="center"/>
            <w:hideMark/>
          </w:tcPr>
          <w:p w14:paraId="4A3CA744" w14:textId="1379FF55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제6조 (심사 및 승낙)</w:t>
            </w:r>
          </w:p>
        </w:tc>
      </w:tr>
      <w:tr w:rsidR="00F45B9F" w:rsidRPr="00F45B9F" w14:paraId="098C8B4F" w14:textId="77777777" w:rsidTr="00F45B9F">
        <w:tc>
          <w:tcPr>
            <w:tcW w:w="10490" w:type="dxa"/>
            <w:vAlign w:val="center"/>
            <w:hideMark/>
          </w:tcPr>
          <w:p w14:paraId="084992AC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① 가입신청기관 및 담당자가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종합포털을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통해 약관의 내용에 대하여 동의를 한 다음 가입 신청을 하고 신용정보원이 이러한 신청에 대하여 승낙함으로써 기관회원 및 담당자 가입이 이루어진다.</w:t>
            </w:r>
          </w:p>
        </w:tc>
      </w:tr>
      <w:tr w:rsidR="00F45B9F" w:rsidRPr="00F45B9F" w14:paraId="0C135050" w14:textId="77777777" w:rsidTr="00F45B9F">
        <w:tc>
          <w:tcPr>
            <w:tcW w:w="10490" w:type="dxa"/>
            <w:vAlign w:val="center"/>
            <w:hideMark/>
          </w:tcPr>
          <w:p w14:paraId="6FC8F95D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② 신용정보원은 제5조제2항 및 제4항에 따라 가입신청기관 및 담당자로 가입하고자 하는 자가 제출한 서류를 토대로 명의, 법적 자격요건 등을 심사한 후 가입신청 승낙 여부를 가입시 입력한 전자우편주소 등으로 통지한다. 이 때 제출한 서류는 반환하지 아니한다.</w:t>
            </w:r>
          </w:p>
        </w:tc>
      </w:tr>
      <w:tr w:rsidR="00F45B9F" w:rsidRPr="00F45B9F" w14:paraId="08795692" w14:textId="77777777" w:rsidTr="00F45B9F">
        <w:tc>
          <w:tcPr>
            <w:tcW w:w="10490" w:type="dxa"/>
            <w:vAlign w:val="center"/>
            <w:hideMark/>
          </w:tcPr>
          <w:p w14:paraId="5BFCB35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③ 신용정보원은 다음 각 호의 사유에 해당하는 신청에 대하여는 제2항의 승낙을 하지 않을 수 있다.</w:t>
            </w:r>
          </w:p>
        </w:tc>
      </w:tr>
      <w:tr w:rsidR="00F45B9F" w:rsidRPr="00F45B9F" w14:paraId="3420DC69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22D0F46C" w14:textId="77777777" w:rsidTr="00F45B9F">
              <w:tc>
                <w:tcPr>
                  <w:tcW w:w="375" w:type="dxa"/>
                  <w:hideMark/>
                </w:tcPr>
                <w:p w14:paraId="31FACE78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7DCFAA9B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실명이 아니거나 다른 회사 또는 사람의 명의로 신청하는 경우</w:t>
                  </w:r>
                </w:p>
              </w:tc>
            </w:tr>
            <w:tr w:rsidR="00F45B9F" w:rsidRPr="00F45B9F" w14:paraId="17961627" w14:textId="77777777" w:rsidTr="00F45B9F">
              <w:tc>
                <w:tcPr>
                  <w:tcW w:w="375" w:type="dxa"/>
                  <w:hideMark/>
                </w:tcPr>
                <w:p w14:paraId="453D8D4E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6562BA68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가입신청 시 정보를 누락하거나 오기하거나 날인이 누락된 채로 신청하는 경우</w:t>
                  </w:r>
                </w:p>
              </w:tc>
            </w:tr>
            <w:tr w:rsidR="00F45B9F" w:rsidRPr="00F45B9F" w14:paraId="4F1A5357" w14:textId="77777777" w:rsidTr="00F45B9F">
              <w:tc>
                <w:tcPr>
                  <w:tcW w:w="375" w:type="dxa"/>
                  <w:hideMark/>
                </w:tcPr>
                <w:p w14:paraId="73DC9EFF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3305" w:type="dxa"/>
                  <w:hideMark/>
                </w:tcPr>
                <w:p w14:paraId="71CC8BC1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선량한 풍속 기타 사회질서를 저해하거나 저해할 목적으로 신청한 경우</w:t>
                  </w:r>
                </w:p>
              </w:tc>
            </w:tr>
            <w:tr w:rsidR="00F45B9F" w:rsidRPr="00F45B9F" w14:paraId="142DC531" w14:textId="77777777" w:rsidTr="00F45B9F">
              <w:tc>
                <w:tcPr>
                  <w:tcW w:w="375" w:type="dxa"/>
                  <w:hideMark/>
                </w:tcPr>
                <w:p w14:paraId="3FFBFD8F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3305" w:type="dxa"/>
                  <w:hideMark/>
                </w:tcPr>
                <w:p w14:paraId="413B1F5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이전에 기관회원 또는 담당자 자격을 상실한 적이 있거나 탈퇴, 이용중지 등이 있는 경우</w:t>
                  </w:r>
                </w:p>
              </w:tc>
            </w:tr>
            <w:tr w:rsidR="00F45B9F" w:rsidRPr="00F45B9F" w14:paraId="182464A3" w14:textId="77777777" w:rsidTr="00F45B9F">
              <w:tc>
                <w:tcPr>
                  <w:tcW w:w="375" w:type="dxa"/>
                  <w:hideMark/>
                </w:tcPr>
                <w:p w14:paraId="3AF29CF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3305" w:type="dxa"/>
                  <w:hideMark/>
                </w:tcPr>
                <w:p w14:paraId="087C004E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종합포털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기관회원 또는 담당자 가입대상이 아닌 경우</w:t>
                  </w:r>
                </w:p>
              </w:tc>
            </w:tr>
            <w:tr w:rsidR="00F45B9F" w:rsidRPr="00F45B9F" w14:paraId="659520E4" w14:textId="77777777" w:rsidTr="00F45B9F">
              <w:tc>
                <w:tcPr>
                  <w:tcW w:w="375" w:type="dxa"/>
                  <w:hideMark/>
                </w:tcPr>
                <w:p w14:paraId="473592D0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13305" w:type="dxa"/>
                  <w:hideMark/>
                </w:tcPr>
                <w:p w14:paraId="6D4E07FB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기타 신용정보원이 정한 요건에 부합되지 않는 경우</w:t>
                  </w:r>
                </w:p>
              </w:tc>
            </w:tr>
          </w:tbl>
          <w:p w14:paraId="251BBCA5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04B24BD4" w14:textId="77777777" w:rsidTr="00F45B9F">
        <w:tc>
          <w:tcPr>
            <w:tcW w:w="10490" w:type="dxa"/>
            <w:vAlign w:val="center"/>
            <w:hideMark/>
          </w:tcPr>
          <w:p w14:paraId="6BB47325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④ 신용정보원은 가입신청기관회원의 가입 신청을 승낙하는 경우 기관코드를, 담당자의 가입 신청을 승낙하는 경우 아이디를 발급한다.</w:t>
            </w:r>
          </w:p>
        </w:tc>
      </w:tr>
      <w:tr w:rsidR="00F45B9F" w:rsidRPr="00F45B9F" w14:paraId="5BEE9D5F" w14:textId="77777777" w:rsidTr="00F45B9F">
        <w:tc>
          <w:tcPr>
            <w:tcW w:w="10490" w:type="dxa"/>
            <w:vAlign w:val="center"/>
            <w:hideMark/>
          </w:tcPr>
          <w:p w14:paraId="4713C16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791D9BD3" w14:textId="77777777" w:rsidTr="00F45B9F">
        <w:tc>
          <w:tcPr>
            <w:tcW w:w="10490" w:type="dxa"/>
            <w:vAlign w:val="center"/>
            <w:hideMark/>
          </w:tcPr>
          <w:p w14:paraId="6C183E5E" w14:textId="57F5D0DE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제7조 (회원정보의 변경)</w:t>
            </w:r>
          </w:p>
        </w:tc>
      </w:tr>
      <w:tr w:rsidR="00F45B9F" w:rsidRPr="00F45B9F" w14:paraId="2FBBDC61" w14:textId="77777777" w:rsidTr="00F45B9F">
        <w:tc>
          <w:tcPr>
            <w:tcW w:w="10490" w:type="dxa"/>
            <w:vAlign w:val="center"/>
            <w:hideMark/>
          </w:tcPr>
          <w:p w14:paraId="7FEFDB45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① 기관회원 및 담당자는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가입 신청 시 기재한 정보가 변경되었을 경우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종합포털이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정하는 절차에 따라 지체없이 그 변경사항을 알리고 그 변경사항을 증명할 수 있는 서류를 제출하여야 한다.</w:t>
            </w:r>
          </w:p>
        </w:tc>
      </w:tr>
      <w:tr w:rsidR="00F45B9F" w:rsidRPr="00F45B9F" w14:paraId="538C905A" w14:textId="77777777" w:rsidTr="00F45B9F">
        <w:tc>
          <w:tcPr>
            <w:tcW w:w="10490" w:type="dxa"/>
            <w:vAlign w:val="center"/>
            <w:hideMark/>
          </w:tcPr>
          <w:p w14:paraId="550247E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lastRenderedPageBreak/>
              <w:t>② 신용정보원은 제1항의 서류를 검토한 후 변경 승인 여부를 결정한다.</w:t>
            </w:r>
          </w:p>
        </w:tc>
      </w:tr>
      <w:tr w:rsidR="00F45B9F" w:rsidRPr="00F45B9F" w14:paraId="2DDE5387" w14:textId="77777777" w:rsidTr="00F45B9F">
        <w:tc>
          <w:tcPr>
            <w:tcW w:w="10490" w:type="dxa"/>
            <w:vAlign w:val="center"/>
            <w:hideMark/>
          </w:tcPr>
          <w:p w14:paraId="528AB213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③ 제1항의 변경사항을 신용정보원에 알리지 않아 발생한 불이익에 대하여 신용정보원은 책임지지 않는다.</w:t>
            </w:r>
          </w:p>
        </w:tc>
      </w:tr>
      <w:tr w:rsidR="00F45B9F" w:rsidRPr="00F45B9F" w14:paraId="6FD0C380" w14:textId="77777777" w:rsidTr="00F45B9F">
        <w:tc>
          <w:tcPr>
            <w:tcW w:w="10490" w:type="dxa"/>
            <w:vAlign w:val="center"/>
            <w:hideMark/>
          </w:tcPr>
          <w:p w14:paraId="4537269A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21A6FD81" w14:textId="77777777" w:rsidTr="00F45B9F">
        <w:tc>
          <w:tcPr>
            <w:tcW w:w="10490" w:type="dxa"/>
            <w:vAlign w:val="center"/>
            <w:hideMark/>
          </w:tcPr>
          <w:p w14:paraId="36E8F25F" w14:textId="0DB1056A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제8조 (회원의 아이디, 비밀번호, 기관코드 관리에 대한 의무)</w:t>
            </w:r>
          </w:p>
        </w:tc>
      </w:tr>
      <w:tr w:rsidR="00F45B9F" w:rsidRPr="00F45B9F" w14:paraId="33E88DB2" w14:textId="77777777" w:rsidTr="00F45B9F">
        <w:tc>
          <w:tcPr>
            <w:tcW w:w="10490" w:type="dxa"/>
            <w:vAlign w:val="center"/>
            <w:hideMark/>
          </w:tcPr>
          <w:p w14:paraId="1E58134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① 기관회원의 기관코드, 담당자의 아이디 및 비밀번호에 대한 관리 책임은 해당 기관회원 및 담당자에게 있으며, 기관회원 및 담당자는 이를 제3자에게 양도하거나 이용하도록 하여서는 안 된다. 담당자의 퇴사, 인사이동 등이 있을 경우에도 해당 담당자의 아이디 및 비밀번호는 신규 담당자를 포함하여 제3자에게 양도할 수 없다.</w:t>
            </w:r>
          </w:p>
        </w:tc>
      </w:tr>
      <w:tr w:rsidR="00F45B9F" w:rsidRPr="00F45B9F" w14:paraId="772FD626" w14:textId="77777777" w:rsidTr="00F45B9F">
        <w:tc>
          <w:tcPr>
            <w:tcW w:w="10490" w:type="dxa"/>
            <w:vAlign w:val="center"/>
            <w:hideMark/>
          </w:tcPr>
          <w:p w14:paraId="7B90A5A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② 기관회원 또는 담당자는 아이디, 비밀번호, 기관코드가 도용되거나 제3자에 의해 사용되고 있음을 인지한 경우에는 이를 즉시 신용정보원에 통지하고 신용정보원의 안내에 따라야 한다.</w:t>
            </w:r>
          </w:p>
        </w:tc>
      </w:tr>
      <w:tr w:rsidR="00F45B9F" w:rsidRPr="00F45B9F" w14:paraId="471B8B1C" w14:textId="77777777" w:rsidTr="00F45B9F">
        <w:tc>
          <w:tcPr>
            <w:tcW w:w="10490" w:type="dxa"/>
            <w:vAlign w:val="center"/>
            <w:hideMark/>
          </w:tcPr>
          <w:p w14:paraId="013771F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③ 제2항의 경우에 해당 기관회원 또는 담당자가 신용정보원에 그 사실을 통지하지 않거나, 통지한 경우에도 신용정보원의 안내에 따르지 않아 발생한 불이익에 대하여 신용정보원은 책임지지 않는다.</w:t>
            </w:r>
          </w:p>
        </w:tc>
      </w:tr>
      <w:tr w:rsidR="00F45B9F" w:rsidRPr="00F45B9F" w14:paraId="59709644" w14:textId="77777777" w:rsidTr="00F45B9F">
        <w:tc>
          <w:tcPr>
            <w:tcW w:w="10490" w:type="dxa"/>
            <w:vAlign w:val="center"/>
            <w:hideMark/>
          </w:tcPr>
          <w:p w14:paraId="06B4997A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20650B11" w14:textId="77777777" w:rsidTr="00F45B9F">
        <w:tc>
          <w:tcPr>
            <w:tcW w:w="10490" w:type="dxa"/>
            <w:vAlign w:val="center"/>
            <w:hideMark/>
          </w:tcPr>
          <w:p w14:paraId="4F418A57" w14:textId="5DEDA864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제9조 (탈퇴)</w:t>
            </w:r>
          </w:p>
        </w:tc>
      </w:tr>
      <w:tr w:rsidR="00F45B9F" w:rsidRPr="00F45B9F" w14:paraId="72DA032E" w14:textId="77777777" w:rsidTr="00F45B9F">
        <w:tc>
          <w:tcPr>
            <w:tcW w:w="10490" w:type="dxa"/>
            <w:vAlign w:val="center"/>
            <w:hideMark/>
          </w:tcPr>
          <w:p w14:paraId="5F664E63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① 기관회원 또는 담당자는 언제든지 탈퇴를 요청할 수 있다. 신용정보원은 탈퇴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요청시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이를 처리한다. 탈퇴를 요청한 기관회원이 이미 신청한 서비스나 이용 중인 서비스는 즉시 정지된다.</w:t>
            </w:r>
          </w:p>
        </w:tc>
      </w:tr>
      <w:tr w:rsidR="00F45B9F" w:rsidRPr="00F45B9F" w14:paraId="405DB785" w14:textId="77777777" w:rsidTr="00F45B9F">
        <w:tc>
          <w:tcPr>
            <w:tcW w:w="10490" w:type="dxa"/>
            <w:vAlign w:val="center"/>
            <w:hideMark/>
          </w:tcPr>
          <w:p w14:paraId="30B8E60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② 기관회원 또는 담당자가 탈퇴를 할 경우 신용정보원은 관련 법령 및 개인정보처리방침에 따라 정보를 보유해야 하는 경우를 제외하고는 기관회원 또는 담당자의 모든 정보를 삭제한다.</w:t>
            </w:r>
          </w:p>
        </w:tc>
      </w:tr>
      <w:tr w:rsidR="00F45B9F" w:rsidRPr="00F45B9F" w14:paraId="13B1E5DB" w14:textId="77777777" w:rsidTr="00F45B9F">
        <w:tc>
          <w:tcPr>
            <w:tcW w:w="10490" w:type="dxa"/>
            <w:vAlign w:val="center"/>
            <w:hideMark/>
          </w:tcPr>
          <w:p w14:paraId="66563165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66A58B53" w14:textId="77777777" w:rsidTr="00F45B9F">
        <w:tc>
          <w:tcPr>
            <w:tcW w:w="10490" w:type="dxa"/>
            <w:vAlign w:val="center"/>
            <w:hideMark/>
          </w:tcPr>
          <w:p w14:paraId="2ACBC73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center"/>
              <w:outlineLvl w:val="2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</w:rPr>
            </w:pPr>
            <w:proofErr w:type="gram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7"/>
                <w:szCs w:val="27"/>
              </w:rPr>
              <w:t>제 3</w:t>
            </w:r>
            <w:proofErr w:type="gram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7"/>
                <w:szCs w:val="27"/>
              </w:rPr>
              <w:t xml:space="preserve"> 장 서비스 이용</w:t>
            </w:r>
          </w:p>
        </w:tc>
      </w:tr>
      <w:tr w:rsidR="00F45B9F" w:rsidRPr="00F45B9F" w14:paraId="3B0D9036" w14:textId="77777777" w:rsidTr="00F45B9F">
        <w:tc>
          <w:tcPr>
            <w:tcW w:w="10490" w:type="dxa"/>
            <w:vAlign w:val="center"/>
            <w:hideMark/>
          </w:tcPr>
          <w:p w14:paraId="77DED7E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5C3CD0C8" w14:textId="77777777" w:rsidTr="00F45B9F">
        <w:tc>
          <w:tcPr>
            <w:tcW w:w="10490" w:type="dxa"/>
            <w:vAlign w:val="center"/>
            <w:hideMark/>
          </w:tcPr>
          <w:p w14:paraId="126232A0" w14:textId="2438966A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제10조 (서비스의 제공 등)</w:t>
            </w:r>
          </w:p>
        </w:tc>
      </w:tr>
      <w:tr w:rsidR="00F45B9F" w:rsidRPr="00F45B9F" w14:paraId="57A4E2BD" w14:textId="77777777" w:rsidTr="00F45B9F">
        <w:tc>
          <w:tcPr>
            <w:tcW w:w="10490" w:type="dxa"/>
            <w:vAlign w:val="center"/>
            <w:hideMark/>
          </w:tcPr>
          <w:p w14:paraId="24226C63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담당자는 휴대폰 인증 등 신용정보원이 정하는 인증수단을 통해 본인임을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인증받아야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한다. 기관회원은 신용정보원이 제공하는 특정 서비스를 이용하기 위하여 자격증명을 발급받아야 한다.</w:t>
            </w:r>
          </w:p>
        </w:tc>
      </w:tr>
      <w:tr w:rsidR="00F45B9F" w:rsidRPr="00F45B9F" w14:paraId="3DD2BAD9" w14:textId="77777777" w:rsidTr="00F45B9F">
        <w:tc>
          <w:tcPr>
            <w:tcW w:w="10490" w:type="dxa"/>
            <w:vAlign w:val="center"/>
            <w:hideMark/>
          </w:tcPr>
          <w:p w14:paraId="6B9B3F27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1792E83B" w14:textId="77777777" w:rsidTr="00F45B9F">
        <w:tc>
          <w:tcPr>
            <w:tcW w:w="10490" w:type="dxa"/>
            <w:vAlign w:val="center"/>
            <w:hideMark/>
          </w:tcPr>
          <w:p w14:paraId="5856DE16" w14:textId="559EF38B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제11조 (서비스 변경, 중지)</w:t>
            </w:r>
          </w:p>
        </w:tc>
      </w:tr>
      <w:tr w:rsidR="00F45B9F" w:rsidRPr="00F45B9F" w14:paraId="37BC9CAD" w14:textId="77777777" w:rsidTr="00F45B9F">
        <w:tc>
          <w:tcPr>
            <w:tcW w:w="10490" w:type="dxa"/>
            <w:vAlign w:val="center"/>
            <w:hideMark/>
          </w:tcPr>
          <w:p w14:paraId="79E3EB08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① 신용정보원은 운영상, 기술상의 필요에 따라 제공하고 있는 전부 또는 일부 서비스를 변경할 수 있다.</w:t>
            </w:r>
          </w:p>
        </w:tc>
      </w:tr>
      <w:tr w:rsidR="00F45B9F" w:rsidRPr="00F45B9F" w14:paraId="1C6E4372" w14:textId="77777777" w:rsidTr="00F45B9F">
        <w:tc>
          <w:tcPr>
            <w:tcW w:w="10490" w:type="dxa"/>
            <w:vAlign w:val="center"/>
            <w:hideMark/>
          </w:tcPr>
          <w:p w14:paraId="59D35B9C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② 신용정보원은 서비스의 내용, 이용방법, 이용시간에 대하여 변경이 있는 경우에는 변경사유, 변경될 서비스의 내용 및 제공일자 등은 그 변경 전에 공지한다. 다만, 다음 각 호의 어느 하나에 해당하는 사유로 인한 서비스의 중단으로 인하여 사전 공지가 불가능한 경우에는 그러하지 아니하다.</w:t>
            </w:r>
          </w:p>
        </w:tc>
      </w:tr>
      <w:tr w:rsidR="00F45B9F" w:rsidRPr="00F45B9F" w14:paraId="1393D231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3D96A2BC" w14:textId="77777777" w:rsidTr="00F45B9F">
              <w:tc>
                <w:tcPr>
                  <w:tcW w:w="375" w:type="dxa"/>
                  <w:hideMark/>
                </w:tcPr>
                <w:p w14:paraId="4D1E22B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18277A97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신용정보원의 고의 또는 중대한 과실 없이 발생한 장애</w:t>
                  </w:r>
                </w:p>
              </w:tc>
            </w:tr>
            <w:tr w:rsidR="00F45B9F" w:rsidRPr="00F45B9F" w14:paraId="31D0D987" w14:textId="77777777" w:rsidTr="00F45B9F">
              <w:tc>
                <w:tcPr>
                  <w:tcW w:w="375" w:type="dxa"/>
                  <w:hideMark/>
                </w:tcPr>
                <w:p w14:paraId="56EDE2C2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lastRenderedPageBreak/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7F210BDB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천재지변 등 기타 신용정보원이 통제할 수 없는 사유</w:t>
                  </w:r>
                </w:p>
              </w:tc>
            </w:tr>
          </w:tbl>
          <w:p w14:paraId="3435EB6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192FA112" w14:textId="77777777" w:rsidTr="00F45B9F">
        <w:tc>
          <w:tcPr>
            <w:tcW w:w="10490" w:type="dxa"/>
            <w:vAlign w:val="center"/>
            <w:hideMark/>
          </w:tcPr>
          <w:p w14:paraId="28F34F2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lastRenderedPageBreak/>
              <w:t>③ 신용정보원은 고의 또는 중과실이 없는 서비스 장애에 대하여 별도의 책임을 지지 아니한다.</w:t>
            </w:r>
          </w:p>
        </w:tc>
      </w:tr>
      <w:tr w:rsidR="00F45B9F" w:rsidRPr="00F45B9F" w14:paraId="4CA0AD5C" w14:textId="77777777" w:rsidTr="00F45B9F">
        <w:tc>
          <w:tcPr>
            <w:tcW w:w="10490" w:type="dxa"/>
            <w:vAlign w:val="center"/>
            <w:hideMark/>
          </w:tcPr>
          <w:p w14:paraId="5343019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45C29D68" w14:textId="77777777" w:rsidTr="00F45B9F">
        <w:tc>
          <w:tcPr>
            <w:tcW w:w="10490" w:type="dxa"/>
            <w:vAlign w:val="center"/>
            <w:hideMark/>
          </w:tcPr>
          <w:p w14:paraId="4B278268" w14:textId="59E2DD68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제12조 (회원 자격 박탈, 서비스 이용 제한)</w:t>
            </w:r>
          </w:p>
        </w:tc>
      </w:tr>
      <w:tr w:rsidR="00F45B9F" w:rsidRPr="00F45B9F" w14:paraId="44B1B189" w14:textId="77777777" w:rsidTr="00F45B9F">
        <w:tc>
          <w:tcPr>
            <w:tcW w:w="10490" w:type="dxa"/>
            <w:vAlign w:val="center"/>
            <w:hideMark/>
          </w:tcPr>
          <w:p w14:paraId="561D7F83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① 다음 각 호 중 어느 하나의 경우 신용정보원은 기관회원 자격을 박탈하거나 서비스 이용을 제한할 수 있다.</w:t>
            </w:r>
          </w:p>
        </w:tc>
      </w:tr>
      <w:tr w:rsidR="00F45B9F" w:rsidRPr="00F45B9F" w14:paraId="72605906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77192773" w14:textId="77777777" w:rsidTr="00F45B9F">
              <w:tc>
                <w:tcPr>
                  <w:tcW w:w="375" w:type="dxa"/>
                  <w:hideMark/>
                </w:tcPr>
                <w:p w14:paraId="6FF4B2A7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1976A15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기관회원이 다른 기관회원의 계정을 도용 또는 부정하게 사용한 경우</w:t>
                  </w:r>
                </w:p>
              </w:tc>
            </w:tr>
            <w:tr w:rsidR="00F45B9F" w:rsidRPr="00F45B9F" w14:paraId="42BC081E" w14:textId="77777777" w:rsidTr="00F45B9F">
              <w:tc>
                <w:tcPr>
                  <w:tcW w:w="375" w:type="dxa"/>
                  <w:hideMark/>
                </w:tcPr>
                <w:p w14:paraId="1B0B6F99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20C50E2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기관회원이 신용정보원이 제공하는 서비스를 이용하여 얻은 정보를 신용정보원의 사전 승낙 없이 복제 또는 유통시키거나 상업적으로 이용한 경우</w:t>
                  </w:r>
                </w:p>
              </w:tc>
            </w:tr>
            <w:tr w:rsidR="00F45B9F" w:rsidRPr="00F45B9F" w14:paraId="13565C5C" w14:textId="77777777" w:rsidTr="00F45B9F">
              <w:tc>
                <w:tcPr>
                  <w:tcW w:w="375" w:type="dxa"/>
                  <w:hideMark/>
                </w:tcPr>
                <w:p w14:paraId="4290319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3305" w:type="dxa"/>
                  <w:hideMark/>
                </w:tcPr>
                <w:p w14:paraId="30CBBE7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기관회원이 신용정보원 또는 제3자의 저작권 등 기타 권리를 침해한 경우</w:t>
                  </w:r>
                </w:p>
              </w:tc>
            </w:tr>
            <w:tr w:rsidR="00F45B9F" w:rsidRPr="00F45B9F" w14:paraId="4937E4F3" w14:textId="77777777" w:rsidTr="00F45B9F">
              <w:tc>
                <w:tcPr>
                  <w:tcW w:w="375" w:type="dxa"/>
                  <w:hideMark/>
                </w:tcPr>
                <w:p w14:paraId="7321DE5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3305" w:type="dxa"/>
                  <w:hideMark/>
                </w:tcPr>
                <w:p w14:paraId="755B437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기관회원이 신용정보원의 서비스 운영을 고의로 방해한 경우</w:t>
                  </w:r>
                </w:p>
              </w:tc>
            </w:tr>
            <w:tr w:rsidR="00F45B9F" w:rsidRPr="00F45B9F" w14:paraId="1E5D5A39" w14:textId="77777777" w:rsidTr="00F45B9F">
              <w:tc>
                <w:tcPr>
                  <w:tcW w:w="375" w:type="dxa"/>
                  <w:hideMark/>
                </w:tcPr>
                <w:p w14:paraId="00572B7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3305" w:type="dxa"/>
                  <w:hideMark/>
                </w:tcPr>
                <w:p w14:paraId="2B2AA73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기관회원이 기존 담당자의 퇴사, 인사이동 사실을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종합포털에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통지하였으나 아직 신규 담당자의 가입이 이루어지지 않은 경우</w:t>
                  </w:r>
                </w:p>
              </w:tc>
            </w:tr>
            <w:tr w:rsidR="00F45B9F" w:rsidRPr="00F45B9F" w14:paraId="51F629B9" w14:textId="77777777" w:rsidTr="00F45B9F">
              <w:tc>
                <w:tcPr>
                  <w:tcW w:w="375" w:type="dxa"/>
                  <w:hideMark/>
                </w:tcPr>
                <w:p w14:paraId="7E5B06E2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13305" w:type="dxa"/>
                  <w:hideMark/>
                </w:tcPr>
                <w:p w14:paraId="05240590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거짓이나 부정한 방법으로 제6조제2항의 승낙을 받은 경우</w:t>
                  </w:r>
                </w:p>
              </w:tc>
            </w:tr>
            <w:tr w:rsidR="00F45B9F" w:rsidRPr="00F45B9F" w14:paraId="03365573" w14:textId="77777777" w:rsidTr="00F45B9F">
              <w:tc>
                <w:tcPr>
                  <w:tcW w:w="375" w:type="dxa"/>
                  <w:hideMark/>
                </w:tcPr>
                <w:p w14:paraId="6BAB71D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13305" w:type="dxa"/>
                  <w:hideMark/>
                </w:tcPr>
                <w:p w14:paraId="2B3AA0C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 가입 당시 제6조제3항각호의 사유가 있던 경우</w:t>
                  </w:r>
                </w:p>
              </w:tc>
            </w:tr>
            <w:tr w:rsidR="00F45B9F" w:rsidRPr="00F45B9F" w14:paraId="258F9E16" w14:textId="77777777" w:rsidTr="00F45B9F">
              <w:tc>
                <w:tcPr>
                  <w:tcW w:w="375" w:type="dxa"/>
                  <w:hideMark/>
                </w:tcPr>
                <w:p w14:paraId="5678D2E0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8.</w:t>
                  </w:r>
                </w:p>
              </w:tc>
              <w:tc>
                <w:tcPr>
                  <w:tcW w:w="13305" w:type="dxa"/>
                  <w:hideMark/>
                </w:tcPr>
                <w:p w14:paraId="743EBAC2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기관회원이 사정의 변경 등으로 가입시 요구되는 자격요건을 갖추지 못하게 된 경우</w:t>
                  </w:r>
                </w:p>
              </w:tc>
            </w:tr>
            <w:tr w:rsidR="00F45B9F" w:rsidRPr="00F45B9F" w14:paraId="7A183B0B" w14:textId="77777777" w:rsidTr="00F45B9F">
              <w:tc>
                <w:tcPr>
                  <w:tcW w:w="375" w:type="dxa"/>
                  <w:hideMark/>
                </w:tcPr>
                <w:p w14:paraId="11B08457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9.</w:t>
                  </w:r>
                </w:p>
              </w:tc>
              <w:tc>
                <w:tcPr>
                  <w:tcW w:w="13305" w:type="dxa"/>
                  <w:hideMark/>
                </w:tcPr>
                <w:p w14:paraId="3BD1C8FC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기관회원이 본 약관을 위반한 경우</w:t>
                  </w:r>
                </w:p>
              </w:tc>
            </w:tr>
            <w:tr w:rsidR="00F45B9F" w:rsidRPr="00F45B9F" w14:paraId="3C51B28D" w14:textId="77777777" w:rsidTr="00F45B9F">
              <w:tc>
                <w:tcPr>
                  <w:tcW w:w="375" w:type="dxa"/>
                  <w:hideMark/>
                </w:tcPr>
                <w:p w14:paraId="0E9E0A7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10.</w:t>
                  </w:r>
                </w:p>
              </w:tc>
              <w:tc>
                <w:tcPr>
                  <w:tcW w:w="13305" w:type="dxa"/>
                  <w:hideMark/>
                </w:tcPr>
                <w:p w14:paraId="600509B1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기관회원이 기타 관계법령 및 신용정보원의 서비스 운영 정책 등을 위반할 우려가 있거나 위반한 경우</w:t>
                  </w:r>
                </w:p>
              </w:tc>
            </w:tr>
            <w:tr w:rsidR="00F45B9F" w:rsidRPr="00F45B9F" w14:paraId="67D1A999" w14:textId="77777777" w:rsidTr="00F45B9F">
              <w:tc>
                <w:tcPr>
                  <w:tcW w:w="375" w:type="dxa"/>
                  <w:hideMark/>
                </w:tcPr>
                <w:p w14:paraId="253BB09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11.</w:t>
                  </w:r>
                </w:p>
              </w:tc>
              <w:tc>
                <w:tcPr>
                  <w:tcW w:w="13305" w:type="dxa"/>
                  <w:hideMark/>
                </w:tcPr>
                <w:p w14:paraId="7DF2D491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기관회원이 전송요구권 및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마이데이터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산업과 관련하여 신용정보원이 부과하는 분담금을 납부하지 아니하는 경우</w:t>
                  </w:r>
                </w:p>
              </w:tc>
            </w:tr>
            <w:tr w:rsidR="00F45B9F" w:rsidRPr="00F45B9F" w14:paraId="5F762E73" w14:textId="77777777" w:rsidTr="00F45B9F">
              <w:tc>
                <w:tcPr>
                  <w:tcW w:w="375" w:type="dxa"/>
                  <w:hideMark/>
                </w:tcPr>
                <w:p w14:paraId="71643436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12.</w:t>
                  </w:r>
                </w:p>
              </w:tc>
              <w:tc>
                <w:tcPr>
                  <w:tcW w:w="13305" w:type="dxa"/>
                  <w:hideMark/>
                </w:tcPr>
                <w:p w14:paraId="2C33EF7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기관회원이 기타 신용정보원의 개인신용정보 전송요구권 및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마이데이터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산업 지원 업무에 협조하지 않은 경우</w:t>
                  </w:r>
                </w:p>
              </w:tc>
            </w:tr>
          </w:tbl>
          <w:p w14:paraId="53E0CE8A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547EDD98" w14:textId="77777777" w:rsidTr="00F45B9F">
        <w:tc>
          <w:tcPr>
            <w:tcW w:w="10490" w:type="dxa"/>
            <w:vAlign w:val="center"/>
            <w:hideMark/>
          </w:tcPr>
          <w:p w14:paraId="754433A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② 신용정보원은 제1항에 의한 기관회원 자격 박탈 또는 서비스 이용 제한으로 인하여 기관회원이 관련 법령상 의무를 준수하지 못하거나 손해를 입는다 하더라도 이에 대한 책임을 지지 아니한다.</w:t>
            </w:r>
          </w:p>
        </w:tc>
      </w:tr>
      <w:tr w:rsidR="00F45B9F" w:rsidRPr="00F45B9F" w14:paraId="24FB8F80" w14:textId="77777777" w:rsidTr="00F45B9F">
        <w:tc>
          <w:tcPr>
            <w:tcW w:w="10490" w:type="dxa"/>
            <w:vAlign w:val="center"/>
            <w:hideMark/>
          </w:tcPr>
          <w:p w14:paraId="2207EC28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29E64B92" w14:textId="77777777" w:rsidTr="00F45B9F">
        <w:tc>
          <w:tcPr>
            <w:tcW w:w="10490" w:type="dxa"/>
            <w:vAlign w:val="center"/>
            <w:hideMark/>
          </w:tcPr>
          <w:p w14:paraId="61BCFA97" w14:textId="6BCE4B31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제13조 (신용정보원의 의무)</w:t>
            </w:r>
          </w:p>
        </w:tc>
      </w:tr>
      <w:tr w:rsidR="00F45B9F" w:rsidRPr="00F45B9F" w14:paraId="7EF3FA45" w14:textId="77777777" w:rsidTr="00F45B9F">
        <w:tc>
          <w:tcPr>
            <w:tcW w:w="10490" w:type="dxa"/>
            <w:vAlign w:val="center"/>
            <w:hideMark/>
          </w:tcPr>
          <w:p w14:paraId="02EDFC48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① 신용정보원은 본 약관에서 특별히 규정한 사유 외에는 서비스를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지속적ㆍ안정적으로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제공하기 위해 노력한다.</w:t>
            </w:r>
          </w:p>
        </w:tc>
      </w:tr>
      <w:tr w:rsidR="00F45B9F" w:rsidRPr="00F45B9F" w14:paraId="3A08027D" w14:textId="77777777" w:rsidTr="00F45B9F">
        <w:tc>
          <w:tcPr>
            <w:tcW w:w="10490" w:type="dxa"/>
            <w:vAlign w:val="center"/>
            <w:hideMark/>
          </w:tcPr>
          <w:p w14:paraId="70D5180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② 신용정보원은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운영과 관련하여 알게 된 기관회원 및 담당자의 정보를 업무범위를 벗어나 이용하거나 제3자에게 누설 및 배포하지 않는다. 다만, 다음 각 호의 어느 하나에 해당하는 경우에는 예외로 한다.</w:t>
            </w:r>
          </w:p>
        </w:tc>
      </w:tr>
      <w:tr w:rsidR="00F45B9F" w:rsidRPr="00F45B9F" w14:paraId="3868FEE1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335EDC4D" w14:textId="77777777" w:rsidTr="00F45B9F">
              <w:tc>
                <w:tcPr>
                  <w:tcW w:w="375" w:type="dxa"/>
                  <w:hideMark/>
                </w:tcPr>
                <w:p w14:paraId="60543A91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1A57BF9E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해당 기관회원 또는 담당자로부터 별도 동의를 얻은 경우</w:t>
                  </w:r>
                </w:p>
              </w:tc>
            </w:tr>
            <w:tr w:rsidR="00F45B9F" w:rsidRPr="00F45B9F" w14:paraId="04DC3115" w14:textId="77777777" w:rsidTr="00F45B9F">
              <w:tc>
                <w:tcPr>
                  <w:tcW w:w="375" w:type="dxa"/>
                  <w:hideMark/>
                </w:tcPr>
                <w:p w14:paraId="59364FE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13A3901C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관련 법령에 따라 금융감독당국이나 수사기관에 제공하는 경우 등 법률의 규정에 따른 경우</w:t>
                  </w:r>
                </w:p>
              </w:tc>
            </w:tr>
          </w:tbl>
          <w:p w14:paraId="0E539ADE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351E93B7" w14:textId="77777777" w:rsidTr="00F45B9F">
        <w:tc>
          <w:tcPr>
            <w:tcW w:w="10490" w:type="dxa"/>
            <w:vAlign w:val="center"/>
            <w:hideMark/>
          </w:tcPr>
          <w:p w14:paraId="2F06DB7A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③ 신용정보원은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종합포털을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운영함에 있어 관련 법령을 준수한다.</w:t>
            </w:r>
          </w:p>
        </w:tc>
      </w:tr>
      <w:tr w:rsidR="00F45B9F" w:rsidRPr="00F45B9F" w14:paraId="64375C08" w14:textId="77777777" w:rsidTr="00F45B9F">
        <w:tc>
          <w:tcPr>
            <w:tcW w:w="10490" w:type="dxa"/>
            <w:vAlign w:val="center"/>
            <w:hideMark/>
          </w:tcPr>
          <w:p w14:paraId="71159664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3C5FD028" w14:textId="77777777" w:rsidTr="00F45B9F">
        <w:tc>
          <w:tcPr>
            <w:tcW w:w="10490" w:type="dxa"/>
            <w:vAlign w:val="center"/>
            <w:hideMark/>
          </w:tcPr>
          <w:p w14:paraId="3AD299B7" w14:textId="590A8A76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제14조 (기관회원의 의무)</w:t>
            </w:r>
          </w:p>
        </w:tc>
      </w:tr>
      <w:tr w:rsidR="00F45B9F" w:rsidRPr="00F45B9F" w14:paraId="0F35A88D" w14:textId="77777777" w:rsidTr="00F45B9F">
        <w:tc>
          <w:tcPr>
            <w:tcW w:w="10490" w:type="dxa"/>
            <w:vAlign w:val="center"/>
            <w:hideMark/>
          </w:tcPr>
          <w:p w14:paraId="42C15DBB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lastRenderedPageBreak/>
              <w:t>① 기관회원은 전송요구권과 관련한 다음 각 호의 정보를 신용정보원의 요청에 따라 지체없이 제공하여야 한다.</w:t>
            </w:r>
          </w:p>
        </w:tc>
      </w:tr>
      <w:tr w:rsidR="00F45B9F" w:rsidRPr="00F45B9F" w14:paraId="22F6074C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676146DB" w14:textId="77777777" w:rsidTr="00F45B9F">
              <w:tc>
                <w:tcPr>
                  <w:tcW w:w="375" w:type="dxa"/>
                  <w:hideMark/>
                </w:tcPr>
                <w:p w14:paraId="188FE5FE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637700A9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전송요구권과 관련하여 자신의 고객에게 제공하는 API 목록</w:t>
                  </w:r>
                </w:p>
              </w:tc>
            </w:tr>
            <w:tr w:rsidR="00F45B9F" w:rsidRPr="00F45B9F" w14:paraId="46D1231E" w14:textId="77777777" w:rsidTr="00F45B9F">
              <w:tc>
                <w:tcPr>
                  <w:tcW w:w="375" w:type="dxa"/>
                  <w:hideMark/>
                </w:tcPr>
                <w:p w14:paraId="19E83C3E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7D5BD396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그 외 신용정보원이 전송요구권 운영 및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마이데이터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사업 지원을 위하여 요청하는 정보</w:t>
                  </w:r>
                </w:p>
              </w:tc>
            </w:tr>
          </w:tbl>
          <w:p w14:paraId="603D1907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59680B6F" w14:textId="77777777" w:rsidTr="00F45B9F">
        <w:tc>
          <w:tcPr>
            <w:tcW w:w="10490" w:type="dxa"/>
            <w:vAlign w:val="center"/>
            <w:hideMark/>
          </w:tcPr>
          <w:p w14:paraId="5382BBB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② 기관회원은 다른 기관회원의 ID, 비밀번호, 기관코드를 부정하게 사용해서는 안 된다.</w:t>
            </w:r>
          </w:p>
        </w:tc>
      </w:tr>
      <w:tr w:rsidR="00F45B9F" w:rsidRPr="00F45B9F" w14:paraId="0E70BB61" w14:textId="77777777" w:rsidTr="00F45B9F">
        <w:tc>
          <w:tcPr>
            <w:tcW w:w="10490" w:type="dxa"/>
            <w:vAlign w:val="center"/>
            <w:hideMark/>
          </w:tcPr>
          <w:p w14:paraId="078B84C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③ 기관회원은 서비스 이용을 통해 취득한 정보주체 및 타 기관회원 등 타인의 정보를 부정하게 이용하거나 제3자에게 제공해서는 안 된다.</w:t>
            </w:r>
          </w:p>
        </w:tc>
      </w:tr>
      <w:tr w:rsidR="00F45B9F" w:rsidRPr="00F45B9F" w14:paraId="15E58D61" w14:textId="77777777" w:rsidTr="00F45B9F">
        <w:tc>
          <w:tcPr>
            <w:tcW w:w="10490" w:type="dxa"/>
            <w:vAlign w:val="center"/>
            <w:hideMark/>
          </w:tcPr>
          <w:p w14:paraId="15D134DC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④ 기관회원은 신용정보원이 업무 처리에 대하여 이의를 제기하거나 확인을 요청하면 이를 신속히 처리하여야 한다.</w:t>
            </w:r>
          </w:p>
        </w:tc>
      </w:tr>
      <w:tr w:rsidR="00F45B9F" w:rsidRPr="00F45B9F" w14:paraId="5B9D46E9" w14:textId="77777777" w:rsidTr="00F45B9F">
        <w:tc>
          <w:tcPr>
            <w:tcW w:w="10490" w:type="dxa"/>
            <w:vAlign w:val="center"/>
            <w:hideMark/>
          </w:tcPr>
          <w:p w14:paraId="226D7138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⑤ 기관회원은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종합포털을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이용함에 있어 관련 법령을 준수한다.</w:t>
            </w:r>
          </w:p>
        </w:tc>
      </w:tr>
      <w:tr w:rsidR="00F45B9F" w:rsidRPr="00F45B9F" w14:paraId="5A39B402" w14:textId="77777777" w:rsidTr="00F45B9F">
        <w:tc>
          <w:tcPr>
            <w:tcW w:w="10490" w:type="dxa"/>
            <w:vAlign w:val="center"/>
            <w:hideMark/>
          </w:tcPr>
          <w:p w14:paraId="3BB6431E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208EA50A" w14:textId="77777777" w:rsidTr="00F45B9F">
        <w:tc>
          <w:tcPr>
            <w:tcW w:w="10490" w:type="dxa"/>
            <w:vAlign w:val="center"/>
            <w:hideMark/>
          </w:tcPr>
          <w:p w14:paraId="72BB8FF5" w14:textId="228BA2CB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제15조 (게시물의 삭제)</w:t>
            </w:r>
          </w:p>
        </w:tc>
      </w:tr>
      <w:tr w:rsidR="00F45B9F" w:rsidRPr="00F45B9F" w14:paraId="071786C7" w14:textId="77777777" w:rsidTr="00F45B9F">
        <w:tc>
          <w:tcPr>
            <w:tcW w:w="10490" w:type="dxa"/>
            <w:vAlign w:val="center"/>
            <w:hideMark/>
          </w:tcPr>
          <w:p w14:paraId="1B5E2E00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신용정보원은 기관회원이 게시하거나 등록하는 서비스 내의 내용물이 다음 각 호에 해당한다고 판단되는 경우에 사전통지 없이 삭제할 수 있다. 단, 신용정보원은 이러한 정보의 삭제 등을 할 의무를 지지 않는다.</w:t>
            </w:r>
          </w:p>
        </w:tc>
      </w:tr>
      <w:tr w:rsidR="00F45B9F" w:rsidRPr="00F45B9F" w14:paraId="567AABFB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75261A43" w14:textId="77777777" w:rsidTr="00F45B9F">
              <w:tc>
                <w:tcPr>
                  <w:tcW w:w="375" w:type="dxa"/>
                  <w:hideMark/>
                </w:tcPr>
                <w:p w14:paraId="2C9A2C6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31A72AE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다른 기관회원 또는 제3자를 비방하거나 중상모략 등으로 명예를 손상시키는 내용인 경우</w:t>
                  </w:r>
                </w:p>
              </w:tc>
            </w:tr>
            <w:tr w:rsidR="00F45B9F" w:rsidRPr="00F45B9F" w14:paraId="63E8B14B" w14:textId="77777777" w:rsidTr="00F45B9F">
              <w:tc>
                <w:tcPr>
                  <w:tcW w:w="375" w:type="dxa"/>
                  <w:hideMark/>
                </w:tcPr>
                <w:p w14:paraId="51CA729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5E9A638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공공질서 및 미풍양속에 위반되는 내용인 경우</w:t>
                  </w:r>
                </w:p>
              </w:tc>
            </w:tr>
            <w:tr w:rsidR="00F45B9F" w:rsidRPr="00F45B9F" w14:paraId="2AE241DF" w14:textId="77777777" w:rsidTr="00F45B9F">
              <w:tc>
                <w:tcPr>
                  <w:tcW w:w="375" w:type="dxa"/>
                  <w:hideMark/>
                </w:tcPr>
                <w:p w14:paraId="70E66B20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3305" w:type="dxa"/>
                  <w:hideMark/>
                </w:tcPr>
                <w:p w14:paraId="52A8A582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음란물을 게재하거나 음란사이트를 연결(링크)하는 경우</w:t>
                  </w:r>
                </w:p>
              </w:tc>
            </w:tr>
            <w:tr w:rsidR="00F45B9F" w:rsidRPr="00F45B9F" w14:paraId="46A75694" w14:textId="77777777" w:rsidTr="00F45B9F">
              <w:tc>
                <w:tcPr>
                  <w:tcW w:w="375" w:type="dxa"/>
                  <w:hideMark/>
                </w:tcPr>
                <w:p w14:paraId="4505D317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3305" w:type="dxa"/>
                  <w:hideMark/>
                </w:tcPr>
                <w:p w14:paraId="0B7FF359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기타 이 약관 및 관련 법령에 위반된다고 판단되는 경우</w:t>
                  </w:r>
                </w:p>
              </w:tc>
            </w:tr>
          </w:tbl>
          <w:p w14:paraId="1CB13CEA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0831581C" w14:textId="77777777" w:rsidTr="00F45B9F">
        <w:tc>
          <w:tcPr>
            <w:tcW w:w="10490" w:type="dxa"/>
            <w:vAlign w:val="center"/>
            <w:hideMark/>
          </w:tcPr>
          <w:p w14:paraId="3B24A74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789AE85A" w14:textId="77777777" w:rsidTr="00F45B9F">
        <w:tc>
          <w:tcPr>
            <w:tcW w:w="10490" w:type="dxa"/>
            <w:vAlign w:val="center"/>
            <w:hideMark/>
          </w:tcPr>
          <w:p w14:paraId="680DE86F" w14:textId="79869879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제16조 (저작권 등의 귀속)</w:t>
            </w:r>
          </w:p>
        </w:tc>
      </w:tr>
      <w:tr w:rsidR="00F45B9F" w:rsidRPr="00F45B9F" w14:paraId="065B5D1F" w14:textId="77777777" w:rsidTr="00F45B9F">
        <w:tc>
          <w:tcPr>
            <w:tcW w:w="10490" w:type="dxa"/>
            <w:vAlign w:val="center"/>
            <w:hideMark/>
          </w:tcPr>
          <w:p w14:paraId="69D0B277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① 신용정보원이 작성한 통계정보 등 저작물에 대한 저작권 기타 지적재산권은 신용정보원에 귀속한다.</w:t>
            </w:r>
          </w:p>
        </w:tc>
      </w:tr>
      <w:tr w:rsidR="00F45B9F" w:rsidRPr="00F45B9F" w14:paraId="55981C1A" w14:textId="77777777" w:rsidTr="00F45B9F">
        <w:tc>
          <w:tcPr>
            <w:tcW w:w="10490" w:type="dxa"/>
            <w:vAlign w:val="center"/>
            <w:hideMark/>
          </w:tcPr>
          <w:p w14:paraId="7A10123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② 기관회원은 신용정보원이 제공하는 서비스를 이용함으로써 얻은 정보 중 신용정보원에 지적재산권이 귀속된 정보를 신용정보원의 사전승낙 없이 복제, 전송, 출판, 배포, 방송, 기타 방법에 의하여 영리목적으로 이용하거나 제3자에 이용하게 하여서는 안 된다.</w:t>
            </w:r>
          </w:p>
        </w:tc>
      </w:tr>
      <w:tr w:rsidR="00F45B9F" w:rsidRPr="00F45B9F" w14:paraId="52EE9230" w14:textId="77777777" w:rsidTr="00F45B9F">
        <w:tc>
          <w:tcPr>
            <w:tcW w:w="10490" w:type="dxa"/>
            <w:vAlign w:val="center"/>
            <w:hideMark/>
          </w:tcPr>
          <w:p w14:paraId="477AF3FA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③ 기관회원은 신용정보원의 사전 승인 없이 서비스와 관련된 소스코드의 그 어떠한 부분도 추출하거나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역설계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하는 등의 방법으로 부당하게 활용하여서는 안 된다.</w:t>
            </w:r>
          </w:p>
        </w:tc>
      </w:tr>
      <w:tr w:rsidR="00F45B9F" w:rsidRPr="00F45B9F" w14:paraId="1B24338D" w14:textId="77777777" w:rsidTr="00F45B9F">
        <w:tc>
          <w:tcPr>
            <w:tcW w:w="10490" w:type="dxa"/>
            <w:vAlign w:val="center"/>
            <w:hideMark/>
          </w:tcPr>
          <w:p w14:paraId="256B298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④ 기관회원이 서비스를 이용하는 과정에서 처리되는 기관회원의 정보는 해당 기관회원에게 귀속된다.</w:t>
            </w:r>
          </w:p>
        </w:tc>
      </w:tr>
      <w:tr w:rsidR="00F45B9F" w:rsidRPr="00F45B9F" w14:paraId="11E5B4BD" w14:textId="77777777" w:rsidTr="00F45B9F">
        <w:tc>
          <w:tcPr>
            <w:tcW w:w="10490" w:type="dxa"/>
            <w:vAlign w:val="center"/>
            <w:hideMark/>
          </w:tcPr>
          <w:p w14:paraId="56DA5B1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7E3B5C78" w14:textId="77777777" w:rsidTr="00F45B9F">
        <w:tc>
          <w:tcPr>
            <w:tcW w:w="10490" w:type="dxa"/>
            <w:vAlign w:val="center"/>
            <w:hideMark/>
          </w:tcPr>
          <w:p w14:paraId="3453644B" w14:textId="43BB7B01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제17조 (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실환경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테스트 담당자 조회)</w:t>
            </w:r>
          </w:p>
        </w:tc>
      </w:tr>
      <w:tr w:rsidR="00F45B9F" w:rsidRPr="00F45B9F" w14:paraId="2452368B" w14:textId="77777777" w:rsidTr="00F45B9F">
        <w:tc>
          <w:tcPr>
            <w:tcW w:w="10490" w:type="dxa"/>
            <w:vAlign w:val="center"/>
            <w:hideMark/>
          </w:tcPr>
          <w:p w14:paraId="465775E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① 신용정보원은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본인신용정보관리회사인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기관회원이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본인신용정보관리업을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영위하기 위하여 타 기관회원과의 협의 하에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실환경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테스트를 수행할 수 있도록 지원하기 위하여 타 기관회원의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실환경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lastRenderedPageBreak/>
              <w:t>테스트 담당자의 연락처 및 해당 타 기관회원이 전송요구권 운영과 관련하여 제공하는 API 목록을 제공한다.</w:t>
            </w:r>
          </w:p>
        </w:tc>
      </w:tr>
      <w:tr w:rsidR="00F45B9F" w:rsidRPr="00F45B9F" w14:paraId="766EF298" w14:textId="77777777" w:rsidTr="00F45B9F">
        <w:tc>
          <w:tcPr>
            <w:tcW w:w="10490" w:type="dxa"/>
            <w:vAlign w:val="center"/>
            <w:hideMark/>
          </w:tcPr>
          <w:p w14:paraId="01034B5D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lastRenderedPageBreak/>
              <w:t xml:space="preserve">②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본인신용정보관리회사인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기관회원은 제1항에 의해 제공받은 정보를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실환경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테스트 이외의 목적으로 사용하여서는 안 된다. 해당 기관회원은 이를 위반하여 발생하는 모든 책임을 부담한다.</w:t>
            </w:r>
          </w:p>
        </w:tc>
      </w:tr>
      <w:tr w:rsidR="00F45B9F" w:rsidRPr="00F45B9F" w14:paraId="36E2E22F" w14:textId="77777777" w:rsidTr="00F45B9F">
        <w:tc>
          <w:tcPr>
            <w:tcW w:w="10490" w:type="dxa"/>
            <w:vAlign w:val="center"/>
            <w:hideMark/>
          </w:tcPr>
          <w:p w14:paraId="195D99D3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1B171601" w14:textId="77777777" w:rsidTr="00F45B9F">
        <w:tc>
          <w:tcPr>
            <w:tcW w:w="10490" w:type="dxa"/>
            <w:vAlign w:val="center"/>
            <w:hideMark/>
          </w:tcPr>
          <w:p w14:paraId="390BF732" w14:textId="3C3FF380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제18조 (회원의 주기적 정보 제공)</w:t>
            </w:r>
          </w:p>
        </w:tc>
      </w:tr>
      <w:tr w:rsidR="00F45B9F" w:rsidRPr="00F45B9F" w14:paraId="11B9C14A" w14:textId="77777777" w:rsidTr="00F45B9F">
        <w:tc>
          <w:tcPr>
            <w:tcW w:w="10490" w:type="dxa"/>
            <w:vAlign w:val="center"/>
            <w:hideMark/>
          </w:tcPr>
          <w:p w14:paraId="5FB3D9DC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①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본인신용정보관리회사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또는 정보제공자인 기관회원은 다음 각 호의 정보를 신용정보원에 제공한다. 신용정보원은 다음 각 호의 정보 중 집중항목으로 정하는 정보를 매주 제공할 것을 요구할 수 있다.</w:t>
            </w:r>
          </w:p>
        </w:tc>
      </w:tr>
      <w:tr w:rsidR="00F45B9F" w:rsidRPr="00F45B9F" w14:paraId="5FBB5196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5F55BD30" w14:textId="77777777" w:rsidTr="00F45B9F">
              <w:tc>
                <w:tcPr>
                  <w:tcW w:w="375" w:type="dxa"/>
                  <w:hideMark/>
                </w:tcPr>
                <w:p w14:paraId="1E38EABC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0891E047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거래고유번호, 개인신용정보를 제공하거나 제공받은 상대방(정보제공자 또는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본인신용정보관리회사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)의 자격증명,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정기적ㆍ비정기적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전송 여부</w:t>
                  </w:r>
                </w:p>
              </w:tc>
            </w:tr>
            <w:tr w:rsidR="00F45B9F" w:rsidRPr="00F45B9F" w14:paraId="787377F7" w14:textId="77777777" w:rsidTr="00F45B9F">
              <w:tc>
                <w:tcPr>
                  <w:tcW w:w="375" w:type="dxa"/>
                  <w:hideMark/>
                </w:tcPr>
                <w:p w14:paraId="7747B98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15A5106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(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본인신용정보관리회사의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경우)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본인신용정보관리회사가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정보제공자가 보유하고 있는 정보주체의 개인신용정보에 접근할 수 있는 자격이 있는지 위해 확인하기 위해 사용하는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접근토큰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발급ㆍ갱신ㆍ폐기ㆍ보유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현황</w:t>
                  </w:r>
                </w:p>
              </w:tc>
            </w:tr>
            <w:tr w:rsidR="00F45B9F" w:rsidRPr="00F45B9F" w14:paraId="4E6009EE" w14:textId="77777777" w:rsidTr="00F45B9F">
              <w:tc>
                <w:tcPr>
                  <w:tcW w:w="375" w:type="dxa"/>
                  <w:hideMark/>
                </w:tcPr>
                <w:p w14:paraId="00CE272F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3305" w:type="dxa"/>
                  <w:hideMark/>
                </w:tcPr>
                <w:p w14:paraId="7FC1F1A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(개인신용정보를 전송한 경우) 개인신용정보를 전송한 API의 종류, 전송시간, 응답시간(평균값, 합계, 표준편차 등 포함), 전송 성공 횟수, 실패 횟수 및 사유</w:t>
                  </w:r>
                </w:p>
              </w:tc>
            </w:tr>
            <w:tr w:rsidR="00F45B9F" w:rsidRPr="00F45B9F" w14:paraId="44F244D3" w14:textId="77777777" w:rsidTr="00F45B9F">
              <w:tc>
                <w:tcPr>
                  <w:tcW w:w="375" w:type="dxa"/>
                  <w:hideMark/>
                </w:tcPr>
                <w:p w14:paraId="5569BD4F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3305" w:type="dxa"/>
                  <w:hideMark/>
                </w:tcPr>
                <w:p w14:paraId="54907556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개인신용정보 전송 또는 수신 건수</w:t>
                  </w:r>
                </w:p>
              </w:tc>
            </w:tr>
            <w:tr w:rsidR="00F45B9F" w:rsidRPr="00F45B9F" w14:paraId="3F8C0C42" w14:textId="77777777" w:rsidTr="00F45B9F">
              <w:tc>
                <w:tcPr>
                  <w:tcW w:w="375" w:type="dxa"/>
                  <w:hideMark/>
                </w:tcPr>
                <w:p w14:paraId="1D4731A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3305" w:type="dxa"/>
                  <w:hideMark/>
                </w:tcPr>
                <w:p w14:paraId="4F49068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전송 또는 수신한 정보의 종류</w:t>
                  </w:r>
                </w:p>
              </w:tc>
            </w:tr>
            <w:tr w:rsidR="00F45B9F" w:rsidRPr="00F45B9F" w14:paraId="7C20B632" w14:textId="77777777" w:rsidTr="00F45B9F">
              <w:tc>
                <w:tcPr>
                  <w:tcW w:w="375" w:type="dxa"/>
                  <w:hideMark/>
                </w:tcPr>
                <w:p w14:paraId="7ABF280C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13305" w:type="dxa"/>
                  <w:hideMark/>
                </w:tcPr>
                <w:p w14:paraId="12706007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기타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마이데이터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산업운영 및 현황파악을 위해 필요한 정보로 신용정보원이 사전에 고지한 정보</w:t>
                  </w:r>
                </w:p>
              </w:tc>
            </w:tr>
          </w:tbl>
          <w:p w14:paraId="0DFA8B3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18FECEC9" w14:textId="77777777" w:rsidTr="00F45B9F">
        <w:tc>
          <w:tcPr>
            <w:tcW w:w="10490" w:type="dxa"/>
            <w:vAlign w:val="center"/>
            <w:hideMark/>
          </w:tcPr>
          <w:p w14:paraId="3035BF7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②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본인신용정보관리회사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또는 정보제공자인 기관회원은 제1항에 의한 정보 제공 시 정확한 정보를 제공하여야 하며, 해당 정보의 제공을 위하여 필요한 기술적 조치를 이행한다.</w:t>
            </w:r>
          </w:p>
        </w:tc>
      </w:tr>
      <w:tr w:rsidR="00F45B9F" w:rsidRPr="00F45B9F" w14:paraId="48DF9531" w14:textId="77777777" w:rsidTr="00F45B9F">
        <w:tc>
          <w:tcPr>
            <w:tcW w:w="10490" w:type="dxa"/>
            <w:vAlign w:val="center"/>
            <w:hideMark/>
          </w:tcPr>
          <w:p w14:paraId="024FC25A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③ 신용정보원은 제공받은 정보에 오류, 누락이 있다고 합리적으로 판단되는 경우 해당 정보를 제공한 기관회원에게 시정 및 재전송을 요구할 수 있으며, 기관회원은 그러한 요구에 즉시 대응하여야 한다.</w:t>
            </w:r>
          </w:p>
        </w:tc>
      </w:tr>
      <w:tr w:rsidR="00F45B9F" w:rsidRPr="00F45B9F" w14:paraId="63E3EB09" w14:textId="77777777" w:rsidTr="00F45B9F">
        <w:tc>
          <w:tcPr>
            <w:tcW w:w="10490" w:type="dxa"/>
            <w:vAlign w:val="center"/>
            <w:hideMark/>
          </w:tcPr>
          <w:p w14:paraId="446B4FDF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④ 신용정보원은 제1항 및 제3항에 의해 제공받은 정보를 분석 및 종합하여 통계정보를 생성한다.</w:t>
            </w:r>
          </w:p>
        </w:tc>
      </w:tr>
      <w:tr w:rsidR="00F45B9F" w:rsidRPr="00F45B9F" w14:paraId="166B5DBD" w14:textId="77777777" w:rsidTr="00F45B9F">
        <w:tc>
          <w:tcPr>
            <w:tcW w:w="10490" w:type="dxa"/>
            <w:vAlign w:val="center"/>
            <w:hideMark/>
          </w:tcPr>
          <w:p w14:paraId="39BCADFC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⑤ 신용정보원은 제4항의 통계정보를 요청에 따라 기관회원, 일반 국민, 금융감독기관에 전부 또는 일부 제공할 수 있으며, 전송요구권 운영 및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마이데이터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산업 지원과 관련한 신용정보원의 업무를 위한 내부 연구, 교육, 분석 및 외부 홍보 목적으로 사용할 수 있다.</w:t>
            </w:r>
          </w:p>
        </w:tc>
      </w:tr>
      <w:tr w:rsidR="00F45B9F" w:rsidRPr="00F45B9F" w14:paraId="50FA8193" w14:textId="77777777" w:rsidTr="00F45B9F">
        <w:tc>
          <w:tcPr>
            <w:tcW w:w="10490" w:type="dxa"/>
            <w:vAlign w:val="center"/>
            <w:hideMark/>
          </w:tcPr>
          <w:p w14:paraId="2FF7D030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⑥ 신용정보원은 제5항의 정보 제공에 대한 수수료를 취득할 수 있다.</w:t>
            </w:r>
          </w:p>
        </w:tc>
      </w:tr>
      <w:tr w:rsidR="00F45B9F" w:rsidRPr="00F45B9F" w14:paraId="6BDD021F" w14:textId="77777777" w:rsidTr="00F45B9F">
        <w:tc>
          <w:tcPr>
            <w:tcW w:w="10490" w:type="dxa"/>
            <w:vAlign w:val="center"/>
            <w:hideMark/>
          </w:tcPr>
          <w:p w14:paraId="3549D0D3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⑦ 신용정보원은 제4항의 통계정보를 활용하여 각종 산업통계 및 지표 제공, 정보주체의 전송요구권 행사에 따른 개인신용정보의 전송과 관련한 기관 간 수수료 과금 모델을 개발할 수 있다.</w:t>
            </w:r>
          </w:p>
        </w:tc>
      </w:tr>
      <w:tr w:rsidR="00F45B9F" w:rsidRPr="00F45B9F" w14:paraId="6446152C" w14:textId="77777777" w:rsidTr="00F45B9F">
        <w:tc>
          <w:tcPr>
            <w:tcW w:w="10490" w:type="dxa"/>
            <w:vAlign w:val="center"/>
            <w:hideMark/>
          </w:tcPr>
          <w:p w14:paraId="18A74671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77D1D717" w14:textId="77777777" w:rsidTr="00F45B9F">
        <w:tc>
          <w:tcPr>
            <w:tcW w:w="10490" w:type="dxa"/>
            <w:vAlign w:val="center"/>
            <w:hideMark/>
          </w:tcPr>
          <w:p w14:paraId="6FA714B2" w14:textId="06AF439F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제19조 (정보제공자 서비스 상태 조회)</w:t>
            </w:r>
          </w:p>
        </w:tc>
      </w:tr>
      <w:tr w:rsidR="00F45B9F" w:rsidRPr="00F45B9F" w14:paraId="458526BC" w14:textId="77777777" w:rsidTr="00F45B9F">
        <w:tc>
          <w:tcPr>
            <w:tcW w:w="10490" w:type="dxa"/>
            <w:vAlign w:val="center"/>
            <w:hideMark/>
          </w:tcPr>
          <w:p w14:paraId="483572E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①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본인신용정보관리회사인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기관회원은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종합포털을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통해 정보제공자의 개인신용정보 전송 요구 처리를 위한 API 송수신용 서버의 상태(정상, 장애,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점검중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, 기타 등)를 조회할 수 있다.</w:t>
            </w:r>
          </w:p>
        </w:tc>
      </w:tr>
      <w:tr w:rsidR="00F45B9F" w:rsidRPr="00F45B9F" w14:paraId="4ED49919" w14:textId="77777777" w:rsidTr="00F45B9F">
        <w:tc>
          <w:tcPr>
            <w:tcW w:w="10490" w:type="dxa"/>
            <w:vAlign w:val="center"/>
            <w:hideMark/>
          </w:tcPr>
          <w:p w14:paraId="202BE3F3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② 정보제공자인 기관회원은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종합포털의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요청에 따라 제1항의 API 송수신용 서버의 상태를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종합포털에게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제공하여야 한다.</w:t>
            </w:r>
          </w:p>
        </w:tc>
      </w:tr>
      <w:tr w:rsidR="00F45B9F" w:rsidRPr="00F45B9F" w14:paraId="6982D311" w14:textId="77777777" w:rsidTr="00F45B9F">
        <w:tc>
          <w:tcPr>
            <w:tcW w:w="10490" w:type="dxa"/>
            <w:vAlign w:val="center"/>
            <w:hideMark/>
          </w:tcPr>
          <w:p w14:paraId="4D023A4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lastRenderedPageBreak/>
              <w:t>③ 정보제공자인 기관회원은 제2항에 의한 정보 제공 시 정확한 정보를 제공하여야 하며, 해당 정보의 제공을 위하여 필요한 기술적 조치를 이행한다. 정보제공자인 기관회원은 부정확한 정보 제공으로 인한 모든 책임을 부담한다.</w:t>
            </w:r>
          </w:p>
        </w:tc>
      </w:tr>
      <w:tr w:rsidR="00F45B9F" w:rsidRPr="00F45B9F" w14:paraId="14CC32AB" w14:textId="77777777" w:rsidTr="00F45B9F">
        <w:tc>
          <w:tcPr>
            <w:tcW w:w="10490" w:type="dxa"/>
            <w:vAlign w:val="center"/>
            <w:hideMark/>
          </w:tcPr>
          <w:p w14:paraId="5AE81721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④ 신용정보원은 제공받은 정보에 오류, 누락이 있다고 합리적으로 판단되는 경우 해당 정보를 제공한 기관회원에게 시정을 요구할 수 있으며, 해당 기관회원은 시정 요구에 즉시 대응하여야 한다.</w:t>
            </w:r>
          </w:p>
        </w:tc>
      </w:tr>
      <w:tr w:rsidR="00F45B9F" w:rsidRPr="00F45B9F" w14:paraId="0E6AE80E" w14:textId="77777777" w:rsidTr="00F45B9F">
        <w:tc>
          <w:tcPr>
            <w:tcW w:w="10490" w:type="dxa"/>
            <w:vAlign w:val="center"/>
            <w:hideMark/>
          </w:tcPr>
          <w:p w14:paraId="78C09040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7A6719F2" w14:textId="77777777" w:rsidTr="00F45B9F">
        <w:tc>
          <w:tcPr>
            <w:tcW w:w="10490" w:type="dxa"/>
            <w:vAlign w:val="center"/>
            <w:hideMark/>
          </w:tcPr>
          <w:p w14:paraId="36551DDB" w14:textId="02D3EEB8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제20조 (정보주체별 전송 요구 내역 제공)</w:t>
            </w:r>
          </w:p>
        </w:tc>
      </w:tr>
      <w:tr w:rsidR="00F45B9F" w:rsidRPr="00F45B9F" w14:paraId="298DFBA2" w14:textId="77777777" w:rsidTr="00F45B9F">
        <w:tc>
          <w:tcPr>
            <w:tcW w:w="10490" w:type="dxa"/>
            <w:vAlign w:val="center"/>
            <w:hideMark/>
          </w:tcPr>
          <w:p w14:paraId="605B4C60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① 신용정보원은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종합포털에서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정보주체가 자신의 개인신용정보 전송 요구 내역을 통합 조회할 수 있는 서비스를 제공한다.</w:t>
            </w:r>
          </w:p>
        </w:tc>
      </w:tr>
      <w:tr w:rsidR="00F45B9F" w:rsidRPr="00F45B9F" w14:paraId="2EE8909C" w14:textId="77777777" w:rsidTr="00F45B9F">
        <w:tc>
          <w:tcPr>
            <w:tcW w:w="10490" w:type="dxa"/>
            <w:vAlign w:val="center"/>
            <w:hideMark/>
          </w:tcPr>
          <w:p w14:paraId="46FB39E3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② 정보주체가 제1항에 따른 통합 조회를 요청할 경우, 신용정보원은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본인신용정보관리회사인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기관회원에게 다음 각 호의 정보를 포함하는 해당 정보주체의 전송 요구 내역 정보 제공을 요청할 수 있다.</w:t>
            </w:r>
          </w:p>
        </w:tc>
      </w:tr>
      <w:tr w:rsidR="00F45B9F" w:rsidRPr="00F45B9F" w14:paraId="5B58D54A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0E5BC4D4" w14:textId="77777777" w:rsidTr="00F45B9F">
              <w:tc>
                <w:tcPr>
                  <w:tcW w:w="375" w:type="dxa"/>
                  <w:hideMark/>
                </w:tcPr>
                <w:p w14:paraId="2B006DA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4A7BE70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개인신용정보 전송 요구를 받은 </w:t>
                  </w:r>
                  <w:proofErr w:type="spellStart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서비스앱</w:t>
                  </w:r>
                  <w:proofErr w:type="spellEnd"/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 및 자격증명</w:t>
                  </w:r>
                </w:p>
              </w:tc>
            </w:tr>
            <w:tr w:rsidR="00F45B9F" w:rsidRPr="00F45B9F" w14:paraId="18D3C574" w14:textId="77777777" w:rsidTr="00F45B9F">
              <w:tc>
                <w:tcPr>
                  <w:tcW w:w="375" w:type="dxa"/>
                  <w:hideMark/>
                </w:tcPr>
                <w:p w14:paraId="719AAA17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557C339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정보제공자의 명칭</w:t>
                  </w:r>
                </w:p>
              </w:tc>
            </w:tr>
            <w:tr w:rsidR="00F45B9F" w:rsidRPr="00F45B9F" w14:paraId="55AE710D" w14:textId="77777777" w:rsidTr="00F45B9F">
              <w:tc>
                <w:tcPr>
                  <w:tcW w:w="375" w:type="dxa"/>
                  <w:hideMark/>
                </w:tcPr>
                <w:p w14:paraId="0F4AC351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3305" w:type="dxa"/>
                  <w:hideMark/>
                </w:tcPr>
                <w:p w14:paraId="4233BB8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전송 요구한 개인신용정보의 종류</w:t>
                  </w:r>
                </w:p>
              </w:tc>
            </w:tr>
            <w:tr w:rsidR="00F45B9F" w:rsidRPr="00F45B9F" w14:paraId="06365673" w14:textId="77777777" w:rsidTr="00F45B9F">
              <w:tc>
                <w:tcPr>
                  <w:tcW w:w="375" w:type="dxa"/>
                  <w:hideMark/>
                </w:tcPr>
                <w:p w14:paraId="2033EA59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3305" w:type="dxa"/>
                  <w:hideMark/>
                </w:tcPr>
                <w:p w14:paraId="02B21E0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개인신용정보 전송 요구 일자 및 전송 요구 만료 일자</w:t>
                  </w:r>
                </w:p>
              </w:tc>
            </w:tr>
            <w:tr w:rsidR="00F45B9F" w:rsidRPr="00F45B9F" w14:paraId="0DEEC6CC" w14:textId="77777777" w:rsidTr="00F45B9F">
              <w:tc>
                <w:tcPr>
                  <w:tcW w:w="375" w:type="dxa"/>
                  <w:hideMark/>
                </w:tcPr>
                <w:p w14:paraId="6D9F28D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3305" w:type="dxa"/>
                  <w:hideMark/>
                </w:tcPr>
                <w:p w14:paraId="0DEE66E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기타 제1항의 서비스를 제공하기 위하여 필요하다고 인정하는 정보</w:t>
                  </w:r>
                </w:p>
              </w:tc>
            </w:tr>
          </w:tbl>
          <w:p w14:paraId="1C4D44E5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3A7ACC5F" w14:textId="77777777" w:rsidTr="00F45B9F">
        <w:tc>
          <w:tcPr>
            <w:tcW w:w="10490" w:type="dxa"/>
            <w:vAlign w:val="center"/>
            <w:hideMark/>
          </w:tcPr>
          <w:p w14:paraId="79FB5863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③ 제2항의 요청을 받은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본인신용정보관리회사인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기관회원은 해당 정보를 제공할 수 없다고 합리적으로 인정되는 경우가 아닌 한 신용정보원의 요청에 따라 정보주체의의 전송 요구 내역을 제공하여야 한다.</w:t>
            </w:r>
          </w:p>
        </w:tc>
      </w:tr>
      <w:tr w:rsidR="00F45B9F" w:rsidRPr="00F45B9F" w14:paraId="3CF41E21" w14:textId="77777777" w:rsidTr="00F45B9F">
        <w:tc>
          <w:tcPr>
            <w:tcW w:w="10490" w:type="dxa"/>
            <w:vAlign w:val="center"/>
            <w:hideMark/>
          </w:tcPr>
          <w:p w14:paraId="13FF1C7A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④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본인신용정보관리회사인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기관회원은 제2항의 요청에 따라 정확한 정보를 제공하여야 하며, 해당 정보의 하자로 인해 발생하는 모든 책임을 부담한다.</w:t>
            </w:r>
          </w:p>
        </w:tc>
      </w:tr>
      <w:tr w:rsidR="00F45B9F" w:rsidRPr="00F45B9F" w14:paraId="0EA20C27" w14:textId="77777777" w:rsidTr="00F45B9F">
        <w:tc>
          <w:tcPr>
            <w:tcW w:w="10490" w:type="dxa"/>
            <w:vAlign w:val="center"/>
            <w:hideMark/>
          </w:tcPr>
          <w:p w14:paraId="7C34BF7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481F59A5" w14:textId="77777777" w:rsidTr="00F45B9F">
        <w:tc>
          <w:tcPr>
            <w:tcW w:w="10490" w:type="dxa"/>
            <w:vAlign w:val="center"/>
            <w:hideMark/>
          </w:tcPr>
          <w:p w14:paraId="79B8F86D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center"/>
              <w:outlineLvl w:val="2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</w:rPr>
            </w:pPr>
            <w:proofErr w:type="gram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7"/>
                <w:szCs w:val="27"/>
              </w:rPr>
              <w:t>제 4</w:t>
            </w:r>
            <w:proofErr w:type="gram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7"/>
                <w:szCs w:val="27"/>
              </w:rPr>
              <w:t xml:space="preserve"> 장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7"/>
                <w:szCs w:val="27"/>
              </w:rPr>
              <w:t>보칙</w:t>
            </w:r>
            <w:proofErr w:type="spellEnd"/>
          </w:p>
        </w:tc>
      </w:tr>
      <w:tr w:rsidR="00F45B9F" w:rsidRPr="00F45B9F" w14:paraId="378D96FC" w14:textId="77777777" w:rsidTr="00F45B9F">
        <w:tc>
          <w:tcPr>
            <w:tcW w:w="10490" w:type="dxa"/>
            <w:vAlign w:val="center"/>
            <w:hideMark/>
          </w:tcPr>
          <w:p w14:paraId="75BEE614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0EE67FF4" w14:textId="77777777" w:rsidTr="00F45B9F">
        <w:tc>
          <w:tcPr>
            <w:tcW w:w="10490" w:type="dxa"/>
            <w:vAlign w:val="center"/>
            <w:hideMark/>
          </w:tcPr>
          <w:p w14:paraId="4DE615FE" w14:textId="32577D31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제21조 (책임제한)</w:t>
            </w:r>
          </w:p>
        </w:tc>
      </w:tr>
      <w:tr w:rsidR="00F45B9F" w:rsidRPr="00F45B9F" w14:paraId="6A338DEF" w14:textId="77777777" w:rsidTr="00F45B9F">
        <w:tc>
          <w:tcPr>
            <w:tcW w:w="10490" w:type="dxa"/>
            <w:vAlign w:val="center"/>
            <w:hideMark/>
          </w:tcPr>
          <w:p w14:paraId="3BC75C7A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① 신용정보원이 다음 각 호의 어느 하나의 사유로 인하여 서비스를 제공할 수 없는 경우에는 서비스 제공에 관한 책임이 면제된다.</w:t>
            </w:r>
          </w:p>
        </w:tc>
      </w:tr>
      <w:tr w:rsidR="00F45B9F" w:rsidRPr="00F45B9F" w14:paraId="782B0708" w14:textId="77777777" w:rsidTr="00F45B9F">
        <w:tc>
          <w:tcPr>
            <w:tcW w:w="10490" w:type="dxa"/>
            <w:vAlign w:val="center"/>
            <w:hideMark/>
          </w:tcPr>
          <w:tbl>
            <w:tblPr>
              <w:tblW w:w="13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3305"/>
            </w:tblGrid>
            <w:tr w:rsidR="00F45B9F" w:rsidRPr="00F45B9F" w14:paraId="3E2519CB" w14:textId="77777777" w:rsidTr="00F45B9F">
              <w:tc>
                <w:tcPr>
                  <w:tcW w:w="375" w:type="dxa"/>
                  <w:hideMark/>
                </w:tcPr>
                <w:p w14:paraId="56D8ECF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3305" w:type="dxa"/>
                  <w:hideMark/>
                </w:tcPr>
                <w:p w14:paraId="5B07326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전시, 사변, 천재지변 또는 이에 준하는 국가 비상사태 등 불가항력으로 파일이 손상되었거나 서비스를 제공할 수 없는 경우</w:t>
                  </w:r>
                </w:p>
              </w:tc>
            </w:tr>
            <w:tr w:rsidR="00F45B9F" w:rsidRPr="00F45B9F" w14:paraId="046BF9CA" w14:textId="77777777" w:rsidTr="00F45B9F">
              <w:tc>
                <w:tcPr>
                  <w:tcW w:w="375" w:type="dxa"/>
                  <w:hideMark/>
                </w:tcPr>
                <w:p w14:paraId="305B5711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3305" w:type="dxa"/>
                  <w:hideMark/>
                </w:tcPr>
                <w:p w14:paraId="3B27E43E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전기통신서비스 특성상 불가피한 사유로 서비스 제공이 불가능하거나 관련 설비의 보수, 교체, 정기점검, 공사 등 부득이한 사유로 일시적으로 서비스 제공을 중단하는 경우</w:t>
                  </w:r>
                </w:p>
              </w:tc>
            </w:tr>
            <w:tr w:rsidR="00F45B9F" w:rsidRPr="00F45B9F" w14:paraId="15A2B146" w14:textId="77777777" w:rsidTr="00F45B9F">
              <w:tc>
                <w:tcPr>
                  <w:tcW w:w="375" w:type="dxa"/>
                  <w:hideMark/>
                </w:tcPr>
                <w:p w14:paraId="3D5A7700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3305" w:type="dxa"/>
                  <w:hideMark/>
                </w:tcPr>
                <w:p w14:paraId="529412D1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기관회원의 고의, 과실 또는 서비스 이용 방법에 대한 미숙지 등의 귀책 사유로 인한 서비스 이용의 장애, 회원 정보나 자료의 소실 또는 손해가 발생한 경우</w:t>
                  </w:r>
                </w:p>
              </w:tc>
            </w:tr>
            <w:tr w:rsidR="00F45B9F" w:rsidRPr="00F45B9F" w14:paraId="1B051C44" w14:textId="77777777" w:rsidTr="00F45B9F">
              <w:tc>
                <w:tcPr>
                  <w:tcW w:w="375" w:type="dxa"/>
                  <w:hideMark/>
                </w:tcPr>
                <w:p w14:paraId="1D7779A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lastRenderedPageBreak/>
                    <w:t>4.</w:t>
                  </w:r>
                </w:p>
              </w:tc>
              <w:tc>
                <w:tcPr>
                  <w:tcW w:w="13305" w:type="dxa"/>
                  <w:hideMark/>
                </w:tcPr>
                <w:p w14:paraId="0B82265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기관회원이 신상 정보를 사실과 다르거나 부정확하게 기재한 경우</w:t>
                  </w:r>
                </w:p>
              </w:tc>
            </w:tr>
            <w:tr w:rsidR="00F45B9F" w:rsidRPr="00F45B9F" w14:paraId="425CFF1E" w14:textId="77777777" w:rsidTr="00F45B9F">
              <w:tc>
                <w:tcPr>
                  <w:tcW w:w="375" w:type="dxa"/>
                  <w:hideMark/>
                </w:tcPr>
                <w:p w14:paraId="2E1A159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3305" w:type="dxa"/>
                  <w:hideMark/>
                </w:tcPr>
                <w:p w14:paraId="39BA7D12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기관회원이 자료의 게시, 전송, 저장, 조회함으로써 신용정보원에 법적인 책임이 발생한 경우</w:t>
                  </w:r>
                </w:p>
              </w:tc>
            </w:tr>
            <w:tr w:rsidR="00F45B9F" w:rsidRPr="00F45B9F" w14:paraId="396588DB" w14:textId="77777777" w:rsidTr="00F45B9F">
              <w:tc>
                <w:tcPr>
                  <w:tcW w:w="375" w:type="dxa"/>
                  <w:hideMark/>
                </w:tcPr>
                <w:p w14:paraId="04B40B1A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13305" w:type="dxa"/>
                  <w:hideMark/>
                </w:tcPr>
                <w:p w14:paraId="0A1A98D3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기관회원의 디바이스 오류, 인터넷 접속 장애, 휴대 기기 단말 및 운영 체제 자체의 오류 혹은 한계로 서비스가 지연되거나 수행되지 않은 결과에 대해서 기관회원에게 발생한 손해의 경우</w:t>
                  </w:r>
                </w:p>
              </w:tc>
            </w:tr>
            <w:tr w:rsidR="00F45B9F" w:rsidRPr="00F45B9F" w14:paraId="763462CB" w14:textId="77777777" w:rsidTr="00F45B9F">
              <w:tc>
                <w:tcPr>
                  <w:tcW w:w="375" w:type="dxa"/>
                  <w:hideMark/>
                </w:tcPr>
                <w:p w14:paraId="074007D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13305" w:type="dxa"/>
                  <w:hideMark/>
                </w:tcPr>
                <w:p w14:paraId="3E7A55A5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기관회원의 컴퓨터 등 단말기 상에서 실행한 제3자 제공 프로그램의 종료 및 오류, 또는 네트워크 환경 상의 장애 및 오류로 인한 파일 손상 또는 업로드 도중 파일이 잘못 저장된 경우</w:t>
                  </w:r>
                </w:p>
              </w:tc>
            </w:tr>
            <w:tr w:rsidR="00F45B9F" w:rsidRPr="00F45B9F" w14:paraId="29C25296" w14:textId="77777777" w:rsidTr="00F45B9F">
              <w:tc>
                <w:tcPr>
                  <w:tcW w:w="375" w:type="dxa"/>
                  <w:hideMark/>
                </w:tcPr>
                <w:p w14:paraId="52BF0D5E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8.</w:t>
                  </w:r>
                </w:p>
              </w:tc>
              <w:tc>
                <w:tcPr>
                  <w:tcW w:w="13305" w:type="dxa"/>
                  <w:hideMark/>
                </w:tcPr>
                <w:p w14:paraId="0670A04D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외부 바이러스나 해킹 시도에 의해 기관회원의 스토리지 내 콘텐츠 이용이 불가한 경우</w:t>
                  </w:r>
                </w:p>
              </w:tc>
            </w:tr>
            <w:tr w:rsidR="00F45B9F" w:rsidRPr="00F45B9F" w14:paraId="0B8A7973" w14:textId="77777777" w:rsidTr="00F45B9F">
              <w:tc>
                <w:tcPr>
                  <w:tcW w:w="375" w:type="dxa"/>
                  <w:hideMark/>
                </w:tcPr>
                <w:p w14:paraId="1EE70934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9.</w:t>
                  </w:r>
                </w:p>
              </w:tc>
              <w:tc>
                <w:tcPr>
                  <w:tcW w:w="13305" w:type="dxa"/>
                  <w:hideMark/>
                </w:tcPr>
                <w:p w14:paraId="2058D906" w14:textId="77777777" w:rsidR="00F45B9F" w:rsidRPr="00F45B9F" w:rsidRDefault="00F45B9F" w:rsidP="00F45B9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Noto Sans KR" w:eastAsia="Noto Sans KR" w:hAnsi="Noto Sans KR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F45B9F">
                    <w:rPr>
                      <w:rFonts w:ascii="Noto Sans KR" w:eastAsia="Noto Sans KR" w:hAnsi="Noto Sans KR" w:cs="굴림" w:hint="eastAsia"/>
                      <w:color w:val="000000"/>
                      <w:kern w:val="0"/>
                      <w:sz w:val="24"/>
                      <w:szCs w:val="24"/>
                    </w:rPr>
                    <w:t>기관회원이 자신의 정보를 타인에게 유출 또는 제공하거나, 담당자가 자신의 아이디, 비밀번호, 기관코드, 서비스 이용 중에 자신이 직접 생성한 암호, 자동로그인 설정된 디바이스 등을 분실 및 도용, 관리를 소홀히 하는 등의 사유로 기관회원에게 어떠한 손해가 발생한 경우</w:t>
                  </w:r>
                </w:p>
              </w:tc>
            </w:tr>
          </w:tbl>
          <w:p w14:paraId="5A61E214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45B9F" w:rsidRPr="00F45B9F" w14:paraId="625762FD" w14:textId="77777777" w:rsidTr="00F45B9F">
        <w:tc>
          <w:tcPr>
            <w:tcW w:w="10490" w:type="dxa"/>
            <w:vAlign w:val="center"/>
            <w:hideMark/>
          </w:tcPr>
          <w:p w14:paraId="25B9C215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lastRenderedPageBreak/>
              <w:t>② 신용정보원은 기관회원의 귀책사유로 인한 서비스 이용의 장애에 대하여 책임을 지지 않는다.</w:t>
            </w:r>
          </w:p>
        </w:tc>
      </w:tr>
      <w:tr w:rsidR="00F45B9F" w:rsidRPr="00F45B9F" w14:paraId="5F346CE4" w14:textId="77777777" w:rsidTr="00F45B9F">
        <w:tc>
          <w:tcPr>
            <w:tcW w:w="10490" w:type="dxa"/>
            <w:vAlign w:val="center"/>
            <w:hideMark/>
          </w:tcPr>
          <w:p w14:paraId="4D7D6910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③ 신용정보원은 기관회원이 본 약관에 따라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종합포털에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제공하거나 서비스와 관련하여 게재한 정보의 신뢰도, 정확성 등의 내용에 관하여 책임을 지지 않는다.</w:t>
            </w:r>
          </w:p>
        </w:tc>
      </w:tr>
      <w:tr w:rsidR="00F45B9F" w:rsidRPr="00F45B9F" w14:paraId="02215EF9" w14:textId="77777777" w:rsidTr="00F45B9F">
        <w:tc>
          <w:tcPr>
            <w:tcW w:w="10490" w:type="dxa"/>
            <w:vAlign w:val="center"/>
            <w:hideMark/>
          </w:tcPr>
          <w:p w14:paraId="79425E1C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④ 신용정보원은 정보주체, 기관회원 간, 기관회원 상호간 또는 기관회원과 제3자 간에 서비스를 매개로 하여 발생한 분쟁 등에 대하여 책임을 지지 않는다.</w:t>
            </w:r>
          </w:p>
        </w:tc>
      </w:tr>
      <w:tr w:rsidR="00F45B9F" w:rsidRPr="00F45B9F" w14:paraId="58191680" w14:textId="77777777" w:rsidTr="00F45B9F">
        <w:tc>
          <w:tcPr>
            <w:tcW w:w="10490" w:type="dxa"/>
            <w:vAlign w:val="center"/>
            <w:hideMark/>
          </w:tcPr>
          <w:p w14:paraId="5545213D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⑤ 본 약관에 있어서 담당자의 작위 또는 부작위는 기관회원의 작위 또는 부작위와 동일하게 본다.</w:t>
            </w:r>
          </w:p>
        </w:tc>
      </w:tr>
      <w:tr w:rsidR="00F45B9F" w:rsidRPr="00F45B9F" w14:paraId="5224E60B" w14:textId="77777777" w:rsidTr="00F45B9F">
        <w:tc>
          <w:tcPr>
            <w:tcW w:w="10490" w:type="dxa"/>
            <w:vAlign w:val="center"/>
            <w:hideMark/>
          </w:tcPr>
          <w:p w14:paraId="5581083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6ECF285E" w14:textId="77777777" w:rsidTr="00F45B9F">
        <w:tc>
          <w:tcPr>
            <w:tcW w:w="10490" w:type="dxa"/>
            <w:vAlign w:val="center"/>
            <w:hideMark/>
          </w:tcPr>
          <w:p w14:paraId="6C9A1972" w14:textId="4FA1CF6F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제22조 (권리, 의무의 양도 금지)</w:t>
            </w:r>
          </w:p>
        </w:tc>
      </w:tr>
      <w:tr w:rsidR="00F45B9F" w:rsidRPr="00F45B9F" w14:paraId="3E982028" w14:textId="77777777" w:rsidTr="00F45B9F">
        <w:tc>
          <w:tcPr>
            <w:tcW w:w="10490" w:type="dxa"/>
            <w:vAlign w:val="center"/>
            <w:hideMark/>
          </w:tcPr>
          <w:p w14:paraId="1C4C8507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본 약관의 각 당사자는 이 약관에 따른 권리와 의무를 제3자에게 양도할 수 없다.</w:t>
            </w:r>
          </w:p>
        </w:tc>
      </w:tr>
      <w:tr w:rsidR="00F45B9F" w:rsidRPr="00F45B9F" w14:paraId="0F1528B8" w14:textId="77777777" w:rsidTr="00F45B9F">
        <w:tc>
          <w:tcPr>
            <w:tcW w:w="10490" w:type="dxa"/>
            <w:vAlign w:val="center"/>
            <w:hideMark/>
          </w:tcPr>
          <w:p w14:paraId="6D16645D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3F600730" w14:textId="77777777" w:rsidTr="00F45B9F">
        <w:tc>
          <w:tcPr>
            <w:tcW w:w="10490" w:type="dxa"/>
            <w:vAlign w:val="center"/>
            <w:hideMark/>
          </w:tcPr>
          <w:p w14:paraId="39C7C1BB" w14:textId="427FCAE3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제23조 (손해배상)</w:t>
            </w:r>
          </w:p>
        </w:tc>
      </w:tr>
      <w:tr w:rsidR="00F45B9F" w:rsidRPr="00F45B9F" w14:paraId="4BC5B123" w14:textId="77777777" w:rsidTr="00F45B9F">
        <w:tc>
          <w:tcPr>
            <w:tcW w:w="10490" w:type="dxa"/>
            <w:vAlign w:val="center"/>
            <w:hideMark/>
          </w:tcPr>
          <w:p w14:paraId="620097A0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① 기관회원이 본 약관의 규정을 위반함으로 인하여 신용정보원에 손해가 발생하게 되는 경우, 해당 기관회원은 신용정보원에 발생하는 모든 손해를 배상할 책임이 있다.</w:t>
            </w:r>
          </w:p>
        </w:tc>
      </w:tr>
      <w:tr w:rsidR="00F45B9F" w:rsidRPr="00F45B9F" w14:paraId="217A46A4" w14:textId="77777777" w:rsidTr="00F45B9F">
        <w:tc>
          <w:tcPr>
            <w:tcW w:w="10490" w:type="dxa"/>
            <w:vAlign w:val="center"/>
            <w:hideMark/>
          </w:tcPr>
          <w:p w14:paraId="7A2967A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② 기관회원이 서비스를 이용함에 있어 행한 불법행위나 본 약관 위반 행위로 인하여 신용정보원이 당해 기관회원 이외의 제3자로부터 손해배상 청구 또는 소송을 비롯한 각종 이의 제기를 받는 경우 당해 기관회원은 자신의 책임과 비용으로 신용정보원을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면책시켜야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하며, 신용정보원이 면책되지 못한 경우 당해 기관회원은 그로 인하여 신용정보원에 발생한 모든 손해를 배상하여야 한다.</w:t>
            </w:r>
          </w:p>
        </w:tc>
      </w:tr>
      <w:tr w:rsidR="00F45B9F" w:rsidRPr="00F45B9F" w14:paraId="48BBACCB" w14:textId="77777777" w:rsidTr="00F45B9F">
        <w:tc>
          <w:tcPr>
            <w:tcW w:w="10490" w:type="dxa"/>
            <w:vAlign w:val="center"/>
            <w:hideMark/>
          </w:tcPr>
          <w:p w14:paraId="6AF4B474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6294F2FE" w14:textId="77777777" w:rsidTr="00F45B9F">
        <w:tc>
          <w:tcPr>
            <w:tcW w:w="10490" w:type="dxa"/>
            <w:vAlign w:val="center"/>
            <w:hideMark/>
          </w:tcPr>
          <w:p w14:paraId="62E0BBE4" w14:textId="3362AF54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제24조 (기관회원에 대한 통지)</w:t>
            </w:r>
          </w:p>
        </w:tc>
      </w:tr>
      <w:tr w:rsidR="00F45B9F" w:rsidRPr="00F45B9F" w14:paraId="77C8641E" w14:textId="77777777" w:rsidTr="00F45B9F">
        <w:tc>
          <w:tcPr>
            <w:tcW w:w="10490" w:type="dxa"/>
            <w:vAlign w:val="center"/>
            <w:hideMark/>
          </w:tcPr>
          <w:p w14:paraId="073AD9F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① 신용정보원은 기관회원에 대한 통지를 하는 경우 기관회원이 입력한 전자우편주소 등으로 할 수 있으며, 해당 전자우편주소 등은 본 서비스와 </w:t>
            </w:r>
            <w:proofErr w:type="spellStart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관련되어서만</w:t>
            </w:r>
            <w:proofErr w:type="spellEnd"/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 xml:space="preserve"> 이용될 수 있다.</w:t>
            </w:r>
          </w:p>
        </w:tc>
      </w:tr>
      <w:tr w:rsidR="00F45B9F" w:rsidRPr="00F45B9F" w14:paraId="2131780F" w14:textId="77777777" w:rsidTr="00F45B9F">
        <w:tc>
          <w:tcPr>
            <w:tcW w:w="10490" w:type="dxa"/>
            <w:vAlign w:val="center"/>
            <w:hideMark/>
          </w:tcPr>
          <w:p w14:paraId="5DB5C41D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② 신용정보원이 기관회원의 담당자 중 1인에게 해당 담당자가 입력한 전자우편주소 등으로 통지를 한 경우 해당 기관회원에 대하여 통지를 한 것과 동일한 효력이 있다.</w:t>
            </w:r>
          </w:p>
        </w:tc>
      </w:tr>
      <w:tr w:rsidR="00F45B9F" w:rsidRPr="00F45B9F" w14:paraId="48BC6C72" w14:textId="77777777" w:rsidTr="00F45B9F">
        <w:tc>
          <w:tcPr>
            <w:tcW w:w="10490" w:type="dxa"/>
            <w:vAlign w:val="center"/>
            <w:hideMark/>
          </w:tcPr>
          <w:p w14:paraId="01D7A408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lastRenderedPageBreak/>
              <w:t>③ 신용정보원은 기관회원 전체에 대한 통지의 경우 7일 이상 서비스 화면에 게시함으로써 제1항의 통지에 갈음할 수 있다. 다만, 기관회원 본인의 권리의무와 관련하여 중대한 영향을 미치는 사항에 대하여는 제1항의 통지를 한다.</w:t>
            </w:r>
          </w:p>
        </w:tc>
      </w:tr>
      <w:tr w:rsidR="00F45B9F" w:rsidRPr="00F45B9F" w14:paraId="32202529" w14:textId="77777777" w:rsidTr="00F45B9F">
        <w:tc>
          <w:tcPr>
            <w:tcW w:w="10490" w:type="dxa"/>
            <w:vAlign w:val="center"/>
            <w:hideMark/>
          </w:tcPr>
          <w:p w14:paraId="7F992B54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724BE83F" w14:textId="77777777" w:rsidTr="00F45B9F">
        <w:tc>
          <w:tcPr>
            <w:tcW w:w="10490" w:type="dxa"/>
            <w:vAlign w:val="center"/>
            <w:hideMark/>
          </w:tcPr>
          <w:p w14:paraId="163E6240" w14:textId="7EF4283C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제25조 (약관해석 및 관할법원)</w:t>
            </w:r>
          </w:p>
        </w:tc>
      </w:tr>
      <w:tr w:rsidR="00F45B9F" w:rsidRPr="00F45B9F" w14:paraId="22FBE5DA" w14:textId="77777777" w:rsidTr="00F45B9F">
        <w:tc>
          <w:tcPr>
            <w:tcW w:w="10490" w:type="dxa"/>
            <w:vAlign w:val="center"/>
            <w:hideMark/>
          </w:tcPr>
          <w:p w14:paraId="65199F29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① 이 약관에 명시되지 않은 사항과 이 약관의 해석에 관하여는 관련 법령과 상관습에 따른다.</w:t>
            </w:r>
          </w:p>
        </w:tc>
      </w:tr>
      <w:tr w:rsidR="00F45B9F" w:rsidRPr="00F45B9F" w14:paraId="035ED4C9" w14:textId="77777777" w:rsidTr="00F45B9F">
        <w:tc>
          <w:tcPr>
            <w:tcW w:w="10490" w:type="dxa"/>
            <w:vAlign w:val="center"/>
            <w:hideMark/>
          </w:tcPr>
          <w:p w14:paraId="34AD9CA2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② 서비스 이용과 관련하여 신용정보원과 기관회원 사이에 분쟁이 발생한 경우, 대한민국 법률을 적용한다.</w:t>
            </w:r>
          </w:p>
        </w:tc>
      </w:tr>
      <w:tr w:rsidR="00F45B9F" w:rsidRPr="00F45B9F" w14:paraId="2B259D0A" w14:textId="77777777" w:rsidTr="00F45B9F">
        <w:tc>
          <w:tcPr>
            <w:tcW w:w="10490" w:type="dxa"/>
            <w:vAlign w:val="center"/>
            <w:hideMark/>
          </w:tcPr>
          <w:p w14:paraId="6815E601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③ 서비스 이용에 관한 분쟁에 대해 소송이 제기될 경우 관할법원은 서울중앙지방법원으로 한다.</w:t>
            </w:r>
          </w:p>
        </w:tc>
      </w:tr>
      <w:tr w:rsidR="00F45B9F" w:rsidRPr="00F45B9F" w14:paraId="578F7E0D" w14:textId="77777777" w:rsidTr="00F45B9F">
        <w:tc>
          <w:tcPr>
            <w:tcW w:w="10490" w:type="dxa"/>
            <w:vAlign w:val="center"/>
            <w:hideMark/>
          </w:tcPr>
          <w:p w14:paraId="5D0658F4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571AE636" w14:textId="77777777" w:rsidTr="00F45B9F">
        <w:tc>
          <w:tcPr>
            <w:tcW w:w="10490" w:type="dxa"/>
            <w:vAlign w:val="center"/>
            <w:hideMark/>
          </w:tcPr>
          <w:p w14:paraId="36E3AAC4" w14:textId="7D7DB9CB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[부 칙]</w:t>
            </w:r>
          </w:p>
        </w:tc>
      </w:tr>
      <w:tr w:rsidR="00F45B9F" w:rsidRPr="00F45B9F" w14:paraId="6918C9E7" w14:textId="77777777" w:rsidTr="00F45B9F">
        <w:tc>
          <w:tcPr>
            <w:tcW w:w="10490" w:type="dxa"/>
            <w:vAlign w:val="center"/>
            <w:hideMark/>
          </w:tcPr>
          <w:p w14:paraId="3DFE8A9F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5492CF19" w14:textId="77777777" w:rsidTr="00F45B9F">
        <w:tc>
          <w:tcPr>
            <w:tcW w:w="10490" w:type="dxa"/>
            <w:vAlign w:val="center"/>
            <w:hideMark/>
          </w:tcPr>
          <w:p w14:paraId="7706A271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이 약관은 2021년 7월 29일 제정되어, 같은 날부터 시행한다.</w:t>
            </w:r>
          </w:p>
        </w:tc>
      </w:tr>
      <w:tr w:rsidR="00F45B9F" w:rsidRPr="00F45B9F" w14:paraId="219FB141" w14:textId="77777777" w:rsidTr="00F45B9F">
        <w:tc>
          <w:tcPr>
            <w:tcW w:w="10490" w:type="dxa"/>
            <w:vAlign w:val="center"/>
            <w:hideMark/>
          </w:tcPr>
          <w:p w14:paraId="1F1FCA46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2411B2C0" w14:textId="77777777" w:rsidTr="00F45B9F">
        <w:tc>
          <w:tcPr>
            <w:tcW w:w="10490" w:type="dxa"/>
            <w:vAlign w:val="center"/>
            <w:hideMark/>
          </w:tcPr>
          <w:p w14:paraId="065FCB94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45B9F" w:rsidRPr="00F45B9F" w14:paraId="552B4E8C" w14:textId="77777777" w:rsidTr="00F45B9F">
        <w:tc>
          <w:tcPr>
            <w:tcW w:w="10490" w:type="dxa"/>
            <w:vAlign w:val="center"/>
            <w:hideMark/>
          </w:tcPr>
          <w:p w14:paraId="56033C40" w14:textId="77777777" w:rsidR="00F45B9F" w:rsidRPr="00F45B9F" w:rsidRDefault="00F45B9F" w:rsidP="00F45B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color w:val="000000"/>
                <w:kern w:val="0"/>
                <w:sz w:val="24"/>
                <w:szCs w:val="24"/>
              </w:rPr>
            </w:pPr>
            <w:r w:rsidRPr="00F45B9F">
              <w:rPr>
                <w:rFonts w:ascii="Noto Sans KR" w:eastAsia="Noto Sans KR" w:hAnsi="Noto Sans KR" w:cs="굴림" w:hint="eastAsia"/>
                <w:color w:val="000000"/>
                <w:kern w:val="0"/>
                <w:sz w:val="24"/>
                <w:szCs w:val="24"/>
              </w:rPr>
              <w:t> </w:t>
            </w:r>
          </w:p>
        </w:tc>
      </w:tr>
    </w:tbl>
    <w:p w14:paraId="79712EE4" w14:textId="68B4AF3B" w:rsidR="00F45B9F" w:rsidRPr="00F45B9F" w:rsidRDefault="00F45B9F" w:rsidP="00F45B9F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right"/>
        <w:rPr>
          <w:rFonts w:ascii="Noto Sans KR" w:eastAsia="Noto Sans KR" w:hAnsi="Noto Sans KR" w:cs="굴림"/>
          <w:color w:val="000000"/>
          <w:spacing w:val="-8"/>
          <w:kern w:val="0"/>
          <w:sz w:val="15"/>
          <w:szCs w:val="15"/>
        </w:rPr>
      </w:pPr>
      <w:r w:rsidRPr="00F45B9F">
        <w:rPr>
          <w:rFonts w:ascii="Noto Sans KR" w:eastAsia="Noto Sans KR" w:hAnsi="Noto Sans KR" w:cs="굴림"/>
          <w:color w:val="000000"/>
          <w:spacing w:val="-8"/>
          <w:kern w:val="0"/>
          <w:sz w:val="15"/>
          <w:szCs w:val="15"/>
        </w:rPr>
        <w:object w:dxaOrig="225" w:dyaOrig="225" w14:anchorId="32BBC8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8pt;height:19.2pt" o:ole="">
            <v:imagedata r:id="rId8" o:title=""/>
          </v:shape>
          <w:control r:id="rId9" w:name="DefaultOcxName" w:shapeid="_x0000_i1028"/>
        </w:object>
      </w:r>
      <w:r w:rsidRPr="00F45B9F">
        <w:rPr>
          <w:rFonts w:ascii="Noto Sans KR" w:eastAsia="Noto Sans KR" w:hAnsi="Noto Sans KR" w:cs="굴림" w:hint="eastAsia"/>
          <w:color w:val="000000"/>
          <w:spacing w:val="-8"/>
          <w:kern w:val="0"/>
          <w:sz w:val="15"/>
          <w:szCs w:val="15"/>
        </w:rPr>
        <w:t>동의합니다.</w:t>
      </w:r>
    </w:p>
    <w:p w14:paraId="4D6CBDB1" w14:textId="6BFA9C22" w:rsidR="00077873" w:rsidRPr="00F45B9F" w:rsidRDefault="00077873" w:rsidP="00F45B9F">
      <w:pPr>
        <w:widowControl/>
        <w:pBdr>
          <w:top w:val="single" w:sz="6" w:space="0" w:color="E0E0E0"/>
        </w:pBdr>
        <w:wordWrap/>
        <w:autoSpaceDE/>
        <w:autoSpaceDN/>
        <w:spacing w:after="900" w:line="900" w:lineRule="atLeast"/>
        <w:jc w:val="left"/>
        <w:rPr>
          <w:rFonts w:ascii="Noto Sans KR" w:eastAsia="Noto Sans KR" w:hAnsi="Noto Sans KR" w:cs="굴림"/>
          <w:color w:val="000000"/>
          <w:spacing w:val="-8"/>
          <w:kern w:val="0"/>
          <w:sz w:val="27"/>
          <w:szCs w:val="27"/>
        </w:rPr>
      </w:pPr>
    </w:p>
    <w:sectPr w:rsidR="00077873" w:rsidRPr="00F45B9F" w:rsidSect="00F45B9F">
      <w:pgSz w:w="11906" w:h="16838" w:code="9"/>
      <w:pgMar w:top="720" w:right="720" w:bottom="720" w:left="720" w:header="851" w:footer="992" w:gutter="0"/>
      <w:cols w:space="425"/>
      <w:docGrid w:linePitch="366" w:charSpace="25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35930" w14:textId="77777777" w:rsidR="00F45B9F" w:rsidRDefault="00F45B9F" w:rsidP="00F45B9F">
      <w:pPr>
        <w:spacing w:after="0" w:line="240" w:lineRule="auto"/>
      </w:pPr>
      <w:r>
        <w:separator/>
      </w:r>
    </w:p>
  </w:endnote>
  <w:endnote w:type="continuationSeparator" w:id="0">
    <w:p w14:paraId="1B23E648" w14:textId="77777777" w:rsidR="00F45B9F" w:rsidRDefault="00F45B9F" w:rsidP="00F45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500000000000000"/>
    <w:charset w:val="81"/>
    <w:family w:val="swiss"/>
    <w:notTrueType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402FA" w14:textId="77777777" w:rsidR="00F45B9F" w:rsidRDefault="00F45B9F" w:rsidP="00F45B9F">
      <w:pPr>
        <w:spacing w:after="0" w:line="240" w:lineRule="auto"/>
      </w:pPr>
      <w:r>
        <w:separator/>
      </w:r>
    </w:p>
  </w:footnote>
  <w:footnote w:type="continuationSeparator" w:id="0">
    <w:p w14:paraId="1CD5F735" w14:textId="77777777" w:rsidR="00F45B9F" w:rsidRDefault="00F45B9F" w:rsidP="00F45B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E3067"/>
    <w:multiLevelType w:val="multilevel"/>
    <w:tmpl w:val="2EB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64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99"/>
  <w:drawingGridHorizontalSpacing w:val="201"/>
  <w:drawingGridVerticalSpacing w:val="183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9F"/>
    <w:rsid w:val="00077873"/>
    <w:rsid w:val="00303F8E"/>
    <w:rsid w:val="00915F4C"/>
    <w:rsid w:val="00A458AC"/>
    <w:rsid w:val="00AA0DF2"/>
    <w:rsid w:val="00F4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4C044CD"/>
  <w15:chartTrackingRefBased/>
  <w15:docId w15:val="{F73DD33A-DE73-4B63-9505-13C357A5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45B9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45B9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F45B9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45B9F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F45B9F"/>
    <w:rPr>
      <w:b/>
      <w:bCs/>
    </w:rPr>
  </w:style>
  <w:style w:type="character" w:customStyle="1" w:styleId="checkbox-wrap">
    <w:name w:val="checkbox-wrap"/>
    <w:basedOn w:val="a0"/>
    <w:rsid w:val="00F45B9F"/>
  </w:style>
  <w:style w:type="paragraph" w:styleId="a4">
    <w:name w:val="header"/>
    <w:basedOn w:val="a"/>
    <w:link w:val="Char"/>
    <w:uiPriority w:val="99"/>
    <w:unhideWhenUsed/>
    <w:rsid w:val="00F45B9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45B9F"/>
  </w:style>
  <w:style w:type="paragraph" w:styleId="a5">
    <w:name w:val="footer"/>
    <w:basedOn w:val="a"/>
    <w:link w:val="Char0"/>
    <w:uiPriority w:val="99"/>
    <w:unhideWhenUsed/>
    <w:rsid w:val="00F45B9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45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2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4941">
              <w:marLeft w:val="0"/>
              <w:marRight w:val="0"/>
              <w:marTop w:val="0"/>
              <w:marBottom w:val="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  <w:divsChild>
                <w:div w:id="180350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74469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590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23" w:color="E0E0E0"/>
            <w:bottom w:val="none" w:sz="0" w:space="0" w:color="auto"/>
            <w:right w:val="single" w:sz="6" w:space="0" w:color="E0E0E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1837</Words>
  <Characters>10472</Characters>
  <Application>Microsoft Office Word</Application>
  <DocSecurity>0</DocSecurity>
  <Lines>87</Lines>
  <Paragraphs>24</Paragraphs>
  <ScaleCrop>false</ScaleCrop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 Jaehoon</dc:creator>
  <cp:keywords/>
  <dc:description/>
  <cp:lastModifiedBy>Jang Jaehoon</cp:lastModifiedBy>
  <cp:revision>3</cp:revision>
  <dcterms:created xsi:type="dcterms:W3CDTF">2023-02-16T13:38:00Z</dcterms:created>
  <dcterms:modified xsi:type="dcterms:W3CDTF">2023-02-16T13:48:00Z</dcterms:modified>
</cp:coreProperties>
</file>