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9017" w14:textId="2483D01D" w:rsidR="008D2206" w:rsidRPr="002227D4" w:rsidRDefault="00772B83" w:rsidP="008D2206">
      <w:pPr>
        <w:shd w:val="clear" w:color="auto" w:fill="FFFFFF"/>
        <w:spacing w:line="276" w:lineRule="auto"/>
        <w:ind w:firstLine="0"/>
        <w:jc w:val="center"/>
        <w:rPr>
          <w:sz w:val="28"/>
          <w:szCs w:val="28"/>
          <w:shd w:val="clear" w:color="auto" w:fill="606060"/>
        </w:rPr>
      </w:pPr>
      <w:r w:rsidRPr="002227D4">
        <w:rPr>
          <w:b/>
          <w:bCs/>
          <w:sz w:val="28"/>
          <w:szCs w:val="28"/>
        </w:rPr>
        <w:t>PRINTIFY: INTEGRATED DYNAMIC ORDER, JOB SCHEDULING, AND INVENTORY MANAGEMENT SYSTEM FOR PRINTING SERVICES WITH AUTOMATED REPLENISHMENT</w:t>
      </w:r>
      <w:r w:rsidRPr="002227D4">
        <w:rPr>
          <w:sz w:val="28"/>
          <w:szCs w:val="28"/>
          <w:shd w:val="clear" w:color="auto" w:fill="606060"/>
        </w:rPr>
        <w:t xml:space="preserve"> </w:t>
      </w:r>
    </w:p>
    <w:p w14:paraId="4B4C7768"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4F8D9B56"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068D01D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6A8B8504"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057ADF58"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55D6F43B"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4F5BC243" w14:textId="77777777" w:rsidR="008D2206" w:rsidRDefault="008D2206" w:rsidP="00772B83">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sz w:val="28"/>
          <w:szCs w:val="28"/>
        </w:rPr>
      </w:pPr>
    </w:p>
    <w:p w14:paraId="0E387124"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26591BA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43871B54"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313045CD"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23F28C9C"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2B090CEC" w14:textId="77777777" w:rsidR="008D2206" w:rsidRDefault="008D2206" w:rsidP="008D2206">
      <w:pPr>
        <w:shd w:val="clear" w:color="auto" w:fill="FFFFFF"/>
        <w:spacing w:line="276" w:lineRule="auto"/>
        <w:ind w:firstLine="0"/>
        <w:jc w:val="center"/>
        <w:rPr>
          <w:sz w:val="28"/>
          <w:szCs w:val="28"/>
          <w:shd w:val="clear" w:color="auto" w:fill="606060"/>
        </w:rPr>
      </w:pPr>
      <w:r>
        <w:rPr>
          <w:b/>
          <w:bCs/>
          <w:sz w:val="28"/>
          <w:szCs w:val="28"/>
        </w:rPr>
        <w:t xml:space="preserve"> </w:t>
      </w:r>
    </w:p>
    <w:p w14:paraId="154181D1" w14:textId="77777777" w:rsidR="008D2206" w:rsidRDefault="008D2206" w:rsidP="008D2206">
      <w:pPr>
        <w:shd w:val="clear" w:color="auto" w:fill="FFFFFF"/>
        <w:spacing w:line="276" w:lineRule="auto"/>
        <w:ind w:firstLine="0"/>
        <w:jc w:val="center"/>
        <w:rPr>
          <w:sz w:val="28"/>
          <w:szCs w:val="28"/>
          <w:shd w:val="clear" w:color="auto" w:fill="606060"/>
        </w:rPr>
      </w:pPr>
      <w:r>
        <w:rPr>
          <w:b/>
          <w:bCs/>
          <w:sz w:val="28"/>
          <w:szCs w:val="28"/>
        </w:rPr>
        <w:t>CHRISTIAN JAMES J. PEREZ</w:t>
      </w:r>
      <w:r>
        <w:rPr>
          <w:sz w:val="28"/>
          <w:szCs w:val="28"/>
          <w:shd w:val="clear" w:color="auto" w:fill="606060"/>
        </w:rPr>
        <w:t xml:space="preserve"> </w:t>
      </w:r>
    </w:p>
    <w:p w14:paraId="0D1DFEBA" w14:textId="77777777" w:rsidR="008D2206" w:rsidRDefault="008D2206" w:rsidP="008D2206">
      <w:pPr>
        <w:shd w:val="clear" w:color="auto" w:fill="FFFFFF"/>
        <w:spacing w:line="276" w:lineRule="auto"/>
        <w:ind w:firstLine="0"/>
        <w:jc w:val="center"/>
        <w:rPr>
          <w:sz w:val="28"/>
          <w:szCs w:val="28"/>
          <w:shd w:val="clear" w:color="auto" w:fill="606060"/>
        </w:rPr>
      </w:pPr>
      <w:r>
        <w:rPr>
          <w:b/>
          <w:bCs/>
          <w:sz w:val="28"/>
          <w:szCs w:val="28"/>
        </w:rPr>
        <w:t>KAYE P. COMISSION</w:t>
      </w:r>
      <w:r>
        <w:rPr>
          <w:sz w:val="28"/>
          <w:szCs w:val="28"/>
          <w:shd w:val="clear" w:color="auto" w:fill="606060"/>
        </w:rPr>
        <w:t xml:space="preserve"> </w:t>
      </w:r>
    </w:p>
    <w:p w14:paraId="52C1EA34"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7442B56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3E368C4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4DAF976B"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6450BCBC" w14:textId="77777777" w:rsidR="008D2206" w:rsidRDefault="008D2206" w:rsidP="00772B83">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sz w:val="28"/>
          <w:szCs w:val="28"/>
        </w:rPr>
      </w:pPr>
    </w:p>
    <w:p w14:paraId="08656279"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left"/>
        <w:rPr>
          <w:b/>
          <w:bCs/>
          <w:sz w:val="28"/>
          <w:szCs w:val="28"/>
        </w:rPr>
      </w:pPr>
    </w:p>
    <w:p w14:paraId="347F7E3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sz w:val="28"/>
          <w:szCs w:val="28"/>
        </w:rPr>
      </w:pPr>
    </w:p>
    <w:p w14:paraId="1A190D86"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sz w:val="28"/>
          <w:szCs w:val="28"/>
        </w:rPr>
      </w:pPr>
    </w:p>
    <w:p w14:paraId="4E287A7C" w14:textId="77777777" w:rsidR="008D2206" w:rsidRDefault="008D2206" w:rsidP="008D2206">
      <w:pPr>
        <w:shd w:val="clear" w:color="auto" w:fill="FFFFFF"/>
        <w:spacing w:line="276" w:lineRule="auto"/>
        <w:ind w:firstLine="0"/>
        <w:jc w:val="center"/>
        <w:rPr>
          <w:sz w:val="28"/>
          <w:szCs w:val="28"/>
        </w:rPr>
      </w:pPr>
      <w:r>
        <w:rPr>
          <w:b/>
          <w:bCs/>
          <w:sz w:val="28"/>
          <w:szCs w:val="28"/>
        </w:rPr>
        <w:t>BACHELOR OF SCIENCE IN INFORMATION SYSTEMS</w:t>
      </w:r>
      <w:r>
        <w:rPr>
          <w:sz w:val="28"/>
          <w:szCs w:val="28"/>
          <w:shd w:val="clear" w:color="auto" w:fill="606060"/>
        </w:rPr>
        <w:t xml:space="preserve"> </w:t>
      </w:r>
    </w:p>
    <w:p w14:paraId="01EFD8B8"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sz w:val="28"/>
          <w:szCs w:val="28"/>
        </w:rPr>
      </w:pPr>
    </w:p>
    <w:p w14:paraId="6959AD0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sz w:val="28"/>
          <w:szCs w:val="28"/>
        </w:rPr>
      </w:pPr>
      <w:r>
        <w:rPr>
          <w:noProof/>
        </w:rPr>
        <w:drawing>
          <wp:anchor distT="0" distB="0" distL="114300" distR="114300" simplePos="0" relativeHeight="251715584" behindDoc="0" locked="0" layoutInCell="1" hidden="0" allowOverlap="1" wp14:anchorId="66048367" wp14:editId="5631F8C2">
            <wp:simplePos x="0" y="0"/>
            <wp:positionH relativeFrom="column">
              <wp:posOffset>2114550</wp:posOffset>
            </wp:positionH>
            <wp:positionV relativeFrom="paragraph">
              <wp:posOffset>25400</wp:posOffset>
            </wp:positionV>
            <wp:extent cx="977265" cy="969645"/>
            <wp:effectExtent l="0" t="0" r="0" b="0"/>
            <wp:wrapNone/>
            <wp:docPr id="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77265" cy="969645"/>
                    </a:xfrm>
                    <a:prstGeom prst="rect">
                      <a:avLst/>
                    </a:prstGeom>
                    <a:ln/>
                  </pic:spPr>
                </pic:pic>
              </a:graphicData>
            </a:graphic>
          </wp:anchor>
        </w:drawing>
      </w:r>
    </w:p>
    <w:p w14:paraId="304F1F57"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sz w:val="28"/>
          <w:szCs w:val="28"/>
        </w:rPr>
      </w:pPr>
    </w:p>
    <w:p w14:paraId="66720F84"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sz w:val="28"/>
          <w:szCs w:val="28"/>
        </w:rPr>
      </w:pPr>
    </w:p>
    <w:p w14:paraId="40CA1CA9"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sz w:val="28"/>
          <w:szCs w:val="28"/>
        </w:rPr>
      </w:pPr>
    </w:p>
    <w:p w14:paraId="24BA53D7"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sz w:val="28"/>
          <w:szCs w:val="28"/>
        </w:rPr>
      </w:pPr>
    </w:p>
    <w:p w14:paraId="1B2F2DC8"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sz w:val="28"/>
          <w:szCs w:val="28"/>
        </w:rPr>
      </w:pPr>
    </w:p>
    <w:p w14:paraId="7BFC20DA" w14:textId="22894B0B" w:rsidR="008D2206" w:rsidRDefault="002227D4" w:rsidP="008D2206">
      <w:pPr>
        <w:shd w:val="clear" w:color="auto" w:fill="FFFFFF"/>
        <w:spacing w:after="160"/>
        <w:ind w:firstLine="0"/>
        <w:jc w:val="center"/>
        <w:rPr>
          <w:b/>
          <w:bCs/>
          <w:sz w:val="28"/>
          <w:szCs w:val="28"/>
        </w:rPr>
        <w:sectPr w:rsidR="008D2206" w:rsidSect="008D2206">
          <w:headerReference w:type="even" r:id="rId10"/>
          <w:headerReference w:type="default" r:id="rId11"/>
          <w:footerReference w:type="even" r:id="rId12"/>
          <w:footerReference w:type="default" r:id="rId13"/>
          <w:headerReference w:type="first" r:id="rId14"/>
          <w:footerReference w:type="first" r:id="rId15"/>
          <w:pgSz w:w="12240" w:h="15840"/>
          <w:pgMar w:top="1728" w:right="1728" w:bottom="1728" w:left="2160" w:header="0" w:footer="0" w:gutter="0"/>
          <w:pgNumType w:start="2"/>
          <w:cols w:space="720"/>
        </w:sectPr>
      </w:pPr>
      <w:r>
        <w:rPr>
          <w:b/>
          <w:bCs/>
          <w:sz w:val="28"/>
          <w:szCs w:val="28"/>
        </w:rPr>
        <w:t>OCTOBER</w:t>
      </w:r>
      <w:r w:rsidR="008D2206">
        <w:rPr>
          <w:b/>
          <w:bCs/>
          <w:sz w:val="28"/>
          <w:szCs w:val="28"/>
        </w:rPr>
        <w:t xml:space="preserve"> 2026</w:t>
      </w:r>
      <w:r w:rsidR="008D2206">
        <w:rPr>
          <w:sz w:val="28"/>
          <w:szCs w:val="28"/>
          <w:shd w:val="clear" w:color="auto" w:fill="606060"/>
        </w:rPr>
        <w:t xml:space="preserve"> </w:t>
      </w:r>
    </w:p>
    <w:p w14:paraId="12854B2D" w14:textId="6DCCEC0D" w:rsidR="008D2206" w:rsidRPr="00772B83" w:rsidRDefault="00772B83" w:rsidP="008D2206">
      <w:pPr>
        <w:shd w:val="clear" w:color="auto" w:fill="FFFFFF"/>
        <w:spacing w:line="276" w:lineRule="auto"/>
        <w:ind w:firstLine="0"/>
        <w:jc w:val="center"/>
        <w:rPr>
          <w:shd w:val="clear" w:color="auto" w:fill="606060"/>
        </w:rPr>
      </w:pPr>
      <w:r w:rsidRPr="00772B83">
        <w:rPr>
          <w:b/>
          <w:bCs/>
        </w:rPr>
        <w:lastRenderedPageBreak/>
        <w:t>PRINTIFY: INTEGRATED DYNAMIC ORDER, JOB SCHEDULING, AND INVENTORY MANAGEMENT SYSTEM FOR PRINTING SERVICES WITH AUTOMATED REPLENISHMENT</w:t>
      </w:r>
      <w:r w:rsidRPr="00772B83">
        <w:rPr>
          <w:shd w:val="clear" w:color="auto" w:fill="606060"/>
        </w:rPr>
        <w:t xml:space="preserve"> </w:t>
      </w:r>
    </w:p>
    <w:p w14:paraId="1EA1BA1E"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3D6DD04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38DC73FC"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C5A60DC"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3242E1B7"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4ADA04D1"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28F7AFE0"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4122F81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593A041"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3B77D606"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F5A7A1E"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4D0BDE36"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5B58ADA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40A0EE4" w14:textId="77777777" w:rsidR="008D2206" w:rsidRPr="00772B83" w:rsidRDefault="008D2206" w:rsidP="008D2206">
      <w:pPr>
        <w:shd w:val="clear" w:color="auto" w:fill="FFFFFF"/>
        <w:spacing w:line="276" w:lineRule="auto"/>
        <w:ind w:firstLine="0"/>
        <w:jc w:val="center"/>
        <w:rPr>
          <w:shd w:val="clear" w:color="auto" w:fill="606060"/>
        </w:rPr>
      </w:pPr>
      <w:r w:rsidRPr="00772B83">
        <w:rPr>
          <w:b/>
          <w:bCs/>
        </w:rPr>
        <w:t>CHRISTIAN JAMES J. PEREZ</w:t>
      </w:r>
      <w:r w:rsidRPr="00772B83">
        <w:rPr>
          <w:shd w:val="clear" w:color="auto" w:fill="606060"/>
        </w:rPr>
        <w:t xml:space="preserve"> </w:t>
      </w:r>
    </w:p>
    <w:p w14:paraId="40EA4860" w14:textId="77777777" w:rsidR="008D2206" w:rsidRPr="00772B83" w:rsidRDefault="008D2206" w:rsidP="008D2206">
      <w:pPr>
        <w:shd w:val="clear" w:color="auto" w:fill="FFFFFF"/>
        <w:spacing w:line="276" w:lineRule="auto"/>
        <w:ind w:firstLine="0"/>
        <w:jc w:val="center"/>
        <w:rPr>
          <w:shd w:val="clear" w:color="auto" w:fill="606060"/>
        </w:rPr>
      </w:pPr>
      <w:r w:rsidRPr="00772B83">
        <w:rPr>
          <w:b/>
          <w:bCs/>
        </w:rPr>
        <w:t>KAYE P. COMISSION</w:t>
      </w:r>
      <w:r w:rsidRPr="00772B83">
        <w:rPr>
          <w:shd w:val="clear" w:color="auto" w:fill="606060"/>
        </w:rPr>
        <w:t xml:space="preserve"> </w:t>
      </w:r>
    </w:p>
    <w:p w14:paraId="76E754F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23B3ED50"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48A3DE85"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519C6098"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7327D9C"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rPr>
      </w:pPr>
    </w:p>
    <w:p w14:paraId="6709B411"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A4DEDAD"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1AA40F9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rPr>
      </w:pPr>
    </w:p>
    <w:p w14:paraId="22F6021F"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52BC2DF0"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p>
    <w:p w14:paraId="3DA643BF" w14:textId="25A54AF0" w:rsidR="00772B83" w:rsidRDefault="008D2206" w:rsidP="00772B83">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r>
        <w:t>Thesis Outline Submitted to the Department of</w:t>
      </w:r>
      <w:r w:rsidR="00772B83">
        <w:t xml:space="preserve"> Computing and Library Information Science</w:t>
      </w:r>
      <w:r>
        <w:t>,</w:t>
      </w:r>
      <w:r w:rsidR="00772B83">
        <w:t xml:space="preserve"> </w:t>
      </w:r>
      <w:r>
        <w:t xml:space="preserve">College of </w:t>
      </w:r>
      <w:r w:rsidR="00772B83">
        <w:t>Engineering and Information Technology</w:t>
      </w:r>
      <w:r>
        <w:t xml:space="preserve">, </w:t>
      </w:r>
    </w:p>
    <w:p w14:paraId="5D79FAE5" w14:textId="372C6833" w:rsidR="008D2206" w:rsidRDefault="008D2206" w:rsidP="00772B83">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r>
        <w:t>University of Southern Mindanao,</w:t>
      </w:r>
      <w:r w:rsidR="00772B83">
        <w:t xml:space="preserve"> </w:t>
      </w:r>
      <w:r>
        <w:t>Kabacan, Cotabato in Partial Fulfilment of the</w:t>
      </w:r>
    </w:p>
    <w:p w14:paraId="2B9B08F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ind w:firstLine="0"/>
        <w:jc w:val="center"/>
      </w:pPr>
      <w:r>
        <w:t>Requirements for the Degree of</w:t>
      </w:r>
    </w:p>
    <w:p w14:paraId="75B2F903"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r>
        <w:rPr>
          <w:b/>
          <w:bCs/>
        </w:rPr>
        <w:t>BACHELOR OF SCIENCE IN INFORMATION SYSTEMS</w:t>
      </w:r>
      <w:r>
        <w:rPr>
          <w:shd w:val="clear" w:color="auto" w:fill="606060"/>
        </w:rPr>
        <w:t xml:space="preserve"> </w:t>
      </w:r>
    </w:p>
    <w:p w14:paraId="6E07E4C5"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r>
        <w:rPr>
          <w:noProof/>
        </w:rPr>
        <w:drawing>
          <wp:anchor distT="0" distB="0" distL="114300" distR="114300" simplePos="0" relativeHeight="251716608" behindDoc="0" locked="0" layoutInCell="1" hidden="0" allowOverlap="1" wp14:anchorId="56210B5C" wp14:editId="4CBD9CF1">
            <wp:simplePos x="0" y="0"/>
            <wp:positionH relativeFrom="column">
              <wp:posOffset>2101850</wp:posOffset>
            </wp:positionH>
            <wp:positionV relativeFrom="paragraph">
              <wp:posOffset>48895</wp:posOffset>
            </wp:positionV>
            <wp:extent cx="977265" cy="969645"/>
            <wp:effectExtent l="0" t="0" r="0" b="0"/>
            <wp:wrapNone/>
            <wp:docPr id="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77265" cy="969645"/>
                    </a:xfrm>
                    <a:prstGeom prst="rect">
                      <a:avLst/>
                    </a:prstGeom>
                    <a:ln/>
                  </pic:spPr>
                </pic:pic>
              </a:graphicData>
            </a:graphic>
          </wp:anchor>
        </w:drawing>
      </w:r>
    </w:p>
    <w:p w14:paraId="3FE03CFF"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p>
    <w:p w14:paraId="1890DDF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p>
    <w:p w14:paraId="08A08369"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p>
    <w:p w14:paraId="10DE007B"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p>
    <w:p w14:paraId="2FC51E0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pPr>
    </w:p>
    <w:p w14:paraId="381E37AE"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A4AE413" w14:textId="6110E8F3" w:rsidR="008D2206" w:rsidRDefault="002227D4"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r>
        <w:rPr>
          <w:b/>
          <w:bCs/>
        </w:rPr>
        <w:t>OCTOBER</w:t>
      </w:r>
      <w:r w:rsidR="008D2206">
        <w:rPr>
          <w:b/>
          <w:bCs/>
        </w:rPr>
        <w:t xml:space="preserve"> 2026</w:t>
      </w:r>
    </w:p>
    <w:p w14:paraId="3F216025" w14:textId="77777777" w:rsidR="00772B83" w:rsidRDefault="00772B83"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261CB340" w14:textId="77777777" w:rsidR="008D2206" w:rsidRDefault="008D2206" w:rsidP="008D2206">
      <w:pPr>
        <w:spacing w:after="160" w:line="259" w:lineRule="auto"/>
        <w:ind w:firstLine="0"/>
        <w:jc w:val="center"/>
        <w:rPr>
          <w:rFonts w:ascii="Corbel" w:eastAsia="Corbel" w:hAnsi="Corbel" w:cs="Corbel"/>
          <w:b/>
          <w:bCs/>
        </w:rPr>
      </w:pPr>
      <w:r>
        <w:rPr>
          <w:rFonts w:ascii="Corbel" w:eastAsia="Corbel" w:hAnsi="Corbel" w:cs="Corbel"/>
          <w:b/>
          <w:bCs/>
          <w:sz w:val="32"/>
          <w:szCs w:val="32"/>
        </w:rPr>
        <w:lastRenderedPageBreak/>
        <w:t>ACADEMIC INTEGRITY STATEMENT</w:t>
      </w:r>
    </w:p>
    <w:p w14:paraId="36156BF4"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
    <w:p w14:paraId="6EDB30F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
    <w:p w14:paraId="69F2CFA5" w14:textId="77777777" w:rsidR="008D2206" w:rsidRDefault="008D2206" w:rsidP="008D2206">
      <w:pPr>
        <w:spacing w:line="360" w:lineRule="auto"/>
        <w:ind w:firstLine="0"/>
        <w:rPr>
          <w:i/>
          <w:iCs/>
        </w:rPr>
      </w:pPr>
      <w:r>
        <w:rPr>
          <w:i/>
          <w:iCs/>
        </w:rPr>
        <w:t>I hereby declare and confirm with my signature that the Outline is exclusively the result of my own autonomous work based on my research and literature published, which is referenced immediately after the information is presented and listed in the reference section. I also declare that no part of the work submitted has been made in an inappropriate way, whether by plagiarizing, infringing on any third person's copyright, or falsifying data. Finally, I declare that no part of the Manuscript submitted has been used for any other paper in another higher education or research institution.</w:t>
      </w:r>
    </w:p>
    <w:p w14:paraId="2314CB47" w14:textId="77777777" w:rsidR="008D2206" w:rsidRDefault="008D2206" w:rsidP="008D2206">
      <w:pPr>
        <w:spacing w:line="360" w:lineRule="auto"/>
        <w:jc w:val="center"/>
        <w:rPr>
          <w:i/>
          <w:iCs/>
        </w:rPr>
      </w:pPr>
    </w:p>
    <w:p w14:paraId="6FC73091" w14:textId="77777777" w:rsidR="008D2206" w:rsidRDefault="008D2206" w:rsidP="008D2206">
      <w:pPr>
        <w:shd w:val="clear" w:color="auto" w:fill="FFFFFF"/>
        <w:spacing w:line="240" w:lineRule="auto"/>
      </w:pPr>
      <w:r>
        <w:t xml:space="preserve">                    </w:t>
      </w:r>
    </w:p>
    <w:p w14:paraId="479F1958" w14:textId="77777777" w:rsidR="008D2206" w:rsidRDefault="008D2206" w:rsidP="008D2206">
      <w:pPr>
        <w:shd w:val="clear" w:color="auto" w:fill="FFFFFF"/>
        <w:spacing w:line="240" w:lineRule="auto"/>
        <w:rPr>
          <w:u w:val="single"/>
        </w:rPr>
      </w:pPr>
      <w:r>
        <w:t xml:space="preserve">                             </w:t>
      </w:r>
      <w:r>
        <w:rPr>
          <w:b/>
          <w:bCs/>
          <w:u w:val="single"/>
        </w:rPr>
        <w:t>CHRISTIAN JAMES J. PEREZ</w:t>
      </w:r>
      <w:r>
        <w:rPr>
          <w:u w:val="single"/>
          <w:shd w:val="clear" w:color="auto" w:fill="606060"/>
        </w:rPr>
        <w:t xml:space="preserve"> </w:t>
      </w:r>
    </w:p>
    <w:p w14:paraId="3D9C29BF" w14:textId="77777777" w:rsidR="008D2206" w:rsidRDefault="008D2206" w:rsidP="008D2206">
      <w:pPr>
        <w:shd w:val="clear" w:color="auto" w:fill="FFFFFF"/>
        <w:spacing w:line="240" w:lineRule="auto"/>
      </w:pPr>
      <w:r>
        <w:t xml:space="preserve">                                Printed Name and Signature</w:t>
      </w:r>
    </w:p>
    <w:p w14:paraId="2AFA69FE" w14:textId="77777777" w:rsidR="008D2206" w:rsidRDefault="008D2206" w:rsidP="008D2206">
      <w:pPr>
        <w:shd w:val="clear" w:color="auto" w:fill="FFFFFF"/>
        <w:spacing w:line="240" w:lineRule="auto"/>
      </w:pPr>
    </w:p>
    <w:p w14:paraId="63C0F470" w14:textId="77777777" w:rsidR="008D2206" w:rsidRDefault="008D2206" w:rsidP="008D2206">
      <w:pPr>
        <w:shd w:val="clear" w:color="auto" w:fill="FFFFFF"/>
        <w:spacing w:line="240" w:lineRule="auto"/>
      </w:pPr>
    </w:p>
    <w:p w14:paraId="7C6E4B3E" w14:textId="77777777" w:rsidR="008D2206" w:rsidRDefault="008D2206" w:rsidP="008D2206">
      <w:pPr>
        <w:shd w:val="clear" w:color="auto" w:fill="FFFFFF"/>
        <w:spacing w:line="240" w:lineRule="auto"/>
      </w:pPr>
    </w:p>
    <w:p w14:paraId="2E499292" w14:textId="77777777" w:rsidR="008D2206" w:rsidRDefault="008D2206" w:rsidP="008D2206">
      <w:pPr>
        <w:shd w:val="clear" w:color="auto" w:fill="FFFFFF"/>
        <w:spacing w:line="240" w:lineRule="auto"/>
      </w:pPr>
      <w:r>
        <w:t xml:space="preserve">                                     </w:t>
      </w:r>
      <w:r>
        <w:rPr>
          <w:b/>
          <w:bCs/>
          <w:u w:val="single"/>
        </w:rPr>
        <w:t>KAYE P. COMISSION</w:t>
      </w:r>
      <w:r>
        <w:rPr>
          <w:shd w:val="clear" w:color="auto" w:fill="606060"/>
        </w:rPr>
        <w:t xml:space="preserve"> </w:t>
      </w:r>
    </w:p>
    <w:p w14:paraId="5788A70E" w14:textId="77777777" w:rsidR="008D2206" w:rsidRDefault="008D2206" w:rsidP="008D2206">
      <w:pPr>
        <w:shd w:val="clear" w:color="auto" w:fill="FFFFFF"/>
        <w:spacing w:line="240" w:lineRule="auto"/>
      </w:pPr>
      <w:r>
        <w:t xml:space="preserve">                                 Printed Name and Signature</w:t>
      </w:r>
    </w:p>
    <w:p w14:paraId="307DB0E2" w14:textId="77777777" w:rsidR="008D2206" w:rsidRDefault="008D2206" w:rsidP="008D2206">
      <w:pPr>
        <w:shd w:val="clear" w:color="auto" w:fill="FFFFFF"/>
        <w:spacing w:line="240" w:lineRule="auto"/>
      </w:pPr>
    </w:p>
    <w:p w14:paraId="60F79E0C" w14:textId="77777777" w:rsidR="008D2206" w:rsidRDefault="008D2206" w:rsidP="008D2206">
      <w:pPr>
        <w:shd w:val="clear" w:color="auto" w:fill="FFFFFF"/>
        <w:spacing w:line="240" w:lineRule="auto"/>
      </w:pPr>
      <w:r>
        <w:t xml:space="preserve">                </w:t>
      </w:r>
    </w:p>
    <w:p w14:paraId="16772B4C" w14:textId="17635824" w:rsidR="008D2206" w:rsidRDefault="002227D4" w:rsidP="002227D4">
      <w:pPr>
        <w:shd w:val="clear" w:color="auto" w:fill="FFFFFF"/>
        <w:spacing w:line="240" w:lineRule="auto"/>
        <w:ind w:firstLine="0"/>
        <w:jc w:val="center"/>
      </w:pPr>
      <w:r>
        <w:t xml:space="preserve">  </w:t>
      </w:r>
      <w:r w:rsidR="008D2206">
        <w:t>_____________</w:t>
      </w:r>
    </w:p>
    <w:p w14:paraId="74C4BC87" w14:textId="7D53E838" w:rsidR="008D2206" w:rsidRDefault="008D2206" w:rsidP="008D2206">
      <w:pPr>
        <w:shd w:val="clear" w:color="auto" w:fill="FFFFFF"/>
        <w:spacing w:line="240" w:lineRule="auto"/>
      </w:pPr>
      <w:r>
        <w:t xml:space="preserve">                                            </w:t>
      </w:r>
      <w:r w:rsidR="002227D4">
        <w:t xml:space="preserve">  </w:t>
      </w:r>
      <w:r>
        <w:t xml:space="preserve">  Date</w:t>
      </w:r>
    </w:p>
    <w:p w14:paraId="3A81708B" w14:textId="77777777" w:rsidR="008D2206" w:rsidRDefault="008D2206" w:rsidP="008D2206">
      <w:r>
        <w:br w:type="page"/>
      </w:r>
    </w:p>
    <w:tbl>
      <w:tblPr>
        <w:tblW w:w="8648" w:type="dxa"/>
        <w:tblInd w:w="-176"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648"/>
      </w:tblGrid>
      <w:tr w:rsidR="000209FA" w:rsidRPr="004944A4" w14:paraId="1A39CAF3" w14:textId="77777777" w:rsidTr="000E2158">
        <w:trPr>
          <w:trHeight w:val="1250"/>
        </w:trPr>
        <w:tc>
          <w:tcPr>
            <w:tcW w:w="8648" w:type="dxa"/>
            <w:tcBorders>
              <w:top w:val="double" w:sz="6" w:space="0" w:color="auto"/>
              <w:left w:val="double" w:sz="6" w:space="0" w:color="auto"/>
              <w:bottom w:val="single" w:sz="6" w:space="0" w:color="auto"/>
              <w:right w:val="double" w:sz="6" w:space="0" w:color="auto"/>
            </w:tcBorders>
            <w:hideMark/>
          </w:tcPr>
          <w:p w14:paraId="1BE6C6F8" w14:textId="77777777" w:rsidR="000209FA" w:rsidRPr="004944A4" w:rsidRDefault="000209FA" w:rsidP="000E2158">
            <w:pPr>
              <w:tabs>
                <w:tab w:val="left" w:pos="240"/>
                <w:tab w:val="center" w:pos="5247"/>
              </w:tabs>
              <w:spacing w:line="240" w:lineRule="auto"/>
              <w:jc w:val="center"/>
              <w:rPr>
                <w:rFonts w:ascii="Corbel" w:eastAsia="Calibri" w:hAnsi="Corbel"/>
                <w:b/>
                <w:sz w:val="16"/>
              </w:rPr>
            </w:pPr>
            <w:r>
              <w:rPr>
                <w:rFonts w:ascii="Corbel" w:eastAsia="Corbel" w:hAnsi="Corbel" w:cs="Corbel"/>
                <w:b/>
                <w:noProof/>
                <w:lang w:eastAsia="en-PH"/>
              </w:rPr>
              <w:lastRenderedPageBreak/>
              <w:drawing>
                <wp:anchor distT="0" distB="0" distL="114300" distR="114300" simplePos="0" relativeHeight="251753472" behindDoc="0" locked="0" layoutInCell="1" allowOverlap="1" wp14:anchorId="3EBE6D60" wp14:editId="2A76D1BF">
                  <wp:simplePos x="0" y="0"/>
                  <wp:positionH relativeFrom="column">
                    <wp:posOffset>214630</wp:posOffset>
                  </wp:positionH>
                  <wp:positionV relativeFrom="paragraph">
                    <wp:posOffset>24765</wp:posOffset>
                  </wp:positionV>
                  <wp:extent cx="717550" cy="717550"/>
                  <wp:effectExtent l="0" t="0" r="635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p>
          <w:p w14:paraId="7F6BE557" w14:textId="77777777" w:rsidR="000209FA" w:rsidRDefault="000209FA" w:rsidP="000E2158">
            <w:pPr>
              <w:spacing w:line="240" w:lineRule="auto"/>
              <w:ind w:firstLine="0"/>
              <w:jc w:val="center"/>
              <w:rPr>
                <w:rFonts w:ascii="Corbel" w:eastAsia="Calibri" w:hAnsi="Corbel"/>
                <w:b/>
                <w:sz w:val="28"/>
              </w:rPr>
            </w:pPr>
            <w:r>
              <w:rPr>
                <w:rFonts w:ascii="Corbel" w:eastAsia="Corbel" w:hAnsi="Corbel" w:cs="Corbel"/>
                <w:b/>
                <w:noProof/>
                <w:lang w:eastAsia="en-PH"/>
              </w:rPr>
              <w:drawing>
                <wp:anchor distT="0" distB="0" distL="114300" distR="114300" simplePos="0" relativeHeight="251754496" behindDoc="0" locked="0" layoutInCell="1" allowOverlap="1" wp14:anchorId="2B594602" wp14:editId="1ADF885B">
                  <wp:simplePos x="0" y="0"/>
                  <wp:positionH relativeFrom="column">
                    <wp:posOffset>4301311</wp:posOffset>
                  </wp:positionH>
                  <wp:positionV relativeFrom="paragraph">
                    <wp:posOffset>7900</wp:posOffset>
                  </wp:positionV>
                  <wp:extent cx="940983" cy="475488"/>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68980" cy="489635"/>
                          </a:xfrm>
                          <a:prstGeom prst="rect">
                            <a:avLst/>
                          </a:prstGeom>
                        </pic:spPr>
                      </pic:pic>
                    </a:graphicData>
                  </a:graphic>
                  <wp14:sizeRelH relativeFrom="margin">
                    <wp14:pctWidth>0</wp14:pctWidth>
                  </wp14:sizeRelH>
                  <wp14:sizeRelV relativeFrom="margin">
                    <wp14:pctHeight>0</wp14:pctHeight>
                  </wp14:sizeRelV>
                </wp:anchor>
              </w:drawing>
            </w:r>
            <w:r w:rsidRPr="004944A4">
              <w:rPr>
                <w:rFonts w:ascii="Corbel" w:eastAsia="Calibri" w:hAnsi="Corbel"/>
                <w:b/>
              </w:rPr>
              <w:t>UNIVERSITY OF SOUTHERN MINDANAO</w:t>
            </w:r>
            <w:r>
              <w:rPr>
                <w:rFonts w:ascii="Times New Roman" w:hAnsi="Times New Roman"/>
                <w:noProof/>
                <w:lang w:eastAsia="en-PH"/>
              </w:rPr>
              <w:drawing>
                <wp:anchor distT="36576" distB="36576" distL="36576" distR="36576" simplePos="0" relativeHeight="251752448" behindDoc="0" locked="0" layoutInCell="1" allowOverlap="1" wp14:anchorId="0C7EC56E" wp14:editId="7668D38A">
                  <wp:simplePos x="0" y="0"/>
                  <wp:positionH relativeFrom="column">
                    <wp:posOffset>7339330</wp:posOffset>
                  </wp:positionH>
                  <wp:positionV relativeFrom="paragraph">
                    <wp:posOffset>893445</wp:posOffset>
                  </wp:positionV>
                  <wp:extent cx="1804670" cy="85344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4670" cy="8534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94A4538" w14:textId="77777777" w:rsidR="000209FA" w:rsidRDefault="000209FA" w:rsidP="000E2158">
            <w:pPr>
              <w:spacing w:line="240" w:lineRule="auto"/>
              <w:ind w:firstLine="0"/>
              <w:jc w:val="center"/>
              <w:rPr>
                <w:rFonts w:ascii="Corbel" w:eastAsia="Calibri" w:hAnsi="Corbel"/>
              </w:rPr>
            </w:pPr>
            <w:r w:rsidRPr="004944A4">
              <w:rPr>
                <w:rFonts w:ascii="Corbel" w:eastAsia="Calibri" w:hAnsi="Corbel"/>
              </w:rPr>
              <w:t>Kabacan, Cotabato</w:t>
            </w:r>
          </w:p>
          <w:p w14:paraId="614E770B" w14:textId="77777777" w:rsidR="000209FA" w:rsidRPr="00AB6FF1" w:rsidRDefault="000209FA" w:rsidP="000E2158">
            <w:pPr>
              <w:spacing w:line="240" w:lineRule="auto"/>
              <w:ind w:firstLine="0"/>
              <w:jc w:val="center"/>
              <w:rPr>
                <w:rFonts w:ascii="Corbel" w:eastAsia="Calibri" w:hAnsi="Corbel"/>
                <w:b/>
                <w:sz w:val="28"/>
              </w:rPr>
            </w:pPr>
            <w:r w:rsidRPr="004944A4">
              <w:rPr>
                <w:rFonts w:ascii="Corbel" w:eastAsia="Calibri" w:hAnsi="Corbel"/>
              </w:rPr>
              <w:t>Philippines</w:t>
            </w:r>
          </w:p>
        </w:tc>
      </w:tr>
      <w:tr w:rsidR="000209FA" w:rsidRPr="004944A4" w14:paraId="3CE52B64" w14:textId="77777777" w:rsidTr="000E2158">
        <w:trPr>
          <w:trHeight w:val="350"/>
        </w:trPr>
        <w:tc>
          <w:tcPr>
            <w:tcW w:w="8648" w:type="dxa"/>
            <w:tcBorders>
              <w:top w:val="single" w:sz="6" w:space="0" w:color="auto"/>
              <w:left w:val="double" w:sz="6" w:space="0" w:color="auto"/>
              <w:bottom w:val="double" w:sz="6" w:space="0" w:color="auto"/>
              <w:right w:val="double" w:sz="6" w:space="0" w:color="auto"/>
            </w:tcBorders>
            <w:hideMark/>
          </w:tcPr>
          <w:p w14:paraId="362B799C" w14:textId="77777777" w:rsidR="000209FA" w:rsidRPr="004944A4" w:rsidRDefault="000209FA" w:rsidP="000E2158">
            <w:pPr>
              <w:spacing w:line="240" w:lineRule="auto"/>
              <w:jc w:val="center"/>
              <w:rPr>
                <w:rFonts w:ascii="Corbel" w:eastAsia="Calibri" w:hAnsi="Corbel"/>
                <w:b/>
                <w:sz w:val="32"/>
                <w:szCs w:val="32"/>
              </w:rPr>
            </w:pPr>
            <w:r w:rsidRPr="004944A4">
              <w:rPr>
                <w:rFonts w:ascii="Corbel" w:eastAsia="Calibri" w:hAnsi="Corbel"/>
                <w:b/>
                <w:sz w:val="32"/>
                <w:szCs w:val="32"/>
              </w:rPr>
              <w:t xml:space="preserve">APPROVAL OF THESIS </w:t>
            </w:r>
            <w:r>
              <w:rPr>
                <w:rFonts w:ascii="Corbel" w:eastAsia="Calibri" w:hAnsi="Corbel"/>
                <w:b/>
                <w:sz w:val="32"/>
                <w:szCs w:val="32"/>
              </w:rPr>
              <w:t>OUTLINE</w:t>
            </w:r>
          </w:p>
        </w:tc>
      </w:tr>
    </w:tbl>
    <w:p w14:paraId="37250F09" w14:textId="77777777" w:rsidR="000209FA" w:rsidRPr="0079402C" w:rsidRDefault="000209FA" w:rsidP="000209FA">
      <w:pPr>
        <w:widowControl w:val="0"/>
        <w:pBdr>
          <w:top w:val="nil"/>
          <w:left w:val="nil"/>
          <w:bottom w:val="nil"/>
          <w:right w:val="nil"/>
          <w:between w:val="nil"/>
        </w:pBdr>
        <w:spacing w:line="276" w:lineRule="auto"/>
        <w:ind w:firstLine="0"/>
        <w:jc w:val="left"/>
        <w:rPr>
          <w:rFonts w:ascii="Corbel" w:eastAsia="Corbel" w:hAnsi="Corbel" w:cs="Corbel"/>
          <w:szCs w:val="32"/>
        </w:rPr>
      </w:pPr>
      <w:commentRangeStart w:id="0"/>
    </w:p>
    <w:tbl>
      <w:tblPr>
        <w:tblStyle w:val="13"/>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9"/>
        <w:gridCol w:w="6876"/>
      </w:tblGrid>
      <w:tr w:rsidR="000209FA" w14:paraId="3FE941FE" w14:textId="77777777" w:rsidTr="000E2158">
        <w:tc>
          <w:tcPr>
            <w:tcW w:w="1629" w:type="dxa"/>
          </w:tcPr>
          <w:p w14:paraId="23BE9900" w14:textId="77777777" w:rsidR="000209FA" w:rsidRDefault="000209FA" w:rsidP="000E2158">
            <w:pPr>
              <w:ind w:right="-1285" w:hanging="27"/>
              <w:rPr>
                <w:rFonts w:ascii="Corbel" w:eastAsia="Corbel" w:hAnsi="Corbel" w:cs="Corbel"/>
                <w:b/>
                <w:sz w:val="22"/>
                <w:szCs w:val="22"/>
              </w:rPr>
            </w:pPr>
            <w:r>
              <w:rPr>
                <w:rFonts w:ascii="Corbel" w:eastAsia="Corbel" w:hAnsi="Corbel" w:cs="Corbel"/>
                <w:b/>
                <w:sz w:val="22"/>
                <w:szCs w:val="22"/>
              </w:rPr>
              <w:t>Name</w:t>
            </w:r>
          </w:p>
        </w:tc>
        <w:tc>
          <w:tcPr>
            <w:tcW w:w="6876" w:type="dxa"/>
          </w:tcPr>
          <w:p w14:paraId="62004879" w14:textId="7D9900C7" w:rsidR="000209FA" w:rsidRPr="004A6624" w:rsidRDefault="000209FA" w:rsidP="000E2158">
            <w:pPr>
              <w:ind w:right="-1285" w:firstLine="38"/>
              <w:rPr>
                <w:rFonts w:ascii="Corbel" w:eastAsia="Corbel" w:hAnsi="Corbel" w:cs="Corbel"/>
                <w:bCs/>
              </w:rPr>
            </w:pPr>
            <w:r>
              <w:rPr>
                <w:rFonts w:ascii="Corbel" w:eastAsia="Corbel" w:hAnsi="Corbel" w:cs="Corbel"/>
                <w:b/>
                <w:bCs/>
                <w:sz w:val="20"/>
                <w:szCs w:val="20"/>
              </w:rPr>
              <w:t>CHRISTIAN JAMES J. PEREZ, KAYE P. COMISSION</w:t>
            </w:r>
          </w:p>
        </w:tc>
      </w:tr>
      <w:tr w:rsidR="000209FA" w14:paraId="7BF8904C" w14:textId="77777777" w:rsidTr="000E2158">
        <w:tc>
          <w:tcPr>
            <w:tcW w:w="1629" w:type="dxa"/>
          </w:tcPr>
          <w:p w14:paraId="729586A9" w14:textId="77777777" w:rsidR="000209FA" w:rsidRDefault="000209FA" w:rsidP="000E2158">
            <w:pPr>
              <w:ind w:right="-1285" w:hanging="27"/>
              <w:rPr>
                <w:rFonts w:ascii="Corbel" w:eastAsia="Corbel" w:hAnsi="Corbel" w:cs="Corbel"/>
                <w:b/>
                <w:sz w:val="22"/>
                <w:szCs w:val="22"/>
              </w:rPr>
            </w:pPr>
            <w:r>
              <w:rPr>
                <w:rFonts w:ascii="Corbel" w:eastAsia="Corbel" w:hAnsi="Corbel" w:cs="Corbel"/>
                <w:b/>
                <w:sz w:val="22"/>
                <w:szCs w:val="22"/>
              </w:rPr>
              <w:t>Major</w:t>
            </w:r>
          </w:p>
        </w:tc>
        <w:tc>
          <w:tcPr>
            <w:tcW w:w="6876" w:type="dxa"/>
          </w:tcPr>
          <w:p w14:paraId="6D5BF5FB" w14:textId="6596614B" w:rsidR="000209FA" w:rsidRDefault="000209FA" w:rsidP="000E2158">
            <w:pPr>
              <w:ind w:right="-1285" w:firstLine="38"/>
              <w:rPr>
                <w:rFonts w:ascii="Corbel" w:eastAsia="Corbel" w:hAnsi="Corbel" w:cs="Corbel"/>
                <w:b/>
                <w:u w:val="single"/>
              </w:rPr>
            </w:pPr>
            <w:r>
              <w:rPr>
                <w:rFonts w:ascii="Corbel" w:eastAsia="Corbel" w:hAnsi="Corbel" w:cs="Corbel"/>
                <w:b/>
                <w:u w:val="single"/>
              </w:rPr>
              <w:t>N/A</w:t>
            </w:r>
          </w:p>
        </w:tc>
      </w:tr>
      <w:tr w:rsidR="000209FA" w14:paraId="2F9D0F2D" w14:textId="77777777" w:rsidTr="000E2158">
        <w:tc>
          <w:tcPr>
            <w:tcW w:w="1629" w:type="dxa"/>
          </w:tcPr>
          <w:p w14:paraId="09C4A607" w14:textId="77777777" w:rsidR="000209FA" w:rsidRDefault="000209FA" w:rsidP="000E2158">
            <w:pPr>
              <w:ind w:right="-1285" w:hanging="27"/>
              <w:rPr>
                <w:rFonts w:ascii="Corbel" w:eastAsia="Corbel" w:hAnsi="Corbel" w:cs="Corbel"/>
                <w:b/>
                <w:sz w:val="22"/>
                <w:szCs w:val="22"/>
              </w:rPr>
            </w:pPr>
            <w:r>
              <w:rPr>
                <w:rFonts w:ascii="Corbel" w:eastAsia="Corbel" w:hAnsi="Corbel" w:cs="Corbel"/>
                <w:b/>
                <w:sz w:val="22"/>
                <w:szCs w:val="22"/>
              </w:rPr>
              <w:t>Degree Sought</w:t>
            </w:r>
          </w:p>
        </w:tc>
        <w:tc>
          <w:tcPr>
            <w:tcW w:w="6876" w:type="dxa"/>
          </w:tcPr>
          <w:p w14:paraId="58221C1B" w14:textId="1D33715B" w:rsidR="000209FA" w:rsidRDefault="000209FA" w:rsidP="000E2158">
            <w:pPr>
              <w:ind w:right="-1285" w:firstLine="38"/>
              <w:rPr>
                <w:rFonts w:ascii="Corbel" w:eastAsia="Corbel" w:hAnsi="Corbel" w:cs="Corbel"/>
                <w:b/>
                <w:u w:val="single"/>
              </w:rPr>
            </w:pPr>
            <w:r>
              <w:rPr>
                <w:rFonts w:ascii="Corbel" w:eastAsia="Corbel" w:hAnsi="Corbel" w:cs="Corbel"/>
                <w:b/>
                <w:bCs/>
                <w:sz w:val="20"/>
                <w:szCs w:val="20"/>
              </w:rPr>
              <w:t>BACHELOR OF SCIENCE IN INFORMATION SYSTEMS</w:t>
            </w:r>
          </w:p>
        </w:tc>
      </w:tr>
      <w:tr w:rsidR="000209FA" w14:paraId="6103ED26" w14:textId="77777777" w:rsidTr="000E2158">
        <w:tc>
          <w:tcPr>
            <w:tcW w:w="1629" w:type="dxa"/>
          </w:tcPr>
          <w:p w14:paraId="375C033F" w14:textId="77777777" w:rsidR="000209FA" w:rsidRDefault="000209FA" w:rsidP="000E2158">
            <w:pPr>
              <w:ind w:right="-1285" w:hanging="27"/>
              <w:rPr>
                <w:rFonts w:ascii="Corbel" w:eastAsia="Corbel" w:hAnsi="Corbel" w:cs="Corbel"/>
                <w:b/>
                <w:sz w:val="22"/>
                <w:szCs w:val="22"/>
              </w:rPr>
            </w:pPr>
            <w:r>
              <w:rPr>
                <w:rFonts w:ascii="Corbel" w:eastAsia="Corbel" w:hAnsi="Corbel" w:cs="Corbel"/>
                <w:b/>
                <w:sz w:val="22"/>
                <w:szCs w:val="22"/>
              </w:rPr>
              <w:t>Specialization</w:t>
            </w:r>
          </w:p>
        </w:tc>
        <w:tc>
          <w:tcPr>
            <w:tcW w:w="6876" w:type="dxa"/>
          </w:tcPr>
          <w:p w14:paraId="5FF54FD1" w14:textId="02A5290B" w:rsidR="000209FA" w:rsidRDefault="000209FA" w:rsidP="000E2158">
            <w:pPr>
              <w:ind w:right="-1285" w:firstLine="38"/>
              <w:rPr>
                <w:rFonts w:ascii="Corbel" w:eastAsia="Corbel" w:hAnsi="Corbel" w:cs="Corbel"/>
                <w:b/>
                <w:u w:val="single"/>
              </w:rPr>
            </w:pPr>
            <w:r>
              <w:rPr>
                <w:rFonts w:ascii="Corbel" w:eastAsia="Corbel" w:hAnsi="Corbel" w:cs="Corbel"/>
                <w:b/>
                <w:u w:val="single"/>
              </w:rPr>
              <w:t>N/A</w:t>
            </w:r>
          </w:p>
        </w:tc>
      </w:tr>
      <w:tr w:rsidR="000209FA" w14:paraId="0611DC70" w14:textId="77777777" w:rsidTr="000E2158">
        <w:tc>
          <w:tcPr>
            <w:tcW w:w="1629" w:type="dxa"/>
          </w:tcPr>
          <w:p w14:paraId="6EADBE0B" w14:textId="77777777" w:rsidR="000209FA" w:rsidRDefault="000209FA" w:rsidP="000E2158">
            <w:pPr>
              <w:ind w:right="-1285" w:hanging="27"/>
              <w:rPr>
                <w:rFonts w:ascii="Corbel" w:eastAsia="Corbel" w:hAnsi="Corbel" w:cs="Corbel"/>
                <w:b/>
                <w:sz w:val="22"/>
                <w:szCs w:val="22"/>
              </w:rPr>
            </w:pPr>
            <w:r>
              <w:rPr>
                <w:rFonts w:ascii="Corbel" w:eastAsia="Corbel" w:hAnsi="Corbel" w:cs="Corbel"/>
                <w:b/>
                <w:sz w:val="22"/>
                <w:szCs w:val="22"/>
              </w:rPr>
              <w:t>Thesis Title</w:t>
            </w:r>
          </w:p>
        </w:tc>
        <w:tc>
          <w:tcPr>
            <w:tcW w:w="6876" w:type="dxa"/>
          </w:tcPr>
          <w:p w14:paraId="1A6093C6" w14:textId="39F80A67" w:rsidR="000209FA" w:rsidRDefault="000209FA" w:rsidP="000209FA">
            <w:pPr>
              <w:tabs>
                <w:tab w:val="left" w:pos="5670"/>
              </w:tabs>
              <w:ind w:right="-1285" w:firstLine="38"/>
              <w:rPr>
                <w:rFonts w:ascii="Corbel" w:eastAsia="Corbel" w:hAnsi="Corbel" w:cs="Corbel"/>
                <w:b/>
                <w:u w:val="single"/>
              </w:rPr>
            </w:pPr>
            <w:r>
              <w:rPr>
                <w:rFonts w:ascii="Corbel" w:eastAsia="Corbel" w:hAnsi="Corbel" w:cs="Corbel"/>
                <w:b/>
                <w:bCs/>
                <w:sz w:val="16"/>
                <w:szCs w:val="16"/>
              </w:rPr>
              <w:t>INTEGRATED DYNAMIC ORDER, JOB SCHEDULING, AND INVENTORY MANAGEMENT SYSTEM FOR PRINTING SERVICES WITH AUTOMATED REPLENISHMENT</w:t>
            </w:r>
          </w:p>
        </w:tc>
      </w:tr>
    </w:tbl>
    <w:p w14:paraId="76426F6E" w14:textId="77777777" w:rsidR="000209FA" w:rsidRDefault="000209FA" w:rsidP="000209FA">
      <w:pPr>
        <w:spacing w:line="240" w:lineRule="auto"/>
        <w:ind w:right="-13"/>
        <w:jc w:val="center"/>
        <w:rPr>
          <w:rFonts w:ascii="Corbel" w:eastAsia="Corbel" w:hAnsi="Corbel" w:cs="Corbel"/>
          <w:b/>
          <w:sz w:val="22"/>
          <w:szCs w:val="22"/>
        </w:rPr>
      </w:pPr>
      <w:r>
        <w:rPr>
          <w:rFonts w:ascii="Corbel" w:eastAsia="Corbel" w:hAnsi="Corbel" w:cs="Corbel"/>
          <w:b/>
          <w:sz w:val="22"/>
          <w:szCs w:val="22"/>
        </w:rPr>
        <w:t>APPROVED BY THE GUIDANCE COMMITTEE</w:t>
      </w:r>
    </w:p>
    <w:p w14:paraId="6DB9B862" w14:textId="77777777" w:rsidR="000209FA" w:rsidRDefault="000209FA" w:rsidP="000209FA">
      <w:pPr>
        <w:spacing w:line="200" w:lineRule="auto"/>
        <w:ind w:right="-13"/>
        <w:rPr>
          <w:rFonts w:ascii="Corbel" w:eastAsia="Corbel" w:hAnsi="Corbel" w:cs="Corbel"/>
          <w:b/>
          <w:sz w:val="22"/>
          <w:szCs w:val="22"/>
        </w:rPr>
      </w:pPr>
      <w:r>
        <w:rPr>
          <w:rFonts w:ascii="Corbel" w:eastAsia="Corbel" w:hAnsi="Corbel" w:cs="Corbel"/>
          <w:b/>
          <w:sz w:val="22"/>
          <w:szCs w:val="22"/>
        </w:rPr>
        <w:t xml:space="preserve">  </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t>____________________________</w:t>
      </w:r>
      <w:r>
        <w:rPr>
          <w:rFonts w:ascii="Corbel" w:eastAsia="Corbel" w:hAnsi="Corbel" w:cs="Corbel"/>
          <w:b/>
          <w:sz w:val="22"/>
          <w:szCs w:val="22"/>
        </w:rPr>
        <w:tab/>
      </w:r>
      <w:r>
        <w:rPr>
          <w:rFonts w:ascii="Corbel" w:eastAsia="Corbel" w:hAnsi="Corbel" w:cs="Corbel"/>
          <w:b/>
          <w:sz w:val="22"/>
          <w:szCs w:val="22"/>
        </w:rPr>
        <w:tab/>
        <w:t>______________________________</w:t>
      </w:r>
    </w:p>
    <w:p w14:paraId="08E37753" w14:textId="77777777" w:rsidR="000209FA" w:rsidRDefault="000209FA" w:rsidP="000209FA">
      <w:pPr>
        <w:spacing w:line="200" w:lineRule="auto"/>
        <w:ind w:left="720" w:right="-13"/>
        <w:rPr>
          <w:rFonts w:ascii="Corbel" w:eastAsia="Corbel" w:hAnsi="Corbel" w:cs="Corbel"/>
          <w:b/>
          <w:sz w:val="22"/>
          <w:szCs w:val="22"/>
        </w:rPr>
      </w:pPr>
      <w:r>
        <w:rPr>
          <w:rFonts w:ascii="Corbel" w:eastAsia="Corbel" w:hAnsi="Corbel" w:cs="Corbel"/>
          <w:sz w:val="22"/>
          <w:szCs w:val="22"/>
        </w:rPr>
        <w:t xml:space="preserve">        Adviser</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w:t>
      </w:r>
      <w:r>
        <w:rPr>
          <w:rFonts w:ascii="Corbel" w:eastAsia="Corbel" w:hAnsi="Corbel" w:cs="Corbel"/>
          <w:color w:val="FF0000"/>
          <w:sz w:val="22"/>
          <w:szCs w:val="22"/>
        </w:rPr>
        <w:t xml:space="preserve">                   </w:t>
      </w:r>
      <w:r>
        <w:rPr>
          <w:rFonts w:ascii="Corbel" w:eastAsia="Corbel" w:hAnsi="Corbel" w:cs="Corbel"/>
          <w:sz w:val="22"/>
          <w:szCs w:val="22"/>
        </w:rPr>
        <w:t>Co-Adviser</w:t>
      </w:r>
    </w:p>
    <w:p w14:paraId="19655809" w14:textId="77777777" w:rsidR="000209FA" w:rsidRDefault="000209FA" w:rsidP="000209FA">
      <w:pPr>
        <w:spacing w:line="200" w:lineRule="auto"/>
        <w:ind w:left="720" w:right="-13"/>
        <w:rPr>
          <w:rFonts w:ascii="Corbel" w:eastAsia="Corbel" w:hAnsi="Corbel" w:cs="Corbel"/>
          <w:sz w:val="22"/>
          <w:szCs w:val="22"/>
        </w:rPr>
      </w:pP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t xml:space="preserve">                            </w:t>
      </w:r>
      <w:r>
        <w:rPr>
          <w:rFonts w:ascii="Corbel" w:eastAsia="Corbel" w:hAnsi="Corbel" w:cs="Corbel"/>
          <w:sz w:val="22"/>
          <w:szCs w:val="22"/>
        </w:rPr>
        <w:t xml:space="preserve">(Optional)         </w:t>
      </w:r>
    </w:p>
    <w:p w14:paraId="5FEF238A" w14:textId="77777777" w:rsidR="000209FA" w:rsidRDefault="000209FA" w:rsidP="000209FA">
      <w:pPr>
        <w:spacing w:line="200" w:lineRule="auto"/>
        <w:ind w:left="720" w:right="-13"/>
        <w:rPr>
          <w:rFonts w:ascii="Corbel" w:eastAsia="Corbel" w:hAnsi="Corbel" w:cs="Corbel"/>
          <w:sz w:val="22"/>
          <w:szCs w:val="22"/>
        </w:rPr>
      </w:pPr>
    </w:p>
    <w:p w14:paraId="74334FE7" w14:textId="77777777" w:rsidR="000209FA" w:rsidRDefault="000209FA" w:rsidP="000209FA">
      <w:pPr>
        <w:spacing w:line="200" w:lineRule="auto"/>
        <w:ind w:left="720" w:right="-13"/>
        <w:rPr>
          <w:rFonts w:ascii="Corbel" w:eastAsia="Corbel" w:hAnsi="Corbel" w:cs="Corbel"/>
          <w:sz w:val="22"/>
          <w:szCs w:val="22"/>
        </w:rPr>
      </w:pPr>
      <w:r>
        <w:rPr>
          <w:rFonts w:ascii="Corbel" w:eastAsia="Corbel" w:hAnsi="Corbel" w:cs="Corbel"/>
          <w:b/>
          <w:sz w:val="22"/>
          <w:szCs w:val="22"/>
        </w:rPr>
        <w:t xml:space="preserve">______________  </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t xml:space="preserve">        _____________</w:t>
      </w:r>
    </w:p>
    <w:p w14:paraId="6F8D4AE6" w14:textId="77777777" w:rsidR="000209FA" w:rsidRDefault="000209FA" w:rsidP="000209FA">
      <w:pPr>
        <w:spacing w:line="200" w:lineRule="auto"/>
        <w:ind w:left="720" w:right="-13"/>
        <w:rPr>
          <w:rFonts w:ascii="Corbel" w:eastAsia="Corbel" w:hAnsi="Corbel" w:cs="Corbel"/>
          <w:sz w:val="22"/>
          <w:szCs w:val="22"/>
        </w:rPr>
      </w:pPr>
      <w:r>
        <w:rPr>
          <w:rFonts w:ascii="Corbel" w:eastAsia="Corbel" w:hAnsi="Corbel" w:cs="Corbel"/>
          <w:sz w:val="22"/>
          <w:szCs w:val="22"/>
        </w:rPr>
        <w:t xml:space="preserve">            Date</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Date</w:t>
      </w:r>
    </w:p>
    <w:p w14:paraId="1A7F4EAC" w14:textId="77777777" w:rsidR="000209FA" w:rsidRDefault="000209FA" w:rsidP="000209FA">
      <w:pPr>
        <w:spacing w:line="200" w:lineRule="auto"/>
        <w:ind w:left="720" w:right="-13" w:hanging="720"/>
        <w:rPr>
          <w:rFonts w:ascii="Corbel" w:eastAsia="Corbel" w:hAnsi="Corbel" w:cs="Corbel"/>
          <w:sz w:val="22"/>
          <w:szCs w:val="22"/>
        </w:rPr>
      </w:pPr>
    </w:p>
    <w:p w14:paraId="20F9CC5E" w14:textId="77777777" w:rsidR="000209FA" w:rsidRDefault="000209FA" w:rsidP="000209FA">
      <w:pPr>
        <w:spacing w:line="200" w:lineRule="auto"/>
        <w:ind w:right="-13"/>
        <w:rPr>
          <w:rFonts w:ascii="Corbel" w:eastAsia="Corbel" w:hAnsi="Corbel" w:cs="Corbel"/>
          <w:b/>
          <w:sz w:val="22"/>
          <w:szCs w:val="22"/>
        </w:rPr>
      </w:pPr>
      <w:r>
        <w:rPr>
          <w:rFonts w:ascii="Corbel" w:eastAsia="Corbel" w:hAnsi="Corbel" w:cs="Corbel"/>
          <w:b/>
          <w:sz w:val="22"/>
          <w:szCs w:val="22"/>
        </w:rPr>
        <w:t>____________________________</w:t>
      </w:r>
      <w:r>
        <w:rPr>
          <w:rFonts w:ascii="Corbel" w:eastAsia="Corbel" w:hAnsi="Corbel" w:cs="Corbel"/>
          <w:b/>
          <w:sz w:val="22"/>
          <w:szCs w:val="22"/>
        </w:rPr>
        <w:tab/>
      </w:r>
      <w:r>
        <w:rPr>
          <w:rFonts w:ascii="Corbel" w:eastAsia="Corbel" w:hAnsi="Corbel" w:cs="Corbel"/>
          <w:b/>
          <w:sz w:val="22"/>
          <w:szCs w:val="22"/>
        </w:rPr>
        <w:tab/>
        <w:t>______________________________</w:t>
      </w:r>
    </w:p>
    <w:p w14:paraId="2A21E840" w14:textId="77777777" w:rsidR="000209FA" w:rsidRDefault="000209FA" w:rsidP="000209FA">
      <w:pPr>
        <w:spacing w:line="200" w:lineRule="auto"/>
        <w:ind w:right="-13"/>
        <w:rPr>
          <w:rFonts w:ascii="Corbel" w:eastAsia="Corbel" w:hAnsi="Corbel" w:cs="Corbel"/>
          <w:sz w:val="22"/>
          <w:szCs w:val="22"/>
        </w:rPr>
      </w:pPr>
      <w:r>
        <w:rPr>
          <w:rFonts w:ascii="Corbel" w:eastAsia="Corbel" w:hAnsi="Corbel" w:cs="Corbel"/>
          <w:sz w:val="22"/>
          <w:szCs w:val="22"/>
        </w:rPr>
        <w:t xml:space="preserve">             </w:t>
      </w:r>
      <w:r>
        <w:rPr>
          <w:rFonts w:ascii="Corbel" w:eastAsia="Corbel" w:hAnsi="Corbel" w:cs="Corbel"/>
          <w:sz w:val="22"/>
          <w:szCs w:val="22"/>
        </w:rPr>
        <w:tab/>
        <w:t xml:space="preserve">       Statistician</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Department Research Coordinator</w:t>
      </w:r>
      <w:r>
        <w:rPr>
          <w:rFonts w:ascii="Corbel" w:eastAsia="Corbel" w:hAnsi="Corbel" w:cs="Corbel"/>
          <w:sz w:val="22"/>
          <w:szCs w:val="22"/>
        </w:rPr>
        <w:tab/>
      </w:r>
      <w:r>
        <w:rPr>
          <w:rFonts w:ascii="Corbel" w:eastAsia="Corbel" w:hAnsi="Corbel" w:cs="Corbel"/>
          <w:sz w:val="22"/>
          <w:szCs w:val="22"/>
        </w:rPr>
        <w:tab/>
        <w:t xml:space="preserve">        (Optional)</w:t>
      </w:r>
    </w:p>
    <w:p w14:paraId="71D79845" w14:textId="77777777" w:rsidR="000209FA" w:rsidRDefault="000209FA" w:rsidP="000209FA">
      <w:pPr>
        <w:spacing w:line="200" w:lineRule="auto"/>
        <w:ind w:left="720" w:right="-13" w:hanging="720"/>
        <w:rPr>
          <w:rFonts w:ascii="Corbel" w:eastAsia="Corbel" w:hAnsi="Corbel" w:cs="Corbel"/>
          <w:sz w:val="22"/>
          <w:szCs w:val="22"/>
        </w:rPr>
      </w:pPr>
    </w:p>
    <w:p w14:paraId="76F971AB" w14:textId="77777777" w:rsidR="000209FA" w:rsidRDefault="000209FA" w:rsidP="000209FA">
      <w:pPr>
        <w:spacing w:line="200" w:lineRule="auto"/>
        <w:ind w:left="720" w:right="-13"/>
        <w:rPr>
          <w:rFonts w:ascii="Corbel" w:eastAsia="Corbel" w:hAnsi="Corbel" w:cs="Corbel"/>
          <w:sz w:val="22"/>
          <w:szCs w:val="22"/>
        </w:rPr>
      </w:pPr>
      <w:r>
        <w:rPr>
          <w:rFonts w:ascii="Corbel" w:eastAsia="Corbel" w:hAnsi="Corbel" w:cs="Corbel"/>
          <w:sz w:val="22"/>
          <w:szCs w:val="22"/>
        </w:rPr>
        <w:t xml:space="preserve"> </w:t>
      </w:r>
      <w:r>
        <w:rPr>
          <w:rFonts w:ascii="Corbel" w:eastAsia="Corbel" w:hAnsi="Corbel" w:cs="Corbel"/>
          <w:b/>
          <w:sz w:val="22"/>
          <w:szCs w:val="22"/>
        </w:rPr>
        <w:t xml:space="preserve">______________  </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t xml:space="preserve">     _____________</w:t>
      </w:r>
    </w:p>
    <w:p w14:paraId="5A8AAED2" w14:textId="77777777" w:rsidR="000209FA" w:rsidRDefault="000209FA" w:rsidP="000209FA">
      <w:pPr>
        <w:spacing w:line="200" w:lineRule="auto"/>
        <w:ind w:left="720" w:right="-13"/>
        <w:rPr>
          <w:rFonts w:ascii="Corbel" w:eastAsia="Corbel" w:hAnsi="Corbel" w:cs="Corbel"/>
          <w:sz w:val="22"/>
          <w:szCs w:val="22"/>
        </w:rPr>
      </w:pPr>
      <w:r>
        <w:rPr>
          <w:rFonts w:ascii="Corbel" w:eastAsia="Corbel" w:hAnsi="Corbel" w:cs="Corbel"/>
          <w:sz w:val="22"/>
          <w:szCs w:val="22"/>
        </w:rPr>
        <w:t xml:space="preserve">            Date</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Date</w:t>
      </w:r>
    </w:p>
    <w:p w14:paraId="15619851" w14:textId="77777777" w:rsidR="000209FA" w:rsidRDefault="000209FA" w:rsidP="000209FA">
      <w:pPr>
        <w:spacing w:line="200" w:lineRule="auto"/>
        <w:ind w:left="2160" w:right="-13" w:firstLine="720"/>
        <w:rPr>
          <w:rFonts w:ascii="Corbel" w:eastAsia="Corbel" w:hAnsi="Corbel" w:cs="Corbel"/>
          <w:sz w:val="22"/>
          <w:szCs w:val="22"/>
        </w:rPr>
      </w:pPr>
      <w:r>
        <w:rPr>
          <w:rFonts w:ascii="Corbel" w:eastAsia="Corbel" w:hAnsi="Corbel" w:cs="Corbel"/>
          <w:b/>
          <w:sz w:val="22"/>
          <w:szCs w:val="22"/>
        </w:rPr>
        <w:t xml:space="preserve">        ____________________________</w:t>
      </w:r>
    </w:p>
    <w:p w14:paraId="5C1D0FB9" w14:textId="77777777" w:rsidR="000209FA" w:rsidRDefault="000209FA" w:rsidP="000209FA">
      <w:pPr>
        <w:spacing w:line="200" w:lineRule="auto"/>
        <w:ind w:left="2160" w:right="-13" w:firstLine="720"/>
        <w:rPr>
          <w:rFonts w:ascii="Corbel" w:eastAsia="Corbel" w:hAnsi="Corbel" w:cs="Corbel"/>
          <w:sz w:val="22"/>
          <w:szCs w:val="22"/>
        </w:rPr>
      </w:pPr>
      <w:r>
        <w:rPr>
          <w:rFonts w:ascii="Corbel" w:eastAsia="Corbel" w:hAnsi="Corbel" w:cs="Corbel"/>
          <w:sz w:val="22"/>
          <w:szCs w:val="22"/>
        </w:rPr>
        <w:t xml:space="preserve">                Department Chairperson</w:t>
      </w:r>
    </w:p>
    <w:p w14:paraId="61F1242A" w14:textId="77777777" w:rsidR="000209FA" w:rsidRDefault="000209FA" w:rsidP="000209FA">
      <w:pPr>
        <w:spacing w:line="200" w:lineRule="auto"/>
        <w:ind w:right="-13"/>
        <w:jc w:val="center"/>
        <w:rPr>
          <w:rFonts w:ascii="Corbel" w:eastAsia="Corbel" w:hAnsi="Corbel" w:cs="Corbel"/>
          <w:b/>
          <w:sz w:val="22"/>
          <w:szCs w:val="22"/>
        </w:rPr>
      </w:pPr>
    </w:p>
    <w:p w14:paraId="7B05580A" w14:textId="77777777" w:rsidR="000209FA" w:rsidRDefault="000209FA" w:rsidP="000209FA">
      <w:pPr>
        <w:spacing w:line="200" w:lineRule="auto"/>
        <w:ind w:right="-13"/>
        <w:jc w:val="center"/>
        <w:rPr>
          <w:rFonts w:ascii="Corbel" w:eastAsia="Corbel" w:hAnsi="Corbel" w:cs="Corbel"/>
          <w:sz w:val="22"/>
          <w:szCs w:val="22"/>
        </w:rPr>
      </w:pPr>
      <w:r>
        <w:rPr>
          <w:rFonts w:ascii="Corbel" w:eastAsia="Corbel" w:hAnsi="Corbel" w:cs="Corbel"/>
          <w:b/>
          <w:sz w:val="22"/>
          <w:szCs w:val="22"/>
        </w:rPr>
        <w:t>______________</w:t>
      </w:r>
    </w:p>
    <w:p w14:paraId="170F7058" w14:textId="77777777" w:rsidR="000209FA" w:rsidRDefault="000209FA" w:rsidP="000209FA">
      <w:pPr>
        <w:spacing w:line="200" w:lineRule="auto"/>
        <w:ind w:right="-13"/>
        <w:jc w:val="center"/>
        <w:rPr>
          <w:rFonts w:ascii="Corbel" w:eastAsia="Corbel" w:hAnsi="Corbel" w:cs="Corbel"/>
          <w:sz w:val="22"/>
          <w:szCs w:val="22"/>
        </w:rPr>
      </w:pPr>
      <w:r>
        <w:rPr>
          <w:rFonts w:ascii="Corbel" w:eastAsia="Corbel" w:hAnsi="Corbel" w:cs="Corbel"/>
          <w:sz w:val="22"/>
          <w:szCs w:val="22"/>
        </w:rPr>
        <w:t>Date</w:t>
      </w:r>
    </w:p>
    <w:p w14:paraId="4655AB6C" w14:textId="77777777" w:rsidR="000209FA" w:rsidRDefault="000209FA" w:rsidP="000209FA">
      <w:pPr>
        <w:pBdr>
          <w:top w:val="single" w:sz="12" w:space="1" w:color="000000"/>
        </w:pBdr>
        <w:spacing w:line="200" w:lineRule="auto"/>
        <w:ind w:right="-13"/>
        <w:rPr>
          <w:rFonts w:ascii="Corbel" w:eastAsia="Corbel" w:hAnsi="Corbel" w:cs="Corbel"/>
          <w:sz w:val="8"/>
          <w:szCs w:val="8"/>
        </w:rPr>
      </w:pPr>
    </w:p>
    <w:p w14:paraId="5F9E24B3" w14:textId="77777777" w:rsidR="000209FA" w:rsidRDefault="000209FA" w:rsidP="000209FA">
      <w:pPr>
        <w:spacing w:line="200" w:lineRule="auto"/>
        <w:ind w:right="-13" w:firstLine="426"/>
        <w:rPr>
          <w:rFonts w:ascii="Corbel" w:eastAsia="Corbel" w:hAnsi="Corbel" w:cs="Corbel"/>
          <w:b/>
          <w:sz w:val="22"/>
          <w:szCs w:val="22"/>
          <w:u w:val="single"/>
        </w:rPr>
      </w:pPr>
      <w:r>
        <w:rPr>
          <w:rFonts w:ascii="Corbel" w:eastAsia="Corbel" w:hAnsi="Corbel" w:cs="Corbel"/>
          <w:b/>
          <w:sz w:val="22"/>
          <w:szCs w:val="22"/>
        </w:rPr>
        <w:t>_</w:t>
      </w:r>
      <w:r>
        <w:rPr>
          <w:rFonts w:ascii="Corbel" w:eastAsia="Corbel" w:hAnsi="Corbel" w:cs="Corbel"/>
          <w:b/>
          <w:sz w:val="22"/>
          <w:szCs w:val="22"/>
          <w:u w:val="single"/>
        </w:rPr>
        <w:t>________________________</w:t>
      </w:r>
      <w:r>
        <w:rPr>
          <w:rFonts w:ascii="Corbel" w:eastAsia="Corbel" w:hAnsi="Corbel" w:cs="Corbel"/>
          <w:b/>
          <w:sz w:val="22"/>
          <w:szCs w:val="22"/>
        </w:rPr>
        <w:t xml:space="preserve">     </w:t>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rPr>
        <w:tab/>
      </w:r>
      <w:r>
        <w:rPr>
          <w:rFonts w:ascii="Corbel" w:eastAsia="Corbel" w:hAnsi="Corbel" w:cs="Corbel"/>
          <w:b/>
          <w:sz w:val="22"/>
          <w:szCs w:val="22"/>
          <w:u w:val="single"/>
        </w:rPr>
        <w:t>______________________</w:t>
      </w:r>
    </w:p>
    <w:p w14:paraId="50F2D865" w14:textId="77777777" w:rsidR="000209FA" w:rsidRDefault="000209FA" w:rsidP="000209FA">
      <w:pPr>
        <w:spacing w:line="200" w:lineRule="auto"/>
        <w:ind w:right="-13" w:firstLine="426"/>
        <w:rPr>
          <w:rFonts w:ascii="Corbel" w:eastAsia="Corbel" w:hAnsi="Corbel" w:cs="Corbel"/>
          <w:sz w:val="22"/>
          <w:szCs w:val="22"/>
        </w:rPr>
      </w:pPr>
      <w:r>
        <w:rPr>
          <w:rFonts w:ascii="Corbel" w:eastAsia="Corbel" w:hAnsi="Corbel" w:cs="Corbel"/>
          <w:sz w:val="22"/>
          <w:szCs w:val="22"/>
        </w:rPr>
        <w:t>College Research Coordinator</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Dean</w:t>
      </w:r>
    </w:p>
    <w:p w14:paraId="0F646DB7" w14:textId="77777777" w:rsidR="000209FA" w:rsidRDefault="000209FA" w:rsidP="000209FA">
      <w:pPr>
        <w:spacing w:line="200" w:lineRule="auto"/>
        <w:ind w:right="-13" w:firstLine="426"/>
        <w:rPr>
          <w:rFonts w:ascii="Corbel" w:eastAsia="Corbel" w:hAnsi="Corbel" w:cs="Corbel"/>
          <w:sz w:val="22"/>
          <w:szCs w:val="22"/>
        </w:rPr>
      </w:pPr>
    </w:p>
    <w:p w14:paraId="1AD1C2D9" w14:textId="77777777" w:rsidR="000209FA" w:rsidRDefault="000209FA" w:rsidP="000209FA">
      <w:pPr>
        <w:spacing w:line="200" w:lineRule="auto"/>
        <w:ind w:right="-13" w:firstLine="426"/>
        <w:rPr>
          <w:rFonts w:ascii="Corbel" w:eastAsia="Corbel" w:hAnsi="Corbel" w:cs="Corbel"/>
          <w:b/>
          <w:sz w:val="22"/>
          <w:szCs w:val="22"/>
        </w:rPr>
      </w:pPr>
      <w:r>
        <w:rPr>
          <w:rFonts w:ascii="Corbel" w:eastAsia="Corbel" w:hAnsi="Corbel" w:cs="Corbel"/>
          <w:b/>
          <w:sz w:val="22"/>
          <w:szCs w:val="22"/>
        </w:rPr>
        <w:t xml:space="preserve">   ______________________</w:t>
      </w:r>
      <w:r>
        <w:rPr>
          <w:rFonts w:ascii="Corbel" w:eastAsia="Corbel" w:hAnsi="Corbel" w:cs="Corbel"/>
          <w:b/>
          <w:sz w:val="22"/>
          <w:szCs w:val="22"/>
        </w:rPr>
        <w:tab/>
      </w:r>
      <w:r>
        <w:rPr>
          <w:rFonts w:ascii="Corbel" w:eastAsia="Corbel" w:hAnsi="Corbel" w:cs="Corbel"/>
          <w:b/>
          <w:sz w:val="22"/>
          <w:szCs w:val="22"/>
        </w:rPr>
        <w:tab/>
        <w:t xml:space="preserve">                </w:t>
      </w:r>
      <w:r>
        <w:rPr>
          <w:rFonts w:ascii="Corbel" w:eastAsia="Corbel" w:hAnsi="Corbel" w:cs="Corbel"/>
          <w:b/>
          <w:sz w:val="22"/>
          <w:szCs w:val="22"/>
        </w:rPr>
        <w:tab/>
        <w:t xml:space="preserve"> ______________________</w:t>
      </w:r>
    </w:p>
    <w:p w14:paraId="7C2CCF9A" w14:textId="77777777" w:rsidR="000209FA" w:rsidRDefault="000209FA" w:rsidP="000209FA">
      <w:pPr>
        <w:spacing w:line="200" w:lineRule="auto"/>
        <w:ind w:left="720" w:right="-13" w:firstLine="425"/>
        <w:rPr>
          <w:rFonts w:ascii="Corbel" w:eastAsia="Corbel" w:hAnsi="Corbel" w:cs="Corbel"/>
          <w:sz w:val="22"/>
          <w:szCs w:val="22"/>
        </w:rPr>
      </w:pPr>
      <w:r>
        <w:rPr>
          <w:rFonts w:ascii="Corbel" w:eastAsia="Corbel" w:hAnsi="Corbel" w:cs="Corbel"/>
          <w:sz w:val="22"/>
          <w:szCs w:val="22"/>
        </w:rPr>
        <w:t xml:space="preserve">           Date</w:t>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r>
      <w:r>
        <w:rPr>
          <w:rFonts w:ascii="Corbel" w:eastAsia="Corbel" w:hAnsi="Corbel" w:cs="Corbel"/>
          <w:sz w:val="22"/>
          <w:szCs w:val="22"/>
        </w:rPr>
        <w:tab/>
        <w:t xml:space="preserve">      </w:t>
      </w:r>
      <w:r>
        <w:rPr>
          <w:rFonts w:ascii="Corbel" w:eastAsia="Corbel" w:hAnsi="Corbel" w:cs="Corbel"/>
          <w:sz w:val="22"/>
          <w:szCs w:val="22"/>
        </w:rPr>
        <w:tab/>
        <w:t xml:space="preserve">    Date</w:t>
      </w:r>
    </w:p>
    <w:p w14:paraId="5E253FCE" w14:textId="77777777" w:rsidR="000209FA" w:rsidRDefault="000209FA" w:rsidP="000209FA">
      <w:pPr>
        <w:spacing w:line="200" w:lineRule="auto"/>
        <w:ind w:right="-13" w:firstLine="426"/>
        <w:rPr>
          <w:rFonts w:ascii="Corbel" w:eastAsia="Corbel" w:hAnsi="Corbel" w:cs="Corbel"/>
          <w:sz w:val="22"/>
          <w:szCs w:val="22"/>
        </w:rPr>
      </w:pPr>
    </w:p>
    <w:p w14:paraId="560D9B39" w14:textId="77777777" w:rsidR="000209FA" w:rsidRDefault="000209FA" w:rsidP="000209FA">
      <w:pPr>
        <w:spacing w:line="200" w:lineRule="auto"/>
        <w:ind w:right="-13" w:firstLine="426"/>
        <w:rPr>
          <w:rFonts w:ascii="Corbel" w:eastAsia="Corbel" w:hAnsi="Corbel" w:cs="Corbel"/>
          <w:sz w:val="22"/>
          <w:szCs w:val="22"/>
          <w:u w:val="single"/>
        </w:rPr>
      </w:pPr>
      <w:r>
        <w:rPr>
          <w:rFonts w:ascii="Corbel" w:eastAsia="Corbel" w:hAnsi="Corbel" w:cs="Corbel"/>
          <w:sz w:val="22"/>
          <w:szCs w:val="22"/>
        </w:rPr>
        <w:t xml:space="preserve">Study No: </w:t>
      </w:r>
      <w:r>
        <w:rPr>
          <w:rFonts w:ascii="Corbel" w:eastAsia="Corbel" w:hAnsi="Corbel" w:cs="Corbel"/>
          <w:sz w:val="22"/>
          <w:szCs w:val="22"/>
          <w:u w:val="single"/>
        </w:rPr>
        <w:t xml:space="preserve">Study No: Dept-YYYY-### </w:t>
      </w:r>
      <w:r>
        <w:rPr>
          <w:rFonts w:ascii="Corbel" w:eastAsia="Corbel" w:hAnsi="Corbel" w:cs="Corbel"/>
          <w:sz w:val="22"/>
          <w:szCs w:val="22"/>
          <w:highlight w:val="yellow"/>
          <w:u w:val="single"/>
        </w:rPr>
        <w:t>(Sample: Chem-2022-001)</w:t>
      </w:r>
    </w:p>
    <w:p w14:paraId="6308CE4B" w14:textId="77777777" w:rsidR="000209FA" w:rsidRDefault="000209FA" w:rsidP="000209FA">
      <w:pPr>
        <w:spacing w:line="200" w:lineRule="auto"/>
        <w:ind w:right="-13" w:firstLine="426"/>
        <w:rPr>
          <w:rFonts w:ascii="Corbel" w:eastAsia="Corbel" w:hAnsi="Corbel" w:cs="Corbel"/>
          <w:sz w:val="22"/>
          <w:szCs w:val="22"/>
        </w:rPr>
      </w:pPr>
      <w:r>
        <w:rPr>
          <w:rFonts w:ascii="Corbel" w:eastAsia="Corbel" w:hAnsi="Corbel" w:cs="Corbel"/>
          <w:sz w:val="22"/>
          <w:szCs w:val="22"/>
        </w:rPr>
        <w:t>Index No:  ________________</w:t>
      </w:r>
    </w:p>
    <w:p w14:paraId="63DF055C" w14:textId="77777777" w:rsidR="000209FA" w:rsidRDefault="000209FA" w:rsidP="000209FA">
      <w:pPr>
        <w:pBdr>
          <w:bottom w:val="single" w:sz="24" w:space="2" w:color="000000"/>
        </w:pBdr>
        <w:spacing w:line="200" w:lineRule="auto"/>
        <w:ind w:right="-13" w:firstLine="426"/>
        <w:rPr>
          <w:rFonts w:ascii="Corbel" w:eastAsia="Corbel" w:hAnsi="Corbel" w:cs="Corbel"/>
          <w:sz w:val="22"/>
          <w:szCs w:val="22"/>
        </w:rPr>
      </w:pPr>
      <w:r>
        <w:rPr>
          <w:rFonts w:ascii="Corbel" w:eastAsia="Corbel" w:hAnsi="Corbel" w:cs="Corbel"/>
          <w:sz w:val="22"/>
          <w:szCs w:val="22"/>
        </w:rPr>
        <w:t>Recorded by: _____________</w:t>
      </w:r>
    </w:p>
    <w:p w14:paraId="7DDD8CC2" w14:textId="77777777" w:rsidR="000209FA" w:rsidRDefault="000209FA" w:rsidP="000209FA">
      <w:pPr>
        <w:spacing w:line="200" w:lineRule="auto"/>
        <w:ind w:right="-13" w:firstLine="426"/>
        <w:rPr>
          <w:rFonts w:ascii="Corbel" w:eastAsia="Corbel" w:hAnsi="Corbel" w:cs="Corbel"/>
          <w:b/>
          <w:sz w:val="22"/>
          <w:szCs w:val="22"/>
        </w:rPr>
      </w:pPr>
      <w:r>
        <w:rPr>
          <w:rFonts w:ascii="Corbel" w:eastAsia="Corbel" w:hAnsi="Corbel" w:cs="Corbel"/>
          <w:b/>
          <w:sz w:val="22"/>
          <w:szCs w:val="22"/>
        </w:rPr>
        <w:t>RECORDED:</w:t>
      </w:r>
    </w:p>
    <w:p w14:paraId="376DF5B9" w14:textId="77777777" w:rsidR="000209FA" w:rsidRDefault="000209FA" w:rsidP="000209FA">
      <w:pPr>
        <w:spacing w:line="200" w:lineRule="auto"/>
        <w:ind w:right="-13" w:firstLine="426"/>
        <w:rPr>
          <w:rFonts w:ascii="Corbel" w:eastAsia="Corbel" w:hAnsi="Corbel" w:cs="Corbel"/>
          <w:b/>
          <w:sz w:val="6"/>
          <w:szCs w:val="6"/>
          <w:u w:val="single"/>
        </w:rPr>
      </w:pPr>
    </w:p>
    <w:p w14:paraId="10788ECE" w14:textId="77777777" w:rsidR="000209FA" w:rsidRDefault="000209FA" w:rsidP="000209FA">
      <w:pPr>
        <w:spacing w:line="200" w:lineRule="auto"/>
        <w:ind w:right="-13" w:firstLine="0"/>
        <w:jc w:val="center"/>
        <w:rPr>
          <w:rFonts w:ascii="Corbel" w:eastAsia="Corbel" w:hAnsi="Corbel" w:cs="Corbel"/>
          <w:b/>
          <w:sz w:val="22"/>
          <w:szCs w:val="22"/>
          <w:u w:val="single"/>
        </w:rPr>
      </w:pPr>
      <w:r>
        <w:rPr>
          <w:rFonts w:ascii="Corbel" w:eastAsia="Corbel" w:hAnsi="Corbel" w:cs="Corbel"/>
          <w:b/>
          <w:sz w:val="22"/>
          <w:szCs w:val="22"/>
          <w:u w:val="single"/>
        </w:rPr>
        <w:t>_________________________________</w:t>
      </w:r>
    </w:p>
    <w:p w14:paraId="7C0B2B15" w14:textId="77777777" w:rsidR="000209FA" w:rsidRPr="00E01C32" w:rsidRDefault="000209FA" w:rsidP="000209FA">
      <w:pPr>
        <w:spacing w:line="200" w:lineRule="exact"/>
        <w:ind w:right="-13"/>
        <w:jc w:val="center"/>
        <w:rPr>
          <w:rFonts w:ascii="Corbel" w:eastAsia="Calibri" w:hAnsi="Corbel"/>
          <w:lang w:val="en-US"/>
        </w:rPr>
      </w:pPr>
      <w:bookmarkStart w:id="1" w:name="_Hlk233892689"/>
      <w:r w:rsidRPr="00E01C32">
        <w:rPr>
          <w:rFonts w:ascii="Corbel" w:eastAsia="Calibri" w:hAnsi="Corbel"/>
          <w:lang w:val="en-US"/>
        </w:rPr>
        <w:t>Head, Academic Research and Monitoring Unit</w:t>
      </w:r>
    </w:p>
    <w:bookmarkEnd w:id="1"/>
    <w:p w14:paraId="5380B1F3" w14:textId="77777777" w:rsidR="000209FA" w:rsidRDefault="000209FA" w:rsidP="000209FA">
      <w:pPr>
        <w:spacing w:line="200" w:lineRule="auto"/>
        <w:ind w:right="-13" w:firstLine="0"/>
        <w:jc w:val="center"/>
        <w:rPr>
          <w:rFonts w:ascii="Corbel" w:eastAsia="Corbel" w:hAnsi="Corbel" w:cs="Corbel"/>
          <w:sz w:val="22"/>
          <w:szCs w:val="22"/>
        </w:rPr>
      </w:pPr>
    </w:p>
    <w:p w14:paraId="0B3791B8" w14:textId="77777777" w:rsidR="000209FA" w:rsidRDefault="000209FA" w:rsidP="000209FA">
      <w:pPr>
        <w:spacing w:line="200" w:lineRule="auto"/>
        <w:ind w:right="-13" w:firstLine="0"/>
        <w:jc w:val="center"/>
        <w:rPr>
          <w:rFonts w:ascii="Corbel" w:eastAsia="Corbel" w:hAnsi="Corbel" w:cs="Corbel"/>
          <w:b/>
          <w:sz w:val="22"/>
          <w:szCs w:val="22"/>
        </w:rPr>
      </w:pPr>
      <w:r>
        <w:rPr>
          <w:rFonts w:ascii="Corbel" w:eastAsia="Corbel" w:hAnsi="Corbel" w:cs="Corbel"/>
          <w:b/>
          <w:sz w:val="22"/>
          <w:szCs w:val="22"/>
        </w:rPr>
        <w:t>_________________</w:t>
      </w:r>
    </w:p>
    <w:p w14:paraId="6DDDFC88" w14:textId="77777777" w:rsidR="000209FA" w:rsidRDefault="000209FA" w:rsidP="000209FA">
      <w:pPr>
        <w:spacing w:line="200" w:lineRule="auto"/>
        <w:ind w:right="-13" w:firstLine="0"/>
        <w:jc w:val="center"/>
        <w:rPr>
          <w:rFonts w:ascii="Corbel" w:eastAsia="Corbel" w:hAnsi="Corbel" w:cs="Corbel"/>
          <w:sz w:val="22"/>
          <w:szCs w:val="22"/>
        </w:rPr>
      </w:pPr>
      <w:r>
        <w:rPr>
          <w:rFonts w:ascii="Corbel" w:eastAsia="Corbel" w:hAnsi="Corbel" w:cs="Corbel"/>
          <w:sz w:val="22"/>
          <w:szCs w:val="22"/>
        </w:rPr>
        <w:t>Date</w:t>
      </w:r>
    </w:p>
    <w:p w14:paraId="782DF28D" w14:textId="77777777" w:rsidR="000209FA" w:rsidRDefault="000209FA" w:rsidP="000209FA">
      <w:pPr>
        <w:tabs>
          <w:tab w:val="left" w:pos="720"/>
          <w:tab w:val="left" w:pos="1440"/>
          <w:tab w:val="left" w:pos="2160"/>
          <w:tab w:val="left" w:pos="4880"/>
          <w:tab w:val="left" w:pos="7660"/>
        </w:tabs>
        <w:spacing w:line="240" w:lineRule="auto"/>
        <w:ind w:right="-13" w:firstLine="426"/>
        <w:rPr>
          <w:rFonts w:ascii="Corbel" w:eastAsia="Corbel" w:hAnsi="Corbel" w:cs="Corbel"/>
          <w:sz w:val="22"/>
          <w:szCs w:val="22"/>
        </w:rPr>
      </w:pPr>
      <w:r>
        <w:rPr>
          <w:rFonts w:ascii="Corbel" w:eastAsia="Corbel" w:hAnsi="Corbel" w:cs="Corbel"/>
          <w:sz w:val="22"/>
          <w:szCs w:val="22"/>
        </w:rPr>
        <w:t>Recorded by: __________</w:t>
      </w:r>
      <w:commentRangeEnd w:id="0"/>
      <w:r w:rsidR="00B94FF5">
        <w:rPr>
          <w:rStyle w:val="CommentReference"/>
          <w:rFonts w:ascii="Corbel" w:eastAsia="Corbel" w:hAnsi="Corbel" w:cs="Corbel"/>
          <w:sz w:val="22"/>
          <w:szCs w:val="22"/>
        </w:rPr>
        <w:commentReference w:id="0"/>
      </w:r>
      <w:r>
        <w:rPr>
          <w:rFonts w:ascii="Corbel" w:eastAsia="Corbel" w:hAnsi="Corbel" w:cs="Corbel"/>
          <w:sz w:val="22"/>
          <w:szCs w:val="22"/>
        </w:rPr>
        <w:tab/>
      </w:r>
      <w:r>
        <w:br w:type="page"/>
      </w:r>
      <w:r>
        <w:rPr>
          <w:noProof/>
          <w:lang w:eastAsia="en-PH"/>
        </w:rPr>
        <mc:AlternateContent>
          <mc:Choice Requires="wps">
            <w:drawing>
              <wp:anchor distT="0" distB="0" distL="114300" distR="114300" simplePos="0" relativeHeight="251756544" behindDoc="0" locked="0" layoutInCell="1" hidden="0" allowOverlap="1" wp14:anchorId="15BF02E3" wp14:editId="5BDE7516">
                <wp:simplePos x="0" y="0"/>
                <wp:positionH relativeFrom="column">
                  <wp:posOffset>63501</wp:posOffset>
                </wp:positionH>
                <wp:positionV relativeFrom="paragraph">
                  <wp:posOffset>342900</wp:posOffset>
                </wp:positionV>
                <wp:extent cx="2360179" cy="320202"/>
                <wp:effectExtent l="0" t="0" r="0" b="0"/>
                <wp:wrapNone/>
                <wp:docPr id="1489611868" name="Rectangle 1489611868"/>
                <wp:cNvGraphicFramePr/>
                <a:graphic xmlns:a="http://schemas.openxmlformats.org/drawingml/2006/main">
                  <a:graphicData uri="http://schemas.microsoft.com/office/word/2010/wordprocessingShape">
                    <wps:wsp>
                      <wps:cNvSpPr/>
                      <wps:spPr>
                        <a:xfrm>
                          <a:off x="0" y="0"/>
                          <a:ext cx="2360179" cy="320202"/>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A9B1781" w14:textId="77777777" w:rsidR="000209FA" w:rsidRDefault="000209FA" w:rsidP="000209FA">
                            <w:pPr>
                              <w:ind w:firstLine="805"/>
                              <w:jc w:val="left"/>
                              <w:textDirection w:val="btLr"/>
                            </w:pPr>
                          </w:p>
                        </w:txbxContent>
                      </wps:txbx>
                      <wps:bodyPr spcFirstLastPara="1" wrap="square" lIns="91425" tIns="45700" rIns="91425" bIns="45700" anchor="ctr" anchorCtr="0">
                        <a:noAutofit/>
                      </wps:bodyPr>
                    </wps:wsp>
                  </a:graphicData>
                </a:graphic>
              </wp:anchor>
            </w:drawing>
          </mc:Choice>
          <mc:Fallback>
            <w:pict>
              <v:rect w14:anchorId="15BF02E3" id="Rectangle 1489611868" o:spid="_x0000_s1026" style="position:absolute;left:0;text-align:left;margin-left:5pt;margin-top:27pt;width:185.85pt;height:25.2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" fillcolor="white [3201]" strokecolor="white [3201]" strokeweight="1pt">
                <v:stroke startarrowwidth="narrow" startarrowlength="short" endarrowwidth="narrow" endarrowlength="short"/>
                <v:textbox inset="2.53958mm,1.2694mm,2.53958mm,1.2694mm">
                  <w:txbxContent>
                    <w:p w14:paraId="7A9B1781" w14:textId="77777777" w:rsidR="000209FA" w:rsidRDefault="000209FA" w:rsidP="000209FA">
                      <w:pPr>
                        <w:ind w:firstLine="805"/>
                        <w:jc w:val="left"/>
                        <w:textDirection w:val="btLr"/>
                      </w:pPr>
                    </w:p>
                  </w:txbxContent>
                </v:textbox>
              </v:rect>
            </w:pict>
          </mc:Fallback>
        </mc:AlternateContent>
      </w:r>
    </w:p>
    <w:p w14:paraId="30851E6B" w14:textId="77777777" w:rsidR="008D2206" w:rsidRDefault="008D2206" w:rsidP="008D2206">
      <w:pPr>
        <w:pStyle w:val="Heading2"/>
        <w:ind w:firstLine="0"/>
        <w:jc w:val="center"/>
        <w:rPr>
          <w:color w:val="FF0000"/>
          <w:sz w:val="16"/>
          <w:szCs w:val="16"/>
        </w:rPr>
      </w:pPr>
      <w:bookmarkStart w:id="2" w:name="_u8bsemz3szjr" w:colFirst="0" w:colLast="0"/>
      <w:bookmarkEnd w:id="2"/>
      <w:r>
        <w:lastRenderedPageBreak/>
        <w:t>TABLE OF CONTENTS</w:t>
      </w:r>
    </w:p>
    <w:p w14:paraId="7DECC7CF"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left"/>
        <w:rPr>
          <w:b/>
          <w:bCs/>
        </w:rPr>
      </w:pPr>
      <w:r>
        <w:rPr>
          <w:b/>
          <w:bCs/>
        </w:rPr>
        <w:tab/>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t xml:space="preserve">          </w:t>
      </w:r>
    </w:p>
    <w:p w14:paraId="7FBA4156"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left"/>
        <w:rPr>
          <w:b/>
          <w:bCs/>
        </w:rPr>
      </w:pPr>
    </w:p>
    <w:p w14:paraId="27698B3C"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firstLine="0"/>
        <w:rPr>
          <w:b/>
          <w:bCs/>
        </w:rPr>
      </w:pPr>
      <w:r>
        <w:rPr>
          <w:b/>
          <w:bCs/>
        </w:rPr>
        <w:t>PRELIMINARIES</w:t>
      </w:r>
      <w:r>
        <w:rPr>
          <w:b/>
          <w:bCs/>
        </w:rPr>
        <w:tab/>
        <w:t xml:space="preserve"> Page</w:t>
      </w:r>
    </w:p>
    <w:sdt>
      <w:sdtPr>
        <w:id w:val="1258217128"/>
        <w:docPartObj>
          <w:docPartGallery w:val="Table of Contents"/>
          <w:docPartUnique/>
        </w:docPartObj>
      </w:sdtPr>
      <w:sdtContent>
        <w:p w14:paraId="170F548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fldChar w:fldCharType="begin"/>
          </w:r>
          <w:r>
            <w:instrText xml:space="preserve"> TOC \h \u \z \t "Heading 1,1,Heading 2,2,Heading 3,3,Heading 4,4,Heading 5,5,Heading 6,6,"</w:instrText>
          </w:r>
          <w:r>
            <w:fldChar w:fldCharType="separate"/>
          </w:r>
          <w:r>
            <w:t>Title Page</w:t>
          </w:r>
          <w:r>
            <w:tab/>
            <w:t>i</w:t>
          </w:r>
        </w:p>
        <w:p w14:paraId="422B0082"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fldChar w:fldCharType="begin"/>
          </w:r>
          <w:r>
            <w:instrText xml:space="preserve"> HYPERLINK \l "_xwz80un83kux" </w:instrText>
          </w:r>
          <w:r>
            <w:fldChar w:fldCharType="separate"/>
          </w:r>
          <w:r>
            <w:t>Approval of Thesis Outline</w:t>
          </w:r>
          <w:r>
            <w:tab/>
            <w:t>ii</w:t>
          </w:r>
        </w:p>
        <w:p w14:paraId="06BF54EB"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fldChar w:fldCharType="end"/>
          </w:r>
          <w:r>
            <w:fldChar w:fldCharType="begin"/>
          </w:r>
          <w:r>
            <w:instrText xml:space="preserve"> HYPERLINK \l "_u8bsemz3szjr" </w:instrText>
          </w:r>
          <w:r>
            <w:fldChar w:fldCharType="separate"/>
          </w:r>
          <w:r>
            <w:t>Table of Contents</w:t>
          </w:r>
          <w:r>
            <w:tab/>
            <w:t>iii</w:t>
          </w:r>
        </w:p>
        <w:p w14:paraId="75297F1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fldChar w:fldCharType="end"/>
          </w:r>
          <w:r>
            <w:fldChar w:fldCharType="begin"/>
          </w:r>
          <w:r>
            <w:instrText xml:space="preserve"> HYPERLINK \l "_4yia63wx94or" </w:instrText>
          </w:r>
          <w:r>
            <w:fldChar w:fldCharType="separate"/>
          </w:r>
          <w:r>
            <w:t>List of Dummy Tables</w:t>
          </w:r>
          <w:r>
            <w:tab/>
            <w:t>v</w:t>
          </w:r>
        </w:p>
        <w:p w14:paraId="53FE1070"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fldChar w:fldCharType="end"/>
          </w:r>
          <w:r>
            <w:fldChar w:fldCharType="begin"/>
          </w:r>
          <w:r>
            <w:instrText xml:space="preserve"> HYPERLINK \l "_4f70w45x3mhj" </w:instrText>
          </w:r>
          <w:r>
            <w:fldChar w:fldCharType="separate"/>
          </w:r>
          <w:r>
            <w:t>List of Figures</w:t>
          </w:r>
          <w:r>
            <w:tab/>
            <w:t>vi</w:t>
          </w:r>
        </w:p>
        <w:p w14:paraId="54C98C9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fldChar w:fldCharType="end"/>
          </w:r>
          <w:r>
            <w:fldChar w:fldCharType="begin"/>
          </w:r>
          <w:r>
            <w:instrText xml:space="preserve"> HYPERLINK \l "_gjg7kqr7obpb" </w:instrText>
          </w:r>
          <w:r>
            <w:fldChar w:fldCharType="separate"/>
          </w:r>
          <w:r>
            <w:t>List of Appendices</w:t>
          </w:r>
          <w:r>
            <w:tab/>
            <w:t>vii</w:t>
          </w:r>
        </w:p>
        <w:p w14:paraId="1EFE15D3" w14:textId="45087BCD" w:rsidR="00A5238F" w:rsidRDefault="008D2206" w:rsidP="00A5238F">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hanging="360"/>
            <w:jc w:val="center"/>
          </w:pPr>
          <w:r>
            <w:fldChar w:fldCharType="end"/>
          </w:r>
          <w:hyperlink w:anchor="_mloto3parvfu">
            <w:r>
              <w:rPr>
                <w:b/>
                <w:bCs/>
              </w:rPr>
              <w:t>INTRODUCTION</w:t>
            </w:r>
            <w:r>
              <w:rPr>
                <w:b/>
                <w:bCs/>
              </w:rPr>
              <w:tab/>
              <w:t>1</w:t>
            </w:r>
          </w:hyperlink>
        </w:p>
        <w:p w14:paraId="1497F6CD" w14:textId="34284BCD"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hyperlink r:id="rId23" w:anchor="heading=h.mbrdlt3esrhz">
            <w:r>
              <w:t>Significance of the Project</w:t>
            </w:r>
          </w:hyperlink>
          <w:hyperlink w:anchor="_fujd29wohaeg">
            <w:r>
              <w:tab/>
              <w:t>3</w:t>
            </w:r>
          </w:hyperlink>
          <w:r>
            <w:fldChar w:fldCharType="begin"/>
          </w:r>
          <w:r>
            <w:instrText xml:space="preserve"> HYPERLINK \l "_fujd29wohaeg" </w:instrText>
          </w:r>
          <w:r>
            <w:fldChar w:fldCharType="separate"/>
          </w:r>
        </w:p>
        <w:p w14:paraId="24E3E453"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r>
            <w:t>Statement of the Problem</w:t>
          </w:r>
          <w:hyperlink w:anchor="_pmhru2bv6vhi">
            <w:r>
              <w:tab/>
              <w:t>4</w:t>
            </w:r>
          </w:hyperlink>
          <w:r>
            <w:fldChar w:fldCharType="begin"/>
          </w:r>
          <w:r>
            <w:instrText xml:space="preserve"> HYPERLINK \l "_pmhru2bv6vhi" </w:instrText>
          </w:r>
          <w:r>
            <w:fldChar w:fldCharType="separate"/>
          </w:r>
        </w:p>
        <w:p w14:paraId="55BB136D"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r>
            <w:t>Objectives of the Project</w:t>
          </w:r>
          <w:hyperlink w:anchor="_ee9sha8hug57">
            <w:r>
              <w:tab/>
              <w:t>6</w:t>
            </w:r>
          </w:hyperlink>
          <w:r>
            <w:fldChar w:fldCharType="begin"/>
          </w:r>
          <w:r>
            <w:instrText xml:space="preserve"> HYPERLINK \l "_ee9sha8hug57" </w:instrText>
          </w:r>
          <w:r>
            <w:fldChar w:fldCharType="separate"/>
          </w:r>
        </w:p>
        <w:p w14:paraId="04E51D2F"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r>
            <w:t>Expected Output of the Project</w:t>
          </w:r>
          <w:hyperlink w:anchor="_7kbkrandfugm">
            <w:r>
              <w:tab/>
              <w:t>7</w:t>
            </w:r>
          </w:hyperlink>
          <w:r>
            <w:fldChar w:fldCharType="begin"/>
          </w:r>
          <w:r>
            <w:instrText xml:space="preserve"> HYPERLINK \l "_7kbkrandfugm" </w:instrText>
          </w:r>
          <w:r>
            <w:fldChar w:fldCharType="separate"/>
          </w:r>
        </w:p>
        <w:p w14:paraId="649D4CB8"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r>
            <w:t>Limitations of the Project</w:t>
          </w:r>
          <w:r>
            <w:tab/>
            <w:t>8</w:t>
          </w:r>
          <w:r>
            <w:fldChar w:fldCharType="begin"/>
          </w:r>
          <w:r>
            <w:instrText xml:space="preserve"> HYPERLINK \l "_9xu04vl8g9we" </w:instrText>
          </w:r>
          <w:r>
            <w:fldChar w:fldCharType="separate"/>
          </w:r>
        </w:p>
        <w:p w14:paraId="019514FA" w14:textId="5C306199"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r>
            <w:t>Operational Definition of Terms</w:t>
          </w:r>
          <w:hyperlink w:anchor="_efp9q53f52yh">
            <w:r>
              <w:tab/>
            </w:r>
            <w:r w:rsidR="00D22476">
              <w:t>11</w:t>
            </w:r>
          </w:hyperlink>
          <w:r>
            <w:fldChar w:fldCharType="begin"/>
          </w:r>
          <w:r>
            <w:instrText xml:space="preserve"> HYPERLINK \l "_efp9q53f52yh" </w:instrText>
          </w:r>
          <w:r>
            <w:fldChar w:fldCharType="separate"/>
          </w:r>
        </w:p>
        <w:p w14:paraId="4F525E09" w14:textId="7156614C"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r>
            <w:t>Conceptual Framework</w:t>
          </w:r>
          <w:hyperlink w:anchor="_dzqgj8wzfnc3">
            <w:r>
              <w:tab/>
            </w:r>
            <w:r w:rsidR="00A5238F">
              <w:t>13</w:t>
            </w:r>
          </w:hyperlink>
          <w:r>
            <w:fldChar w:fldCharType="begin"/>
          </w:r>
          <w:r>
            <w:instrText xml:space="preserve"> HYPERLINK \l "_dzqgj8wzfnc3" </w:instrText>
          </w:r>
          <w:r>
            <w:fldChar w:fldCharType="separate"/>
          </w:r>
        </w:p>
        <w:p w14:paraId="25EE6759" w14:textId="5340E6EB"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hanging="360"/>
            <w:jc w:val="center"/>
            <w:rPr>
              <w:rFonts w:ascii="Calibri" w:eastAsia="Calibri" w:hAnsi="Calibri" w:cs="Calibri"/>
            </w:rPr>
          </w:pPr>
          <w:r>
            <w:fldChar w:fldCharType="end"/>
          </w:r>
          <w:hyperlink w:anchor="_xyw1z3rmda0x">
            <w:r>
              <w:rPr>
                <w:b/>
                <w:bCs/>
              </w:rPr>
              <w:t>REVIEW OF RELATED LITERATURE</w:t>
            </w:r>
            <w:r>
              <w:rPr>
                <w:b/>
                <w:bCs/>
              </w:rPr>
              <w:tab/>
            </w:r>
            <w:r w:rsidR="00D22476">
              <w:rPr>
                <w:b/>
                <w:bCs/>
              </w:rPr>
              <w:t>16</w:t>
            </w:r>
          </w:hyperlink>
          <w:r>
            <w:fldChar w:fldCharType="begin"/>
          </w:r>
          <w:r>
            <w:instrText xml:space="preserve"> HYPERLINK \l "_xyw1z3rmda0x" </w:instrText>
          </w:r>
          <w:r>
            <w:fldChar w:fldCharType="separate"/>
          </w:r>
        </w:p>
        <w:p w14:paraId="45FF8BBC" w14:textId="160932F5"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24" w:anchor="heading=h.trehd23vswln">
            <w:r>
              <w:t>Dynamic Order</w:t>
            </w:r>
          </w:hyperlink>
          <w:hyperlink w:anchor="_s23bgu99mnoq">
            <w:r w:rsidR="00A5238F">
              <w:tab/>
            </w:r>
            <w:r w:rsidR="00EA3613">
              <w:t>16</w:t>
            </w:r>
          </w:hyperlink>
          <w:r>
            <w:fldChar w:fldCharType="begin"/>
          </w:r>
          <w:r>
            <w:instrText xml:space="preserve"> HYPERLINK \l "_s23bgu99mnoq" </w:instrText>
          </w:r>
          <w:r>
            <w:fldChar w:fldCharType="separate"/>
          </w:r>
        </w:p>
        <w:p w14:paraId="77A0934B" w14:textId="411E00AD"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25" w:anchor="heading=h.czeb9myueqgc">
            <w:r>
              <w:t>Job Scheduling</w:t>
            </w:r>
          </w:hyperlink>
          <w:hyperlink w:anchor="_7saw98cwwycl">
            <w:r w:rsidR="00A5238F">
              <w:tab/>
            </w:r>
            <w:r w:rsidR="00EA3613">
              <w:t>19</w:t>
            </w:r>
          </w:hyperlink>
          <w:r>
            <w:fldChar w:fldCharType="begin"/>
          </w:r>
          <w:r>
            <w:instrText xml:space="preserve"> HYPERLINK \l "_7saw98cwwycl" </w:instrText>
          </w:r>
          <w:r>
            <w:fldChar w:fldCharType="separate"/>
          </w:r>
        </w:p>
        <w:p w14:paraId="663FA8F1" w14:textId="48CDCFEF"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26" w:anchor="heading=h.gxagd3t0jk4o">
            <w:r>
              <w:t>Inventory Management System With Automated Replenishment</w:t>
            </w:r>
          </w:hyperlink>
          <w:hyperlink w:anchor="_sx7riswco49g">
            <w:r w:rsidR="00A5238F">
              <w:tab/>
            </w:r>
            <w:r w:rsidR="00D22476">
              <w:t>21</w:t>
            </w:r>
          </w:hyperlink>
          <w:r>
            <w:fldChar w:fldCharType="begin"/>
          </w:r>
          <w:r>
            <w:instrText xml:space="preserve"> HYPERLINK \l "_sx7riswco49g" </w:instrText>
          </w:r>
          <w:r>
            <w:fldChar w:fldCharType="separate"/>
          </w:r>
        </w:p>
        <w:p w14:paraId="334119C4" w14:textId="53ACB746"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hanging="360"/>
            <w:jc w:val="center"/>
            <w:rPr>
              <w:rFonts w:ascii="Calibri" w:eastAsia="Calibri" w:hAnsi="Calibri" w:cs="Calibri"/>
            </w:rPr>
          </w:pPr>
          <w:r>
            <w:fldChar w:fldCharType="end"/>
          </w:r>
          <w:hyperlink w:anchor="_lh5nl9bdivbl">
            <w:r>
              <w:rPr>
                <w:b/>
                <w:bCs/>
              </w:rPr>
              <w:t>METHODOLOGY</w:t>
            </w:r>
            <w:r w:rsidR="000209FA">
              <w:rPr>
                <w:b/>
                <w:bCs/>
              </w:rPr>
              <w:tab/>
            </w:r>
            <w:r>
              <w:rPr>
                <w:b/>
                <w:bCs/>
              </w:rPr>
              <w:t>26</w:t>
            </w:r>
          </w:hyperlink>
          <w:r>
            <w:fldChar w:fldCharType="begin"/>
          </w:r>
          <w:r>
            <w:instrText xml:space="preserve"> HYPERLINK \l "_lh5nl9bdivbl" </w:instrText>
          </w:r>
          <w:r>
            <w:fldChar w:fldCharType="separate"/>
          </w:r>
        </w:p>
        <w:p w14:paraId="6386437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27" w:anchor="heading=h.gt9k7ypnwqf">
            <w:r>
              <w:t>Project Design</w:t>
            </w:r>
          </w:hyperlink>
          <w:hyperlink w:anchor="_num32sposxpl">
            <w:r>
              <w:tab/>
              <w:t>26</w:t>
            </w:r>
          </w:hyperlink>
          <w:r>
            <w:fldChar w:fldCharType="begin"/>
          </w:r>
          <w:r>
            <w:instrText xml:space="preserve"> HYPERLINK \l "_num32sposxpl" </w:instrText>
          </w:r>
          <w:r>
            <w:fldChar w:fldCharType="separate"/>
          </w:r>
        </w:p>
        <w:p w14:paraId="30D77FE7"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28" w:anchor="heading=h.seckec7gapvm">
            <w:r>
              <w:t>Project Participants and Materials</w:t>
            </w:r>
          </w:hyperlink>
          <w:hyperlink w:anchor="_s2chg78ivmfn">
            <w:r>
              <w:tab/>
              <w:t>27</w:t>
            </w:r>
          </w:hyperlink>
          <w:r>
            <w:fldChar w:fldCharType="begin"/>
          </w:r>
          <w:r>
            <w:instrText xml:space="preserve"> HYPERLINK \l "_s2chg78ivmfn" </w:instrText>
          </w:r>
          <w:r>
            <w:fldChar w:fldCharType="separate"/>
          </w:r>
        </w:p>
        <w:p w14:paraId="56529FED"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lastRenderedPageBreak/>
            <w:fldChar w:fldCharType="end"/>
          </w:r>
          <w:hyperlink r:id="rId29" w:anchor="heading=h.fmtcqbh21xxh">
            <w:r>
              <w:t>Data Collection</w:t>
            </w:r>
          </w:hyperlink>
          <w:hyperlink w:anchor="_2mi99hcwecm7">
            <w:r>
              <w:tab/>
              <w:t>28</w:t>
            </w:r>
          </w:hyperlink>
          <w:r>
            <w:fldChar w:fldCharType="begin"/>
          </w:r>
          <w:r>
            <w:instrText xml:space="preserve"> HYPERLINK \l "_2mi99hcwecm7" </w:instrText>
          </w:r>
          <w:r>
            <w:fldChar w:fldCharType="separate"/>
          </w:r>
        </w:p>
        <w:p w14:paraId="3ACE2D3A"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30" w:anchor="heading=h.zd06kqkg9z3u">
            <w:r>
              <w:t>Data Analysis Procedure</w:t>
            </w:r>
          </w:hyperlink>
          <w:hyperlink w:anchor="_8n200deo32xa">
            <w:r>
              <w:tab/>
              <w:t>29</w:t>
            </w:r>
          </w:hyperlink>
          <w:r>
            <w:fldChar w:fldCharType="begin"/>
          </w:r>
          <w:r>
            <w:instrText xml:space="preserve"> HYPERLINK \l "_8n200deo32xa" </w:instrText>
          </w:r>
          <w:r>
            <w:fldChar w:fldCharType="separate"/>
          </w:r>
        </w:p>
        <w:p w14:paraId="12A9D3A7" w14:textId="791CD389"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31" w:anchor="heading=h.33bqgd9h4ha6">
            <w:r>
              <w:t>Validity</w:t>
            </w:r>
          </w:hyperlink>
          <w:hyperlink w:anchor="_2ghkd0e9ysf3">
            <w:r>
              <w:tab/>
            </w:r>
            <w:r w:rsidR="00D22476">
              <w:t>35</w:t>
            </w:r>
          </w:hyperlink>
          <w:r>
            <w:fldChar w:fldCharType="begin"/>
          </w:r>
          <w:r>
            <w:instrText xml:space="preserve"> HYPERLINK \l "_2ghkd0e9ysf3" </w:instrText>
          </w:r>
          <w:r>
            <w:fldChar w:fldCharType="separate"/>
          </w:r>
        </w:p>
        <w:p w14:paraId="18296F62" w14:textId="2796C943"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32" w:anchor="heading=h.a30v2zg6e5ow">
            <w:r>
              <w:t>Ethical Considerations</w:t>
            </w:r>
          </w:hyperlink>
          <w:hyperlink w:anchor="_d13lqmqvmu43">
            <w:r>
              <w:tab/>
            </w:r>
            <w:r w:rsidR="00D22476">
              <w:t>35</w:t>
            </w:r>
          </w:hyperlink>
          <w:r>
            <w:fldChar w:fldCharType="begin"/>
          </w:r>
          <w:r>
            <w:instrText xml:space="preserve"> HYPERLINK \l "_d13lqmqvmu43" </w:instrText>
          </w:r>
          <w:r>
            <w:fldChar w:fldCharType="separate"/>
          </w:r>
        </w:p>
        <w:p w14:paraId="08A2C18C" w14:textId="0D23E3A5"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33" w:anchor="heading=h.hikfqrqo0oi2">
            <w:r>
              <w:t>Project Development Approach</w:t>
            </w:r>
          </w:hyperlink>
          <w:hyperlink w:anchor="_en5bbbjbuanr">
            <w:r>
              <w:tab/>
            </w:r>
            <w:r w:rsidR="00D22476">
              <w:t>36</w:t>
            </w:r>
          </w:hyperlink>
          <w:r>
            <w:fldChar w:fldCharType="begin"/>
          </w:r>
          <w:r>
            <w:instrText xml:space="preserve"> HYPERLINK \l "_en5bbbjbuanr" </w:instrText>
          </w:r>
          <w:r>
            <w:fldChar w:fldCharType="separate"/>
          </w:r>
        </w:p>
        <w:p w14:paraId="66E7BB26" w14:textId="1F77F273"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rPr>
              <w:rFonts w:ascii="Calibri" w:eastAsia="Calibri" w:hAnsi="Calibri" w:cs="Calibri"/>
            </w:rPr>
          </w:pPr>
          <w:r>
            <w:fldChar w:fldCharType="end"/>
          </w:r>
          <w:hyperlink r:id="rId34" w:anchor="heading=h.2eont3u86lr1">
            <w:r>
              <w:t>Project Timeline &amp; Budget</w:t>
            </w:r>
          </w:hyperlink>
          <w:hyperlink w:anchor="_i2polame5kbk">
            <w:r>
              <w:tab/>
            </w:r>
            <w:r w:rsidR="00D22476">
              <w:t>39</w:t>
            </w:r>
          </w:hyperlink>
          <w:r>
            <w:fldChar w:fldCharType="begin"/>
          </w:r>
          <w:r>
            <w:instrText xml:space="preserve"> HYPERLINK \l "_i2polame5kbk" </w:instrText>
          </w:r>
          <w:r>
            <w:fldChar w:fldCharType="separate"/>
          </w:r>
        </w:p>
        <w:p w14:paraId="63038FD9" w14:textId="28397B40"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fldChar w:fldCharType="end"/>
          </w:r>
          <w:r>
            <w:t>System Requirement Specifications</w:t>
          </w:r>
          <w:r w:rsidR="00772307">
            <w:tab/>
          </w:r>
          <w:r w:rsidR="00D22476">
            <w:t>4</w:t>
          </w:r>
          <w:r w:rsidR="003E03FC">
            <w:t>1</w:t>
          </w:r>
        </w:p>
        <w:p w14:paraId="4F24CE01" w14:textId="45F52E78" w:rsidR="00772307" w:rsidRDefault="00772307"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t>Functional Requirements</w:t>
          </w:r>
          <w:r>
            <w:tab/>
          </w:r>
          <w:r w:rsidR="00E0749C">
            <w:t>4</w:t>
          </w:r>
          <w:r w:rsidR="00D51945">
            <w:t>2</w:t>
          </w:r>
        </w:p>
        <w:p w14:paraId="29E399DD" w14:textId="280483F8" w:rsidR="00772307" w:rsidRDefault="00772307"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t>Software Requirements Specification</w:t>
          </w:r>
          <w:r>
            <w:tab/>
          </w:r>
          <w:r w:rsidR="00E0749C">
            <w:t>5</w:t>
          </w:r>
          <w:r w:rsidR="00483FC3">
            <w:t>4</w:t>
          </w:r>
        </w:p>
        <w:p w14:paraId="2B21A027" w14:textId="64ED418E" w:rsidR="00772307" w:rsidRDefault="00772307"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t>Hardware Requirements Specification</w:t>
          </w:r>
          <w:r>
            <w:tab/>
          </w:r>
          <w:r w:rsidR="00EA3613">
            <w:t>5</w:t>
          </w:r>
          <w:r w:rsidR="00483FC3">
            <w:t>5</w:t>
          </w:r>
        </w:p>
        <w:p w14:paraId="094E3A09" w14:textId="0F362634" w:rsidR="00772307" w:rsidRDefault="00772307"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220" w:firstLine="140"/>
          </w:pPr>
          <w:r>
            <w:t>Use Case Diagram</w:t>
          </w:r>
          <w:r>
            <w:tab/>
          </w:r>
          <w:r w:rsidR="00E0749C">
            <w:t>5</w:t>
          </w:r>
          <w:r w:rsidR="003E03FC">
            <w:t>6</w:t>
          </w:r>
        </w:p>
        <w:p w14:paraId="1AB25904" w14:textId="3C4DACB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firstLine="0"/>
          </w:pPr>
          <w:r>
            <w:t>Class Diagram</w:t>
          </w:r>
          <w:r>
            <w:tab/>
          </w:r>
          <w:r w:rsidR="003E03FC">
            <w:t>59</w:t>
          </w:r>
        </w:p>
        <w:p w14:paraId="470DB87B" w14:textId="7619CC59"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firstLine="0"/>
          </w:pPr>
          <w:r>
            <w:t>Project Design</w:t>
          </w:r>
          <w:r>
            <w:tab/>
          </w:r>
          <w:r w:rsidR="00E0749C">
            <w:t>6</w:t>
          </w:r>
          <w:r w:rsidR="003E03FC">
            <w:t>1</w:t>
          </w:r>
        </w:p>
        <w:p w14:paraId="746B3234" w14:textId="5656A350"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firstLine="0"/>
          </w:pPr>
          <w:r>
            <w:t>Entity Relationship Diagram</w:t>
          </w:r>
          <w:r>
            <w:tab/>
          </w:r>
          <w:r w:rsidR="00E0749C">
            <w:t>6</w:t>
          </w:r>
          <w:r w:rsidR="003E03FC">
            <w:t>1</w:t>
          </w:r>
        </w:p>
        <w:p w14:paraId="4F71E7D4" w14:textId="12A5C641"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firstLine="0"/>
          </w:pPr>
          <w:r>
            <w:t>Activity Diagram</w:t>
          </w:r>
          <w:r>
            <w:tab/>
          </w:r>
          <w:r w:rsidR="00B13137">
            <w:t>6</w:t>
          </w:r>
          <w:r w:rsidR="00803C31">
            <w:t>5</w:t>
          </w:r>
        </w:p>
        <w:p w14:paraId="5FD7A26E" w14:textId="0C617858"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firstLine="0"/>
          </w:pPr>
          <w:r>
            <w:t>User Interface</w:t>
          </w:r>
          <w:r>
            <w:tab/>
          </w:r>
          <w:r w:rsidR="00E0749C">
            <w:t>8</w:t>
          </w:r>
          <w:r w:rsidR="00803C31">
            <w:t>6</w:t>
          </w:r>
          <w:r>
            <w:fldChar w:fldCharType="begin"/>
          </w:r>
          <w:r>
            <w:instrText xml:space="preserve"> HYPERLINK \l "_k0o2p2ql1vw" </w:instrText>
          </w:r>
          <w:r>
            <w:fldChar w:fldCharType="separate"/>
          </w:r>
        </w:p>
        <w:p w14:paraId="6E7F3DCF" w14:textId="028D081F"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hanging="360"/>
            <w:jc w:val="center"/>
            <w:rPr>
              <w:rFonts w:ascii="Calibri" w:eastAsia="Calibri" w:hAnsi="Calibri" w:cs="Calibri"/>
            </w:rPr>
          </w:pPr>
          <w:r>
            <w:fldChar w:fldCharType="end"/>
          </w:r>
          <w:hyperlink w:anchor="_h4u3h490tiqr">
            <w:r>
              <w:rPr>
                <w:b/>
                <w:bCs/>
              </w:rPr>
              <w:t>LITERATURE CITED</w:t>
            </w:r>
            <w:r>
              <w:rPr>
                <w:b/>
                <w:bCs/>
              </w:rPr>
              <w:tab/>
            </w:r>
          </w:hyperlink>
          <w:r w:rsidR="00B13137">
            <w:rPr>
              <w:b/>
              <w:bCs/>
            </w:rPr>
            <w:t>10</w:t>
          </w:r>
          <w:r w:rsidR="00803C31">
            <w:rPr>
              <w:b/>
              <w:bCs/>
            </w:rPr>
            <w:t>0</w:t>
          </w:r>
          <w:r>
            <w:fldChar w:fldCharType="begin"/>
          </w:r>
          <w:r>
            <w:instrText xml:space="preserve"> HYPERLINK \l "_h4u3h490tiqr" </w:instrText>
          </w:r>
          <w:r>
            <w:fldChar w:fldCharType="separate"/>
          </w:r>
        </w:p>
        <w:p w14:paraId="227324F6" w14:textId="45234967" w:rsidR="008D2206" w:rsidRPr="00D51945"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hanging="360"/>
            <w:jc w:val="center"/>
            <w:rPr>
              <w:rFonts w:ascii="Calibri" w:eastAsia="Calibri" w:hAnsi="Calibri" w:cs="Calibri"/>
              <w:b/>
              <w:bCs/>
            </w:rPr>
          </w:pPr>
          <w:r>
            <w:fldChar w:fldCharType="end"/>
          </w:r>
          <w:hyperlink w:anchor="_ycm88udvyfwp">
            <w:r w:rsidRPr="00D51945">
              <w:rPr>
                <w:b/>
                <w:bCs/>
              </w:rPr>
              <w:t>APPENDICES</w:t>
            </w:r>
            <w:r w:rsidRPr="00D51945">
              <w:rPr>
                <w:b/>
                <w:bCs/>
              </w:rPr>
              <w:tab/>
            </w:r>
            <w:r w:rsidR="00E0749C" w:rsidRPr="00D51945">
              <w:rPr>
                <w:b/>
                <w:bCs/>
              </w:rPr>
              <w:t>1</w:t>
            </w:r>
            <w:r w:rsidR="00B13137">
              <w:rPr>
                <w:b/>
                <w:bCs/>
              </w:rPr>
              <w:t>0</w:t>
            </w:r>
            <w:r w:rsidR="00803C31">
              <w:rPr>
                <w:b/>
                <w:bCs/>
              </w:rPr>
              <w:t>3</w:t>
            </w:r>
          </w:hyperlink>
          <w:r>
            <w:rPr>
              <w:b/>
              <w:bCs/>
            </w:rPr>
            <w:fldChar w:fldCharType="begin"/>
          </w:r>
          <w:r w:rsidRPr="00D51945">
            <w:rPr>
              <w:b/>
              <w:bCs/>
            </w:rPr>
            <w:instrText xml:space="preserve"> HYPERLINK \l "_ycm88udvyfwp" </w:instrText>
          </w:r>
          <w:r>
            <w:rPr>
              <w:b/>
              <w:bCs/>
            </w:rPr>
          </w:r>
          <w:r>
            <w:rPr>
              <w:b/>
              <w:bCs/>
            </w:rPr>
            <w:fldChar w:fldCharType="separate"/>
          </w:r>
        </w:p>
        <w:p w14:paraId="28FF19B0" w14:textId="74FA5E11" w:rsidR="00DB7EC5" w:rsidRDefault="008D2206" w:rsidP="00DB7EC5">
          <w:pPr>
            <w:spacing w:line="240" w:lineRule="auto"/>
            <w:ind w:firstLine="0"/>
          </w:pPr>
          <w:r>
            <w:fldChar w:fldCharType="end"/>
          </w:r>
          <w:r w:rsidR="00B94FF5">
            <w:t xml:space="preserve"> </w:t>
          </w:r>
          <w:r w:rsidR="00DB7EC5">
            <w:tab/>
            <w:t xml:space="preserve">Appendix A. </w:t>
          </w:r>
          <w:commentRangeStart w:id="3"/>
          <w:r w:rsidR="00DB7EC5">
            <w:t>Application for Research Adviser</w:t>
          </w:r>
          <w:r w:rsidR="00DB7EC5">
            <w:tab/>
          </w:r>
          <w:r w:rsidR="00DB7EC5">
            <w:tab/>
          </w:r>
          <w:r w:rsidR="00DB7EC5">
            <w:tab/>
          </w:r>
          <w:r w:rsidR="00DB7EC5">
            <w:tab/>
            <w:t xml:space="preserve">  10</w:t>
          </w:r>
          <w:r w:rsidR="00803C31">
            <w:t>4</w:t>
          </w:r>
        </w:p>
        <w:p w14:paraId="5D893899" w14:textId="77777777" w:rsidR="00DB7EC5" w:rsidRDefault="00DB7EC5" w:rsidP="00DB7EC5">
          <w:pPr>
            <w:spacing w:line="240" w:lineRule="auto"/>
            <w:ind w:firstLine="0"/>
          </w:pPr>
        </w:p>
        <w:p w14:paraId="744D203E" w14:textId="0ED99821" w:rsidR="00DB7EC5" w:rsidRDefault="00DB7EC5" w:rsidP="00DB7EC5">
          <w:pPr>
            <w:spacing w:line="240" w:lineRule="auto"/>
            <w:ind w:firstLine="0"/>
          </w:pPr>
          <w:r>
            <w:tab/>
            <w:t>Appendix B. Application for Research Title</w:t>
          </w:r>
          <w:r>
            <w:tab/>
          </w:r>
          <w:r>
            <w:tab/>
          </w:r>
          <w:r>
            <w:tab/>
          </w:r>
          <w:r>
            <w:tab/>
            <w:t xml:space="preserve">  10</w:t>
          </w:r>
          <w:r w:rsidR="00803C31">
            <w:t>5</w:t>
          </w:r>
        </w:p>
        <w:p w14:paraId="4DDAE27C" w14:textId="77777777" w:rsidR="00DB7EC5" w:rsidRDefault="00DB7EC5" w:rsidP="00DB7EC5">
          <w:pPr>
            <w:spacing w:line="240" w:lineRule="auto"/>
            <w:ind w:firstLine="0"/>
          </w:pPr>
        </w:p>
        <w:p w14:paraId="612F818B" w14:textId="457A8B60" w:rsidR="00DB7EC5" w:rsidRDefault="00DB7EC5" w:rsidP="00DB7EC5">
          <w:pPr>
            <w:spacing w:line="240" w:lineRule="auto"/>
            <w:ind w:firstLine="0"/>
          </w:pPr>
          <w:r>
            <w:tab/>
            <w:t xml:space="preserve">Appendix C. Estimated Budget for the Research </w:t>
          </w:r>
          <w:r>
            <w:tab/>
          </w:r>
          <w:r>
            <w:tab/>
          </w:r>
          <w:r>
            <w:tab/>
            <w:t xml:space="preserve">  10</w:t>
          </w:r>
          <w:r w:rsidR="00803C31">
            <w:t>6</w:t>
          </w:r>
        </w:p>
        <w:p w14:paraId="76898ACF" w14:textId="77777777" w:rsidR="00DB7EC5" w:rsidRDefault="00DB7EC5" w:rsidP="00DB7EC5">
          <w:pPr>
            <w:spacing w:line="240" w:lineRule="auto"/>
            <w:ind w:firstLine="0"/>
          </w:pPr>
        </w:p>
        <w:p w14:paraId="159F14D2" w14:textId="3B1B7E06" w:rsidR="00DB7EC5" w:rsidRDefault="00DB7EC5" w:rsidP="00DB7EC5">
          <w:pPr>
            <w:spacing w:line="240" w:lineRule="auto"/>
            <w:ind w:firstLine="0"/>
          </w:pPr>
          <w:r>
            <w:tab/>
            <w:t>Appendix D. Application for Thesis Outline Defense</w:t>
          </w:r>
          <w:r>
            <w:tab/>
          </w:r>
          <w:r>
            <w:tab/>
          </w:r>
          <w:r>
            <w:tab/>
            <w:t xml:space="preserve">  10</w:t>
          </w:r>
          <w:r w:rsidR="00803C31">
            <w:t>7</w:t>
          </w:r>
        </w:p>
        <w:p w14:paraId="12EE8C3E" w14:textId="77777777" w:rsidR="00DB7EC5" w:rsidRDefault="00DB7EC5" w:rsidP="00DB7EC5">
          <w:pPr>
            <w:spacing w:line="240" w:lineRule="auto"/>
            <w:ind w:firstLine="0"/>
          </w:pPr>
        </w:p>
        <w:p w14:paraId="6486D2BB" w14:textId="2CD285E6" w:rsidR="00DB7EC5" w:rsidRDefault="00DB7EC5" w:rsidP="00DB7EC5">
          <w:pPr>
            <w:spacing w:line="240" w:lineRule="auto"/>
            <w:ind w:firstLine="0"/>
          </w:pPr>
          <w:r>
            <w:tab/>
            <w:t>Appendix E. Application for Group Research</w:t>
          </w:r>
          <w:r>
            <w:tab/>
          </w:r>
          <w:r>
            <w:tab/>
          </w:r>
          <w:r>
            <w:tab/>
          </w:r>
          <w:r>
            <w:tab/>
            <w:t xml:space="preserve">  1</w:t>
          </w:r>
          <w:commentRangeEnd w:id="3"/>
          <w:r>
            <w:rPr>
              <w:rStyle w:val="CommentReference"/>
              <w:sz w:val="24"/>
              <w:szCs w:val="24"/>
            </w:rPr>
            <w:commentReference w:id="3"/>
          </w:r>
          <w:r w:rsidR="00061272">
            <w:t>0</w:t>
          </w:r>
          <w:r w:rsidR="00803C31">
            <w:t>8</w:t>
          </w:r>
        </w:p>
        <w:p w14:paraId="234F3038" w14:textId="77777777" w:rsidR="00DB7EC5" w:rsidRDefault="00DB7EC5" w:rsidP="00DB7EC5">
          <w:pPr>
            <w:spacing w:line="240" w:lineRule="auto"/>
            <w:ind w:firstLine="0"/>
          </w:pPr>
        </w:p>
        <w:p w14:paraId="2FF9977B" w14:textId="5DEC146B" w:rsidR="00DB7EC5" w:rsidRDefault="00DB7EC5" w:rsidP="00DB7EC5">
          <w:pPr>
            <w:spacing w:line="240" w:lineRule="auto"/>
            <w:ind w:firstLine="0"/>
          </w:pPr>
          <w:r>
            <w:lastRenderedPageBreak/>
            <w:tab/>
            <w:t>Appendix F. Master Functional Test Cases</w:t>
          </w:r>
          <w:r>
            <w:tab/>
          </w:r>
          <w:r>
            <w:tab/>
          </w:r>
          <w:r>
            <w:tab/>
          </w:r>
          <w:r>
            <w:tab/>
            <w:t xml:space="preserve"> 1</w:t>
          </w:r>
          <w:r w:rsidR="00803C31">
            <w:t>09</w:t>
          </w:r>
        </w:p>
        <w:p w14:paraId="153519EF" w14:textId="77777777" w:rsidR="00DB7EC5" w:rsidRDefault="00DB7EC5" w:rsidP="00DB7EC5">
          <w:pPr>
            <w:spacing w:line="240" w:lineRule="auto"/>
            <w:ind w:firstLine="0"/>
          </w:pPr>
        </w:p>
        <w:p w14:paraId="3130ADE8" w14:textId="373D18A8" w:rsidR="00DB7EC5" w:rsidRDefault="00DB7EC5" w:rsidP="00DB7EC5">
          <w:pPr>
            <w:spacing w:line="240" w:lineRule="auto"/>
            <w:ind w:firstLine="0"/>
          </w:pPr>
          <w:r>
            <w:tab/>
            <w:t>Appendix G. Test Case Specification</w:t>
          </w:r>
          <w:r>
            <w:tab/>
          </w:r>
          <w:r>
            <w:tab/>
          </w:r>
          <w:r>
            <w:tab/>
          </w:r>
          <w:r>
            <w:tab/>
          </w:r>
          <w:r>
            <w:tab/>
            <w:t xml:space="preserve"> 1</w:t>
          </w:r>
          <w:r w:rsidR="00D51945">
            <w:t>1</w:t>
          </w:r>
          <w:r w:rsidR="00803C31">
            <w:t>2</w:t>
          </w:r>
        </w:p>
        <w:p w14:paraId="338C6D15" w14:textId="77777777" w:rsidR="00DB7EC5" w:rsidRDefault="00DB7EC5" w:rsidP="00DB7EC5">
          <w:pPr>
            <w:spacing w:line="240" w:lineRule="auto"/>
            <w:ind w:firstLine="0"/>
          </w:pPr>
        </w:p>
        <w:p w14:paraId="2D418344" w14:textId="7BAF83EB" w:rsidR="00DB7EC5" w:rsidRDefault="00DB7EC5" w:rsidP="00DB7EC5">
          <w:pPr>
            <w:spacing w:line="240" w:lineRule="auto"/>
            <w:ind w:firstLine="0"/>
            <w:rPr>
              <w:b/>
              <w:bCs/>
            </w:rPr>
          </w:pPr>
          <w:r>
            <w:t xml:space="preserve"> </w:t>
          </w:r>
          <w:r>
            <w:tab/>
            <w:t>Appendix H. Task Allocation Matrix (TAM)</w:t>
          </w:r>
          <w:r>
            <w:tab/>
          </w:r>
          <w:r>
            <w:tab/>
          </w:r>
          <w:r>
            <w:tab/>
          </w:r>
          <w:r>
            <w:tab/>
            <w:t xml:space="preserve"> 1</w:t>
          </w:r>
          <w:r w:rsidR="00D51945">
            <w:t>3</w:t>
          </w:r>
          <w:r w:rsidR="00803C31">
            <w:t>8</w:t>
          </w:r>
        </w:p>
        <w:p w14:paraId="455589DD" w14:textId="77777777" w:rsidR="00DB7EC5" w:rsidRDefault="00DB7EC5" w:rsidP="00DB7EC5">
          <w:pPr>
            <w:spacing w:line="240" w:lineRule="auto"/>
            <w:ind w:firstLine="4230"/>
          </w:pPr>
        </w:p>
        <w:p w14:paraId="7D96CC08" w14:textId="0F02A9D9" w:rsidR="00DB7EC5" w:rsidRDefault="00DB7EC5" w:rsidP="00DB7EC5">
          <w:pPr>
            <w:spacing w:line="240" w:lineRule="auto"/>
            <w:ind w:firstLine="0"/>
          </w:pPr>
          <w:r>
            <w:tab/>
            <w:t>Appendix I. Curriculum Vitae</w:t>
          </w:r>
          <w:r>
            <w:tab/>
          </w:r>
          <w:r>
            <w:tab/>
          </w:r>
          <w:r>
            <w:tab/>
          </w:r>
          <w:r>
            <w:tab/>
          </w:r>
          <w:r>
            <w:tab/>
            <w:t xml:space="preserve">            1</w:t>
          </w:r>
          <w:r w:rsidR="00D51945">
            <w:t>4</w:t>
          </w:r>
          <w:r w:rsidR="00803C31">
            <w:t>6</w:t>
          </w:r>
        </w:p>
        <w:p w14:paraId="365DC776" w14:textId="1D1E4C90" w:rsidR="00B94FF5" w:rsidRDefault="00B94FF5" w:rsidP="00B94FF5">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pPr>
        </w:p>
        <w:p w14:paraId="60498BF4" w14:textId="2E277234" w:rsidR="008D2206" w:rsidRDefault="008D2206" w:rsidP="00B94FF5">
          <w:pPr>
            <w:spacing w:line="360" w:lineRule="auto"/>
            <w:ind w:firstLine="0"/>
          </w:pPr>
          <w:r>
            <w:fldChar w:fldCharType="end"/>
          </w:r>
        </w:p>
      </w:sdtContent>
    </w:sdt>
    <w:p w14:paraId="008AF180" w14:textId="77777777" w:rsidR="008D2206" w:rsidRDefault="008D2206" w:rsidP="008D2206">
      <w:pPr>
        <w:spacing w:line="360" w:lineRule="auto"/>
        <w:ind w:firstLine="0"/>
      </w:pPr>
      <w:r>
        <w:tab/>
      </w:r>
    </w:p>
    <w:p w14:paraId="6D5F7784" w14:textId="77777777" w:rsidR="008D2206" w:rsidRDefault="008D2206" w:rsidP="008D2206">
      <w:pPr>
        <w:spacing w:line="360" w:lineRule="auto"/>
        <w:ind w:firstLine="0"/>
      </w:pPr>
      <w:r>
        <w:tab/>
      </w:r>
    </w:p>
    <w:p w14:paraId="0278EFC1" w14:textId="77777777" w:rsidR="008D2206" w:rsidRDefault="008D2206" w:rsidP="008D2206">
      <w:pPr>
        <w:spacing w:line="360" w:lineRule="auto"/>
        <w:ind w:firstLine="4230"/>
      </w:pPr>
    </w:p>
    <w:p w14:paraId="6720311A" w14:textId="568AD102" w:rsidR="008D2206" w:rsidRDefault="008D2206" w:rsidP="00772307">
      <w:pPr>
        <w:spacing w:line="360" w:lineRule="auto"/>
        <w:ind w:firstLine="0"/>
      </w:pPr>
      <w:r>
        <w:tab/>
      </w:r>
    </w:p>
    <w:p w14:paraId="6831FAFF" w14:textId="77777777" w:rsidR="00B94FF5" w:rsidRDefault="00B94FF5" w:rsidP="00772307">
      <w:pPr>
        <w:spacing w:line="360" w:lineRule="auto"/>
        <w:ind w:firstLine="0"/>
      </w:pPr>
    </w:p>
    <w:p w14:paraId="4C760CA4" w14:textId="77777777" w:rsidR="00DB7EC5" w:rsidRDefault="00DB7EC5" w:rsidP="00772307">
      <w:pPr>
        <w:spacing w:line="360" w:lineRule="auto"/>
        <w:ind w:firstLine="0"/>
      </w:pPr>
    </w:p>
    <w:p w14:paraId="27EAD101" w14:textId="77777777" w:rsidR="00DB7EC5" w:rsidRDefault="00DB7EC5" w:rsidP="00772307">
      <w:pPr>
        <w:spacing w:line="360" w:lineRule="auto"/>
        <w:ind w:firstLine="0"/>
      </w:pPr>
    </w:p>
    <w:p w14:paraId="7C8A7750" w14:textId="77777777" w:rsidR="00DB7EC5" w:rsidRDefault="00DB7EC5" w:rsidP="00772307">
      <w:pPr>
        <w:spacing w:line="360" w:lineRule="auto"/>
        <w:ind w:firstLine="0"/>
      </w:pPr>
    </w:p>
    <w:p w14:paraId="747398A3" w14:textId="77777777" w:rsidR="00DB7EC5" w:rsidRDefault="00DB7EC5" w:rsidP="00772307">
      <w:pPr>
        <w:spacing w:line="360" w:lineRule="auto"/>
        <w:ind w:firstLine="0"/>
      </w:pPr>
    </w:p>
    <w:p w14:paraId="31F241A9" w14:textId="77777777" w:rsidR="00DB7EC5" w:rsidRDefault="00DB7EC5" w:rsidP="00772307">
      <w:pPr>
        <w:spacing w:line="360" w:lineRule="auto"/>
        <w:ind w:firstLine="0"/>
      </w:pPr>
    </w:p>
    <w:p w14:paraId="2F227C05" w14:textId="77777777" w:rsidR="00DB7EC5" w:rsidRDefault="00DB7EC5" w:rsidP="00772307">
      <w:pPr>
        <w:spacing w:line="360" w:lineRule="auto"/>
        <w:ind w:firstLine="0"/>
      </w:pPr>
    </w:p>
    <w:p w14:paraId="6B91FC0F" w14:textId="77777777" w:rsidR="00DB7EC5" w:rsidRDefault="00DB7EC5" w:rsidP="00772307">
      <w:pPr>
        <w:spacing w:line="360" w:lineRule="auto"/>
        <w:ind w:firstLine="0"/>
      </w:pPr>
    </w:p>
    <w:p w14:paraId="72C0427B" w14:textId="77777777" w:rsidR="00DB7EC5" w:rsidRDefault="00DB7EC5" w:rsidP="00772307">
      <w:pPr>
        <w:spacing w:line="360" w:lineRule="auto"/>
        <w:ind w:firstLine="0"/>
      </w:pPr>
    </w:p>
    <w:p w14:paraId="64A1E08E" w14:textId="77777777" w:rsidR="00DB7EC5" w:rsidRDefault="00DB7EC5" w:rsidP="00772307">
      <w:pPr>
        <w:spacing w:line="360" w:lineRule="auto"/>
        <w:ind w:firstLine="0"/>
      </w:pPr>
    </w:p>
    <w:p w14:paraId="31966E15" w14:textId="77777777" w:rsidR="00DB7EC5" w:rsidRDefault="00DB7EC5" w:rsidP="00772307">
      <w:pPr>
        <w:spacing w:line="360" w:lineRule="auto"/>
        <w:ind w:firstLine="0"/>
      </w:pPr>
    </w:p>
    <w:p w14:paraId="5FFB2FB0" w14:textId="77777777" w:rsidR="00DB7EC5" w:rsidRDefault="00DB7EC5" w:rsidP="00772307">
      <w:pPr>
        <w:spacing w:line="360" w:lineRule="auto"/>
        <w:ind w:firstLine="0"/>
      </w:pPr>
    </w:p>
    <w:p w14:paraId="2AC83496" w14:textId="77777777" w:rsidR="00DB7EC5" w:rsidRDefault="00DB7EC5" w:rsidP="00772307">
      <w:pPr>
        <w:spacing w:line="360" w:lineRule="auto"/>
        <w:ind w:firstLine="0"/>
      </w:pPr>
    </w:p>
    <w:p w14:paraId="644FC554" w14:textId="77777777" w:rsidR="00DB7EC5" w:rsidRDefault="00DB7EC5" w:rsidP="00772307">
      <w:pPr>
        <w:spacing w:line="360" w:lineRule="auto"/>
        <w:ind w:firstLine="0"/>
      </w:pPr>
    </w:p>
    <w:p w14:paraId="5F3B2D00" w14:textId="77777777" w:rsidR="00DB7EC5" w:rsidRDefault="00DB7EC5" w:rsidP="00772307">
      <w:pPr>
        <w:spacing w:line="360" w:lineRule="auto"/>
        <w:ind w:firstLine="0"/>
      </w:pPr>
    </w:p>
    <w:p w14:paraId="628053F6" w14:textId="77777777" w:rsidR="00DB7EC5" w:rsidRDefault="00DB7EC5" w:rsidP="00772307">
      <w:pPr>
        <w:spacing w:line="360" w:lineRule="auto"/>
        <w:ind w:firstLine="0"/>
      </w:pPr>
    </w:p>
    <w:p w14:paraId="619243AE" w14:textId="77777777" w:rsidR="00DB7EC5" w:rsidRDefault="00DB7EC5" w:rsidP="00772307">
      <w:pPr>
        <w:spacing w:line="360" w:lineRule="auto"/>
        <w:ind w:firstLine="0"/>
      </w:pPr>
    </w:p>
    <w:p w14:paraId="53FEF4C6" w14:textId="77777777" w:rsidR="00DB7EC5" w:rsidRDefault="00DB7EC5" w:rsidP="00772307">
      <w:pPr>
        <w:spacing w:line="360" w:lineRule="auto"/>
        <w:ind w:firstLine="0"/>
      </w:pPr>
    </w:p>
    <w:p w14:paraId="1A38D26D" w14:textId="77777777" w:rsidR="00DB7EC5" w:rsidRDefault="00DB7EC5" w:rsidP="00772307">
      <w:pPr>
        <w:spacing w:line="360" w:lineRule="auto"/>
        <w:ind w:firstLine="0"/>
      </w:pPr>
    </w:p>
    <w:p w14:paraId="5908AD2D" w14:textId="77777777" w:rsidR="008D2206" w:rsidRDefault="008D2206" w:rsidP="008D2206">
      <w:pPr>
        <w:pStyle w:val="Heading2"/>
        <w:ind w:firstLine="0"/>
        <w:jc w:val="center"/>
      </w:pPr>
      <w:bookmarkStart w:id="4" w:name="_4yia63wx94or" w:colFirst="0" w:colLast="0"/>
      <w:bookmarkEnd w:id="4"/>
      <w:r>
        <w:lastRenderedPageBreak/>
        <w:t xml:space="preserve">LIST OF DUMMY TABLES </w:t>
      </w:r>
    </w:p>
    <w:p w14:paraId="3CE8856B"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left"/>
        <w:rPr>
          <w:b/>
          <w:bCs/>
        </w:rPr>
      </w:pPr>
    </w:p>
    <w:p w14:paraId="3F532D31"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4F98A0A" w14:textId="77777777" w:rsidR="008D2206" w:rsidRDefault="008D2206" w:rsidP="008D2206">
      <w:pPr>
        <w:spacing w:line="240" w:lineRule="auto"/>
        <w:ind w:firstLine="0"/>
        <w:rPr>
          <w:b/>
          <w:bCs/>
        </w:rPr>
      </w:pPr>
      <w:r>
        <w:rPr>
          <w:b/>
          <w:bCs/>
        </w:rPr>
        <w:t>Table</w:t>
      </w:r>
      <w:r>
        <w:rPr>
          <w:b/>
          <w:bCs/>
        </w:rPr>
        <w:tab/>
      </w:r>
      <w:r>
        <w:rPr>
          <w:b/>
          <w:bCs/>
        </w:rPr>
        <w:tab/>
      </w:r>
      <w:r>
        <w:rPr>
          <w:b/>
          <w:bCs/>
        </w:rPr>
        <w:tab/>
      </w:r>
      <w:r>
        <w:rPr>
          <w:b/>
          <w:bCs/>
        </w:rPr>
        <w:tab/>
      </w:r>
      <w:r>
        <w:rPr>
          <w:b/>
          <w:bCs/>
        </w:rPr>
        <w:tab/>
        <w:t xml:space="preserve">      Title</w:t>
      </w:r>
      <w:r>
        <w:rPr>
          <w:b/>
          <w:bCs/>
        </w:rPr>
        <w:tab/>
      </w:r>
      <w:r>
        <w:rPr>
          <w:b/>
          <w:bCs/>
        </w:rPr>
        <w:tab/>
      </w:r>
      <w:r>
        <w:rPr>
          <w:b/>
          <w:bCs/>
        </w:rPr>
        <w:tab/>
      </w:r>
      <w:r>
        <w:rPr>
          <w:b/>
          <w:bCs/>
        </w:rPr>
        <w:tab/>
        <w:t xml:space="preserve">          Page</w:t>
      </w:r>
    </w:p>
    <w:p w14:paraId="24318849" w14:textId="77777777" w:rsidR="008D2206" w:rsidRDefault="008D2206" w:rsidP="008D2206">
      <w:pPr>
        <w:spacing w:line="240" w:lineRule="auto"/>
        <w:ind w:firstLine="0"/>
        <w:jc w:val="center"/>
      </w:pPr>
    </w:p>
    <w:p w14:paraId="1B462CAB" w14:textId="77777777" w:rsidR="008D2206" w:rsidRDefault="008D2206" w:rsidP="008D2206">
      <w:pPr>
        <w:ind w:firstLine="0"/>
        <w:jc w:val="center"/>
      </w:pPr>
    </w:p>
    <w:p w14:paraId="16D8781B" w14:textId="47C66376" w:rsidR="00B94FF5" w:rsidRDefault="00E0749C">
      <w:pPr>
        <w:pStyle w:val="ListParagraph"/>
        <w:numPr>
          <w:ilvl w:val="0"/>
          <w:numId w:val="44"/>
        </w:numPr>
      </w:pPr>
      <w:r>
        <w:t>Functional Test Plan and Requirements Traceability Matrix</w:t>
      </w:r>
      <w:r w:rsidR="00B04236">
        <w:t xml:space="preserve">     </w:t>
      </w:r>
      <w:r w:rsidR="00AD3C06">
        <w:t>3</w:t>
      </w:r>
      <w:r>
        <w:t>2</w:t>
      </w:r>
    </w:p>
    <w:p w14:paraId="34024FDA" w14:textId="36A346D4" w:rsidR="00B94FF5" w:rsidRDefault="008D2206">
      <w:pPr>
        <w:pStyle w:val="ListParagraph"/>
        <w:numPr>
          <w:ilvl w:val="0"/>
          <w:numId w:val="44"/>
        </w:numPr>
      </w:pPr>
      <w:r>
        <w:t>Estimated Project Development Budget</w:t>
      </w:r>
      <w:r w:rsidR="00B04236">
        <w:tab/>
      </w:r>
      <w:r w:rsidR="00B04236">
        <w:tab/>
      </w:r>
      <w:r w:rsidR="00B04236">
        <w:tab/>
        <w:t xml:space="preserve">    </w:t>
      </w:r>
      <w:r w:rsidR="00A6075F">
        <w:t>40</w:t>
      </w:r>
    </w:p>
    <w:p w14:paraId="1BB4E8F2" w14:textId="4A3566D8" w:rsidR="00B94FF5" w:rsidRDefault="008D2206">
      <w:pPr>
        <w:pStyle w:val="ListParagraph"/>
        <w:numPr>
          <w:ilvl w:val="0"/>
          <w:numId w:val="44"/>
        </w:numPr>
      </w:pPr>
      <w:r>
        <w:t>Software Requirements Specification</w:t>
      </w:r>
      <w:r w:rsidR="00B04236">
        <w:t xml:space="preserve"> </w:t>
      </w:r>
      <w:r w:rsidR="00B04236">
        <w:tab/>
      </w:r>
      <w:r w:rsidR="00B04236">
        <w:tab/>
      </w:r>
      <w:r w:rsidR="00B04236">
        <w:tab/>
        <w:t xml:space="preserve">    </w:t>
      </w:r>
      <w:r w:rsidR="007E053B">
        <w:t>5</w:t>
      </w:r>
      <w:r w:rsidR="009B6FDA">
        <w:t>4</w:t>
      </w:r>
    </w:p>
    <w:p w14:paraId="143F286C" w14:textId="7D50518E" w:rsidR="00AD3C06" w:rsidRDefault="00AD3C06">
      <w:pPr>
        <w:pStyle w:val="ListParagraph"/>
        <w:numPr>
          <w:ilvl w:val="0"/>
          <w:numId w:val="44"/>
        </w:numPr>
      </w:pPr>
      <w:r>
        <w:t>Hardware Requirements Specification</w:t>
      </w:r>
      <w:r w:rsidR="00B04236">
        <w:tab/>
      </w:r>
      <w:r w:rsidR="00B04236">
        <w:tab/>
      </w:r>
      <w:r w:rsidR="00B04236">
        <w:tab/>
        <w:t xml:space="preserve">    </w:t>
      </w:r>
      <w:r>
        <w:t>5</w:t>
      </w:r>
      <w:r w:rsidR="009B6FDA">
        <w:t>5</w:t>
      </w:r>
    </w:p>
    <w:p w14:paraId="30C6B12E" w14:textId="77777777" w:rsidR="008D2206" w:rsidRDefault="008D2206" w:rsidP="008D2206">
      <w:pPr>
        <w:ind w:firstLine="0"/>
      </w:pPr>
    </w:p>
    <w:p w14:paraId="5187F7B1" w14:textId="77777777" w:rsidR="008D2206" w:rsidRDefault="008D2206" w:rsidP="008D2206">
      <w:pPr>
        <w:ind w:left="3600" w:firstLine="0"/>
      </w:pPr>
    </w:p>
    <w:p w14:paraId="6836342A" w14:textId="77777777" w:rsidR="008D2206" w:rsidRDefault="008D2206" w:rsidP="008D2206">
      <w:pPr>
        <w:ind w:firstLine="0"/>
        <w:rPr>
          <w:b/>
          <w:bCs/>
        </w:rPr>
      </w:pPr>
      <w:r>
        <w:br w:type="page"/>
      </w:r>
    </w:p>
    <w:p w14:paraId="027C1A8F" w14:textId="77777777" w:rsidR="008D2206" w:rsidRDefault="008D2206" w:rsidP="008D2206">
      <w:pPr>
        <w:pStyle w:val="Heading2"/>
        <w:ind w:firstLine="0"/>
        <w:jc w:val="center"/>
      </w:pPr>
      <w:bookmarkStart w:id="5" w:name="_4f70w45x3mhj" w:colFirst="0" w:colLast="0"/>
      <w:bookmarkEnd w:id="5"/>
      <w:r>
        <w:lastRenderedPageBreak/>
        <w:t>LIST OF FIGURES</w:t>
      </w:r>
    </w:p>
    <w:p w14:paraId="6E13979E"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00AC8709"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75C50768" w14:textId="77777777" w:rsidR="008D2206" w:rsidRDefault="008D2206" w:rsidP="008D2206">
      <w:pPr>
        <w:spacing w:line="240" w:lineRule="auto"/>
        <w:ind w:firstLine="0"/>
        <w:rPr>
          <w:b/>
          <w:bCs/>
        </w:rPr>
      </w:pPr>
      <w:r>
        <w:rPr>
          <w:b/>
          <w:bCs/>
        </w:rPr>
        <w:t>Figure</w:t>
      </w:r>
      <w:r>
        <w:rPr>
          <w:b/>
          <w:bCs/>
        </w:rPr>
        <w:tab/>
      </w:r>
      <w:r>
        <w:rPr>
          <w:b/>
          <w:bCs/>
        </w:rPr>
        <w:tab/>
      </w:r>
      <w:r>
        <w:rPr>
          <w:b/>
          <w:bCs/>
        </w:rPr>
        <w:tab/>
      </w:r>
      <w:r>
        <w:rPr>
          <w:b/>
          <w:bCs/>
        </w:rPr>
        <w:tab/>
        <w:t xml:space="preserve">      Title</w:t>
      </w:r>
      <w:r>
        <w:rPr>
          <w:b/>
          <w:bCs/>
        </w:rPr>
        <w:tab/>
      </w:r>
      <w:r>
        <w:rPr>
          <w:b/>
          <w:bCs/>
        </w:rPr>
        <w:tab/>
      </w:r>
      <w:r>
        <w:rPr>
          <w:b/>
          <w:bCs/>
        </w:rPr>
        <w:tab/>
      </w:r>
      <w:r>
        <w:rPr>
          <w:b/>
          <w:bCs/>
        </w:rPr>
        <w:tab/>
        <w:t xml:space="preserve">          Page</w:t>
      </w:r>
    </w:p>
    <w:p w14:paraId="22BA2841" w14:textId="77777777" w:rsidR="008D2206" w:rsidRDefault="008D2206" w:rsidP="008D2206">
      <w:pPr>
        <w:spacing w:line="240" w:lineRule="auto"/>
        <w:ind w:firstLine="4230"/>
        <w:rPr>
          <w:b/>
          <w:bCs/>
        </w:rPr>
      </w:pPr>
    </w:p>
    <w:p w14:paraId="5AA71436" w14:textId="77777777" w:rsidR="008D2206" w:rsidRDefault="008D2206" w:rsidP="008D2206">
      <w:pPr>
        <w:spacing w:line="240" w:lineRule="auto"/>
        <w:ind w:firstLine="4230"/>
        <w:rPr>
          <w:b/>
          <w:bCs/>
        </w:rPr>
      </w:pPr>
    </w:p>
    <w:p w14:paraId="2D02ADD2" w14:textId="5B4D83A2" w:rsidR="00B94FF5" w:rsidRDefault="008D2206">
      <w:pPr>
        <w:pStyle w:val="ListParagraph"/>
        <w:numPr>
          <w:ilvl w:val="0"/>
          <w:numId w:val="43"/>
        </w:numPr>
      </w:pPr>
      <w:r>
        <w:t>Conceptual Frame Work</w:t>
      </w:r>
      <w:r w:rsidR="002227D4">
        <w:tab/>
      </w:r>
      <w:r w:rsidR="002227D4">
        <w:tab/>
      </w:r>
      <w:r w:rsidR="002227D4">
        <w:tab/>
      </w:r>
      <w:r w:rsidR="002227D4">
        <w:tab/>
      </w:r>
      <w:r w:rsidR="002227D4">
        <w:tab/>
        <w:t xml:space="preserve">    </w:t>
      </w:r>
      <w:r>
        <w:t>1</w:t>
      </w:r>
      <w:r w:rsidR="007E053B">
        <w:t>5</w:t>
      </w:r>
    </w:p>
    <w:p w14:paraId="69D3FC50" w14:textId="2E9FE2B0" w:rsidR="00B94FF5" w:rsidRDefault="008D2206">
      <w:pPr>
        <w:pStyle w:val="ListParagraph"/>
        <w:numPr>
          <w:ilvl w:val="0"/>
          <w:numId w:val="43"/>
        </w:numPr>
      </w:pPr>
      <w:r>
        <w:t>Agile Model</w:t>
      </w:r>
      <w:r w:rsidR="002227D4">
        <w:t xml:space="preserve"> </w:t>
      </w:r>
      <w:r w:rsidR="002227D4">
        <w:tab/>
      </w:r>
      <w:r w:rsidR="002227D4">
        <w:tab/>
      </w:r>
      <w:r w:rsidR="002227D4">
        <w:tab/>
      </w:r>
      <w:r w:rsidR="002227D4">
        <w:tab/>
      </w:r>
      <w:r w:rsidR="002227D4">
        <w:tab/>
      </w:r>
      <w:r w:rsidR="002227D4">
        <w:tab/>
      </w:r>
      <w:r w:rsidR="002227D4">
        <w:tab/>
        <w:t xml:space="preserve">    </w:t>
      </w:r>
      <w:r>
        <w:t>3</w:t>
      </w:r>
      <w:r w:rsidR="007E053B">
        <w:t>7</w:t>
      </w:r>
    </w:p>
    <w:p w14:paraId="46101E32" w14:textId="13DA56D3" w:rsidR="00B94FF5" w:rsidRDefault="008D2206">
      <w:pPr>
        <w:pStyle w:val="ListParagraph"/>
        <w:numPr>
          <w:ilvl w:val="0"/>
          <w:numId w:val="43"/>
        </w:numPr>
      </w:pPr>
      <w:r>
        <w:t>Gantt Chart</w:t>
      </w:r>
      <w:r w:rsidR="002227D4">
        <w:t xml:space="preserve"> </w:t>
      </w:r>
      <w:r w:rsidR="002227D4">
        <w:tab/>
      </w:r>
      <w:r w:rsidR="002227D4">
        <w:tab/>
      </w:r>
      <w:r w:rsidR="002227D4">
        <w:tab/>
      </w:r>
      <w:r w:rsidR="002227D4">
        <w:tab/>
      </w:r>
      <w:r w:rsidR="002227D4">
        <w:tab/>
      </w:r>
      <w:r w:rsidR="002227D4">
        <w:tab/>
      </w:r>
      <w:r w:rsidR="002227D4">
        <w:tab/>
        <w:t xml:space="preserve">    </w:t>
      </w:r>
      <w:r>
        <w:t>3</w:t>
      </w:r>
      <w:r w:rsidR="007E053B">
        <w:t>9</w:t>
      </w:r>
    </w:p>
    <w:p w14:paraId="11D5562F" w14:textId="0C9E4720" w:rsidR="00B94FF5" w:rsidRDefault="008D2206">
      <w:pPr>
        <w:pStyle w:val="ListParagraph"/>
        <w:numPr>
          <w:ilvl w:val="0"/>
          <w:numId w:val="43"/>
        </w:numPr>
      </w:pPr>
      <w:r>
        <w:t>Use Case Diagram</w:t>
      </w:r>
      <w:r w:rsidR="002227D4">
        <w:tab/>
      </w:r>
      <w:r w:rsidR="002227D4">
        <w:tab/>
      </w:r>
      <w:r w:rsidR="002227D4">
        <w:tab/>
      </w:r>
      <w:r w:rsidR="002227D4">
        <w:tab/>
      </w:r>
      <w:r w:rsidR="002227D4">
        <w:tab/>
      </w:r>
      <w:r w:rsidR="002227D4">
        <w:tab/>
        <w:t xml:space="preserve">    </w:t>
      </w:r>
      <w:r w:rsidR="00AD3C06">
        <w:t>5</w:t>
      </w:r>
      <w:r w:rsidR="00A6075F">
        <w:t>8</w:t>
      </w:r>
    </w:p>
    <w:p w14:paraId="6E35C47F" w14:textId="451BF770" w:rsidR="00B94FF5" w:rsidRDefault="008D2206">
      <w:pPr>
        <w:pStyle w:val="ListParagraph"/>
        <w:numPr>
          <w:ilvl w:val="0"/>
          <w:numId w:val="43"/>
        </w:numPr>
      </w:pPr>
      <w:r>
        <w:t>Class Diagram</w:t>
      </w:r>
      <w:r w:rsidR="002227D4">
        <w:tab/>
      </w:r>
      <w:r w:rsidR="002227D4">
        <w:tab/>
      </w:r>
      <w:r w:rsidR="002227D4">
        <w:tab/>
      </w:r>
      <w:r w:rsidR="002227D4">
        <w:tab/>
      </w:r>
      <w:r w:rsidR="002227D4">
        <w:tab/>
      </w:r>
      <w:r w:rsidR="002227D4">
        <w:tab/>
      </w:r>
      <w:r w:rsidR="002227D4">
        <w:tab/>
        <w:t xml:space="preserve">    </w:t>
      </w:r>
      <w:r w:rsidR="007E053B">
        <w:t>6</w:t>
      </w:r>
      <w:r w:rsidR="00A6075F">
        <w:t>0</w:t>
      </w:r>
    </w:p>
    <w:p w14:paraId="51761518" w14:textId="09E810BF" w:rsidR="00B94FF5" w:rsidRDefault="008D2206">
      <w:pPr>
        <w:pStyle w:val="ListParagraph"/>
        <w:numPr>
          <w:ilvl w:val="0"/>
          <w:numId w:val="43"/>
        </w:numPr>
      </w:pPr>
      <w:r>
        <w:t>Entity Relationship Diagram</w:t>
      </w:r>
      <w:r w:rsidR="002227D4">
        <w:tab/>
      </w:r>
      <w:r w:rsidR="002227D4">
        <w:tab/>
      </w:r>
      <w:r w:rsidR="002227D4">
        <w:tab/>
      </w:r>
      <w:r w:rsidR="002227D4">
        <w:tab/>
      </w:r>
      <w:r w:rsidR="002227D4">
        <w:tab/>
        <w:t xml:space="preserve">    </w:t>
      </w:r>
      <w:r w:rsidR="007E053B">
        <w:t>6</w:t>
      </w:r>
      <w:r w:rsidR="00A6075F">
        <w:t>4</w:t>
      </w:r>
    </w:p>
    <w:p w14:paraId="58EF0264" w14:textId="28E80CDC" w:rsidR="00B94FF5" w:rsidRDefault="00AD3C06">
      <w:pPr>
        <w:pStyle w:val="ListParagraph"/>
        <w:numPr>
          <w:ilvl w:val="0"/>
          <w:numId w:val="43"/>
        </w:numPr>
      </w:pPr>
      <w:r>
        <w:t xml:space="preserve">User Account Registration </w:t>
      </w:r>
      <w:r w:rsidR="002227D4">
        <w:tab/>
      </w:r>
      <w:r w:rsidR="002227D4">
        <w:tab/>
      </w:r>
      <w:r w:rsidR="002227D4">
        <w:tab/>
      </w:r>
      <w:r w:rsidR="002227D4">
        <w:tab/>
      </w:r>
      <w:r w:rsidR="002227D4">
        <w:tab/>
        <w:t xml:space="preserve">    </w:t>
      </w:r>
      <w:r>
        <w:t>6</w:t>
      </w:r>
      <w:r w:rsidR="00A6075F">
        <w:t>5</w:t>
      </w:r>
    </w:p>
    <w:p w14:paraId="69D3F5EA" w14:textId="66D8040D" w:rsidR="00B94FF5" w:rsidRDefault="00AD3C06">
      <w:pPr>
        <w:pStyle w:val="ListParagraph"/>
        <w:numPr>
          <w:ilvl w:val="0"/>
          <w:numId w:val="43"/>
        </w:numPr>
      </w:pPr>
      <w:r>
        <w:t>User Authentication</w:t>
      </w:r>
      <w:r w:rsidR="009B6FDA">
        <w:tab/>
      </w:r>
      <w:r w:rsidR="009B6FDA">
        <w:tab/>
      </w:r>
      <w:r w:rsidR="009B6FDA">
        <w:tab/>
      </w:r>
      <w:r w:rsidR="009B6FDA">
        <w:tab/>
      </w:r>
      <w:r w:rsidR="002227D4">
        <w:tab/>
      </w:r>
      <w:r w:rsidR="002227D4">
        <w:tab/>
        <w:t xml:space="preserve">    </w:t>
      </w:r>
      <w:r w:rsidR="004A220F">
        <w:t>6</w:t>
      </w:r>
      <w:r w:rsidR="00A6075F">
        <w:t>6</w:t>
      </w:r>
    </w:p>
    <w:p w14:paraId="5C505855" w14:textId="5D1586E6" w:rsidR="009B6FDA" w:rsidRDefault="009B6FDA">
      <w:pPr>
        <w:pStyle w:val="ListParagraph"/>
        <w:numPr>
          <w:ilvl w:val="0"/>
          <w:numId w:val="43"/>
        </w:numPr>
      </w:pPr>
      <w:r>
        <w:t xml:space="preserve">User </w:t>
      </w:r>
      <w:r>
        <w:t>Profile Management</w:t>
      </w:r>
      <w:r>
        <w:tab/>
      </w:r>
      <w:r>
        <w:tab/>
      </w:r>
      <w:r>
        <w:tab/>
      </w:r>
      <w:r>
        <w:tab/>
      </w:r>
      <w:r>
        <w:tab/>
        <w:t xml:space="preserve">    6</w:t>
      </w:r>
      <w:r w:rsidR="003C71C0">
        <w:t>7</w:t>
      </w:r>
    </w:p>
    <w:p w14:paraId="4DE2B19D" w14:textId="7551B56C" w:rsidR="00B94FF5" w:rsidRDefault="00AD3C06">
      <w:pPr>
        <w:pStyle w:val="ListParagraph"/>
        <w:numPr>
          <w:ilvl w:val="0"/>
          <w:numId w:val="43"/>
        </w:numPr>
      </w:pPr>
      <w:r>
        <w:t>Session Termination and Logout</w:t>
      </w:r>
      <w:r w:rsidR="002227D4">
        <w:tab/>
      </w:r>
      <w:r w:rsidR="002227D4">
        <w:tab/>
      </w:r>
      <w:r w:rsidR="002227D4">
        <w:tab/>
      </w:r>
      <w:r w:rsidR="002227D4">
        <w:tab/>
        <w:t xml:space="preserve">    </w:t>
      </w:r>
      <w:r w:rsidR="004A220F">
        <w:t>6</w:t>
      </w:r>
      <w:r w:rsidR="003C71C0">
        <w:t>8</w:t>
      </w:r>
    </w:p>
    <w:p w14:paraId="48D45D3D" w14:textId="2F8E7D1B" w:rsidR="00B94FF5" w:rsidRDefault="00AD3C06">
      <w:pPr>
        <w:pStyle w:val="ListParagraph"/>
        <w:numPr>
          <w:ilvl w:val="0"/>
          <w:numId w:val="43"/>
        </w:numPr>
      </w:pPr>
      <w:r>
        <w:t>Service Catalog Browsing and Quotation</w:t>
      </w:r>
      <w:r w:rsidR="002227D4">
        <w:tab/>
      </w:r>
      <w:r w:rsidR="002227D4">
        <w:tab/>
      </w:r>
      <w:r w:rsidR="002227D4">
        <w:tab/>
        <w:t xml:space="preserve">    </w:t>
      </w:r>
      <w:r w:rsidR="003C71C0">
        <w:t>69</w:t>
      </w:r>
    </w:p>
    <w:p w14:paraId="6C235594" w14:textId="3DF46D8A" w:rsidR="00B94FF5" w:rsidRDefault="00AD3C06">
      <w:pPr>
        <w:pStyle w:val="ListParagraph"/>
        <w:numPr>
          <w:ilvl w:val="0"/>
          <w:numId w:val="43"/>
        </w:numPr>
      </w:pPr>
      <w:r w:rsidRPr="00B94FF5">
        <w:rPr>
          <w:color w:val="000000" w:themeColor="text1"/>
        </w:rPr>
        <w:t>Print Order Placement and Document Upload</w:t>
      </w:r>
      <w:r w:rsidR="002227D4">
        <w:rPr>
          <w:color w:val="000000" w:themeColor="text1"/>
        </w:rPr>
        <w:tab/>
      </w:r>
      <w:r w:rsidR="002227D4">
        <w:rPr>
          <w:color w:val="000000" w:themeColor="text1"/>
        </w:rPr>
        <w:tab/>
        <w:t xml:space="preserve">    </w:t>
      </w:r>
      <w:r w:rsidR="009B6FDA">
        <w:t>7</w:t>
      </w:r>
      <w:r w:rsidR="003C71C0">
        <w:t>0</w:t>
      </w:r>
    </w:p>
    <w:p w14:paraId="039A722D" w14:textId="5A8AFC1F" w:rsidR="00B94FF5" w:rsidRDefault="00AD3C06">
      <w:pPr>
        <w:pStyle w:val="ListParagraph"/>
        <w:numPr>
          <w:ilvl w:val="0"/>
          <w:numId w:val="43"/>
        </w:numPr>
      </w:pPr>
      <w:r>
        <w:t>Print Attribute and Finishing Specification</w:t>
      </w:r>
      <w:r w:rsidR="002227D4">
        <w:tab/>
      </w:r>
      <w:r w:rsidR="002227D4">
        <w:tab/>
      </w:r>
      <w:r w:rsidR="002227D4">
        <w:tab/>
        <w:t xml:space="preserve">    </w:t>
      </w:r>
      <w:r w:rsidR="007E053B">
        <w:t>7</w:t>
      </w:r>
      <w:r w:rsidR="003C71C0">
        <w:t>1</w:t>
      </w:r>
    </w:p>
    <w:p w14:paraId="78B74003" w14:textId="43C76FB5" w:rsidR="00B94FF5" w:rsidRDefault="00AD3C06">
      <w:pPr>
        <w:pStyle w:val="ListParagraph"/>
        <w:numPr>
          <w:ilvl w:val="0"/>
          <w:numId w:val="43"/>
        </w:numPr>
      </w:pPr>
      <w:r>
        <w:t xml:space="preserve">Customer-Supplied Substrate Declaration </w:t>
      </w:r>
      <w:r w:rsidR="002227D4">
        <w:tab/>
      </w:r>
      <w:r w:rsidR="002227D4">
        <w:tab/>
      </w:r>
      <w:r w:rsidR="002227D4">
        <w:tab/>
        <w:t xml:space="preserve">    </w:t>
      </w:r>
      <w:r w:rsidR="007E053B">
        <w:t>7</w:t>
      </w:r>
      <w:r w:rsidR="003C71C0">
        <w:t>2</w:t>
      </w:r>
    </w:p>
    <w:p w14:paraId="048686B8" w14:textId="2DA3CF55" w:rsidR="00B94FF5" w:rsidRDefault="00AD3C06">
      <w:pPr>
        <w:pStyle w:val="ListParagraph"/>
        <w:numPr>
          <w:ilvl w:val="0"/>
          <w:numId w:val="43"/>
        </w:numPr>
      </w:pPr>
      <w:r>
        <w:t xml:space="preserve">Proof of Payment Submission </w:t>
      </w:r>
      <w:r w:rsidR="002227D4">
        <w:tab/>
      </w:r>
      <w:r w:rsidR="002227D4">
        <w:tab/>
      </w:r>
      <w:r w:rsidR="002227D4">
        <w:tab/>
      </w:r>
      <w:r w:rsidR="002227D4">
        <w:tab/>
      </w:r>
      <w:r w:rsidR="002227D4">
        <w:tab/>
        <w:t xml:space="preserve">    </w:t>
      </w:r>
      <w:r w:rsidR="007E053B">
        <w:t>7</w:t>
      </w:r>
      <w:r w:rsidR="003C71C0">
        <w:t>3</w:t>
      </w:r>
    </w:p>
    <w:p w14:paraId="192823BB" w14:textId="7287F349" w:rsidR="00B94FF5" w:rsidRDefault="00AD3C06">
      <w:pPr>
        <w:pStyle w:val="ListParagraph"/>
        <w:numPr>
          <w:ilvl w:val="0"/>
          <w:numId w:val="43"/>
        </w:numPr>
      </w:pPr>
      <w:r>
        <w:t>Live Order Progress and Status Tracking</w:t>
      </w:r>
      <w:r w:rsidR="002227D4">
        <w:tab/>
      </w:r>
      <w:r w:rsidR="002227D4">
        <w:tab/>
      </w:r>
      <w:r w:rsidR="002227D4">
        <w:tab/>
        <w:t xml:space="preserve">    </w:t>
      </w:r>
      <w:r w:rsidR="007E053B">
        <w:t>7</w:t>
      </w:r>
      <w:r w:rsidR="003C71C0">
        <w:t>4</w:t>
      </w:r>
    </w:p>
    <w:p w14:paraId="4B464135" w14:textId="16D0C917" w:rsidR="00B94FF5" w:rsidRDefault="00AD3C06">
      <w:pPr>
        <w:pStyle w:val="ListParagraph"/>
        <w:numPr>
          <w:ilvl w:val="0"/>
          <w:numId w:val="43"/>
        </w:numPr>
      </w:pPr>
      <w:r>
        <w:t xml:space="preserve">Payment Transaction Auditing and Verification </w:t>
      </w:r>
      <w:r w:rsidR="002227D4">
        <w:tab/>
      </w:r>
      <w:r w:rsidR="002227D4">
        <w:tab/>
        <w:t xml:space="preserve">    </w:t>
      </w:r>
      <w:r w:rsidR="007E053B">
        <w:t>7</w:t>
      </w:r>
      <w:r w:rsidR="003C71C0">
        <w:t>5</w:t>
      </w:r>
    </w:p>
    <w:p w14:paraId="4C52620D" w14:textId="5BC3D493" w:rsidR="00B94FF5" w:rsidRDefault="00AD3C06">
      <w:pPr>
        <w:pStyle w:val="ListParagraph"/>
        <w:numPr>
          <w:ilvl w:val="0"/>
          <w:numId w:val="43"/>
        </w:numPr>
      </w:pPr>
      <w:r>
        <w:t>Production Floor 5-Stage</w:t>
      </w:r>
      <w:r w:rsidR="00245697">
        <w:t xml:space="preserve"> Kanban Queue</w:t>
      </w:r>
      <w:r w:rsidR="002227D4">
        <w:tab/>
      </w:r>
      <w:r w:rsidR="002227D4">
        <w:tab/>
      </w:r>
      <w:r w:rsidR="002227D4">
        <w:tab/>
        <w:t xml:space="preserve">    </w:t>
      </w:r>
      <w:r w:rsidR="004A220F">
        <w:t>7</w:t>
      </w:r>
      <w:r w:rsidR="003C71C0">
        <w:t>6</w:t>
      </w:r>
    </w:p>
    <w:p w14:paraId="38D58F7F" w14:textId="7213DA2F" w:rsidR="002227D4" w:rsidRDefault="00245697">
      <w:pPr>
        <w:pStyle w:val="ListParagraph"/>
        <w:numPr>
          <w:ilvl w:val="0"/>
          <w:numId w:val="43"/>
        </w:numPr>
      </w:pPr>
      <w:r>
        <w:t>Automated Bill of Materials (BOM) Inve</w:t>
      </w:r>
      <w:r w:rsidR="002227D4">
        <w:t>n</w:t>
      </w:r>
      <w:r>
        <w:t>tory Deduction</w:t>
      </w:r>
      <w:r w:rsidR="002227D4">
        <w:tab/>
        <w:t xml:space="preserve">    </w:t>
      </w:r>
      <w:r w:rsidR="004A220F">
        <w:t>7</w:t>
      </w:r>
      <w:r w:rsidR="003C71C0">
        <w:t>7</w:t>
      </w:r>
    </w:p>
    <w:p w14:paraId="59577B86" w14:textId="660668D8" w:rsidR="00B94FF5" w:rsidRDefault="00245697">
      <w:pPr>
        <w:pStyle w:val="ListParagraph"/>
        <w:numPr>
          <w:ilvl w:val="0"/>
          <w:numId w:val="43"/>
        </w:numPr>
      </w:pPr>
      <w:r>
        <w:lastRenderedPageBreak/>
        <w:t xml:space="preserve">Customer-Supplied Substrate Intake and </w:t>
      </w:r>
      <w:r w:rsidR="00EF2307">
        <w:t>c</w:t>
      </w:r>
      <w:r>
        <w:t>ounter</w:t>
      </w:r>
      <w:r w:rsidR="00EF2307">
        <w:t xml:space="preserve"> v</w:t>
      </w:r>
      <w:r>
        <w:t>erificatio</w:t>
      </w:r>
      <w:r w:rsidR="002227D4">
        <w:t>n</w:t>
      </w:r>
      <w:r w:rsidR="00EF2307">
        <w:t xml:space="preserve"> </w:t>
      </w:r>
      <w:r w:rsidR="003C71C0">
        <w:t>79</w:t>
      </w:r>
    </w:p>
    <w:p w14:paraId="34EA80B2" w14:textId="2026D70B" w:rsidR="00B94FF5" w:rsidRDefault="00245697">
      <w:pPr>
        <w:pStyle w:val="ListParagraph"/>
        <w:numPr>
          <w:ilvl w:val="0"/>
          <w:numId w:val="43"/>
        </w:numPr>
      </w:pPr>
      <w:r>
        <w:t>Material Spoilage Logging and Stock Adjustments</w:t>
      </w:r>
      <w:r w:rsidR="00EF2307">
        <w:tab/>
      </w:r>
      <w:r w:rsidR="00EF2307">
        <w:tab/>
        <w:t xml:space="preserve">    </w:t>
      </w:r>
      <w:r w:rsidR="009B6FDA">
        <w:t>8</w:t>
      </w:r>
      <w:r w:rsidR="003C71C0">
        <w:t>0</w:t>
      </w:r>
    </w:p>
    <w:p w14:paraId="4D4BB02C" w14:textId="682EF050" w:rsidR="00B94FF5" w:rsidRDefault="00245697">
      <w:pPr>
        <w:pStyle w:val="ListParagraph"/>
        <w:numPr>
          <w:ilvl w:val="0"/>
          <w:numId w:val="43"/>
        </w:numPr>
      </w:pPr>
      <w:r>
        <w:t>Dynamic Service and Rate Configuration Workflow</w:t>
      </w:r>
      <w:r w:rsidR="00EF2307">
        <w:tab/>
      </w:r>
      <w:r w:rsidR="00EF2307">
        <w:tab/>
        <w:t xml:space="preserve">    </w:t>
      </w:r>
      <w:r w:rsidR="007E053B">
        <w:t>8</w:t>
      </w:r>
      <w:r w:rsidR="003C71C0">
        <w:t>2</w:t>
      </w:r>
    </w:p>
    <w:p w14:paraId="506B6637" w14:textId="28EC479B" w:rsidR="00B94FF5" w:rsidRDefault="00245697">
      <w:pPr>
        <w:pStyle w:val="ListParagraph"/>
        <w:numPr>
          <w:ilvl w:val="0"/>
          <w:numId w:val="43"/>
        </w:numPr>
      </w:pPr>
      <w:r>
        <w:t>Bill of Materials (BOM) Recipe Definition</w:t>
      </w:r>
      <w:r w:rsidR="00EF2307">
        <w:tab/>
      </w:r>
      <w:r w:rsidR="00EF2307">
        <w:tab/>
      </w:r>
      <w:r w:rsidR="00EF2307">
        <w:tab/>
        <w:t xml:space="preserve">    </w:t>
      </w:r>
      <w:r w:rsidR="007E053B">
        <w:t>8</w:t>
      </w:r>
      <w:r w:rsidR="003C71C0">
        <w:t>3</w:t>
      </w:r>
    </w:p>
    <w:p w14:paraId="5CF3CEFA" w14:textId="5B821895" w:rsidR="00B94FF5" w:rsidRDefault="00245697">
      <w:pPr>
        <w:pStyle w:val="ListParagraph"/>
        <w:numPr>
          <w:ilvl w:val="0"/>
          <w:numId w:val="43"/>
        </w:numPr>
      </w:pPr>
      <w:r>
        <w:t>Inv</w:t>
      </w:r>
      <w:r w:rsidR="00EF2307">
        <w:t>e</w:t>
      </w:r>
      <w:r>
        <w:t>ntory Oversight and Dynamic Reorder Point Alerting</w:t>
      </w:r>
      <w:r w:rsidR="00EF2307">
        <w:t xml:space="preserve">      </w:t>
      </w:r>
      <w:r w:rsidR="007E053B">
        <w:t>8</w:t>
      </w:r>
      <w:r w:rsidR="003C71C0">
        <w:t>4</w:t>
      </w:r>
    </w:p>
    <w:p w14:paraId="469B3E62" w14:textId="7CAC6AF4" w:rsidR="00B94FF5" w:rsidRDefault="00245697">
      <w:pPr>
        <w:pStyle w:val="ListParagraph"/>
        <w:numPr>
          <w:ilvl w:val="0"/>
          <w:numId w:val="43"/>
        </w:numPr>
      </w:pPr>
      <w:r>
        <w:t>Sales, Cashflow, and Operational Analytics Generation</w:t>
      </w:r>
      <w:r w:rsidR="00EF2307">
        <w:tab/>
        <w:t xml:space="preserve">    </w:t>
      </w:r>
      <w:r w:rsidR="007E053B">
        <w:t>8</w:t>
      </w:r>
      <w:r w:rsidR="003C71C0">
        <w:t>5</w:t>
      </w:r>
    </w:p>
    <w:p w14:paraId="417FB3B5" w14:textId="1838DC5C" w:rsidR="00B94FF5" w:rsidRDefault="004A220F">
      <w:pPr>
        <w:pStyle w:val="ListParagraph"/>
        <w:numPr>
          <w:ilvl w:val="0"/>
          <w:numId w:val="43"/>
        </w:numPr>
      </w:pPr>
      <w:r>
        <w:t>Landing Page of Printify</w:t>
      </w:r>
      <w:r w:rsidR="00EF2307">
        <w:t xml:space="preserve"> </w:t>
      </w:r>
      <w:r w:rsidR="00EF2307">
        <w:tab/>
      </w:r>
      <w:r w:rsidR="00EF2307">
        <w:tab/>
      </w:r>
      <w:r w:rsidR="00EF2307">
        <w:tab/>
      </w:r>
      <w:r w:rsidR="00EF2307">
        <w:tab/>
        <w:t xml:space="preserve">      </w:t>
      </w:r>
      <w:r w:rsidR="00EF2307">
        <w:tab/>
        <w:t xml:space="preserve">    </w:t>
      </w:r>
      <w:r>
        <w:t>8</w:t>
      </w:r>
      <w:r w:rsidR="003C71C0">
        <w:t>6</w:t>
      </w:r>
    </w:p>
    <w:p w14:paraId="2E23AE99" w14:textId="70DC2F3E" w:rsidR="00B94FF5" w:rsidRDefault="004A220F">
      <w:pPr>
        <w:pStyle w:val="ListParagraph"/>
        <w:numPr>
          <w:ilvl w:val="0"/>
          <w:numId w:val="43"/>
        </w:numPr>
      </w:pPr>
      <w:r>
        <w:t>Registration Interface</w:t>
      </w:r>
      <w:r w:rsidR="00EF2307">
        <w:tab/>
      </w:r>
      <w:r w:rsidR="00EF2307">
        <w:tab/>
      </w:r>
      <w:r w:rsidR="00EF2307">
        <w:tab/>
      </w:r>
      <w:r w:rsidR="00EF2307">
        <w:tab/>
      </w:r>
      <w:r w:rsidR="00EF2307">
        <w:tab/>
      </w:r>
      <w:r w:rsidR="00EF2307">
        <w:tab/>
        <w:t xml:space="preserve">    </w:t>
      </w:r>
      <w:r>
        <w:t>8</w:t>
      </w:r>
      <w:r w:rsidR="003C71C0">
        <w:t>7</w:t>
      </w:r>
    </w:p>
    <w:p w14:paraId="117FB528" w14:textId="7BE3108F" w:rsidR="00B94FF5" w:rsidRDefault="004A220F">
      <w:pPr>
        <w:pStyle w:val="ListParagraph"/>
        <w:numPr>
          <w:ilvl w:val="0"/>
          <w:numId w:val="43"/>
        </w:numPr>
      </w:pPr>
      <w:r>
        <w:t>Login Interface</w:t>
      </w:r>
      <w:r w:rsidR="00EF2307">
        <w:tab/>
      </w:r>
      <w:r w:rsidR="00EF2307">
        <w:tab/>
      </w:r>
      <w:r w:rsidR="00EF2307">
        <w:tab/>
      </w:r>
      <w:r w:rsidR="00EF2307">
        <w:tab/>
      </w:r>
      <w:r w:rsidR="00EF2307">
        <w:tab/>
      </w:r>
      <w:r w:rsidR="00EF2307">
        <w:tab/>
      </w:r>
      <w:r w:rsidR="00EF2307">
        <w:tab/>
        <w:t xml:space="preserve">    </w:t>
      </w:r>
      <w:r>
        <w:t>8</w:t>
      </w:r>
      <w:r w:rsidR="003C71C0">
        <w:t>8</w:t>
      </w:r>
    </w:p>
    <w:p w14:paraId="411F65E4" w14:textId="68F7E765" w:rsidR="00B94FF5" w:rsidRDefault="004A220F">
      <w:pPr>
        <w:pStyle w:val="ListParagraph"/>
        <w:numPr>
          <w:ilvl w:val="0"/>
          <w:numId w:val="43"/>
        </w:numPr>
      </w:pPr>
      <w:r>
        <w:t>Business Owner Setup Wizard</w:t>
      </w:r>
      <w:r w:rsidR="00EF2307">
        <w:tab/>
      </w:r>
      <w:r w:rsidR="00EF2307">
        <w:tab/>
      </w:r>
      <w:r w:rsidR="00EF2307">
        <w:tab/>
      </w:r>
      <w:r w:rsidR="00EF2307">
        <w:tab/>
        <w:t xml:space="preserve">    </w:t>
      </w:r>
      <w:r w:rsidR="003C71C0">
        <w:t>8</w:t>
      </w:r>
      <w:r w:rsidR="00807981">
        <w:t>9</w:t>
      </w:r>
    </w:p>
    <w:p w14:paraId="2ADFE798" w14:textId="4DC383C8" w:rsidR="00B94FF5" w:rsidRDefault="004A220F">
      <w:pPr>
        <w:pStyle w:val="ListParagraph"/>
        <w:numPr>
          <w:ilvl w:val="0"/>
          <w:numId w:val="43"/>
        </w:numPr>
      </w:pPr>
      <w:r>
        <w:t>Business Owner Setup Wizard</w:t>
      </w:r>
      <w:r w:rsidR="00EF2307">
        <w:tab/>
      </w:r>
      <w:r w:rsidR="00EF2307">
        <w:tab/>
      </w:r>
      <w:r w:rsidR="00EF2307">
        <w:tab/>
      </w:r>
      <w:r w:rsidR="00EF2307">
        <w:tab/>
        <w:t xml:space="preserve">    </w:t>
      </w:r>
      <w:r w:rsidR="003C71C0">
        <w:t>8</w:t>
      </w:r>
      <w:r w:rsidR="00807981">
        <w:t>9</w:t>
      </w:r>
    </w:p>
    <w:p w14:paraId="34F55CF8" w14:textId="79A28CD4" w:rsidR="00B94FF5" w:rsidRDefault="004A220F">
      <w:pPr>
        <w:pStyle w:val="ListParagraph"/>
        <w:numPr>
          <w:ilvl w:val="0"/>
          <w:numId w:val="43"/>
        </w:numPr>
      </w:pPr>
      <w:r>
        <w:t>Business Owner Master Dashboard</w:t>
      </w:r>
      <w:r w:rsidR="00EF2307">
        <w:tab/>
      </w:r>
      <w:r w:rsidR="00EF2307">
        <w:tab/>
      </w:r>
      <w:r w:rsidR="00EF2307">
        <w:tab/>
      </w:r>
      <w:r w:rsidR="00EF2307">
        <w:tab/>
        <w:t xml:space="preserve">    </w:t>
      </w:r>
      <w:r w:rsidR="00807981">
        <w:t>9</w:t>
      </w:r>
      <w:r w:rsidR="003C71C0">
        <w:t>0</w:t>
      </w:r>
    </w:p>
    <w:p w14:paraId="6CF19F3B" w14:textId="15E60F45" w:rsidR="00B94FF5" w:rsidRDefault="004A220F">
      <w:pPr>
        <w:pStyle w:val="ListParagraph"/>
        <w:numPr>
          <w:ilvl w:val="0"/>
          <w:numId w:val="43"/>
        </w:numPr>
      </w:pPr>
      <w:r>
        <w:t>Application and Service Management Interface</w:t>
      </w:r>
      <w:r w:rsidR="00EF2307">
        <w:tab/>
      </w:r>
      <w:r w:rsidR="00EF2307">
        <w:tab/>
        <w:t xml:space="preserve">    </w:t>
      </w:r>
      <w:r w:rsidR="007E053B">
        <w:t>9</w:t>
      </w:r>
      <w:r w:rsidR="003C71C0">
        <w:t>1</w:t>
      </w:r>
    </w:p>
    <w:p w14:paraId="1C519F0B" w14:textId="18F91773" w:rsidR="00B94FF5" w:rsidRDefault="004A220F">
      <w:pPr>
        <w:pStyle w:val="ListParagraph"/>
        <w:numPr>
          <w:ilvl w:val="0"/>
          <w:numId w:val="43"/>
        </w:numPr>
      </w:pPr>
      <w:r>
        <w:t>Dynamic Service Configuration Hub</w:t>
      </w:r>
      <w:r w:rsidR="00EF2307">
        <w:t xml:space="preserve"> </w:t>
      </w:r>
      <w:r w:rsidR="00EF2307">
        <w:tab/>
      </w:r>
      <w:r w:rsidR="00EF2307">
        <w:tab/>
      </w:r>
      <w:r w:rsidR="00EF2307">
        <w:tab/>
      </w:r>
      <w:r w:rsidR="00EF2307">
        <w:tab/>
        <w:t xml:space="preserve">    </w:t>
      </w:r>
      <w:r w:rsidR="007E053B">
        <w:t>9</w:t>
      </w:r>
      <w:r w:rsidR="003C71C0">
        <w:t>2</w:t>
      </w:r>
    </w:p>
    <w:p w14:paraId="0BEDBD93" w14:textId="10353A57" w:rsidR="00B94FF5" w:rsidRDefault="004A220F">
      <w:pPr>
        <w:pStyle w:val="ListParagraph"/>
        <w:numPr>
          <w:ilvl w:val="0"/>
          <w:numId w:val="43"/>
        </w:numPr>
      </w:pPr>
      <w:r>
        <w:t>Dynamic Service Configuration Hub</w:t>
      </w:r>
      <w:r w:rsidR="00EF2307">
        <w:tab/>
      </w:r>
      <w:r w:rsidR="00EF2307">
        <w:tab/>
      </w:r>
      <w:r w:rsidR="00EF2307">
        <w:tab/>
      </w:r>
      <w:r w:rsidR="00EF2307">
        <w:tab/>
        <w:t xml:space="preserve">    </w:t>
      </w:r>
      <w:r w:rsidR="007E053B">
        <w:t>9</w:t>
      </w:r>
      <w:r w:rsidR="003C71C0">
        <w:t>3</w:t>
      </w:r>
    </w:p>
    <w:p w14:paraId="6A547062" w14:textId="77777777" w:rsidR="00EF2307" w:rsidRDefault="00917098">
      <w:pPr>
        <w:pStyle w:val="ListParagraph"/>
        <w:numPr>
          <w:ilvl w:val="0"/>
          <w:numId w:val="43"/>
        </w:numPr>
      </w:pPr>
      <w:r>
        <w:t xml:space="preserve">Customer Ordering Wizard and Live </w:t>
      </w:r>
    </w:p>
    <w:p w14:paraId="0EFDB3B2" w14:textId="13FF88AE" w:rsidR="00B94FF5" w:rsidRDefault="00917098" w:rsidP="00EF2307">
      <w:pPr>
        <w:pStyle w:val="ListParagraph"/>
        <w:ind w:left="1800" w:firstLine="0"/>
      </w:pPr>
      <w:r>
        <w:t>Five-Stage Progress Stepper</w:t>
      </w:r>
      <w:r w:rsidR="00EF2307">
        <w:t xml:space="preserve"> </w:t>
      </w:r>
      <w:r w:rsidR="00EF2307">
        <w:tab/>
      </w:r>
      <w:r w:rsidR="00EF2307">
        <w:tab/>
      </w:r>
      <w:r w:rsidR="00EF2307">
        <w:tab/>
      </w:r>
      <w:r w:rsidR="00EF2307">
        <w:tab/>
      </w:r>
      <w:r w:rsidR="00EF2307">
        <w:tab/>
        <w:t xml:space="preserve">    </w:t>
      </w:r>
      <w:r w:rsidR="007E053B">
        <w:t>9</w:t>
      </w:r>
      <w:r w:rsidR="003C71C0">
        <w:t>4</w:t>
      </w:r>
    </w:p>
    <w:p w14:paraId="1CE3B379" w14:textId="77777777" w:rsidR="00EF2307" w:rsidRDefault="00917098">
      <w:pPr>
        <w:pStyle w:val="ListParagraph"/>
        <w:numPr>
          <w:ilvl w:val="0"/>
          <w:numId w:val="43"/>
        </w:numPr>
      </w:pPr>
      <w:r>
        <w:t xml:space="preserve">Customer Ordering Wizard and Live </w:t>
      </w:r>
    </w:p>
    <w:p w14:paraId="187414FB" w14:textId="0D0123BC" w:rsidR="00B94FF5" w:rsidRDefault="00917098" w:rsidP="00EF2307">
      <w:pPr>
        <w:pStyle w:val="ListParagraph"/>
        <w:ind w:left="1800" w:firstLine="0"/>
      </w:pPr>
      <w:r>
        <w:t>Five-Stage Progre</w:t>
      </w:r>
      <w:r w:rsidR="007E053B">
        <w:t>s</w:t>
      </w:r>
      <w:r>
        <w:t>s Stepper</w:t>
      </w:r>
      <w:r w:rsidR="00EF2307">
        <w:t xml:space="preserve"> </w:t>
      </w:r>
      <w:r w:rsidR="00EF2307">
        <w:tab/>
      </w:r>
      <w:r w:rsidR="00EF2307">
        <w:tab/>
      </w:r>
      <w:r w:rsidR="00EF2307">
        <w:tab/>
      </w:r>
      <w:r w:rsidR="00EF2307">
        <w:tab/>
      </w:r>
      <w:r w:rsidR="00EF2307">
        <w:tab/>
        <w:t xml:space="preserve">    </w:t>
      </w:r>
      <w:r w:rsidR="007E053B">
        <w:t>9</w:t>
      </w:r>
      <w:r w:rsidR="003C71C0">
        <w:t>4</w:t>
      </w:r>
    </w:p>
    <w:p w14:paraId="1EF1755D" w14:textId="77777777" w:rsidR="00EF2307" w:rsidRDefault="00917098">
      <w:pPr>
        <w:pStyle w:val="ListParagraph"/>
        <w:numPr>
          <w:ilvl w:val="0"/>
          <w:numId w:val="43"/>
        </w:numPr>
      </w:pPr>
      <w:r>
        <w:t xml:space="preserve">Customer Ordering Wizard and Live </w:t>
      </w:r>
    </w:p>
    <w:p w14:paraId="0DC54F44" w14:textId="6C4104E0" w:rsidR="00B94FF5" w:rsidRDefault="00917098" w:rsidP="00EF2307">
      <w:pPr>
        <w:pStyle w:val="ListParagraph"/>
        <w:ind w:left="1800" w:firstLine="0"/>
      </w:pPr>
      <w:r>
        <w:t>Five-Stage Progress Steppe</w:t>
      </w:r>
      <w:r w:rsidR="00EF2307">
        <w:t>r</w:t>
      </w:r>
      <w:r w:rsidR="00EF2307">
        <w:tab/>
      </w:r>
      <w:r w:rsidR="00EF2307">
        <w:tab/>
      </w:r>
      <w:r w:rsidR="00EF2307">
        <w:tab/>
      </w:r>
      <w:r w:rsidR="00EF2307">
        <w:tab/>
      </w:r>
      <w:r w:rsidR="00EF2307">
        <w:tab/>
        <w:t xml:space="preserve">    </w:t>
      </w:r>
      <w:r w:rsidR="007E053B">
        <w:t>9</w:t>
      </w:r>
      <w:r w:rsidR="003C71C0">
        <w:t>5</w:t>
      </w:r>
    </w:p>
    <w:p w14:paraId="751FAFB1" w14:textId="5C57F5C2" w:rsidR="00B94FF5" w:rsidRDefault="00917098">
      <w:pPr>
        <w:pStyle w:val="ListParagraph"/>
        <w:numPr>
          <w:ilvl w:val="0"/>
          <w:numId w:val="43"/>
        </w:numPr>
      </w:pPr>
      <w:r>
        <w:t>Staff Production Kanban Console</w:t>
      </w:r>
      <w:r w:rsidR="00EF2307">
        <w:tab/>
      </w:r>
      <w:r w:rsidR="00EF2307">
        <w:tab/>
      </w:r>
      <w:r w:rsidR="00EF2307">
        <w:tab/>
      </w:r>
      <w:r w:rsidR="00EF2307">
        <w:tab/>
        <w:t xml:space="preserve">    </w:t>
      </w:r>
      <w:r>
        <w:t>9</w:t>
      </w:r>
      <w:r w:rsidR="003C71C0">
        <w:t>6</w:t>
      </w:r>
      <w:r w:rsidR="004A220F">
        <w:t xml:space="preserve">  </w:t>
      </w:r>
    </w:p>
    <w:p w14:paraId="36609D85" w14:textId="6EEA26FB" w:rsidR="00B94FF5" w:rsidRDefault="004A220F">
      <w:pPr>
        <w:pStyle w:val="ListParagraph"/>
        <w:numPr>
          <w:ilvl w:val="0"/>
          <w:numId w:val="43"/>
        </w:numPr>
      </w:pPr>
      <w:r>
        <w:lastRenderedPageBreak/>
        <w:t>Re</w:t>
      </w:r>
      <w:r w:rsidR="00917098">
        <w:t>port Spoilage Interface</w:t>
      </w:r>
      <w:r w:rsidR="00EF2307">
        <w:t xml:space="preserve"> </w:t>
      </w:r>
      <w:r w:rsidR="00EF2307">
        <w:tab/>
      </w:r>
      <w:r w:rsidR="00EF2307">
        <w:tab/>
      </w:r>
      <w:r w:rsidR="00EF2307">
        <w:tab/>
      </w:r>
      <w:r w:rsidR="00EF2307">
        <w:tab/>
      </w:r>
      <w:r w:rsidR="00EF2307">
        <w:tab/>
        <w:t xml:space="preserve">    </w:t>
      </w:r>
      <w:r w:rsidR="00917098">
        <w:t>9</w:t>
      </w:r>
      <w:r w:rsidR="003C71C0">
        <w:t>7</w:t>
      </w:r>
    </w:p>
    <w:p w14:paraId="3383BBB1" w14:textId="4E286155" w:rsidR="00B94FF5" w:rsidRDefault="00917098">
      <w:pPr>
        <w:pStyle w:val="ListParagraph"/>
        <w:numPr>
          <w:ilvl w:val="0"/>
          <w:numId w:val="43"/>
        </w:numPr>
      </w:pPr>
      <w:r>
        <w:t>Inventory Hun with Automated Restock Alerts</w:t>
      </w:r>
      <w:r w:rsidR="00EF2307">
        <w:tab/>
      </w:r>
      <w:r w:rsidR="00EF2307">
        <w:tab/>
        <w:t xml:space="preserve">    </w:t>
      </w:r>
      <w:r>
        <w:t>9</w:t>
      </w:r>
      <w:r w:rsidR="003C71C0">
        <w:t>8</w:t>
      </w:r>
    </w:p>
    <w:p w14:paraId="2F393E8E" w14:textId="307C7AC4" w:rsidR="008D2206" w:rsidRDefault="00917098">
      <w:pPr>
        <w:pStyle w:val="ListParagraph"/>
        <w:numPr>
          <w:ilvl w:val="0"/>
          <w:numId w:val="43"/>
        </w:numPr>
      </w:pPr>
      <w:r>
        <w:t>Sales and Financial Analytics Hub</w:t>
      </w:r>
      <w:r w:rsidR="00EF2307">
        <w:tab/>
      </w:r>
      <w:r w:rsidR="00EF2307">
        <w:tab/>
      </w:r>
      <w:r w:rsidR="00807981">
        <w:t xml:space="preserve">       </w:t>
      </w:r>
      <w:r w:rsidR="00EF2307">
        <w:tab/>
        <w:t xml:space="preserve">    </w:t>
      </w:r>
      <w:r w:rsidR="00807981">
        <w:t xml:space="preserve">         </w:t>
      </w:r>
      <w:r w:rsidR="003C71C0">
        <w:t xml:space="preserve">  99</w:t>
      </w:r>
    </w:p>
    <w:p w14:paraId="422197D7" w14:textId="77777777" w:rsidR="008D2206" w:rsidRDefault="008D2206" w:rsidP="008D2206">
      <w:pPr>
        <w:spacing w:line="240" w:lineRule="auto"/>
        <w:ind w:firstLine="4230"/>
      </w:pPr>
    </w:p>
    <w:p w14:paraId="1DCAED2C" w14:textId="77777777" w:rsidR="008D2206" w:rsidRDefault="008D2206" w:rsidP="008D2206">
      <w:pPr>
        <w:spacing w:line="240" w:lineRule="auto"/>
        <w:ind w:firstLine="4230"/>
      </w:pPr>
    </w:p>
    <w:p w14:paraId="0CF97134" w14:textId="77777777" w:rsidR="008D2206" w:rsidRDefault="008D2206" w:rsidP="008D2206">
      <w:r>
        <w:br w:type="page"/>
      </w:r>
    </w:p>
    <w:p w14:paraId="58787E8D" w14:textId="77777777" w:rsidR="008D2206" w:rsidRDefault="008D2206" w:rsidP="008D2206">
      <w:pPr>
        <w:pStyle w:val="Heading2"/>
        <w:ind w:firstLine="0"/>
        <w:jc w:val="center"/>
      </w:pPr>
      <w:bookmarkStart w:id="6" w:name="_gjg7kqr7obpb" w:colFirst="0" w:colLast="0"/>
      <w:bookmarkEnd w:id="6"/>
      <w:r>
        <w:lastRenderedPageBreak/>
        <w:t>LIST OF APPENDICES</w:t>
      </w:r>
    </w:p>
    <w:p w14:paraId="219BDCF0"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center"/>
        <w:rPr>
          <w:b/>
          <w:bCs/>
        </w:rPr>
      </w:pPr>
    </w:p>
    <w:p w14:paraId="4FE9D1C3" w14:textId="77777777" w:rsidR="008D2206" w:rsidRDefault="008D2206" w:rsidP="00350A55">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rPr>
      </w:pPr>
    </w:p>
    <w:p w14:paraId="58210C6A" w14:textId="77777777" w:rsidR="008D2206" w:rsidRDefault="008D2206" w:rsidP="008D2206">
      <w:pPr>
        <w:spacing w:line="240" w:lineRule="auto"/>
        <w:ind w:firstLine="0"/>
        <w:rPr>
          <w:b/>
          <w:bCs/>
        </w:rPr>
      </w:pPr>
      <w:r>
        <w:rPr>
          <w:b/>
          <w:bCs/>
        </w:rPr>
        <w:t xml:space="preserve">Appendix  </w:t>
      </w:r>
      <w:r>
        <w:rPr>
          <w:b/>
          <w:bCs/>
        </w:rPr>
        <w:tab/>
      </w:r>
      <w:r>
        <w:rPr>
          <w:b/>
          <w:bCs/>
        </w:rPr>
        <w:tab/>
      </w:r>
      <w:r>
        <w:rPr>
          <w:b/>
          <w:bCs/>
        </w:rPr>
        <w:tab/>
      </w:r>
      <w:r>
        <w:rPr>
          <w:b/>
          <w:bCs/>
        </w:rPr>
        <w:tab/>
        <w:t xml:space="preserve">      Title</w:t>
      </w:r>
      <w:r>
        <w:rPr>
          <w:b/>
          <w:bCs/>
        </w:rPr>
        <w:tab/>
      </w:r>
      <w:r>
        <w:rPr>
          <w:b/>
          <w:bCs/>
        </w:rPr>
        <w:tab/>
      </w:r>
      <w:r>
        <w:rPr>
          <w:b/>
          <w:bCs/>
        </w:rPr>
        <w:tab/>
      </w:r>
      <w:r>
        <w:rPr>
          <w:b/>
          <w:bCs/>
        </w:rPr>
        <w:tab/>
        <w:t xml:space="preserve">          Page</w:t>
      </w:r>
    </w:p>
    <w:p w14:paraId="06E631E7" w14:textId="77777777" w:rsidR="008D2206" w:rsidRDefault="008D2206" w:rsidP="008D2206">
      <w:pPr>
        <w:spacing w:line="240" w:lineRule="auto"/>
        <w:ind w:firstLine="0"/>
        <w:rPr>
          <w:b/>
          <w:bCs/>
        </w:rPr>
      </w:pPr>
    </w:p>
    <w:p w14:paraId="5FE0EAF2" w14:textId="77777777" w:rsidR="00350A55" w:rsidRDefault="00350A55" w:rsidP="008D2206">
      <w:pPr>
        <w:spacing w:line="240" w:lineRule="auto"/>
        <w:ind w:firstLine="0"/>
        <w:rPr>
          <w:b/>
          <w:bCs/>
        </w:rPr>
      </w:pPr>
    </w:p>
    <w:p w14:paraId="481513E7" w14:textId="4C9D5577" w:rsidR="008D2206" w:rsidRDefault="008D2206" w:rsidP="008D2206">
      <w:pPr>
        <w:spacing w:line="240" w:lineRule="auto"/>
        <w:ind w:firstLine="0"/>
      </w:pPr>
      <w:r>
        <w:t>A</w:t>
      </w:r>
      <w:r>
        <w:tab/>
      </w:r>
      <w:r>
        <w:tab/>
      </w:r>
      <w:commentRangeStart w:id="7"/>
      <w:r>
        <w:t>Application for Research Adviser</w:t>
      </w:r>
      <w:r>
        <w:tab/>
      </w:r>
      <w:r>
        <w:tab/>
      </w:r>
      <w:r>
        <w:tab/>
      </w:r>
      <w:r>
        <w:tab/>
      </w:r>
      <w:r>
        <w:tab/>
        <w:t xml:space="preserve">  </w:t>
      </w:r>
      <w:r w:rsidR="002E504C">
        <w:t>1</w:t>
      </w:r>
      <w:r w:rsidR="00DB7EC5">
        <w:t>0</w:t>
      </w:r>
      <w:r w:rsidR="00F441EE">
        <w:t>4</w:t>
      </w:r>
    </w:p>
    <w:p w14:paraId="6BA96C77" w14:textId="77777777" w:rsidR="008D2206" w:rsidRDefault="008D2206" w:rsidP="008D2206">
      <w:pPr>
        <w:spacing w:line="240" w:lineRule="auto"/>
        <w:ind w:firstLine="0"/>
      </w:pPr>
    </w:p>
    <w:p w14:paraId="5DB3127B" w14:textId="3CC2D35D" w:rsidR="008D2206" w:rsidRDefault="008D2206" w:rsidP="008D2206">
      <w:pPr>
        <w:spacing w:line="240" w:lineRule="auto"/>
        <w:ind w:firstLine="0"/>
      </w:pPr>
      <w:r>
        <w:t>B</w:t>
      </w:r>
      <w:r>
        <w:tab/>
      </w:r>
      <w:r>
        <w:tab/>
        <w:t>Application for Research Title</w:t>
      </w:r>
      <w:r>
        <w:tab/>
      </w:r>
      <w:r>
        <w:tab/>
      </w:r>
      <w:r>
        <w:tab/>
      </w:r>
      <w:r>
        <w:tab/>
      </w:r>
      <w:r>
        <w:tab/>
        <w:t xml:space="preserve">  </w:t>
      </w:r>
      <w:r w:rsidR="002E504C">
        <w:t>1</w:t>
      </w:r>
      <w:r w:rsidR="00DB7EC5">
        <w:t>0</w:t>
      </w:r>
      <w:r w:rsidR="00F441EE">
        <w:t>5</w:t>
      </w:r>
    </w:p>
    <w:p w14:paraId="39D8DF43" w14:textId="77777777" w:rsidR="008D2206" w:rsidRDefault="008D2206" w:rsidP="008D2206">
      <w:pPr>
        <w:spacing w:line="240" w:lineRule="auto"/>
        <w:ind w:firstLine="0"/>
      </w:pPr>
    </w:p>
    <w:p w14:paraId="4FF9DA5E" w14:textId="62B15B9C" w:rsidR="008D2206" w:rsidRDefault="008D2206" w:rsidP="008D2206">
      <w:pPr>
        <w:spacing w:line="240" w:lineRule="auto"/>
        <w:ind w:firstLine="0"/>
      </w:pPr>
      <w:r>
        <w:t>C</w:t>
      </w:r>
      <w:r>
        <w:tab/>
      </w:r>
      <w:r>
        <w:tab/>
        <w:t xml:space="preserve">Estimated Budget for the Research </w:t>
      </w:r>
      <w:r>
        <w:tab/>
      </w:r>
      <w:r>
        <w:tab/>
      </w:r>
      <w:r>
        <w:tab/>
      </w:r>
      <w:r>
        <w:tab/>
        <w:t xml:space="preserve">  </w:t>
      </w:r>
      <w:r w:rsidR="002E504C">
        <w:t>1</w:t>
      </w:r>
      <w:r w:rsidR="00DB7EC5">
        <w:t>0</w:t>
      </w:r>
      <w:r w:rsidR="00F441EE">
        <w:t>6</w:t>
      </w:r>
    </w:p>
    <w:p w14:paraId="3F3B177F" w14:textId="77777777" w:rsidR="008D2206" w:rsidRDefault="008D2206" w:rsidP="008D2206">
      <w:pPr>
        <w:spacing w:line="240" w:lineRule="auto"/>
        <w:ind w:firstLine="0"/>
      </w:pPr>
    </w:p>
    <w:p w14:paraId="59014AB0" w14:textId="2CB65CD9" w:rsidR="008D2206" w:rsidRDefault="008D2206" w:rsidP="008D2206">
      <w:pPr>
        <w:spacing w:line="240" w:lineRule="auto"/>
        <w:ind w:firstLine="0"/>
      </w:pPr>
      <w:r>
        <w:t>D</w:t>
      </w:r>
      <w:r>
        <w:tab/>
      </w:r>
      <w:r>
        <w:tab/>
        <w:t>Application for Thesis Outline Defense</w:t>
      </w:r>
      <w:r>
        <w:tab/>
      </w:r>
      <w:r>
        <w:tab/>
      </w:r>
      <w:r>
        <w:tab/>
      </w:r>
      <w:r>
        <w:tab/>
        <w:t xml:space="preserve">  </w:t>
      </w:r>
      <w:r w:rsidR="00E7366F">
        <w:t>1</w:t>
      </w:r>
      <w:r w:rsidR="00DB7EC5">
        <w:t>0</w:t>
      </w:r>
      <w:r w:rsidR="00F441EE">
        <w:t>7</w:t>
      </w:r>
    </w:p>
    <w:p w14:paraId="219B1CD4" w14:textId="77777777" w:rsidR="008D2206" w:rsidRDefault="008D2206" w:rsidP="008D2206">
      <w:pPr>
        <w:spacing w:line="240" w:lineRule="auto"/>
        <w:ind w:firstLine="0"/>
      </w:pPr>
    </w:p>
    <w:p w14:paraId="60721196" w14:textId="132C6E26" w:rsidR="008D2206" w:rsidRDefault="008D2206" w:rsidP="008D2206">
      <w:pPr>
        <w:spacing w:line="240" w:lineRule="auto"/>
        <w:ind w:firstLine="0"/>
      </w:pPr>
      <w:r>
        <w:t>E</w:t>
      </w:r>
      <w:r>
        <w:tab/>
      </w:r>
      <w:r>
        <w:tab/>
        <w:t>Application for Group Research</w:t>
      </w:r>
      <w:r>
        <w:tab/>
      </w:r>
      <w:r>
        <w:tab/>
      </w:r>
      <w:r>
        <w:tab/>
      </w:r>
      <w:r>
        <w:tab/>
      </w:r>
      <w:r>
        <w:tab/>
        <w:t xml:space="preserve">  </w:t>
      </w:r>
      <w:r w:rsidR="00E7366F">
        <w:t>1</w:t>
      </w:r>
      <w:commentRangeEnd w:id="7"/>
      <w:r w:rsidR="00D748EF">
        <w:rPr>
          <w:rStyle w:val="CommentReference"/>
          <w:sz w:val="24"/>
          <w:szCs w:val="24"/>
        </w:rPr>
        <w:commentReference w:id="7"/>
      </w:r>
      <w:r w:rsidR="00332B7B">
        <w:t>0</w:t>
      </w:r>
      <w:r w:rsidR="00F441EE">
        <w:t>8</w:t>
      </w:r>
    </w:p>
    <w:p w14:paraId="00214948" w14:textId="77777777" w:rsidR="00D748EF" w:rsidRDefault="00D748EF" w:rsidP="008D2206">
      <w:pPr>
        <w:spacing w:line="240" w:lineRule="auto"/>
        <w:ind w:firstLine="0"/>
      </w:pPr>
    </w:p>
    <w:p w14:paraId="13EC6AE6" w14:textId="19D99F73" w:rsidR="00D748EF" w:rsidRDefault="00D748EF" w:rsidP="008D2206">
      <w:pPr>
        <w:spacing w:line="240" w:lineRule="auto"/>
        <w:ind w:firstLine="0"/>
      </w:pPr>
      <w:r>
        <w:t>F</w:t>
      </w:r>
      <w:r>
        <w:tab/>
      </w:r>
      <w:r>
        <w:tab/>
        <w:t>Master Functional Test Cases</w:t>
      </w:r>
      <w:r>
        <w:tab/>
      </w:r>
      <w:r>
        <w:tab/>
      </w:r>
      <w:r>
        <w:tab/>
      </w:r>
      <w:r>
        <w:tab/>
      </w:r>
      <w:r>
        <w:tab/>
        <w:t xml:space="preserve">  </w:t>
      </w:r>
      <w:r w:rsidR="00DB7EC5">
        <w:t>1</w:t>
      </w:r>
      <w:r w:rsidR="00332B7B">
        <w:t>0</w:t>
      </w:r>
      <w:r w:rsidR="00F441EE">
        <w:t>9</w:t>
      </w:r>
    </w:p>
    <w:p w14:paraId="46F8400F" w14:textId="77777777" w:rsidR="00D748EF" w:rsidRDefault="00D748EF" w:rsidP="008D2206">
      <w:pPr>
        <w:spacing w:line="240" w:lineRule="auto"/>
        <w:ind w:firstLine="0"/>
      </w:pPr>
    </w:p>
    <w:p w14:paraId="7A0F60D4" w14:textId="00C4D5DB" w:rsidR="00D748EF" w:rsidRDefault="00D748EF" w:rsidP="008D2206">
      <w:pPr>
        <w:spacing w:line="240" w:lineRule="auto"/>
        <w:ind w:firstLine="0"/>
      </w:pPr>
      <w:r>
        <w:t>G</w:t>
      </w:r>
      <w:r>
        <w:tab/>
      </w:r>
      <w:r>
        <w:tab/>
        <w:t>Test Case Specification</w:t>
      </w:r>
      <w:r>
        <w:tab/>
      </w:r>
      <w:r>
        <w:tab/>
      </w:r>
      <w:r>
        <w:tab/>
      </w:r>
      <w:r>
        <w:tab/>
      </w:r>
      <w:r>
        <w:tab/>
      </w:r>
      <w:r>
        <w:tab/>
      </w:r>
      <w:r w:rsidR="00DB7EC5">
        <w:t xml:space="preserve">  11</w:t>
      </w:r>
      <w:r w:rsidR="00F441EE">
        <w:t>2</w:t>
      </w:r>
    </w:p>
    <w:p w14:paraId="6C530C13" w14:textId="77777777" w:rsidR="00D748EF" w:rsidRDefault="00D748EF" w:rsidP="008D2206">
      <w:pPr>
        <w:spacing w:line="240" w:lineRule="auto"/>
        <w:ind w:firstLine="0"/>
      </w:pPr>
    </w:p>
    <w:p w14:paraId="1319A154" w14:textId="04918FB3" w:rsidR="008D2206" w:rsidRDefault="00D748EF" w:rsidP="008D2206">
      <w:pPr>
        <w:spacing w:line="240" w:lineRule="auto"/>
        <w:ind w:firstLine="0"/>
        <w:rPr>
          <w:b/>
          <w:bCs/>
        </w:rPr>
      </w:pPr>
      <w:r>
        <w:t>H</w:t>
      </w:r>
      <w:r w:rsidR="008D2206">
        <w:t xml:space="preserve"> </w:t>
      </w:r>
      <w:r w:rsidR="008D2206">
        <w:tab/>
      </w:r>
      <w:r w:rsidR="008D2206">
        <w:tab/>
        <w:t>Task Allocation Matrix (TAM)</w:t>
      </w:r>
      <w:r w:rsidR="008D2206">
        <w:tab/>
      </w:r>
      <w:r w:rsidR="008D2206">
        <w:tab/>
      </w:r>
      <w:r w:rsidR="008D2206">
        <w:tab/>
      </w:r>
      <w:r w:rsidR="008D2206">
        <w:tab/>
      </w:r>
      <w:r w:rsidR="008D2206">
        <w:tab/>
        <w:t xml:space="preserve">  </w:t>
      </w:r>
      <w:r w:rsidR="00E7366F">
        <w:t>1</w:t>
      </w:r>
      <w:r w:rsidR="00332B7B">
        <w:t>3</w:t>
      </w:r>
      <w:r w:rsidR="00F441EE">
        <w:t>8</w:t>
      </w:r>
    </w:p>
    <w:p w14:paraId="594ED454" w14:textId="77777777" w:rsidR="008D2206" w:rsidRDefault="008D2206" w:rsidP="008D2206">
      <w:pPr>
        <w:spacing w:line="240" w:lineRule="auto"/>
        <w:ind w:firstLine="4230"/>
      </w:pPr>
    </w:p>
    <w:p w14:paraId="403478ED" w14:textId="11C697DC" w:rsidR="008D2206" w:rsidRDefault="00D748EF" w:rsidP="008D2206">
      <w:pPr>
        <w:spacing w:line="240" w:lineRule="auto"/>
        <w:ind w:firstLine="0"/>
      </w:pPr>
      <w:r>
        <w:t>I</w:t>
      </w:r>
      <w:r w:rsidR="008D2206">
        <w:tab/>
      </w:r>
      <w:r w:rsidR="008D2206">
        <w:tab/>
      </w:r>
      <w:r w:rsidR="00E7366F">
        <w:t>Curriculum Vitae</w:t>
      </w:r>
      <w:r w:rsidR="00E7366F">
        <w:tab/>
      </w:r>
      <w:r w:rsidR="00E7366F">
        <w:tab/>
      </w:r>
      <w:r w:rsidR="00E7366F">
        <w:tab/>
      </w:r>
      <w:r w:rsidR="00E7366F">
        <w:tab/>
      </w:r>
      <w:r w:rsidR="00E7366F">
        <w:tab/>
      </w:r>
      <w:r w:rsidR="00E7366F">
        <w:tab/>
      </w:r>
      <w:r w:rsidR="00E7366F">
        <w:tab/>
        <w:t xml:space="preserve">  1</w:t>
      </w:r>
      <w:r w:rsidR="00332B7B">
        <w:t>4</w:t>
      </w:r>
      <w:r w:rsidR="00F441EE">
        <w:t>6</w:t>
      </w:r>
    </w:p>
    <w:p w14:paraId="5CB7830D" w14:textId="77777777" w:rsidR="00D748EF" w:rsidRDefault="00D748EF" w:rsidP="008D2206">
      <w:pPr>
        <w:spacing w:line="240" w:lineRule="auto"/>
        <w:ind w:firstLine="0"/>
      </w:pPr>
    </w:p>
    <w:p w14:paraId="2B20A8BD" w14:textId="77777777" w:rsidR="00D748EF" w:rsidRDefault="00D748EF" w:rsidP="008D2206">
      <w:pPr>
        <w:spacing w:line="240" w:lineRule="auto"/>
        <w:ind w:firstLine="0"/>
      </w:pPr>
    </w:p>
    <w:p w14:paraId="380FF0D8"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right" w:pos="8482"/>
        </w:tabs>
        <w:spacing w:after="100" w:line="360" w:lineRule="auto"/>
        <w:ind w:left="360" w:hanging="360"/>
        <w:jc w:val="center"/>
        <w:rPr>
          <w:b/>
          <w:bCs/>
        </w:rPr>
        <w:sectPr w:rsidR="008D2206" w:rsidSect="008D2206">
          <w:footerReference w:type="default" r:id="rId35"/>
          <w:headerReference w:type="first" r:id="rId36"/>
          <w:footerReference w:type="first" r:id="rId37"/>
          <w:pgSz w:w="12240" w:h="15840"/>
          <w:pgMar w:top="1729" w:right="1729" w:bottom="1729" w:left="2019" w:header="810" w:footer="1296" w:gutter="0"/>
          <w:pgNumType w:start="2"/>
          <w:cols w:space="720"/>
          <w:titlePg/>
        </w:sectPr>
      </w:pPr>
      <w:r>
        <w:br w:type="page"/>
      </w:r>
    </w:p>
    <w:p w14:paraId="569752A7" w14:textId="77777777" w:rsidR="008D2206" w:rsidRDefault="008D2206" w:rsidP="008D2206">
      <w:pPr>
        <w:pStyle w:val="Heading1"/>
        <w:ind w:firstLine="0"/>
      </w:pPr>
      <w:bookmarkStart w:id="8" w:name="_mloto3parvfu" w:colFirst="0" w:colLast="0"/>
      <w:bookmarkEnd w:id="8"/>
      <w:r>
        <w:lastRenderedPageBreak/>
        <w:t>INTRODUCTION</w:t>
      </w:r>
      <w:r>
        <w:rPr>
          <w:noProof/>
        </w:rPr>
        <mc:AlternateContent>
          <mc:Choice Requires="wps">
            <w:drawing>
              <wp:anchor distT="0" distB="0" distL="114300" distR="114300" simplePos="0" relativeHeight="251719680" behindDoc="0" locked="0" layoutInCell="1" hidden="0" allowOverlap="1" wp14:anchorId="6441D2AC" wp14:editId="4C3C05E6">
                <wp:simplePos x="0" y="0"/>
                <wp:positionH relativeFrom="column">
                  <wp:posOffset>5035550</wp:posOffset>
                </wp:positionH>
                <wp:positionV relativeFrom="paragraph">
                  <wp:posOffset>-564514</wp:posOffset>
                </wp:positionV>
                <wp:extent cx="396875" cy="471805"/>
                <wp:effectExtent l="0" t="0" r="0" b="0"/>
                <wp:wrapNone/>
                <wp:docPr id="1" name="Rectangle 1"/>
                <wp:cNvGraphicFramePr/>
                <a:graphic xmlns:a="http://schemas.openxmlformats.org/drawingml/2006/main">
                  <a:graphicData uri="http://schemas.microsoft.com/office/word/2010/wordprocessingShape">
                    <wps:wsp>
                      <wps:cNvSpPr/>
                      <wps:spPr>
                        <a:xfrm>
                          <a:off x="5166507" y="3563253"/>
                          <a:ext cx="358986" cy="433494"/>
                        </a:xfrm>
                        <a:prstGeom prst="rect">
                          <a:avLst/>
                        </a:prstGeom>
                        <a:solidFill>
                          <a:schemeClr val="lt1"/>
                        </a:solidFill>
                        <a:ln w="12700" cap="flat" cmpd="sng">
                          <a:solidFill>
                            <a:schemeClr val="lt1"/>
                          </a:solidFill>
                          <a:prstDash val="solid"/>
                          <a:miter lim="8000"/>
                          <a:headEnd type="none" w="sm" len="sm"/>
                          <a:tailEnd type="none" w="sm" len="sm"/>
                        </a:ln>
                      </wps:spPr>
                      <wps:txbx>
                        <w:txbxContent>
                          <w:p w14:paraId="2D8E608C" w14:textId="77777777" w:rsidR="008D2206" w:rsidRDefault="008D2206" w:rsidP="008D2206">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441D2AC" id="Rectangle 1" o:spid="_x0000_s1027" style="position:absolute;left:0;text-align:left;margin-left:396.5pt;margin-top:-44.45pt;width:31.25pt;height:37.1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" fillcolor="white [3201]" strokecolor="white [3201]" strokeweight="1pt">
                <v:stroke startarrowwidth="narrow" startarrowlength="short" endarrowwidth="narrow" endarrowlength="short" miterlimit="5243f"/>
                <v:textbox inset="2.53958mm,2.53958mm,2.53958mm,2.53958mm">
                  <w:txbxContent>
                    <w:p w14:paraId="2D8E608C" w14:textId="77777777" w:rsidR="008D2206" w:rsidRDefault="008D2206" w:rsidP="008D2206">
                      <w:pPr>
                        <w:spacing w:line="240" w:lineRule="auto"/>
                        <w:ind w:firstLine="0"/>
                        <w:jc w:val="left"/>
                        <w:textDirection w:val="btLr"/>
                      </w:pPr>
                    </w:p>
                  </w:txbxContent>
                </v:textbox>
              </v:rect>
            </w:pict>
          </mc:Fallback>
        </mc:AlternateContent>
      </w:r>
    </w:p>
    <w:p w14:paraId="064AB5C0"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jc w:val="center"/>
      </w:pPr>
    </w:p>
    <w:p w14:paraId="7B2B3B7F"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jc w:val="center"/>
      </w:pPr>
    </w:p>
    <w:p w14:paraId="4496728B"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jc w:val="center"/>
      </w:pPr>
    </w:p>
    <w:p w14:paraId="5AB51EA1"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ind w:firstLine="720"/>
      </w:pPr>
      <w:r>
        <w:t>The commercial printing and binding sector operates within a fast-paced environment catering to diverse customer demands, ranging from routine document printing and seasonal thesis binding to commercial marketing collaterals. As academic institutions and local commercial enterprises continuously generate demand, printing service providers face persistent hurdles in sustaining operational efficiency and consistent turnaround times (Saragih et al., 2026; Susila et al., 2025). Despite handling complex custom job specifications, many local printing establishments continue to rely on manual, paper-based workflows or fragmented spreadsheet tracking systems (Apriadi &amp; Dewi, 2026; Tanaman et al., 2023). These unintegrated setups create severe operational bottlenecks, especially during peak academic semester deadlines when order volumes surge rapidly (Jebbor et al., 2021; Kurniawan et al., 2025). Without a synchronized management framework, delegating tasks across workshop machinery and production personnel becomes disorganized (Smagowicz et al., 2024), while the absence of real-time material monitoring frequently results in unexpected stockouts of essential supplies like paper stocks, toner, and binding covers, leading to costly delays and compromised customer satisfaction (Abu Zwaida et al., 2021; Albayrak Ünal et al., 2023).</w:t>
      </w:r>
    </w:p>
    <w:p w14:paraId="7164E20C" w14:textId="73F093CE"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ind w:firstLine="720"/>
      </w:pPr>
      <w:r>
        <w:t xml:space="preserve">To resolve these operational limitations, conventional software approaches prove inadequate because they are often rigidly hardcoded, </w:t>
      </w:r>
      <w:r>
        <w:lastRenderedPageBreak/>
        <w:t xml:space="preserve">preventing shop owners from introducing new service variations or modifying dynamic pricing rules without modifying underlying application source code (Joshi et al., 2026; Saragih et al., 2026). In response, this capstone project develops the Integrated Dynamic Order, Job Scheduling, and Inventory Management System for Printing Services with Automated Replenishment (Printify). The platform introduces a modular web architecture enabling administrators to configure service catalogs, page rates, and linked Bill of Materials (BOM) recipes dynamically through an intuitive interface. To streamline shop floor </w:t>
      </w:r>
      <w:r w:rsidR="008339AA">
        <w:t>productivity</w:t>
      </w:r>
      <w:r>
        <w:t>, an integrated job scheduling console organizes active orders into a visual production queue, systematically allocating machinery and labor to maintain delivery schedules (Smagowicz et al., 2024; Zonta et al., 2022). Furthermore, instead of relying on long-term predictive models requiring extensive historical datasets, the system calculates the real-time consumption burn rate of raw materials directly from active sales volume, automatically triggering restocking alerts when inventory levels reach critical reorder thresholds (Jebbor et al., 2021; Ugbebor et al., 2024). Uniting dynamic order intake, visual floor tracking, and automated material replenishment within a centralized web platform modernizes print shop operations, ensuring punctual fulfillment, balanced labor allocation, and data-driven inventory control (Apriadi &amp; Dewi, 2026; Bhaktha et al., 2023).</w:t>
      </w:r>
    </w:p>
    <w:p w14:paraId="4640E537"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ind w:firstLine="0"/>
        <w:rPr>
          <w:shd w:val="clear" w:color="auto" w:fill="606060"/>
        </w:rPr>
      </w:pPr>
      <w:r>
        <w:t xml:space="preserve"> </w:t>
      </w:r>
      <w:r>
        <w:rPr>
          <w:shd w:val="clear" w:color="auto" w:fill="606060"/>
        </w:rPr>
        <w:t xml:space="preserve"> </w:t>
      </w:r>
    </w:p>
    <w:p w14:paraId="5B8C831B" w14:textId="77777777" w:rsidR="00483FC3" w:rsidRDefault="00483FC3" w:rsidP="008D2206">
      <w:pPr>
        <w:shd w:val="clear" w:color="auto" w:fill="FFFFFF"/>
        <w:spacing w:line="240" w:lineRule="auto"/>
        <w:ind w:firstLine="0"/>
      </w:pPr>
    </w:p>
    <w:p w14:paraId="75E5C148" w14:textId="77777777" w:rsidR="00483FC3" w:rsidRDefault="00483FC3" w:rsidP="008D2206">
      <w:pPr>
        <w:shd w:val="clear" w:color="auto" w:fill="FFFFFF"/>
        <w:spacing w:line="240" w:lineRule="auto"/>
        <w:ind w:firstLine="0"/>
      </w:pPr>
    </w:p>
    <w:p w14:paraId="7D8151C6" w14:textId="50981836" w:rsidR="008D2206" w:rsidRDefault="008D2206" w:rsidP="008D2206">
      <w:pPr>
        <w:shd w:val="clear" w:color="auto" w:fill="FFFFFF"/>
        <w:spacing w:line="240" w:lineRule="auto"/>
        <w:ind w:firstLine="0"/>
        <w:rPr>
          <w:shd w:val="clear" w:color="auto" w:fill="606060"/>
        </w:rPr>
      </w:pPr>
      <w:r>
        <w:rPr>
          <w:b/>
          <w:bCs/>
        </w:rPr>
        <w:lastRenderedPageBreak/>
        <w:t>Significance of the Project</w:t>
      </w:r>
      <w:r>
        <w:rPr>
          <w:shd w:val="clear" w:color="auto" w:fill="606060"/>
        </w:rPr>
        <w:t xml:space="preserve"> </w:t>
      </w:r>
    </w:p>
    <w:p w14:paraId="652B02A7" w14:textId="77777777" w:rsidR="008D2206" w:rsidRDefault="008D2206" w:rsidP="008D2206">
      <w:pPr>
        <w:shd w:val="clear" w:color="auto" w:fill="FFFFFF"/>
        <w:spacing w:line="240" w:lineRule="auto"/>
        <w:ind w:firstLine="0"/>
        <w:rPr>
          <w:shd w:val="clear" w:color="auto" w:fill="606060"/>
        </w:rPr>
      </w:pPr>
    </w:p>
    <w:p w14:paraId="3E11A5E6" w14:textId="77777777" w:rsidR="008D2206" w:rsidRDefault="008D2206" w:rsidP="008D2206">
      <w:pPr>
        <w:shd w:val="clear" w:color="auto" w:fill="FFFFFF"/>
        <w:spacing w:line="240" w:lineRule="auto"/>
        <w:ind w:firstLine="720"/>
        <w:rPr>
          <w:shd w:val="clear" w:color="auto" w:fill="606060"/>
        </w:rPr>
      </w:pPr>
    </w:p>
    <w:p w14:paraId="46162B3E" w14:textId="77777777" w:rsidR="008D2206" w:rsidRDefault="008D2206" w:rsidP="008D2206">
      <w:pPr>
        <w:shd w:val="clear" w:color="auto" w:fill="FFFFFF"/>
        <w:ind w:firstLine="720"/>
        <w:rPr>
          <w:shd w:val="clear" w:color="auto" w:fill="606060"/>
        </w:rPr>
      </w:pPr>
      <w:r>
        <w:t xml:space="preserve">The realization of this project will profoundly benefit various stakeholders within the printing and binding industry by transforming disjointed manual processes into a streamlined, automated workflow. Primarily, </w:t>
      </w:r>
      <w:r>
        <w:rPr>
          <w:b/>
          <w:bCs/>
        </w:rPr>
        <w:t>Business Owners and Management</w:t>
      </w:r>
      <w:r>
        <w:t xml:space="preserve"> will gain a dynamic and highly adaptable platform that allows them to effortlessly configure, add, or modify printing services and pricing structures without needing complex source code alterations. Furthermore, the automated inventory replenishment module will eliminate the guesswork in restocking, calculating real-time material burn rates to prevent costly stockouts and maximize potential revenue, especially during peak seasons.</w:t>
      </w:r>
      <w:r>
        <w:rPr>
          <w:shd w:val="clear" w:color="auto" w:fill="606060"/>
        </w:rPr>
        <w:t xml:space="preserve"> </w:t>
      </w:r>
    </w:p>
    <w:p w14:paraId="5B85B653" w14:textId="77777777" w:rsidR="008D2206" w:rsidRDefault="008D2206" w:rsidP="008D2206">
      <w:pPr>
        <w:shd w:val="clear" w:color="auto" w:fill="FFFFFF"/>
        <w:ind w:firstLine="720"/>
        <w:rPr>
          <w:shd w:val="clear" w:color="auto" w:fill="606060"/>
        </w:rPr>
      </w:pPr>
      <w:r>
        <w:t xml:space="preserve">For </w:t>
      </w:r>
      <w:r>
        <w:rPr>
          <w:b/>
          <w:bCs/>
        </w:rPr>
        <w:t>Employees and Production Staff</w:t>
      </w:r>
      <w:r>
        <w:t xml:space="preserve">, the system will significantly reduce the chaos associated with sudden influxes of orders. The dedicated job scheduling module will provide a clear, visual queue of assigned tasks and deadlines, preventing overlapping duties and allowing staff to focus efficiently on production rather than manual coordination. Consequently, </w:t>
      </w:r>
      <w:r>
        <w:rPr>
          <w:b/>
          <w:bCs/>
        </w:rPr>
        <w:t>Customers and Clients</w:t>
      </w:r>
      <w:r>
        <w:t xml:space="preserve"> will experience highly reliable service. With optimized order tracking, systematic job delegation, and guaranteed raw material availability, clients will benefit from faster turnaround times, strict adherence to deadlines, and an overall enhanced customer experience.</w:t>
      </w:r>
      <w:r>
        <w:rPr>
          <w:shd w:val="clear" w:color="auto" w:fill="606060"/>
        </w:rPr>
        <w:t xml:space="preserve"> </w:t>
      </w:r>
    </w:p>
    <w:p w14:paraId="33B06EF6" w14:textId="77777777" w:rsidR="008D2206" w:rsidRDefault="008D2206" w:rsidP="008D2206">
      <w:pPr>
        <w:shd w:val="clear" w:color="auto" w:fill="FFFFFF"/>
        <w:ind w:firstLine="720"/>
        <w:rPr>
          <w:shd w:val="clear" w:color="auto" w:fill="606060"/>
        </w:rPr>
      </w:pPr>
      <w:r>
        <w:t xml:space="preserve">Finally, this study will serve as a substantial foundation for </w:t>
      </w:r>
      <w:r>
        <w:rPr>
          <w:b/>
          <w:bCs/>
        </w:rPr>
        <w:t>Future Researchers and Developers</w:t>
      </w:r>
      <w:r>
        <w:t xml:space="preserve">. The integration of a dynamic, configurable </w:t>
      </w:r>
      <w:r>
        <w:lastRenderedPageBreak/>
        <w:t>service architecture combined with a short-term, data-driven material replenishment logic provides a modern software framework. Future IT and Information Systems scholars can utilize this project as a baseline reference for designing scalable, industry-specific management systems that do not rely on long-term, data-heavy predictive machine learning models.</w:t>
      </w:r>
      <w:r>
        <w:rPr>
          <w:shd w:val="clear" w:color="auto" w:fill="606060"/>
        </w:rPr>
        <w:t xml:space="preserve"> </w:t>
      </w:r>
    </w:p>
    <w:p w14:paraId="129DA0EC" w14:textId="77777777" w:rsidR="008D2206" w:rsidRDefault="008D2206" w:rsidP="008D2206">
      <w:pPr>
        <w:shd w:val="clear" w:color="auto" w:fill="FFFFFF"/>
        <w:spacing w:line="240" w:lineRule="auto"/>
        <w:ind w:firstLine="0"/>
        <w:rPr>
          <w:shd w:val="clear" w:color="auto" w:fill="606060"/>
        </w:rPr>
      </w:pPr>
      <w:r>
        <w:rPr>
          <w:shd w:val="clear" w:color="auto" w:fill="606060"/>
        </w:rPr>
        <w:t xml:space="preserve"> </w:t>
      </w:r>
    </w:p>
    <w:p w14:paraId="44333123" w14:textId="77777777" w:rsidR="008D2206" w:rsidRDefault="008D2206" w:rsidP="008D2206">
      <w:pPr>
        <w:shd w:val="clear" w:color="auto" w:fill="FFFFFF"/>
        <w:spacing w:line="240" w:lineRule="auto"/>
        <w:ind w:firstLine="0"/>
        <w:rPr>
          <w:shd w:val="clear" w:color="auto" w:fill="606060"/>
        </w:rPr>
      </w:pPr>
    </w:p>
    <w:p w14:paraId="7AF0D66A" w14:textId="77777777" w:rsidR="008D2206" w:rsidRDefault="008D2206" w:rsidP="008D2206">
      <w:pPr>
        <w:shd w:val="clear" w:color="auto" w:fill="FFFFFF"/>
        <w:spacing w:line="240" w:lineRule="auto"/>
        <w:ind w:firstLine="0"/>
        <w:rPr>
          <w:shd w:val="clear" w:color="auto" w:fill="606060"/>
        </w:rPr>
      </w:pPr>
      <w:r>
        <w:rPr>
          <w:b/>
          <w:bCs/>
        </w:rPr>
        <w:t>Statement of the Problem</w:t>
      </w:r>
      <w:r>
        <w:rPr>
          <w:shd w:val="clear" w:color="auto" w:fill="606060"/>
        </w:rPr>
        <w:t xml:space="preserve"> </w:t>
      </w:r>
    </w:p>
    <w:p w14:paraId="045EA463" w14:textId="77777777" w:rsidR="008D2206" w:rsidRDefault="008D2206" w:rsidP="008D2206">
      <w:pPr>
        <w:shd w:val="clear" w:color="auto" w:fill="FFFFFF"/>
        <w:spacing w:line="240" w:lineRule="auto"/>
        <w:ind w:firstLine="0"/>
        <w:rPr>
          <w:shd w:val="clear" w:color="auto" w:fill="606060"/>
        </w:rPr>
      </w:pPr>
    </w:p>
    <w:p w14:paraId="3DD51174" w14:textId="77777777" w:rsidR="008D2206" w:rsidRDefault="008D2206" w:rsidP="008D2206">
      <w:pPr>
        <w:shd w:val="clear" w:color="auto" w:fill="FFFFFF"/>
        <w:spacing w:line="240" w:lineRule="auto"/>
        <w:ind w:firstLine="0"/>
        <w:rPr>
          <w:shd w:val="clear" w:color="auto" w:fill="606060"/>
        </w:rPr>
      </w:pPr>
    </w:p>
    <w:p w14:paraId="320B5E6A" w14:textId="77777777" w:rsidR="008D2206" w:rsidRDefault="008D2206" w:rsidP="008D2206">
      <w:pPr>
        <w:shd w:val="clear" w:color="auto" w:fill="FFFFFF"/>
        <w:ind w:firstLine="720"/>
        <w:rPr>
          <w:shd w:val="clear" w:color="auto" w:fill="606060"/>
        </w:rPr>
      </w:pPr>
      <w:r>
        <w:t xml:space="preserve">This study addresses the overarching problem of how to design and develop an Integrated Dynamic Order, Job Scheduling, and Inventory Management System for Printing Services with Automated Replenishment to effectively resolve the manual operational bottlenecks experienced by printing establishments. Currently, the reliance on disjointed, traditional processes creates significant frustrations for all primary stakeholders. For customers, the absence of real-time order tracking leads to the inconvenience of repeatedly visiting or contacting the establishment just to check the status of their print jobs, often resulting in dissatisfaction when orders are unexpectedly delayed. For production staff and employees, depending on manual, paper-based queuing systems creates a chaotic workflow where physical job tickets are easily misplaced, miscommunicated, or improperly prioritized, leading to overlapping duties and unfulfilled deadlines. Meanwhile, business owners and administrators are hindered by rigid software that cannot adapt to new services, and they are forced to rely on pure guesswork and intuition to manage inventory, </w:t>
      </w:r>
      <w:r>
        <w:lastRenderedPageBreak/>
        <w:t>which inevitably leads to unexpected material stockouts and lost revenue during peak seasons.</w:t>
      </w:r>
      <w:r>
        <w:rPr>
          <w:shd w:val="clear" w:color="auto" w:fill="606060"/>
        </w:rPr>
        <w:t xml:space="preserve"> </w:t>
      </w:r>
    </w:p>
    <w:p w14:paraId="0AC7F65E" w14:textId="758AD87F" w:rsidR="008D2206" w:rsidRDefault="00310085" w:rsidP="008D2206">
      <w:pPr>
        <w:shd w:val="clear" w:color="auto" w:fill="FFFFFF"/>
        <w:ind w:firstLine="720"/>
        <w:rPr>
          <w:shd w:val="clear" w:color="auto" w:fill="606060"/>
        </w:rPr>
      </w:pPr>
      <w:r w:rsidRPr="00310085">
        <w:t>To resolve these interconnected operational challenges, the project must explicitly address how to formulate a dynamic order management architecture that allows administrators to configure services, pricing tariffs, and consumable requirements on the fly without modifying application source code. Furthermore, it must establish how to engineer an interactive production floor scheduling module that digitizes workshop queues, visually tracks order progression across five defined stages, and systematically delegates machinery and labor. Concurrently, it must determine how to implement an automated inventory replenishment module that computes daily material burn rates and triggers timely replenishment alerts at dynamic reorder points. Finally, the project must answer how to integrate these targeted modules into a single, cohesive web-based platform, and how to conduct rigorous software functional testing and system verification using a structured Test Plan to empirically validate that all functional requirements execute accurately on a pass-or-fail basis.</w:t>
      </w:r>
    </w:p>
    <w:p w14:paraId="344333EA" w14:textId="77777777" w:rsidR="008D2206" w:rsidRDefault="008D2206" w:rsidP="008D2206">
      <w:pPr>
        <w:shd w:val="clear" w:color="auto" w:fill="FFFFFF"/>
        <w:spacing w:line="240" w:lineRule="auto"/>
        <w:ind w:firstLine="0"/>
        <w:rPr>
          <w:b/>
          <w:bCs/>
        </w:rPr>
      </w:pPr>
    </w:p>
    <w:p w14:paraId="112B6197" w14:textId="77777777" w:rsidR="008D2206" w:rsidRDefault="008D2206" w:rsidP="008D2206">
      <w:pPr>
        <w:shd w:val="clear" w:color="auto" w:fill="FFFFFF"/>
        <w:spacing w:line="240" w:lineRule="auto"/>
        <w:ind w:firstLine="0"/>
        <w:rPr>
          <w:b/>
          <w:bCs/>
        </w:rPr>
      </w:pPr>
    </w:p>
    <w:p w14:paraId="484B9F91" w14:textId="77777777" w:rsidR="008D2206" w:rsidRDefault="008D2206" w:rsidP="008D2206">
      <w:pPr>
        <w:shd w:val="clear" w:color="auto" w:fill="FFFFFF"/>
        <w:spacing w:line="240" w:lineRule="auto"/>
        <w:ind w:firstLine="0"/>
        <w:rPr>
          <w:b/>
          <w:bCs/>
        </w:rPr>
      </w:pPr>
    </w:p>
    <w:p w14:paraId="183562FB" w14:textId="77777777" w:rsidR="008D2206" w:rsidRDefault="008D2206" w:rsidP="008D2206">
      <w:pPr>
        <w:shd w:val="clear" w:color="auto" w:fill="FFFFFF"/>
        <w:spacing w:line="240" w:lineRule="auto"/>
        <w:ind w:firstLine="0"/>
        <w:rPr>
          <w:b/>
          <w:bCs/>
        </w:rPr>
      </w:pPr>
    </w:p>
    <w:p w14:paraId="532300D6" w14:textId="77777777" w:rsidR="008D2206" w:rsidRDefault="008D2206" w:rsidP="008D2206">
      <w:pPr>
        <w:shd w:val="clear" w:color="auto" w:fill="FFFFFF"/>
        <w:spacing w:line="240" w:lineRule="auto"/>
        <w:ind w:firstLine="0"/>
        <w:rPr>
          <w:b/>
          <w:bCs/>
        </w:rPr>
      </w:pPr>
    </w:p>
    <w:p w14:paraId="168567F6" w14:textId="77777777" w:rsidR="00D47922" w:rsidRDefault="00D47922" w:rsidP="008D2206">
      <w:pPr>
        <w:shd w:val="clear" w:color="auto" w:fill="FFFFFF"/>
        <w:spacing w:line="240" w:lineRule="auto"/>
        <w:ind w:firstLine="0"/>
        <w:rPr>
          <w:b/>
          <w:bCs/>
        </w:rPr>
      </w:pPr>
    </w:p>
    <w:p w14:paraId="5E42E906" w14:textId="77777777" w:rsidR="00D47922" w:rsidRDefault="00D47922" w:rsidP="008D2206">
      <w:pPr>
        <w:shd w:val="clear" w:color="auto" w:fill="FFFFFF"/>
        <w:spacing w:line="240" w:lineRule="auto"/>
        <w:ind w:firstLine="0"/>
        <w:rPr>
          <w:b/>
          <w:bCs/>
        </w:rPr>
      </w:pPr>
    </w:p>
    <w:p w14:paraId="3CA9797E" w14:textId="77777777" w:rsidR="00D47922" w:rsidRDefault="00D47922" w:rsidP="008D2206">
      <w:pPr>
        <w:shd w:val="clear" w:color="auto" w:fill="FFFFFF"/>
        <w:spacing w:line="240" w:lineRule="auto"/>
        <w:ind w:firstLine="0"/>
        <w:rPr>
          <w:b/>
          <w:bCs/>
        </w:rPr>
      </w:pPr>
    </w:p>
    <w:p w14:paraId="31736CFA" w14:textId="77777777" w:rsidR="00D47922" w:rsidRDefault="00D47922" w:rsidP="008D2206">
      <w:pPr>
        <w:shd w:val="clear" w:color="auto" w:fill="FFFFFF"/>
        <w:spacing w:line="240" w:lineRule="auto"/>
        <w:ind w:firstLine="0"/>
        <w:rPr>
          <w:b/>
          <w:bCs/>
        </w:rPr>
      </w:pPr>
    </w:p>
    <w:p w14:paraId="00E400CA" w14:textId="77777777" w:rsidR="008D2206" w:rsidRDefault="008D2206" w:rsidP="008D2206">
      <w:pPr>
        <w:shd w:val="clear" w:color="auto" w:fill="FFFFFF"/>
        <w:spacing w:line="240" w:lineRule="auto"/>
        <w:ind w:firstLine="0"/>
        <w:rPr>
          <w:b/>
          <w:bCs/>
        </w:rPr>
      </w:pPr>
    </w:p>
    <w:p w14:paraId="45FF0034" w14:textId="77777777" w:rsidR="008D2206" w:rsidRDefault="008D2206" w:rsidP="008D2206">
      <w:pPr>
        <w:shd w:val="clear" w:color="auto" w:fill="FFFFFF"/>
        <w:spacing w:line="240" w:lineRule="auto"/>
        <w:ind w:firstLine="0"/>
        <w:rPr>
          <w:b/>
          <w:bCs/>
        </w:rPr>
      </w:pPr>
    </w:p>
    <w:p w14:paraId="62B794EB" w14:textId="77777777" w:rsidR="008D2206" w:rsidRDefault="008D2206" w:rsidP="008D2206">
      <w:pPr>
        <w:shd w:val="clear" w:color="auto" w:fill="FFFFFF"/>
        <w:spacing w:line="240" w:lineRule="auto"/>
        <w:ind w:firstLine="0"/>
        <w:rPr>
          <w:b/>
          <w:bCs/>
        </w:rPr>
      </w:pPr>
    </w:p>
    <w:p w14:paraId="37D8F25C" w14:textId="77777777" w:rsidR="008D2206" w:rsidRDefault="008D2206" w:rsidP="008D2206">
      <w:pPr>
        <w:shd w:val="clear" w:color="auto" w:fill="FFFFFF"/>
        <w:spacing w:line="240" w:lineRule="auto"/>
        <w:ind w:firstLine="0"/>
        <w:rPr>
          <w:shd w:val="clear" w:color="auto" w:fill="606060"/>
        </w:rPr>
      </w:pPr>
      <w:r>
        <w:rPr>
          <w:b/>
          <w:bCs/>
        </w:rPr>
        <w:lastRenderedPageBreak/>
        <w:t>Objectives of the Project</w:t>
      </w:r>
      <w:r>
        <w:rPr>
          <w:shd w:val="clear" w:color="auto" w:fill="606060"/>
        </w:rPr>
        <w:t xml:space="preserve"> </w:t>
      </w:r>
    </w:p>
    <w:p w14:paraId="18D677FC" w14:textId="77777777" w:rsidR="008D2206" w:rsidRDefault="008D2206" w:rsidP="008D2206">
      <w:pPr>
        <w:shd w:val="clear" w:color="auto" w:fill="FFFFFF"/>
        <w:spacing w:line="240" w:lineRule="auto"/>
        <w:ind w:firstLine="0"/>
        <w:rPr>
          <w:shd w:val="clear" w:color="auto" w:fill="606060"/>
        </w:rPr>
      </w:pPr>
    </w:p>
    <w:p w14:paraId="76C5B9BD" w14:textId="77777777" w:rsidR="008D2206" w:rsidRDefault="008D2206" w:rsidP="008D2206">
      <w:pPr>
        <w:shd w:val="clear" w:color="auto" w:fill="FFFFFF"/>
        <w:spacing w:line="240" w:lineRule="auto"/>
        <w:ind w:firstLine="0"/>
        <w:rPr>
          <w:shd w:val="clear" w:color="auto" w:fill="606060"/>
        </w:rPr>
      </w:pPr>
    </w:p>
    <w:p w14:paraId="1A737489" w14:textId="77777777" w:rsidR="008D2206" w:rsidRDefault="008D2206" w:rsidP="008D2206">
      <w:pPr>
        <w:shd w:val="clear" w:color="auto" w:fill="FFFFFF"/>
        <w:ind w:firstLine="720"/>
        <w:rPr>
          <w:shd w:val="clear" w:color="auto" w:fill="606060"/>
        </w:rPr>
      </w:pPr>
      <w:r>
        <w:t>The general objective of the project is to design and develop an Integrated Dynamic Order, Job Scheduling, and Inventory Management System for Printing Services with Automated Replenishment to modernize and automate the operational workflows of printing establishments, from customizable order intake and production tracking to data-driven inventory maintenance.</w:t>
      </w:r>
      <w:r>
        <w:rPr>
          <w:shd w:val="clear" w:color="auto" w:fill="606060"/>
        </w:rPr>
        <w:t xml:space="preserve"> </w:t>
      </w:r>
    </w:p>
    <w:p w14:paraId="5A4A5C66" w14:textId="77777777" w:rsidR="008D2206" w:rsidRDefault="008D2206" w:rsidP="00D748EF">
      <w:pPr>
        <w:shd w:val="clear" w:color="auto" w:fill="FFFFFF"/>
        <w:ind w:firstLine="720"/>
        <w:rPr>
          <w:shd w:val="clear" w:color="auto" w:fill="606060"/>
        </w:rPr>
      </w:pPr>
      <w:r>
        <w:t>Specifically, this study aims to:</w:t>
      </w:r>
      <w:r>
        <w:rPr>
          <w:shd w:val="clear" w:color="auto" w:fill="606060"/>
        </w:rPr>
        <w:t xml:space="preserve"> </w:t>
      </w:r>
    </w:p>
    <w:p w14:paraId="71C78A78" w14:textId="141257BF" w:rsidR="008D2206" w:rsidRDefault="00350A55">
      <w:pPr>
        <w:numPr>
          <w:ilvl w:val="0"/>
          <w:numId w:val="3"/>
        </w:numPr>
        <w:autoSpaceDE/>
        <w:autoSpaceDN/>
        <w:adjustRightInd/>
        <w:ind w:left="1080"/>
      </w:pPr>
      <w:r>
        <w:t xml:space="preserve">create </w:t>
      </w:r>
      <w:r w:rsidR="008D2206">
        <w:t>a dynamic order management architecture that enables administrators to configure, add, or modify printing services, pricing variables, and material requirements without altering the source code</w:t>
      </w:r>
      <w:r w:rsidR="00E12AA3">
        <w:t>;</w:t>
      </w:r>
      <w:r w:rsidR="008D2206">
        <w:rPr>
          <w:shd w:val="clear" w:color="auto" w:fill="606060"/>
        </w:rPr>
        <w:t xml:space="preserve"> </w:t>
      </w:r>
    </w:p>
    <w:p w14:paraId="0F18207F" w14:textId="228850D4" w:rsidR="008D2206" w:rsidRDefault="008D2206">
      <w:pPr>
        <w:numPr>
          <w:ilvl w:val="0"/>
          <w:numId w:val="4"/>
        </w:numPr>
        <w:autoSpaceDE/>
        <w:autoSpaceDN/>
        <w:adjustRightInd/>
        <w:ind w:left="1080"/>
      </w:pPr>
      <w:r>
        <w:t>develop a job scheduling module that digitizes the production queue, visually tracks order progress, and systematically allocates labor and machinery to ensure timely fulfillment</w:t>
      </w:r>
      <w:r w:rsidR="00E12AA3">
        <w:t>;</w:t>
      </w:r>
      <w:r>
        <w:rPr>
          <w:shd w:val="clear" w:color="auto" w:fill="606060"/>
        </w:rPr>
        <w:t xml:space="preserve"> </w:t>
      </w:r>
    </w:p>
    <w:p w14:paraId="2BA36834" w14:textId="077575B0" w:rsidR="008D2206" w:rsidRDefault="008D2206">
      <w:pPr>
        <w:numPr>
          <w:ilvl w:val="0"/>
          <w:numId w:val="12"/>
        </w:numPr>
        <w:autoSpaceDE/>
        <w:autoSpaceDN/>
        <w:adjustRightInd/>
        <w:ind w:left="1080"/>
      </w:pPr>
      <w:r>
        <w:t>implement an automated inventory replenishment module that calculates the real-time burn rate of materials based on active sales volume and triggers alerts at critical reorder points</w:t>
      </w:r>
      <w:r w:rsidR="00E12AA3">
        <w:t>;</w:t>
      </w:r>
      <w:r>
        <w:rPr>
          <w:shd w:val="clear" w:color="auto" w:fill="606060"/>
        </w:rPr>
        <w:t xml:space="preserve"> </w:t>
      </w:r>
    </w:p>
    <w:p w14:paraId="586C4FBB" w14:textId="6F9C60BC" w:rsidR="008D2206" w:rsidRDefault="008D2206">
      <w:pPr>
        <w:numPr>
          <w:ilvl w:val="0"/>
          <w:numId w:val="7"/>
        </w:numPr>
        <w:autoSpaceDE/>
        <w:autoSpaceDN/>
        <w:adjustRightInd/>
        <w:ind w:left="1080"/>
      </w:pPr>
      <w:r>
        <w:t>integrate the dynamic ordering, job scheduling, and inventory replenishment modules into a single, cohesive web-based platform; and</w:t>
      </w:r>
      <w:r>
        <w:rPr>
          <w:shd w:val="clear" w:color="auto" w:fill="606060"/>
        </w:rPr>
        <w:t xml:space="preserve"> </w:t>
      </w:r>
    </w:p>
    <w:p w14:paraId="4678DEE3" w14:textId="3F3AC46C" w:rsidR="004B2651" w:rsidRDefault="004B2651">
      <w:pPr>
        <w:numPr>
          <w:ilvl w:val="0"/>
          <w:numId w:val="7"/>
        </w:numPr>
        <w:autoSpaceDE/>
        <w:autoSpaceDN/>
        <w:adjustRightInd/>
        <w:ind w:left="1080"/>
      </w:pPr>
      <w:r w:rsidRPr="004B2651">
        <w:t xml:space="preserve">conduct comprehensive functional testing and system verification of the developed platform using a structured Test Plan and discrete Test </w:t>
      </w:r>
      <w:r w:rsidRPr="004B2651">
        <w:lastRenderedPageBreak/>
        <w:t>Cases to validate that all 1</w:t>
      </w:r>
      <w:r w:rsidR="00BC5EC7">
        <w:t>9</w:t>
      </w:r>
      <w:r w:rsidRPr="004B2651">
        <w:t xml:space="preserve"> functional requirements satisfy their specified operational parameters, boundary conditions, and database transactions on a pass-or-fail basis and execute operational user acceptance walkthroughs with printing shop stakeholders.</w:t>
      </w:r>
    </w:p>
    <w:p w14:paraId="0B3C5EC5" w14:textId="77777777" w:rsidR="004B2651" w:rsidRPr="004B2651" w:rsidRDefault="004B2651" w:rsidP="004B2651">
      <w:pPr>
        <w:autoSpaceDE/>
        <w:autoSpaceDN/>
        <w:adjustRightInd/>
        <w:ind w:left="1080" w:firstLine="0"/>
      </w:pPr>
    </w:p>
    <w:p w14:paraId="4E3B9ADD" w14:textId="77777777" w:rsidR="008D2206" w:rsidRDefault="008D2206" w:rsidP="008D2206">
      <w:pPr>
        <w:shd w:val="clear" w:color="auto" w:fill="FFFFFF"/>
        <w:spacing w:line="240" w:lineRule="auto"/>
        <w:ind w:firstLine="0"/>
        <w:rPr>
          <w:shd w:val="clear" w:color="auto" w:fill="606060"/>
        </w:rPr>
      </w:pPr>
      <w:r>
        <w:rPr>
          <w:b/>
          <w:bCs/>
        </w:rPr>
        <w:t xml:space="preserve">Expected Outputs of the Project </w:t>
      </w:r>
      <w:r>
        <w:rPr>
          <w:shd w:val="clear" w:color="auto" w:fill="606060"/>
        </w:rPr>
        <w:t xml:space="preserve"> </w:t>
      </w:r>
    </w:p>
    <w:p w14:paraId="5FB0F9A2" w14:textId="77777777" w:rsidR="008D2206" w:rsidRDefault="008D2206" w:rsidP="008D2206">
      <w:pPr>
        <w:shd w:val="clear" w:color="auto" w:fill="FFFFFF"/>
        <w:spacing w:line="240" w:lineRule="auto"/>
        <w:ind w:firstLine="0"/>
        <w:rPr>
          <w:shd w:val="clear" w:color="auto" w:fill="606060"/>
        </w:rPr>
      </w:pPr>
    </w:p>
    <w:p w14:paraId="2365A487" w14:textId="77777777" w:rsidR="008D2206" w:rsidRDefault="008D2206" w:rsidP="008D2206">
      <w:pPr>
        <w:shd w:val="clear" w:color="auto" w:fill="FFFFFF"/>
        <w:spacing w:line="240" w:lineRule="auto"/>
        <w:ind w:firstLine="0"/>
        <w:rPr>
          <w:shd w:val="clear" w:color="auto" w:fill="606060"/>
        </w:rPr>
      </w:pPr>
    </w:p>
    <w:p w14:paraId="0D659F5F" w14:textId="77777777" w:rsidR="008D2206" w:rsidRDefault="008D2206" w:rsidP="008D2206">
      <w:pPr>
        <w:shd w:val="clear" w:color="auto" w:fill="FFFFFF"/>
        <w:ind w:firstLine="0"/>
        <w:rPr>
          <w:shd w:val="clear" w:color="auto" w:fill="606060"/>
        </w:rPr>
      </w:pPr>
      <w:r>
        <w:t>The expected output of the project will include the following to:</w:t>
      </w:r>
      <w:r>
        <w:rPr>
          <w:shd w:val="clear" w:color="auto" w:fill="606060"/>
        </w:rPr>
        <w:t xml:space="preserve"> </w:t>
      </w:r>
    </w:p>
    <w:p w14:paraId="0E9FA833" w14:textId="77777777" w:rsidR="008D2206" w:rsidRDefault="008D2206">
      <w:pPr>
        <w:numPr>
          <w:ilvl w:val="0"/>
          <w:numId w:val="9"/>
        </w:numPr>
        <w:autoSpaceDE/>
        <w:autoSpaceDN/>
        <w:adjustRightInd/>
        <w:ind w:left="1080"/>
      </w:pPr>
      <w:r>
        <w:t>A fully functional web-based platform that integrates dynamic order configuration, job scheduling, and inventory replenishment tailored specifically for printing and binding service operations.</w:t>
      </w:r>
      <w:r>
        <w:rPr>
          <w:shd w:val="clear" w:color="auto" w:fill="606060"/>
        </w:rPr>
        <w:t xml:space="preserve"> </w:t>
      </w:r>
    </w:p>
    <w:p w14:paraId="1E047835" w14:textId="77777777" w:rsidR="008D2206" w:rsidRDefault="008D2206">
      <w:pPr>
        <w:numPr>
          <w:ilvl w:val="0"/>
          <w:numId w:val="8"/>
        </w:numPr>
        <w:autoSpaceDE/>
        <w:autoSpaceDN/>
        <w:adjustRightInd/>
        <w:ind w:left="1080"/>
      </w:pPr>
      <w:r>
        <w:t>A dynamic order management module that grants business administrators the flexibility to seamlessly create, customize, and modify various printing services and pricing structures without needing backend code alterations.</w:t>
      </w:r>
      <w:r>
        <w:rPr>
          <w:shd w:val="clear" w:color="auto" w:fill="606060"/>
        </w:rPr>
        <w:t xml:space="preserve"> </w:t>
      </w:r>
    </w:p>
    <w:p w14:paraId="2C844E44" w14:textId="77777777" w:rsidR="008D2206" w:rsidRDefault="008D2206">
      <w:pPr>
        <w:numPr>
          <w:ilvl w:val="0"/>
          <w:numId w:val="1"/>
        </w:numPr>
        <w:autoSpaceDE/>
        <w:autoSpaceDN/>
        <w:adjustRightInd/>
        <w:ind w:left="1080"/>
      </w:pPr>
      <w:r>
        <w:t>A customer-facing portal that provides an intuitive interface for clients to easily submit their specific printing requirements and track the real-time progress of their orders, eliminating the need for frequent physical follow-ups</w:t>
      </w:r>
      <w:r>
        <w:rPr>
          <w:shd w:val="clear" w:color="auto" w:fill="606060"/>
        </w:rPr>
        <w:t xml:space="preserve"> </w:t>
      </w:r>
    </w:p>
    <w:p w14:paraId="6ABB4557" w14:textId="77777777" w:rsidR="008D2206" w:rsidRDefault="008D2206">
      <w:pPr>
        <w:numPr>
          <w:ilvl w:val="0"/>
          <w:numId w:val="13"/>
        </w:numPr>
        <w:autoSpaceDE/>
        <w:autoSpaceDN/>
        <w:adjustRightInd/>
        <w:ind w:left="1080"/>
      </w:pPr>
      <w:r>
        <w:t>A digital job scheduling module that equips production staff with a visual, organized queue of pending and ongoing tasks, allowing for the efficient allocation of labor and machinery to meet strict fulfillment deadlines.</w:t>
      </w:r>
      <w:r>
        <w:rPr>
          <w:shd w:val="clear" w:color="auto" w:fill="606060"/>
        </w:rPr>
        <w:t xml:space="preserve"> </w:t>
      </w:r>
    </w:p>
    <w:p w14:paraId="1FF4AA3C" w14:textId="315A809A" w:rsidR="008D2206" w:rsidRDefault="008D2206">
      <w:pPr>
        <w:numPr>
          <w:ilvl w:val="0"/>
          <w:numId w:val="11"/>
        </w:numPr>
        <w:autoSpaceDE/>
        <w:autoSpaceDN/>
        <w:adjustRightInd/>
        <w:ind w:left="1080"/>
      </w:pPr>
      <w:r>
        <w:lastRenderedPageBreak/>
        <w:t>An automated inventory replenishment module that continuously tracks material consumption and calculates real-time burn rates based on active sales, providing management with data-driven alerts before essential printing supplies reach critical depletion levels.</w:t>
      </w:r>
      <w:r>
        <w:rPr>
          <w:shd w:val="clear" w:color="auto" w:fill="606060"/>
        </w:rPr>
        <w:t xml:space="preserve"> </w:t>
      </w:r>
    </w:p>
    <w:p w14:paraId="5B92F999" w14:textId="0500F3A7" w:rsidR="004B2651" w:rsidRDefault="004B2651">
      <w:pPr>
        <w:numPr>
          <w:ilvl w:val="0"/>
          <w:numId w:val="11"/>
        </w:numPr>
        <w:autoSpaceDE/>
        <w:autoSpaceDN/>
        <w:adjustRightInd/>
        <w:ind w:left="1080"/>
      </w:pPr>
      <w:r w:rsidRPr="004B2651">
        <w:t>A comprehensive software quality assurance report comprising the Functional Test Plan, Requirements Traceability Matrix, and executed Test Case execution ledgers demonstrating 100% verification across all 1</w:t>
      </w:r>
      <w:r w:rsidR="00BC5EC7">
        <w:t>9</w:t>
      </w:r>
      <w:r w:rsidRPr="004B2651">
        <w:t xml:space="preserve"> functional modules on a pass-or-fail basis.</w:t>
      </w:r>
    </w:p>
    <w:p w14:paraId="7A90CD6E" w14:textId="77777777" w:rsidR="004B2651" w:rsidRPr="004B2651" w:rsidRDefault="004B2651" w:rsidP="004B2651">
      <w:pPr>
        <w:autoSpaceDE/>
        <w:autoSpaceDN/>
        <w:adjustRightInd/>
        <w:ind w:left="1080" w:firstLine="0"/>
      </w:pPr>
    </w:p>
    <w:p w14:paraId="08338AA7" w14:textId="77777777" w:rsidR="008D2206" w:rsidRDefault="008D2206" w:rsidP="008D2206">
      <w:pPr>
        <w:shd w:val="clear" w:color="auto" w:fill="FFFFFF"/>
        <w:spacing w:line="240" w:lineRule="auto"/>
        <w:ind w:firstLine="0"/>
        <w:rPr>
          <w:shd w:val="clear" w:color="auto" w:fill="606060"/>
        </w:rPr>
      </w:pPr>
      <w:r>
        <w:t xml:space="preserve"> </w:t>
      </w:r>
      <w:r>
        <w:rPr>
          <w:b/>
          <w:bCs/>
        </w:rPr>
        <w:t>Limitations of the Project</w:t>
      </w:r>
      <w:r>
        <w:rPr>
          <w:shd w:val="clear" w:color="auto" w:fill="606060"/>
        </w:rPr>
        <w:t xml:space="preserve"> </w:t>
      </w:r>
    </w:p>
    <w:p w14:paraId="3C5AEDC1" w14:textId="77777777" w:rsidR="008D2206" w:rsidRDefault="008D2206" w:rsidP="008D2206">
      <w:pPr>
        <w:shd w:val="clear" w:color="auto" w:fill="FFFFFF"/>
        <w:spacing w:line="240" w:lineRule="auto"/>
        <w:ind w:firstLine="0"/>
        <w:rPr>
          <w:shd w:val="clear" w:color="auto" w:fill="606060"/>
        </w:rPr>
      </w:pPr>
    </w:p>
    <w:p w14:paraId="075FCABA" w14:textId="77777777" w:rsidR="008D2206" w:rsidRDefault="008D2206" w:rsidP="008D2206">
      <w:pPr>
        <w:shd w:val="clear" w:color="auto" w:fill="FFFFFF"/>
        <w:spacing w:line="240" w:lineRule="auto"/>
        <w:ind w:firstLine="0"/>
        <w:rPr>
          <w:shd w:val="clear" w:color="auto" w:fill="606060"/>
        </w:rPr>
      </w:pPr>
    </w:p>
    <w:p w14:paraId="1A400FA9" w14:textId="55451750" w:rsidR="00E6592F" w:rsidRDefault="008D2206" w:rsidP="00E12AA3">
      <w:pPr>
        <w:shd w:val="clear" w:color="auto" w:fill="FFFFFF"/>
        <w:ind w:firstLine="720"/>
        <w:rPr>
          <w:shd w:val="clear" w:color="auto" w:fill="606060"/>
        </w:rPr>
      </w:pPr>
      <w:r>
        <w:t>The scope of this project is strictly bounded to the order configuration, job scheduling, and inventory replenishment of printing services. The system is not designed to function as a full-scale Enterprise Resource Planning (ERP) software; thus, it completely excludes comprehensive financial accounting, third-party logistics or courier integration, and Human Resource modules such as payroll and biometric employee attendance. Furthermore, the system relies on manual payment verification (e.g., uploading of GCash receipts) and does not integrate with automated bank APIs or live payment gateways. Lastly, the software is purely web-based and does not feature Internet of Things (IoT) capabilities; it will not directly interface with physical printing or binding machines to automatically read hardware statuses or ink levels.</w:t>
      </w:r>
      <w:r>
        <w:rPr>
          <w:shd w:val="clear" w:color="auto" w:fill="606060"/>
        </w:rPr>
        <w:t xml:space="preserve"> </w:t>
      </w:r>
    </w:p>
    <w:p w14:paraId="4010E9A7" w14:textId="77777777" w:rsidR="00E12AA3" w:rsidRPr="00E12AA3" w:rsidRDefault="00E12AA3" w:rsidP="00E12AA3">
      <w:pPr>
        <w:shd w:val="clear" w:color="auto" w:fill="FFFFFF"/>
        <w:ind w:firstLine="720"/>
        <w:rPr>
          <w:shd w:val="clear" w:color="auto" w:fill="606060"/>
        </w:rPr>
      </w:pPr>
    </w:p>
    <w:p w14:paraId="19DA9F9F" w14:textId="594A80E7" w:rsidR="008D2206" w:rsidRDefault="008D2206" w:rsidP="008D2206">
      <w:pPr>
        <w:shd w:val="clear" w:color="auto" w:fill="FFFFFF"/>
        <w:ind w:firstLine="0"/>
        <w:rPr>
          <w:shd w:val="clear" w:color="auto" w:fill="606060"/>
        </w:rPr>
      </w:pPr>
      <w:r>
        <w:rPr>
          <w:b/>
          <w:bCs/>
        </w:rPr>
        <w:lastRenderedPageBreak/>
        <w:t>People</w:t>
      </w:r>
      <w:r>
        <w:rPr>
          <w:shd w:val="clear" w:color="auto" w:fill="606060"/>
        </w:rPr>
        <w:t xml:space="preserve"> </w:t>
      </w:r>
    </w:p>
    <w:p w14:paraId="732A65BC" w14:textId="77777777" w:rsidR="008D2206" w:rsidRDefault="008D2206" w:rsidP="008D2206">
      <w:pPr>
        <w:shd w:val="clear" w:color="auto" w:fill="FFFFFF"/>
        <w:ind w:firstLine="0"/>
        <w:rPr>
          <w:shd w:val="clear" w:color="auto" w:fill="606060"/>
        </w:rPr>
      </w:pPr>
      <w:r>
        <w:t>The system is designed to facilitate seamless interaction among three primary users:</w:t>
      </w:r>
      <w:r>
        <w:rPr>
          <w:shd w:val="clear" w:color="auto" w:fill="606060"/>
        </w:rPr>
        <w:t xml:space="preserve"> </w:t>
      </w:r>
    </w:p>
    <w:p w14:paraId="3C8DC85F" w14:textId="77777777" w:rsidR="008D2206" w:rsidRDefault="008D2206">
      <w:pPr>
        <w:numPr>
          <w:ilvl w:val="0"/>
          <w:numId w:val="5"/>
        </w:numPr>
        <w:autoSpaceDE/>
        <w:autoSpaceDN/>
        <w:adjustRightInd/>
        <w:ind w:left="1080"/>
      </w:pPr>
      <w:r>
        <w:rPr>
          <w:b/>
          <w:bCs/>
        </w:rPr>
        <w:t>Administrators / Business Owners:</w:t>
      </w:r>
      <w:r>
        <w:t xml:space="preserve"> They have full access to the dynamic configuration of the system. They are responsible for setting up the types of printing services offered, managing pricing structures, monitoring the real-time inventory burn rate, and verifying customer payments.</w:t>
      </w:r>
      <w:r>
        <w:rPr>
          <w:shd w:val="clear" w:color="auto" w:fill="606060"/>
        </w:rPr>
        <w:t xml:space="preserve"> </w:t>
      </w:r>
    </w:p>
    <w:p w14:paraId="264CADB8" w14:textId="77777777" w:rsidR="008D2206" w:rsidRDefault="008D2206">
      <w:pPr>
        <w:numPr>
          <w:ilvl w:val="0"/>
          <w:numId w:val="10"/>
        </w:numPr>
        <w:autoSpaceDE/>
        <w:autoSpaceDN/>
        <w:adjustRightInd/>
        <w:ind w:left="1080"/>
      </w:pPr>
      <w:r>
        <w:rPr>
          <w:b/>
          <w:bCs/>
        </w:rPr>
        <w:t>Production Staff / Employees:</w:t>
      </w:r>
      <w:r>
        <w:t xml:space="preserve"> They utilize the job scheduling module to view their assigned tasks, update the production progress of each order, and systematically deduct raw materials from the digital inventory as jobs are completed.</w:t>
      </w:r>
      <w:r>
        <w:rPr>
          <w:shd w:val="clear" w:color="auto" w:fill="606060"/>
        </w:rPr>
        <w:t xml:space="preserve"> </w:t>
      </w:r>
    </w:p>
    <w:p w14:paraId="66B13113" w14:textId="77777777" w:rsidR="008D2206" w:rsidRDefault="008D2206">
      <w:pPr>
        <w:numPr>
          <w:ilvl w:val="0"/>
          <w:numId w:val="2"/>
        </w:numPr>
        <w:autoSpaceDE/>
        <w:autoSpaceDN/>
        <w:adjustRightInd/>
        <w:ind w:left="1080"/>
      </w:pPr>
      <w:r>
        <w:rPr>
          <w:b/>
          <w:bCs/>
        </w:rPr>
        <w:t>Customers / Clients:</w:t>
      </w:r>
      <w:r>
        <w:t xml:space="preserve"> They access the customer-facing web portal to easily browse offered printing services, submit specific order requirements, upload necessary files, and track the real-time status of their print jobs without needing physical follow-ups.</w:t>
      </w:r>
      <w:r>
        <w:rPr>
          <w:shd w:val="clear" w:color="auto" w:fill="606060"/>
        </w:rPr>
        <w:t xml:space="preserve"> </w:t>
      </w:r>
    </w:p>
    <w:p w14:paraId="36B49FD0" w14:textId="77777777" w:rsidR="008D2206" w:rsidRDefault="008D2206" w:rsidP="008D2206">
      <w:pPr>
        <w:shd w:val="clear" w:color="auto" w:fill="FFFFFF"/>
        <w:spacing w:line="240" w:lineRule="auto"/>
        <w:ind w:firstLine="0"/>
        <w:rPr>
          <w:b/>
          <w:bCs/>
        </w:rPr>
      </w:pPr>
    </w:p>
    <w:p w14:paraId="4A63B658" w14:textId="77777777" w:rsidR="008D2206" w:rsidRDefault="008D2206" w:rsidP="008D2206">
      <w:pPr>
        <w:shd w:val="clear" w:color="auto" w:fill="FFFFFF"/>
        <w:spacing w:line="240" w:lineRule="auto"/>
        <w:ind w:firstLine="0"/>
        <w:rPr>
          <w:b/>
          <w:bCs/>
        </w:rPr>
      </w:pPr>
    </w:p>
    <w:p w14:paraId="6E572841" w14:textId="77777777" w:rsidR="008D2206" w:rsidRDefault="008D2206" w:rsidP="008D2206">
      <w:pPr>
        <w:shd w:val="clear" w:color="auto" w:fill="FFFFFF"/>
        <w:spacing w:line="240" w:lineRule="auto"/>
        <w:ind w:firstLine="0"/>
        <w:rPr>
          <w:shd w:val="clear" w:color="auto" w:fill="606060"/>
        </w:rPr>
      </w:pPr>
      <w:r>
        <w:rPr>
          <w:b/>
          <w:bCs/>
        </w:rPr>
        <w:t>Data</w:t>
      </w:r>
      <w:r>
        <w:rPr>
          <w:shd w:val="clear" w:color="auto" w:fill="606060"/>
        </w:rPr>
        <w:t xml:space="preserve"> </w:t>
      </w:r>
    </w:p>
    <w:p w14:paraId="20B04119" w14:textId="77777777" w:rsidR="008D2206" w:rsidRDefault="008D2206" w:rsidP="008D2206">
      <w:pPr>
        <w:shd w:val="clear" w:color="auto" w:fill="FFFFFF"/>
        <w:spacing w:line="240" w:lineRule="auto"/>
        <w:ind w:firstLine="0"/>
        <w:rPr>
          <w:shd w:val="clear" w:color="auto" w:fill="606060"/>
        </w:rPr>
      </w:pPr>
    </w:p>
    <w:p w14:paraId="24BE1CBF" w14:textId="77777777" w:rsidR="008D2206" w:rsidRDefault="008D2206" w:rsidP="008D2206">
      <w:pPr>
        <w:shd w:val="clear" w:color="auto" w:fill="FFFFFF"/>
        <w:spacing w:before="240" w:after="240"/>
        <w:ind w:firstLine="720"/>
        <w:rPr>
          <w:shd w:val="clear" w:color="auto" w:fill="606060"/>
        </w:rPr>
      </w:pPr>
      <w:r>
        <w:t xml:space="preserve">The system will process, store, and manage essential operational data to ensure smooth transactions. This includes customer profiles and contact details, transaction histories, and uploaded print files. On the administrative side, the database will handle the dynamic service configurations (custom </w:t>
      </w:r>
      <w:r>
        <w:lastRenderedPageBreak/>
        <w:t>pricing and variations), real-time job order statuses, and automated inventory records, specifically the current stock levels, material burn rates, and reorder point thresholds.</w:t>
      </w:r>
      <w:r>
        <w:rPr>
          <w:shd w:val="clear" w:color="auto" w:fill="606060"/>
        </w:rPr>
        <w:t xml:space="preserve"> </w:t>
      </w:r>
    </w:p>
    <w:p w14:paraId="2C619BDC" w14:textId="77777777" w:rsidR="008D2206" w:rsidRDefault="008D2206" w:rsidP="008D2206">
      <w:pPr>
        <w:shd w:val="clear" w:color="auto" w:fill="FFFFFF"/>
        <w:spacing w:line="240" w:lineRule="auto"/>
        <w:ind w:firstLine="0"/>
        <w:rPr>
          <w:b/>
          <w:bCs/>
        </w:rPr>
      </w:pPr>
    </w:p>
    <w:p w14:paraId="37A523E9" w14:textId="77777777" w:rsidR="008D2206" w:rsidRDefault="008D2206" w:rsidP="008D2206">
      <w:pPr>
        <w:shd w:val="clear" w:color="auto" w:fill="FFFFFF"/>
        <w:spacing w:line="240" w:lineRule="auto"/>
        <w:ind w:firstLine="0"/>
        <w:rPr>
          <w:shd w:val="clear" w:color="auto" w:fill="606060"/>
        </w:rPr>
      </w:pPr>
      <w:r>
        <w:rPr>
          <w:b/>
          <w:bCs/>
        </w:rPr>
        <w:t>Process</w:t>
      </w:r>
      <w:r>
        <w:rPr>
          <w:shd w:val="clear" w:color="auto" w:fill="606060"/>
        </w:rPr>
        <w:t xml:space="preserve"> </w:t>
      </w:r>
    </w:p>
    <w:p w14:paraId="555F6514" w14:textId="77777777" w:rsidR="008D2206" w:rsidRDefault="008D2206" w:rsidP="008D2206">
      <w:pPr>
        <w:shd w:val="clear" w:color="auto" w:fill="FFFFFF"/>
        <w:spacing w:line="240" w:lineRule="auto"/>
        <w:ind w:firstLine="0"/>
        <w:rPr>
          <w:shd w:val="clear" w:color="auto" w:fill="606060"/>
        </w:rPr>
      </w:pPr>
    </w:p>
    <w:p w14:paraId="47B59C63" w14:textId="77777777" w:rsidR="008D2206" w:rsidRDefault="008D2206" w:rsidP="008D2206">
      <w:pPr>
        <w:shd w:val="clear" w:color="auto" w:fill="FFFFFF"/>
        <w:spacing w:before="240" w:after="240"/>
        <w:ind w:firstLine="720"/>
        <w:rPr>
          <w:shd w:val="clear" w:color="auto" w:fill="606060"/>
        </w:rPr>
      </w:pPr>
      <w:r>
        <w:t>The system automates the core operational workflow of the printing establishment. The process begins with dynamic order intake, where customers select services configured by the admin. It proceeds to manual payment verification, followed by the automated routing of the confirmed order into the digital job scheduling queue. During production, the system systematically allocates tasks to specific staff members. As production progresses, the system processes inventory deductions based on material consumption, ultimately triggering automated restocking alerts when supplies reach critical levels.</w:t>
      </w:r>
      <w:r>
        <w:rPr>
          <w:shd w:val="clear" w:color="auto" w:fill="606060"/>
        </w:rPr>
        <w:t xml:space="preserve"> </w:t>
      </w:r>
    </w:p>
    <w:p w14:paraId="1D3D5FED" w14:textId="77777777" w:rsidR="008D2206" w:rsidRDefault="008D2206" w:rsidP="008D2206">
      <w:pPr>
        <w:shd w:val="clear" w:color="auto" w:fill="FFFFFF"/>
        <w:spacing w:line="240" w:lineRule="auto"/>
        <w:ind w:firstLine="0"/>
        <w:rPr>
          <w:b/>
          <w:bCs/>
        </w:rPr>
      </w:pPr>
    </w:p>
    <w:p w14:paraId="5695D865" w14:textId="77777777" w:rsidR="008D2206" w:rsidRDefault="008D2206" w:rsidP="008D2206">
      <w:pPr>
        <w:shd w:val="clear" w:color="auto" w:fill="FFFFFF"/>
        <w:spacing w:line="240" w:lineRule="auto"/>
        <w:ind w:firstLine="0"/>
        <w:rPr>
          <w:shd w:val="clear" w:color="auto" w:fill="606060"/>
        </w:rPr>
      </w:pPr>
      <w:r>
        <w:rPr>
          <w:b/>
          <w:bCs/>
        </w:rPr>
        <w:t>Hardware</w:t>
      </w:r>
      <w:r>
        <w:rPr>
          <w:shd w:val="clear" w:color="auto" w:fill="606060"/>
        </w:rPr>
        <w:t xml:space="preserve"> </w:t>
      </w:r>
    </w:p>
    <w:p w14:paraId="4D9B779A" w14:textId="77777777" w:rsidR="008D2206" w:rsidRDefault="008D2206" w:rsidP="008D2206">
      <w:pPr>
        <w:shd w:val="clear" w:color="auto" w:fill="FFFFFF"/>
        <w:spacing w:line="240" w:lineRule="auto"/>
        <w:ind w:firstLine="0"/>
        <w:rPr>
          <w:shd w:val="clear" w:color="auto" w:fill="606060"/>
        </w:rPr>
      </w:pPr>
    </w:p>
    <w:p w14:paraId="604831C6" w14:textId="77777777" w:rsidR="008D2206" w:rsidRDefault="008D2206" w:rsidP="008D2206">
      <w:pPr>
        <w:shd w:val="clear" w:color="auto" w:fill="FFFFFF"/>
        <w:spacing w:line="240" w:lineRule="auto"/>
        <w:ind w:firstLine="0"/>
        <w:rPr>
          <w:shd w:val="clear" w:color="auto" w:fill="606060"/>
        </w:rPr>
      </w:pPr>
    </w:p>
    <w:p w14:paraId="4CAA692C" w14:textId="77777777" w:rsidR="008D2206" w:rsidRDefault="008D2206" w:rsidP="008D2206">
      <w:pPr>
        <w:shd w:val="clear" w:color="auto" w:fill="FFFFFF"/>
        <w:ind w:firstLine="720"/>
        <w:rPr>
          <w:shd w:val="clear" w:color="auto" w:fill="606060"/>
        </w:rPr>
      </w:pPr>
      <w:r>
        <w:t>To effectively run and access the web-based system, users only require standard web-capable devices such as desktop computers, laptops, tablets, or smartphones. A stable internet connection is required for all actors (administrators, staff, and customers) to access the cloud-hosted platform and synchronize data in real-time.</w:t>
      </w:r>
      <w:r>
        <w:rPr>
          <w:shd w:val="clear" w:color="auto" w:fill="606060"/>
        </w:rPr>
        <w:t xml:space="preserve"> </w:t>
      </w:r>
    </w:p>
    <w:p w14:paraId="39744151" w14:textId="77777777" w:rsidR="00E6592F" w:rsidRDefault="00E6592F" w:rsidP="008D2206">
      <w:pPr>
        <w:shd w:val="clear" w:color="auto" w:fill="FFFFFF"/>
        <w:spacing w:before="240" w:line="240" w:lineRule="auto"/>
        <w:ind w:firstLine="0"/>
        <w:rPr>
          <w:b/>
          <w:bCs/>
        </w:rPr>
      </w:pPr>
    </w:p>
    <w:p w14:paraId="40919A92" w14:textId="26A595E5" w:rsidR="008D2206" w:rsidRDefault="008D2206" w:rsidP="008D2206">
      <w:pPr>
        <w:shd w:val="clear" w:color="auto" w:fill="FFFFFF"/>
        <w:spacing w:before="240" w:line="240" w:lineRule="auto"/>
        <w:ind w:firstLine="0"/>
        <w:rPr>
          <w:shd w:val="clear" w:color="auto" w:fill="606060"/>
        </w:rPr>
      </w:pPr>
      <w:r>
        <w:rPr>
          <w:b/>
          <w:bCs/>
        </w:rPr>
        <w:lastRenderedPageBreak/>
        <w:t>Operational Definition of Terms</w:t>
      </w:r>
      <w:r>
        <w:rPr>
          <w:shd w:val="clear" w:color="auto" w:fill="606060"/>
        </w:rPr>
        <w:t xml:space="preserve"> </w:t>
      </w:r>
    </w:p>
    <w:p w14:paraId="2CE3A7DC" w14:textId="77777777" w:rsidR="008D2206" w:rsidRDefault="008D2206" w:rsidP="008D2206">
      <w:pPr>
        <w:shd w:val="clear" w:color="auto" w:fill="FFFFFF"/>
        <w:spacing w:line="240" w:lineRule="auto"/>
        <w:ind w:firstLine="0"/>
        <w:rPr>
          <w:shd w:val="clear" w:color="auto" w:fill="606060"/>
        </w:rPr>
      </w:pPr>
      <w:r>
        <w:rPr>
          <w:shd w:val="clear" w:color="auto" w:fill="606060"/>
        </w:rPr>
        <w:t xml:space="preserve"> </w:t>
      </w:r>
    </w:p>
    <w:p w14:paraId="34AB6E13" w14:textId="77777777" w:rsidR="008D2206" w:rsidRDefault="008D2206" w:rsidP="008D2206">
      <w:pPr>
        <w:shd w:val="clear" w:color="auto" w:fill="FFFFFF"/>
        <w:spacing w:line="240" w:lineRule="auto"/>
        <w:ind w:firstLine="0"/>
        <w:rPr>
          <w:shd w:val="clear" w:color="auto" w:fill="606060"/>
        </w:rPr>
      </w:pPr>
    </w:p>
    <w:p w14:paraId="2FAAAFDC" w14:textId="77777777" w:rsidR="008D2206" w:rsidRDefault="008D2206" w:rsidP="008D2206">
      <w:pPr>
        <w:shd w:val="clear" w:color="auto" w:fill="FFFFFF"/>
        <w:ind w:firstLine="720"/>
        <w:rPr>
          <w:shd w:val="clear" w:color="auto" w:fill="606060"/>
        </w:rPr>
      </w:pPr>
      <w:r>
        <w:t>To ensure clarity and establish a shared understanding of the concepts discussed throughout this study, the following terms are operationally defined. These definitions reflect how each technical and business-specific term is explicitly utilized within the context of the developed system's dynamic architecture, modules, and workflows, rather than their general dictionary meanings:</w:t>
      </w:r>
      <w:r>
        <w:rPr>
          <w:shd w:val="clear" w:color="auto" w:fill="606060"/>
        </w:rPr>
        <w:t xml:space="preserve"> </w:t>
      </w:r>
    </w:p>
    <w:p w14:paraId="42296669" w14:textId="77777777" w:rsidR="008D2206" w:rsidRDefault="008D2206" w:rsidP="008D2206">
      <w:pPr>
        <w:shd w:val="clear" w:color="auto" w:fill="FFFFFF"/>
        <w:ind w:firstLine="720"/>
        <w:rPr>
          <w:shd w:val="clear" w:color="auto" w:fill="606060"/>
        </w:rPr>
      </w:pPr>
      <w:r>
        <w:rPr>
          <w:shd w:val="clear" w:color="auto" w:fill="606060"/>
        </w:rPr>
        <w:t xml:space="preserve"> </w:t>
      </w:r>
    </w:p>
    <w:p w14:paraId="494A9BAB" w14:textId="77777777" w:rsidR="008D2206" w:rsidRDefault="008D2206" w:rsidP="008D2206">
      <w:pPr>
        <w:shd w:val="clear" w:color="auto" w:fill="FFFFFF"/>
        <w:ind w:firstLine="0"/>
        <w:rPr>
          <w:shd w:val="clear" w:color="auto" w:fill="606060"/>
        </w:rPr>
      </w:pPr>
      <w:r>
        <w:rPr>
          <w:b/>
          <w:bCs/>
        </w:rPr>
        <w:t>Administrator -</w:t>
      </w:r>
      <w:r>
        <w:t xml:space="preserve"> Refers to the business owner or authorized management personnel who has full access to the system. They are responsible for dynamically configuring printing services, managing pricing variables, monitoring the inventory burn rate, and verifying customer payments.</w:t>
      </w:r>
      <w:r>
        <w:rPr>
          <w:shd w:val="clear" w:color="auto" w:fill="606060"/>
        </w:rPr>
        <w:t xml:space="preserve"> </w:t>
      </w:r>
    </w:p>
    <w:p w14:paraId="4E42BA93" w14:textId="77777777" w:rsidR="008D2206" w:rsidRDefault="008D2206" w:rsidP="008D2206">
      <w:pPr>
        <w:shd w:val="clear" w:color="auto" w:fill="FFFFFF"/>
        <w:ind w:firstLine="0"/>
        <w:rPr>
          <w:shd w:val="clear" w:color="auto" w:fill="606060"/>
        </w:rPr>
      </w:pPr>
      <w:r>
        <w:rPr>
          <w:b/>
          <w:bCs/>
        </w:rPr>
        <w:t>Automated Replenishment -</w:t>
      </w:r>
      <w:r>
        <w:t xml:space="preserve"> Refers to the specific system module that eliminates manual stock guesswork by calculating real-time material consumption and automatically triggering alerts when supplies reach a critical level.</w:t>
      </w:r>
      <w:r>
        <w:rPr>
          <w:shd w:val="clear" w:color="auto" w:fill="606060"/>
        </w:rPr>
        <w:t xml:space="preserve"> </w:t>
      </w:r>
    </w:p>
    <w:p w14:paraId="70FC6FDE" w14:textId="77777777" w:rsidR="008D2206" w:rsidRDefault="008D2206" w:rsidP="008D2206">
      <w:pPr>
        <w:shd w:val="clear" w:color="auto" w:fill="FFFFFF"/>
        <w:ind w:firstLine="0"/>
        <w:rPr>
          <w:shd w:val="clear" w:color="auto" w:fill="606060"/>
        </w:rPr>
      </w:pPr>
      <w:r>
        <w:rPr>
          <w:b/>
          <w:bCs/>
        </w:rPr>
        <w:t xml:space="preserve">Burn Rate - </w:t>
      </w:r>
      <w:r>
        <w:t>In this study, it refers to the calculated velocity or speed at which specific raw printing materials (e.g., paper, ink, binding covers) are consumed based on active, short-term sales volume.</w:t>
      </w:r>
      <w:r>
        <w:rPr>
          <w:shd w:val="clear" w:color="auto" w:fill="606060"/>
        </w:rPr>
        <w:t xml:space="preserve"> </w:t>
      </w:r>
    </w:p>
    <w:p w14:paraId="1F5C8904" w14:textId="77777777" w:rsidR="008D2206" w:rsidRDefault="008D2206" w:rsidP="008D2206">
      <w:pPr>
        <w:shd w:val="clear" w:color="auto" w:fill="FFFFFF"/>
        <w:ind w:firstLine="0"/>
        <w:rPr>
          <w:shd w:val="clear" w:color="auto" w:fill="606060"/>
        </w:rPr>
      </w:pPr>
      <w:r>
        <w:rPr>
          <w:b/>
          <w:bCs/>
        </w:rPr>
        <w:t xml:space="preserve">Customer - </w:t>
      </w:r>
      <w:r>
        <w:t xml:space="preserve">Refers to the clients or end-users who utilize the customer-facing web portal to browse offered printing services, submit specific order </w:t>
      </w:r>
      <w:r>
        <w:lastRenderedPageBreak/>
        <w:t>requirements, upload files, and visually track the real-time status of their print jobs.</w:t>
      </w:r>
      <w:r>
        <w:rPr>
          <w:shd w:val="clear" w:color="auto" w:fill="606060"/>
        </w:rPr>
        <w:t xml:space="preserve"> </w:t>
      </w:r>
    </w:p>
    <w:p w14:paraId="3C01318D" w14:textId="77777777" w:rsidR="008D2206" w:rsidRDefault="008D2206" w:rsidP="008D2206">
      <w:pPr>
        <w:shd w:val="clear" w:color="auto" w:fill="FFFFFF"/>
        <w:ind w:firstLine="0"/>
        <w:rPr>
          <w:shd w:val="clear" w:color="auto" w:fill="606060"/>
        </w:rPr>
      </w:pPr>
      <w:r>
        <w:rPr>
          <w:b/>
          <w:bCs/>
        </w:rPr>
        <w:t xml:space="preserve">Dynamic Configuration - </w:t>
      </w:r>
      <w:r>
        <w:t>Refers to the core architectural feature of the system that allows administrators to seamlessly create, add, or modify printing services and pricing structures through the user interface without requiring continuous modifications to the backend source code.</w:t>
      </w:r>
      <w:r>
        <w:rPr>
          <w:shd w:val="clear" w:color="auto" w:fill="606060"/>
        </w:rPr>
        <w:t xml:space="preserve"> </w:t>
      </w:r>
    </w:p>
    <w:p w14:paraId="14D6B28F" w14:textId="77777777" w:rsidR="008D2206" w:rsidRDefault="008D2206" w:rsidP="008D2206">
      <w:pPr>
        <w:shd w:val="clear" w:color="auto" w:fill="FFFFFF"/>
        <w:ind w:firstLine="0"/>
        <w:rPr>
          <w:shd w:val="clear" w:color="auto" w:fill="606060"/>
        </w:rPr>
      </w:pPr>
      <w:r>
        <w:rPr>
          <w:b/>
          <w:bCs/>
        </w:rPr>
        <w:t xml:space="preserve">Inventory Management - </w:t>
      </w:r>
      <w:r>
        <w:t>Refers to the digital tracking system used to monitor the availability, quantity, and depletion of raw materials required for production, which automatically updates as production staff complete their assigned tasks.</w:t>
      </w:r>
      <w:r>
        <w:rPr>
          <w:shd w:val="clear" w:color="auto" w:fill="606060"/>
        </w:rPr>
        <w:t xml:space="preserve"> </w:t>
      </w:r>
    </w:p>
    <w:p w14:paraId="0B8CE49B" w14:textId="77777777" w:rsidR="008D2206" w:rsidRDefault="008D2206" w:rsidP="008D2206">
      <w:pPr>
        <w:shd w:val="clear" w:color="auto" w:fill="FFFFFF"/>
        <w:ind w:firstLine="0"/>
        <w:rPr>
          <w:shd w:val="clear" w:color="auto" w:fill="606060"/>
        </w:rPr>
      </w:pPr>
      <w:r>
        <w:rPr>
          <w:b/>
          <w:bCs/>
        </w:rPr>
        <w:t>Job Scheduling -</w:t>
      </w:r>
      <w:r>
        <w:t xml:space="preserve"> Refers to the digital production queue that replaces physical job tickets. It visually tracks the progress of each order and systematically allocates labor and machinery to ensure fulfillment deadlines are met.</w:t>
      </w:r>
      <w:r>
        <w:rPr>
          <w:shd w:val="clear" w:color="auto" w:fill="606060"/>
        </w:rPr>
        <w:t xml:space="preserve"> </w:t>
      </w:r>
    </w:p>
    <w:p w14:paraId="372ABAD1" w14:textId="77777777" w:rsidR="008D2206" w:rsidRDefault="008D2206" w:rsidP="008D2206">
      <w:pPr>
        <w:shd w:val="clear" w:color="auto" w:fill="FFFFFF"/>
        <w:ind w:firstLine="0"/>
        <w:rPr>
          <w:shd w:val="clear" w:color="auto" w:fill="606060"/>
        </w:rPr>
      </w:pPr>
      <w:r>
        <w:rPr>
          <w:b/>
          <w:bCs/>
        </w:rPr>
        <w:t xml:space="preserve">Printing Services - </w:t>
      </w:r>
      <w:r>
        <w:t>Refers to the customizable products and services offered by the establishment (e.g., hardbound binding, document printing, customized merchandise) which are dynamically defined and categorized by the administrator within the system.</w:t>
      </w:r>
      <w:r>
        <w:rPr>
          <w:shd w:val="clear" w:color="auto" w:fill="606060"/>
        </w:rPr>
        <w:t xml:space="preserve"> </w:t>
      </w:r>
    </w:p>
    <w:p w14:paraId="7D4DB9B7" w14:textId="77777777" w:rsidR="008D2206" w:rsidRDefault="008D2206" w:rsidP="008D2206">
      <w:pPr>
        <w:shd w:val="clear" w:color="auto" w:fill="FFFFFF"/>
        <w:ind w:firstLine="0"/>
        <w:rPr>
          <w:shd w:val="clear" w:color="auto" w:fill="606060"/>
        </w:rPr>
      </w:pPr>
      <w:r>
        <w:rPr>
          <w:b/>
          <w:bCs/>
        </w:rPr>
        <w:t xml:space="preserve">Production Staff - </w:t>
      </w:r>
      <w:r>
        <w:t>Refers to the shop employees who utilize the job scheduling module to view their assigned tasks, update the production progress of specific orders, and initiate the digital deduction of consumed raw materials.</w:t>
      </w:r>
      <w:r>
        <w:rPr>
          <w:shd w:val="clear" w:color="auto" w:fill="606060"/>
        </w:rPr>
        <w:t xml:space="preserve"> </w:t>
      </w:r>
    </w:p>
    <w:p w14:paraId="1A70133A" w14:textId="572E0A96" w:rsidR="008D2206" w:rsidRPr="008E06E6" w:rsidRDefault="008D2206" w:rsidP="008E06E6">
      <w:pPr>
        <w:shd w:val="clear" w:color="auto" w:fill="FFFFFF"/>
        <w:ind w:firstLine="0"/>
      </w:pPr>
      <w:r>
        <w:rPr>
          <w:b/>
          <w:bCs/>
        </w:rPr>
        <w:t xml:space="preserve">Reorder Point - </w:t>
      </w:r>
      <w:r>
        <w:t>Refers to the specific, data-driven stock level threshold calculated by the system which, when reached, immediately notifies the administrator that new raw materials must be purchased from suppliers.</w:t>
      </w:r>
    </w:p>
    <w:p w14:paraId="589E688B" w14:textId="77777777" w:rsidR="008D2206" w:rsidRDefault="008D2206" w:rsidP="008D2206">
      <w:pPr>
        <w:shd w:val="clear" w:color="auto" w:fill="FFFFFF"/>
        <w:ind w:firstLine="0"/>
        <w:rPr>
          <w:b/>
          <w:bCs/>
        </w:rPr>
      </w:pPr>
      <w:r>
        <w:rPr>
          <w:b/>
          <w:bCs/>
        </w:rPr>
        <w:lastRenderedPageBreak/>
        <w:t>Conceptual Framework</w:t>
      </w:r>
    </w:p>
    <w:p w14:paraId="501D797B" w14:textId="47560714" w:rsidR="008D2206" w:rsidRDefault="008D2206" w:rsidP="008D2206">
      <w:pPr>
        <w:shd w:val="clear" w:color="auto" w:fill="FFFFFF"/>
        <w:spacing w:before="240"/>
        <w:ind w:firstLine="720"/>
      </w:pPr>
      <w:r>
        <w:t xml:space="preserve"> </w:t>
      </w:r>
      <w:r w:rsidR="00310085">
        <w:t xml:space="preserve">The </w:t>
      </w:r>
      <w:r w:rsidR="00310085" w:rsidRPr="00310085">
        <w:t>Figure</w:t>
      </w:r>
      <w:r w:rsidR="00310085">
        <w:t xml:space="preserve"> </w:t>
      </w:r>
      <w:r w:rsidR="00310085" w:rsidRPr="00310085">
        <w:t>illustrates the conceptual framework of the capstone project, detailing the operational flow of the platform across the Input, Process, Output, Outcome, and Impact stages. The Input encompasses stakeholder profiles (business owners, production staff, and customers), modular service parameters (dynamic pricing formulas, media dimensions, substrate types, and finishing rules), customer digital assets (PDF manuscripts, vector artwork, and remittance proofs), and raw consumables inventory baselines. The central Process executes real-time multi-attribute cost computation, manual payment auditing, 5-stage workshop Kanban queue scheduling, customer-supplied paper tracking, automated stage-based Bill of Materials (BOM) inventory deductions, and rolling consumption velocity calculations to evaluate dynamic Reorder Points (ROP).</w:t>
      </w:r>
    </w:p>
    <w:p w14:paraId="15CA4D7C" w14:textId="11A867B8" w:rsidR="008D2206" w:rsidRDefault="00310085" w:rsidP="008D2206">
      <w:pPr>
        <w:shd w:val="clear" w:color="auto" w:fill="FFFFFF"/>
        <w:ind w:firstLine="720"/>
      </w:pPr>
      <w:r w:rsidRPr="00310085">
        <w:t>The primary </w:t>
      </w:r>
      <w:r w:rsidRPr="00310085">
        <w:rPr>
          <w:b/>
          <w:bCs/>
        </w:rPr>
        <w:t>Outputs</w:t>
      </w:r>
      <w:r w:rsidRPr="00310085">
        <w:t> include the integrated role-segregated web-to-print platform, interactive customer self-service ordering wizards with live five-stage visual progress tracking, workshop floor Kanban digital job tickets, automated replenishment alert banners, and multi-service business intelligence summaries. Consequently, the immediate </w:t>
      </w:r>
      <w:r w:rsidRPr="00310085">
        <w:rPr>
          <w:b/>
          <w:bCs/>
        </w:rPr>
        <w:t>Outcomes</w:t>
      </w:r>
      <w:r w:rsidRPr="00310085">
        <w:t> eliminate manual calculation errors, eradicate lost paper job tickets, provide 24/7 transparent order tracking for clients, prevent unexpected stockouts during peak academic rushes, and establish data-driven procurement based on true sales burn rates. In the long term, the framework achieves significant organizational </w:t>
      </w:r>
      <w:r w:rsidRPr="00310085">
        <w:rPr>
          <w:b/>
          <w:bCs/>
        </w:rPr>
        <w:t>Impact</w:t>
      </w:r>
      <w:r w:rsidRPr="00310085">
        <w:t xml:space="preserve"> by </w:t>
      </w:r>
      <w:r w:rsidRPr="00310085">
        <w:lastRenderedPageBreak/>
        <w:t>maximizing enterprise productivity and profitability, strengthening market trust, providing code-free business adaptability for shop proprietors, and establishing a validated information systems benchmark for lightweight job-shop printing automation.</w:t>
      </w:r>
      <w:r w:rsidR="008D2206">
        <w:t xml:space="preserve"> </w:t>
      </w:r>
    </w:p>
    <w:p w14:paraId="0D0B53CF" w14:textId="77777777" w:rsidR="008D2206" w:rsidRDefault="008D2206" w:rsidP="008D2206">
      <w:pPr>
        <w:shd w:val="clear" w:color="auto" w:fill="FFFFFF"/>
        <w:spacing w:before="240"/>
        <w:ind w:firstLine="0"/>
      </w:pPr>
      <w:r>
        <w:rPr>
          <w:noProof/>
        </w:rPr>
        <w:lastRenderedPageBreak/>
        <w:drawing>
          <wp:inline distT="114300" distB="114300" distL="114300" distR="114300" wp14:anchorId="35BB143C" wp14:editId="650406CE">
            <wp:extent cx="5276850" cy="6617047"/>
            <wp:effectExtent l="0" t="0" r="0" b="0"/>
            <wp:docPr id="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5276850" cy="6617047"/>
                    </a:xfrm>
                    <a:prstGeom prst="rect">
                      <a:avLst/>
                    </a:prstGeom>
                    <a:ln/>
                  </pic:spPr>
                </pic:pic>
              </a:graphicData>
            </a:graphic>
          </wp:inline>
        </w:drawing>
      </w:r>
    </w:p>
    <w:p w14:paraId="069AE3CD" w14:textId="77777777" w:rsidR="008D2206" w:rsidRDefault="008D2206" w:rsidP="008D2206">
      <w:pPr>
        <w:shd w:val="clear" w:color="auto" w:fill="FFFFFF"/>
        <w:spacing w:after="240"/>
        <w:ind w:firstLine="0"/>
        <w:jc w:val="center"/>
        <w:sectPr w:rsidR="008D2206" w:rsidSect="008D2206">
          <w:headerReference w:type="default" r:id="rId39"/>
          <w:footerReference w:type="default" r:id="rId40"/>
          <w:headerReference w:type="first" r:id="rId41"/>
          <w:pgSz w:w="12240" w:h="15840"/>
          <w:pgMar w:top="1728" w:right="1728" w:bottom="1728" w:left="2160" w:header="1008" w:footer="1296" w:gutter="0"/>
          <w:pgNumType w:start="1"/>
          <w:cols w:space="720"/>
          <w:titlePg/>
        </w:sectPr>
      </w:pPr>
      <w:r>
        <w:t>Figure 1. Conceptual Framework of Printify</w:t>
      </w:r>
    </w:p>
    <w:p w14:paraId="7F21DA67" w14:textId="77777777" w:rsidR="008D2206" w:rsidRDefault="008D2206" w:rsidP="008D2206">
      <w:pPr>
        <w:spacing w:line="240" w:lineRule="auto"/>
        <w:ind w:firstLine="0"/>
        <w:jc w:val="center"/>
        <w:rPr>
          <w:b/>
          <w:bCs/>
        </w:rPr>
      </w:pPr>
      <w:r>
        <w:rPr>
          <w:b/>
          <w:bCs/>
        </w:rPr>
        <w:lastRenderedPageBreak/>
        <w:t>REVIEW RELATED LITERATURE</w:t>
      </w:r>
    </w:p>
    <w:p w14:paraId="50C4A4B1" w14:textId="77777777" w:rsidR="008D2206" w:rsidRDefault="008D2206" w:rsidP="008D2206">
      <w:pPr>
        <w:spacing w:line="240" w:lineRule="auto"/>
        <w:ind w:firstLine="0"/>
        <w:rPr>
          <w:b/>
          <w:bCs/>
        </w:rPr>
      </w:pPr>
    </w:p>
    <w:p w14:paraId="22EEFD22" w14:textId="77777777" w:rsidR="008D2206" w:rsidRDefault="008D2206" w:rsidP="008D2206">
      <w:pPr>
        <w:spacing w:line="240" w:lineRule="auto"/>
        <w:ind w:firstLine="0"/>
        <w:rPr>
          <w:b/>
          <w:bCs/>
        </w:rPr>
      </w:pPr>
    </w:p>
    <w:p w14:paraId="4571CB3B" w14:textId="77777777" w:rsidR="008D2206" w:rsidRDefault="008D2206" w:rsidP="008D2206">
      <w:pPr>
        <w:spacing w:line="240" w:lineRule="auto"/>
        <w:ind w:firstLine="0"/>
        <w:rPr>
          <w:b/>
          <w:bCs/>
        </w:rPr>
      </w:pPr>
    </w:p>
    <w:p w14:paraId="75530C7D" w14:textId="77777777" w:rsidR="00BE30BB" w:rsidRPr="00941E71" w:rsidRDefault="00BE30BB" w:rsidP="00BE30BB">
      <w:pPr>
        <w:ind w:firstLine="0"/>
        <w:rPr>
          <w:b/>
          <w:bCs/>
        </w:rPr>
      </w:pPr>
      <w:r w:rsidRPr="00941E71">
        <w:rPr>
          <w:b/>
          <w:bCs/>
        </w:rPr>
        <w:t>Dynamic Order</w:t>
      </w:r>
    </w:p>
    <w:p w14:paraId="0E131D9C" w14:textId="77777777" w:rsidR="00BE30BB" w:rsidRDefault="00BE30BB" w:rsidP="00BE30BB">
      <w:r w:rsidRPr="00941E71">
        <w:t xml:space="preserve">Apriadi and Dewi (2026) highlighted that many small and medium-sized printing businesses still rely on manual or semi-digital processes, resulting in miscommunication, data inconsistencies, and inefficient workflow management. To address these challenges, the researchers developed a web-based printing service system that integrates order management, inventory control, and production workflow into a unified platform. The findings demonstrated that an integrated information system can reduce operational errors, improve communication between departments, and enhance overall operational efficiency. Similarly, Susila et al. (2025) identified limitations in order recording, cost estimation, and production monitoring, where manual processes can cause delays and errors. Their study developed a web-based system with online ordering, automated cost estimation, job tracking, and real-time updates, which improved production efficiency and customer satisfaction. Saragih et al. (2026) likewise emphasized the increasing demand for efficiency and accuracy in service industries and noted that many organizations, particularly small and medium-sized enterprises such as printing services, still rely on manual or semi-digital processes. Their study addressed operational inefficiencies, data inconsistencies, and communication gaps through the design and implementation of a web-based information system for digital printing services. </w:t>
      </w:r>
      <w:r w:rsidRPr="00941E71">
        <w:lastRenderedPageBreak/>
        <w:t>These studies support the use of an integrated web-based platform for printing-service operations, particularly in managing orders and connecting different operational processes.</w:t>
      </w:r>
    </w:p>
    <w:p w14:paraId="0BB3BE4A" w14:textId="77777777" w:rsidR="00BE30BB" w:rsidRPr="00941E71" w:rsidRDefault="00BE30BB" w:rsidP="00BE30BB"/>
    <w:p w14:paraId="0E63A970" w14:textId="77777777" w:rsidR="00BE30BB" w:rsidRDefault="00BE30BB" w:rsidP="00BE30BB">
      <w:r w:rsidRPr="00941E71">
        <w:t xml:space="preserve">Kurniawan et al. (2025) found that the use of unintegrated spreadsheets across divisions in a Production Planning and Inventory Control (PPIC) system at an Indonesian packaging manufacturer resulted in production inaccuracies, scheduling errors, and additional time spent on repetitive manual processes. To address these problems, the researchers developed a web-based data integration system that enabled real-time data synchronization and reduced manual data entry. The findings demonstrate the importance of connecting information across production-related activities to improve coordination and data availability. Joshi et al. (2026) similarly demonstrated how web-based services have contributed to the modernization of document handling and printing processes. Traditional printing was described as being limited by manual coordination, physical presence, and tightly coupled backend infrastructure. The study introduced Zaprint, a remote printing management system that allows users to submit print jobs through a web application while local print shops manage and process the jobs through a desktop application. The system uses Supabase for authentication, database management, file storage, and communication, with a cloud-based data layer enabling real-time connectivity between users and print shops. The findings showed that the </w:t>
      </w:r>
      <w:r w:rsidRPr="00941E71">
        <w:lastRenderedPageBreak/>
        <w:t>system was more efficient and easier to use than traditional print management systems. These findings support the present study's use of an integrated web-based system for coordinating printing-service activities.</w:t>
      </w:r>
    </w:p>
    <w:p w14:paraId="23124936" w14:textId="77777777" w:rsidR="00BE30BB" w:rsidRPr="00941E71" w:rsidRDefault="00BE30BB" w:rsidP="00BE30BB"/>
    <w:p w14:paraId="2067F745" w14:textId="77777777" w:rsidR="00BE30BB" w:rsidRDefault="00BE30BB" w:rsidP="00BE30BB">
      <w:r w:rsidRPr="00941E71">
        <w:t xml:space="preserve">Bhaktha et al. (2023) developed an online order management system that provides sellers with an overview of their orders and inventory, allowing them to manage products through a centralized system. The platform includes order tracking, stock management, and customer management features accessible through a single dashboard. These features support the present study's development of an integrated web-based system for printing services, particularly its Dynamic Order Management and Inventory Management components, which aim to centralize order information, monitor inventory, and improve the efficiency of printing-service operations. Dhiman (2021) demonstrated how the Online Food Ordering Management System can simplify order management by allowing customers to submit their requirements through an online interface. The system records orders in a centralized database, places them in a queue, and provides real-time updates through the administrative panel. This enables staff to monitor incoming orders and process them systematically, reducing errors and improving workflow efficiency. These features are relevant to the present study because the proposed printing service system similarly integrates digital order intake with a centralized job queue and real-time order tracking. Hernada et al. (2024) developed a web-based design </w:t>
      </w:r>
      <w:r w:rsidRPr="00941E71">
        <w:lastRenderedPageBreak/>
        <w:t>and print ordering system to improve customer service efficiency and effectiveness. The system demonstrated how web-based technology can streamline ordering processes in digital printing businesses. Together, these studies present web-based ordering as a means of organizing customer orders, centralizing order information, and improving the efficiency of printing-related services.</w:t>
      </w:r>
    </w:p>
    <w:p w14:paraId="4AE6CB5D" w14:textId="77777777" w:rsidR="00A167FA" w:rsidRDefault="00A167FA" w:rsidP="00A167FA">
      <w:pPr>
        <w:ind w:firstLine="0"/>
      </w:pPr>
    </w:p>
    <w:p w14:paraId="5C1A5E98" w14:textId="2172C470" w:rsidR="00BE30BB" w:rsidRPr="00941E71" w:rsidRDefault="00BE30BB" w:rsidP="00A167FA">
      <w:pPr>
        <w:ind w:firstLine="0"/>
        <w:rPr>
          <w:b/>
          <w:bCs/>
        </w:rPr>
      </w:pPr>
      <w:r w:rsidRPr="00941E71">
        <w:rPr>
          <w:b/>
          <w:bCs/>
        </w:rPr>
        <w:t>Job Scheduling</w:t>
      </w:r>
    </w:p>
    <w:p w14:paraId="7AABDD3C" w14:textId="77777777" w:rsidR="00BE30BB" w:rsidRPr="00941E71" w:rsidRDefault="00BE30BB" w:rsidP="00BE30BB">
      <w:r w:rsidRPr="00941E71">
        <w:t>Smagowicz et al. (2024) presented a method for developing production schedules based on a printing company's operational processes and production technologies. The approach considered production resources and business requirements to support resource-balanced production decisions. The study is relevant to the present research because it demonstrates the importance of systematic production scheduling in printing operations. Zonta et al. (2022) likewise highlighted the importance of connectivity and data availability in supporting decision-making within production processes. The study proposed an integrated approach to production scheduling that considers available resources and uses data to improve scheduling decisions. These findings support the present study's Job Scheduling module, which organizes printing orders into a digital production queue, tracks job progress, and allocates labor and machinery to support timely order fulfillment.</w:t>
      </w:r>
    </w:p>
    <w:p w14:paraId="2E5335D8" w14:textId="77777777" w:rsidR="00BE30BB" w:rsidRDefault="00BE30BB" w:rsidP="00BE30BB">
      <w:r w:rsidRPr="00941E71">
        <w:lastRenderedPageBreak/>
        <w:t>Jiang et al. (2022) discussed how changes in production systems and technological development have influenced the methods used for production scheduling. The study highlighted the evolution of scheduling approaches in response to changing production environments and emerging technologies. This supports the present study's development of a digital job scheduling module for printing services, which aims to organize production queues, track order progress, and allocate labor and machinery systematically to improve production efficiency. Destouet et al. (2023) examined various approaches for supporting scheduling decisions in evolving production environments. The study emphasized the challenges of coordinating machines and operators in flexible production scheduling. These findings support the present study's Job Scheduling module, which organizes printing jobs and systematically allocates production staff and machinery to improve workflow and ensure timely order fulfillment. Hernada et al. (2024) developed a web-based design and print ordering system that demonstrated how web-based technology can streamline ordering processes in digital printing businesses. This supports the present study's use of a web-based platform for printing services, particularly its dynamic order management and customer-facing ordering functions. However, the present study extends beyond online ordering by integrating job scheduling, inventory management, and automated replenishment into a single system.</w:t>
      </w:r>
    </w:p>
    <w:p w14:paraId="50AAA1B7" w14:textId="77777777" w:rsidR="00A167FA" w:rsidRDefault="00A167FA" w:rsidP="00A167FA">
      <w:pPr>
        <w:ind w:firstLine="0"/>
        <w:rPr>
          <w:b/>
          <w:bCs/>
        </w:rPr>
      </w:pPr>
    </w:p>
    <w:p w14:paraId="63F64FCD" w14:textId="77777777" w:rsidR="00A167FA" w:rsidRDefault="00A167FA" w:rsidP="00A167FA">
      <w:pPr>
        <w:ind w:firstLine="0"/>
        <w:rPr>
          <w:b/>
          <w:bCs/>
        </w:rPr>
      </w:pPr>
    </w:p>
    <w:p w14:paraId="04AB52A8" w14:textId="3D0AD767" w:rsidR="00BE30BB" w:rsidRPr="00941E71" w:rsidRDefault="00BE30BB" w:rsidP="00A167FA">
      <w:pPr>
        <w:ind w:firstLine="0"/>
        <w:rPr>
          <w:b/>
          <w:bCs/>
        </w:rPr>
      </w:pPr>
      <w:r w:rsidRPr="00941E71">
        <w:rPr>
          <w:b/>
          <w:bCs/>
        </w:rPr>
        <w:lastRenderedPageBreak/>
        <w:t>Inventory Management System with Automated Replenishment</w:t>
      </w:r>
    </w:p>
    <w:p w14:paraId="3B8EB3F3" w14:textId="77777777" w:rsidR="00BE30BB" w:rsidRDefault="00BE30BB" w:rsidP="00BE30BB">
      <w:r w:rsidRPr="00941E71">
        <w:t xml:space="preserve">Tanaman et al. (2023) developed a web-based inventory management system for a small business enterprise in Pagadian City, Zamboanga del Sur, Philippines. The study identified challenges associated with the manual use of paper-based inventory records, including data inaccuracy and process inefficiency in recording and distributing inventory and sales reports. To address these issues, the researchers developed an automated web-based solution that electronically recorded and processed inventory data and generated reports. The study demonstrated how web-based automation can improve inventory management efficiency and convenience. Jebbor et al. (2023) demonstrated that automated and integrated inventory management can help organizations address inventory and replenishment problems, particularly during periods of high demand. Their study on hospital logistics proposed an automated and integrated inventory and replenishment management system that uses a proactive, real-time replenishment policy. This approach demonstrates the potential of automated replenishment in maintaining the availability of essential resources and reducing inventory-related problems. Asim and Arbaiy (2026) similarly demonstrated that a computerized inventory management system can help businesses address problems associated with manual inventory operations, particularly inaccurate stock levels and delays in replenishment. Their study on Alfudullallah Co. developed an inventory management system </w:t>
      </w:r>
      <w:r w:rsidRPr="00941E71">
        <w:lastRenderedPageBreak/>
        <w:t>that provides real-time inventory tracking and supports inventory, warehouse, ordering, reporting, and analysis management.</w:t>
      </w:r>
    </w:p>
    <w:p w14:paraId="3875128B" w14:textId="77777777" w:rsidR="00A167FA" w:rsidRPr="00941E71" w:rsidRDefault="00A167FA" w:rsidP="00BE30BB"/>
    <w:p w14:paraId="6C9A3E9A" w14:textId="77777777" w:rsidR="00BE30BB" w:rsidRDefault="00BE30BB" w:rsidP="00BE30BB">
      <w:r w:rsidRPr="00941E71">
        <w:t xml:space="preserve">Ugbebor et al. (2024) examined the role of automated inventory management systems integrated with Internet of Things (IoT) technology in improving inventory management among small and medium-sized enterprises (SMEs). The development of automated solutions, such as IoT sensors, real-time data analytics, and cloud-based applications that enhance inventory control, was also identified in their review of the literature. According to the study, the use of IoT in automation has improved inventory accuracy, decreased stockouts, and decreased carrying costs for SMEs. The research also identified reverse logistics systems with intuitive demand forecasting for optimal stock replenishment, automation of reordering systems while efficiently managing working capital, and decreased downtime from real-time tracking as operational improvements. Rolf et al. (2023) identified inventory management as a common application of data-driven decision-making in supply chain management. Their literature review on reinforcement learning in supply chain management emphasized the importance of inventory management in coordinating supply chain operations. The study also highlighted the potential of real-time, data-driven decision-making in managing complex and dynamic operations. These findings support the present study's approach of using real-time inventory data, </w:t>
      </w:r>
      <w:r w:rsidRPr="00941E71">
        <w:lastRenderedPageBreak/>
        <w:t>particularly material consumption and burn rate, to support automated replenishment decisions in printing services.</w:t>
      </w:r>
    </w:p>
    <w:p w14:paraId="268D0AD9" w14:textId="77777777" w:rsidR="00A167FA" w:rsidRPr="00941E71" w:rsidRDefault="00A167FA" w:rsidP="00BE30BB"/>
    <w:p w14:paraId="7460852A" w14:textId="77777777" w:rsidR="00BE30BB" w:rsidRDefault="00BE30BB" w:rsidP="00BE30BB">
      <w:r w:rsidRPr="00941E71">
        <w:t xml:space="preserve">Munyaka and Yadavalli (2022) explained that inventory is one of the main management tasks and a fundamental component of material management, logistics, and supply chain management. Warehouse inventory may be required to meet customer or humanitarian demands, depending on the organization's goals. Inventory control is essential to both organizational performance and operational success. In light of the growing demands of human needs, the study examined inventory management concepts and applications and noted that inventory treatment is influenced by demand, which is a crucial variable in the inventory control system. Albayrak Ünal et al. (2023) reported that organizations seeking to keep pace with technological advancements and globalization must efficiently manage their supply chains to achieve superior quality, enhanced efficiency, and reduced costs. The diverse needs of customers, along with competition from global players and market rivalry, have prompted companies to focus more on inventory management. Their article presented a systematic literature review of the use of Artificial Intelligence (AI) in inventory management, concentrating on research papers from two academic databases published between 2012 and 2022, with a total of 59 articles identified for detailed examination. The current state of inventory </w:t>
      </w:r>
      <w:r w:rsidRPr="00941E71">
        <w:lastRenderedPageBreak/>
        <w:t>management and potential future directions were also outlined, with the findings indicating a rising interest in AI techniques in recent years.</w:t>
      </w:r>
    </w:p>
    <w:p w14:paraId="0D874845" w14:textId="77777777" w:rsidR="00A167FA" w:rsidRPr="00941E71" w:rsidRDefault="00A167FA" w:rsidP="00BE30BB"/>
    <w:p w14:paraId="35E199C3" w14:textId="77777777" w:rsidR="00BE30BB" w:rsidRDefault="00BE30BB" w:rsidP="00BE30BB">
      <w:r w:rsidRPr="00941E71">
        <w:t>Abu Zwaida et al. (2021) highlighted that drug shortages pose a significant challenge for inventory management within healthcare systems, as they can lead to various adverse effects. In the realm of supply chain management, achieving optimization is closely linked to controlling inventory in order to address problems associated with the supply, management, and utilization of medications. The study noted that identifying a shortage scenario in a hospital can be challenging due to numerous unpredictable factors, such as manufacturing issues, fluctuations in supply and demand, and problems with raw materials. To mitigate the risk of shortages in hospitals, effective inventory management is essential to maintain sustainable operations and maximize organizational performance within the Hospital Supply Chain (HSC).</w:t>
      </w:r>
    </w:p>
    <w:p w14:paraId="15111389" w14:textId="77777777" w:rsidR="00A167FA" w:rsidRPr="00941E71" w:rsidRDefault="00A167FA" w:rsidP="00BE30BB"/>
    <w:p w14:paraId="2AD4B145" w14:textId="77777777" w:rsidR="00BE30BB" w:rsidRPr="00941E71" w:rsidRDefault="00BE30BB" w:rsidP="00BE30BB">
      <w:r w:rsidRPr="00941E71">
        <w:t xml:space="preserve">The reviewed literature addresses several operational needs related to the development of the Printify system. The studies discuss digital order management, production scheduling, inventory control, automated replenishment, and customer service in printing and other operational settings. Apriadi and Dewi (2026) and Susila et al. (2025) demonstrate the use of web-based systems for improving order management and production-related processes, while Smagowicz et al. (2024) and Zonta et al. (2022) emphasize </w:t>
      </w:r>
      <w:r w:rsidRPr="00941E71">
        <w:lastRenderedPageBreak/>
        <w:t>systematic scheduling and the use of production information for scheduling decisions. Tanaman et al. (2023) and Jebbor et al. (2023) demonstrate the role of automated inventory management and replenishment, while Rolf et al. (2023) highlights the use of real-time inventory data for data-driven decision-making. These studies provide the literature-based support for the operational features of Printify, including order management, job scheduling, inventory monitoring, stock replenishment, and reporting.</w:t>
      </w:r>
    </w:p>
    <w:p w14:paraId="6DFC3001" w14:textId="77777777" w:rsidR="008D2206" w:rsidRDefault="008D2206" w:rsidP="008D2206">
      <w:pPr>
        <w:spacing w:after="160"/>
        <w:ind w:firstLine="0"/>
        <w:jc w:val="center"/>
        <w:rPr>
          <w:b/>
          <w:bCs/>
        </w:rPr>
      </w:pPr>
    </w:p>
    <w:p w14:paraId="7ECA797D" w14:textId="77777777" w:rsidR="008D2206" w:rsidRDefault="008D2206" w:rsidP="008D2206">
      <w:pPr>
        <w:ind w:firstLine="0"/>
        <w:jc w:val="left"/>
        <w:sectPr w:rsidR="008D2206" w:rsidSect="008D2206">
          <w:headerReference w:type="default" r:id="rId42"/>
          <w:headerReference w:type="first" r:id="rId43"/>
          <w:pgSz w:w="12240" w:h="15840"/>
          <w:pgMar w:top="1729" w:right="1729" w:bottom="1729" w:left="2160" w:header="1009" w:footer="1298" w:gutter="0"/>
          <w:cols w:space="720"/>
          <w:titlePg/>
        </w:sectPr>
      </w:pPr>
    </w:p>
    <w:p w14:paraId="38A3BC9A" w14:textId="77777777" w:rsidR="008D2206" w:rsidRDefault="008D2206" w:rsidP="008D2206">
      <w:pPr>
        <w:pStyle w:val="Heading1"/>
        <w:ind w:firstLine="0"/>
      </w:pPr>
      <w:bookmarkStart w:id="9" w:name="_lh5nl9bdivbl" w:colFirst="0" w:colLast="0"/>
      <w:bookmarkEnd w:id="9"/>
      <w:r>
        <w:lastRenderedPageBreak/>
        <w:t>METHODOLOGY</w:t>
      </w:r>
      <w:r>
        <w:rPr>
          <w:noProof/>
        </w:rPr>
        <mc:AlternateContent>
          <mc:Choice Requires="wps">
            <w:drawing>
              <wp:anchor distT="0" distB="0" distL="114300" distR="114300" simplePos="0" relativeHeight="251720704" behindDoc="0" locked="0" layoutInCell="1" hidden="0" allowOverlap="1" wp14:anchorId="6685F1D6" wp14:editId="3B9B9940">
                <wp:simplePos x="0" y="0"/>
                <wp:positionH relativeFrom="column">
                  <wp:posOffset>4959350</wp:posOffset>
                </wp:positionH>
                <wp:positionV relativeFrom="paragraph">
                  <wp:posOffset>-539114</wp:posOffset>
                </wp:positionV>
                <wp:extent cx="396875" cy="471170"/>
                <wp:effectExtent l="0" t="0" r="0" b="0"/>
                <wp:wrapNone/>
                <wp:docPr id="15" name="Rectangle 15"/>
                <wp:cNvGraphicFramePr/>
                <a:graphic xmlns:a="http://schemas.openxmlformats.org/drawingml/2006/main">
                  <a:graphicData uri="http://schemas.microsoft.com/office/word/2010/wordprocessingShape">
                    <wps:wsp>
                      <wps:cNvSpPr/>
                      <wps:spPr>
                        <a:xfrm>
                          <a:off x="5166613" y="3563465"/>
                          <a:ext cx="358775" cy="433070"/>
                        </a:xfrm>
                        <a:prstGeom prst="rect">
                          <a:avLst/>
                        </a:prstGeom>
                        <a:solidFill>
                          <a:schemeClr val="lt1"/>
                        </a:solidFill>
                        <a:ln w="12700" cap="flat" cmpd="sng">
                          <a:solidFill>
                            <a:schemeClr val="lt1"/>
                          </a:solidFill>
                          <a:prstDash val="solid"/>
                          <a:miter lim="8000"/>
                          <a:headEnd type="none" w="sm" len="sm"/>
                          <a:tailEnd type="none" w="sm" len="sm"/>
                        </a:ln>
                      </wps:spPr>
                      <wps:txbx>
                        <w:txbxContent>
                          <w:p w14:paraId="7B7F409F" w14:textId="77777777" w:rsidR="008D2206" w:rsidRDefault="008D2206" w:rsidP="008D2206">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685F1D6" id="Rectangle 15" o:spid="_x0000_s1028" style="position:absolute;left:0;text-align:left;margin-left:390.5pt;margin-top:-42.45pt;width:31.25pt;height:37.1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" fillcolor="white [3201]" strokecolor="white [3201]" strokeweight="1pt">
                <v:stroke startarrowwidth="narrow" startarrowlength="short" endarrowwidth="narrow" endarrowlength="short" miterlimit="5243f"/>
                <v:textbox inset="2.53958mm,2.53958mm,2.53958mm,2.53958mm">
                  <w:txbxContent>
                    <w:p w14:paraId="7B7F409F" w14:textId="77777777" w:rsidR="008D2206" w:rsidRDefault="008D2206" w:rsidP="008D2206">
                      <w:pPr>
                        <w:spacing w:line="240" w:lineRule="auto"/>
                        <w:ind w:firstLine="0"/>
                        <w:jc w:val="left"/>
                        <w:textDirection w:val="btLr"/>
                      </w:pPr>
                    </w:p>
                  </w:txbxContent>
                </v:textbox>
              </v:rect>
            </w:pict>
          </mc:Fallback>
        </mc:AlternateContent>
      </w:r>
    </w:p>
    <w:p w14:paraId="7C873416" w14:textId="77777777" w:rsidR="008D2206" w:rsidRDefault="008D2206" w:rsidP="008D2206">
      <w:pPr>
        <w:spacing w:line="240" w:lineRule="auto"/>
      </w:pPr>
    </w:p>
    <w:p w14:paraId="69E62F85" w14:textId="77777777" w:rsidR="008D2206" w:rsidRDefault="008D2206" w:rsidP="008D2206">
      <w:pPr>
        <w:spacing w:line="240" w:lineRule="auto"/>
      </w:pPr>
    </w:p>
    <w:p w14:paraId="3EB9E126" w14:textId="77777777" w:rsidR="008D2206" w:rsidRDefault="008D2206" w:rsidP="008D2206">
      <w:pPr>
        <w:spacing w:line="240" w:lineRule="auto"/>
      </w:pPr>
    </w:p>
    <w:p w14:paraId="7BFF54DB" w14:textId="77777777" w:rsidR="008D2206" w:rsidRDefault="008D2206" w:rsidP="008D2206">
      <w:pPr>
        <w:ind w:firstLine="720"/>
      </w:pPr>
      <w:r>
        <w:t xml:space="preserve">This chapter outlines the research procedures and engineering techniques employed in designing, constructing, and evaluating the Integrated Dynamic Order, Job Scheduling, and Inventory Management System for Printing Services with Automated Replenishment. It details the research design, operational characterization of participants, project materials, empirical data collection techniques, statistical analysis procedures, system validity measures, and ethical safeguards. Furthermore, it presents the architectural requirements and software modeling diagrams that guided the systematic implementation and quality assessment of the platform. </w:t>
      </w:r>
    </w:p>
    <w:p w14:paraId="0D673E89" w14:textId="77777777" w:rsidR="008D2206" w:rsidRDefault="008D2206" w:rsidP="008D2206">
      <w:pPr>
        <w:spacing w:line="240" w:lineRule="auto"/>
        <w:ind w:firstLine="0"/>
      </w:pPr>
    </w:p>
    <w:p w14:paraId="4CD6D3AD" w14:textId="77777777" w:rsidR="008D2206" w:rsidRDefault="008D2206" w:rsidP="008D2206">
      <w:pPr>
        <w:spacing w:line="240" w:lineRule="auto"/>
        <w:ind w:firstLine="0"/>
      </w:pPr>
    </w:p>
    <w:p w14:paraId="68837FBE" w14:textId="77777777" w:rsidR="008D2206" w:rsidRDefault="008D2206" w:rsidP="008D2206">
      <w:pPr>
        <w:pStyle w:val="Heading2"/>
        <w:ind w:firstLine="0"/>
      </w:pPr>
      <w:bookmarkStart w:id="10" w:name="_num32sposxpl" w:colFirst="0" w:colLast="0"/>
      <w:bookmarkEnd w:id="10"/>
      <w:r>
        <w:t>Project Design</w:t>
      </w:r>
    </w:p>
    <w:p w14:paraId="17C88B72" w14:textId="77777777" w:rsidR="008D2206" w:rsidRDefault="008D2206" w:rsidP="008D2206">
      <w:pPr>
        <w:spacing w:line="240" w:lineRule="auto"/>
        <w:ind w:firstLine="0"/>
        <w:rPr>
          <w:b/>
          <w:bCs/>
        </w:rPr>
      </w:pPr>
    </w:p>
    <w:p w14:paraId="039A4BB7" w14:textId="77777777" w:rsidR="008D2206" w:rsidRDefault="008D2206" w:rsidP="008D2206">
      <w:pPr>
        <w:spacing w:line="240" w:lineRule="auto"/>
        <w:ind w:firstLine="0"/>
        <w:rPr>
          <w:b/>
          <w:bCs/>
        </w:rPr>
      </w:pPr>
    </w:p>
    <w:p w14:paraId="515760E7"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ind w:firstLine="0"/>
      </w:pPr>
      <w:r>
        <w:tab/>
        <w:t>This study employs a Developmental Research Design, a methodology centered on the systematic analysis, design, development, implementation, and evaluation of an instructional or technological solution to address operational problems. This research design is suited for this study because the primary objective is to engineer a functional, integrated web-based information system that unites dynamic order management, floor job scheduling, inventory management, and automated replenishment.</w:t>
      </w:r>
    </w:p>
    <w:p w14:paraId="202D6B51" w14:textId="3219C283" w:rsidR="008D2206" w:rsidRPr="00310085" w:rsidRDefault="00310085" w:rsidP="008D2206">
      <w:pPr>
        <w:pBdr>
          <w:top w:val="none" w:sz="0" w:space="0" w:color="000000"/>
          <w:left w:val="none" w:sz="0" w:space="0" w:color="000000"/>
          <w:bottom w:val="none" w:sz="0" w:space="0" w:color="000000"/>
          <w:right w:val="none" w:sz="0" w:space="0" w:color="000000"/>
          <w:between w:val="none" w:sz="0" w:space="0" w:color="000000"/>
        </w:pBdr>
        <w:spacing w:after="240"/>
        <w:ind w:firstLine="720"/>
      </w:pPr>
      <w:r w:rsidRPr="00310085">
        <w:t xml:space="preserve">Through the developmental framework, the project developers systematically establish operational requirements from real-world printing </w:t>
      </w:r>
      <w:r w:rsidRPr="00310085">
        <w:lastRenderedPageBreak/>
        <w:t>workflows, translate these requirements into modular software components, conduct rigorous verification, and evaluate the final system through a comprehensive Software Quality Assurance (SQA) and Functional Testing protocol. This ensures that the resulting software artifact is practically grounded, technically sound, and empirically validated against all specified functional requirements on a pass-or-fail basis.</w:t>
      </w:r>
    </w:p>
    <w:p w14:paraId="097ABD66" w14:textId="77777777" w:rsidR="008D2206" w:rsidRDefault="008D2206" w:rsidP="008D2206">
      <w:pPr>
        <w:pStyle w:val="Heading2"/>
        <w:ind w:firstLine="0"/>
      </w:pPr>
      <w:bookmarkStart w:id="11" w:name="_c0ovgrsbadqc" w:colFirst="0" w:colLast="0"/>
      <w:bookmarkEnd w:id="11"/>
    </w:p>
    <w:p w14:paraId="44C0A3A8" w14:textId="77777777" w:rsidR="008D2206" w:rsidRDefault="008D2206" w:rsidP="008D2206">
      <w:pPr>
        <w:pStyle w:val="Heading2"/>
        <w:ind w:firstLine="0"/>
      </w:pPr>
      <w:bookmarkStart w:id="12" w:name="_2ghkd0e9ysf3" w:colFirst="0" w:colLast="0"/>
      <w:bookmarkEnd w:id="12"/>
      <w:r>
        <w:t>Project Participants and Materials</w:t>
      </w:r>
    </w:p>
    <w:p w14:paraId="2D534750" w14:textId="77777777" w:rsidR="008D2206" w:rsidRDefault="008D2206" w:rsidP="008D2206">
      <w:pPr>
        <w:spacing w:line="240" w:lineRule="auto"/>
      </w:pPr>
    </w:p>
    <w:p w14:paraId="6EE39563"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rPr>
          <w:b/>
          <w:bCs/>
        </w:rPr>
      </w:pPr>
    </w:p>
    <w:p w14:paraId="2BE6E230"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r>
        <w:rPr>
          <w:b/>
          <w:bCs/>
        </w:rPr>
        <w:tab/>
      </w:r>
      <w:r>
        <w:t>The project participants include the business owners, production staff or workshop employees, and customers or retail clients of the printing-service establishment. The business owners and administrators provide authoritative operational requirements concerning dynamic service definitions, pricing formulas, material attributes, baseline stock levels, and commercial policies, while evaluating administrative controls, inventory telemetry, and reporting modules during system assessment. The production staff and workshop employees supply operational insights regarding job queueing, prepress inspection, task bottlenecks, machinery capacity, and raw material waste, while testing the practical usability of the five-stage production Kanban console and digital job tickets. Furthermore, customers and clients—comprising university students, faculty members, institutional organizations, and walk-in patrons—provide essential qualitative feedback regarding counter ordering hurdles, file submission issues, and tracking difficulties, while evaluating the customer self-</w:t>
      </w:r>
      <w:r>
        <w:lastRenderedPageBreak/>
        <w:t>service portal, the dynamic ordering wizard, and the live visual progress stepper.</w:t>
      </w:r>
    </w:p>
    <w:p w14:paraId="53802294"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r>
        <w:tab/>
        <w:t>The materials required for the research and development of the system encompass both physical and digital resources. Hardware materials include development workstations, laptops, and mobile smartphones equipped with internet connectivity to evaluate responsive layouts across various screen viewports. Software tools include integrated development environments, local web servers, database management systems, and web application frameworks (PHP, Laravel, Livewire, and Tailwind CSS) necessary for designing, building, and deploying the platform. In addition, the researchers utilize operational documents from the partner printing establishment—such as manual paper job tickets, physical order receipts, pricing tariffs, and inventory ledgers—as empirical reference materials to ensure that the system accurately models real-world business workflows.</w:t>
      </w:r>
    </w:p>
    <w:p w14:paraId="75BB6B1E"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left" w:pos="720"/>
        </w:tabs>
        <w:spacing w:after="240" w:line="240" w:lineRule="auto"/>
        <w:ind w:firstLine="0"/>
      </w:pPr>
    </w:p>
    <w:p w14:paraId="3209588F" w14:textId="77777777" w:rsidR="008D2206" w:rsidRDefault="008D2206" w:rsidP="008D2206">
      <w:pPr>
        <w:pStyle w:val="Heading2"/>
        <w:ind w:firstLine="0"/>
      </w:pPr>
      <w:bookmarkStart w:id="13" w:name="_d13lqmqvmu43" w:colFirst="0" w:colLast="0"/>
      <w:bookmarkEnd w:id="13"/>
      <w:r>
        <w:t xml:space="preserve">Data Collection </w:t>
      </w:r>
    </w:p>
    <w:p w14:paraId="2B9726C4" w14:textId="77777777" w:rsidR="008D2206" w:rsidRDefault="008D2206" w:rsidP="008D2206">
      <w:pPr>
        <w:spacing w:line="240" w:lineRule="auto"/>
      </w:pPr>
    </w:p>
    <w:p w14:paraId="60B6E53F"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spacing w:line="240" w:lineRule="auto"/>
        <w:ind w:firstLine="0"/>
        <w:jc w:val="left"/>
        <w:rPr>
          <w:b/>
          <w:bCs/>
        </w:rPr>
      </w:pPr>
    </w:p>
    <w:p w14:paraId="63859CFE" w14:textId="77777777" w:rsidR="008D2206" w:rsidRDefault="008D2206" w:rsidP="008D2206">
      <w:pPr>
        <w:pBdr>
          <w:top w:val="none" w:sz="0" w:space="0" w:color="000000"/>
          <w:left w:val="none" w:sz="0" w:space="0" w:color="000000"/>
          <w:bottom w:val="none" w:sz="0" w:space="0" w:color="000000"/>
          <w:right w:val="none" w:sz="0" w:space="0" w:color="000000"/>
          <w:between w:val="none" w:sz="0" w:space="0" w:color="000000"/>
        </w:pBdr>
        <w:ind w:firstLine="720"/>
      </w:pPr>
      <w:r>
        <w:t>The researchers will gather data using interviews, direct workplace observations, document reviews, and survey questionnaires to understand the operational requirements of the printing business.</w:t>
      </w:r>
    </w:p>
    <w:p w14:paraId="186562F5" w14:textId="7D6692AF" w:rsidR="00F12704" w:rsidRPr="00F12704" w:rsidRDefault="008D2206" w:rsidP="00F12704">
      <w:pPr>
        <w:pBdr>
          <w:top w:val="none" w:sz="0" w:space="0" w:color="000000"/>
          <w:left w:val="none" w:sz="0" w:space="0" w:color="000000"/>
          <w:bottom w:val="none" w:sz="0" w:space="0" w:color="000000"/>
          <w:right w:val="none" w:sz="0" w:space="0" w:color="000000"/>
          <w:between w:val="none" w:sz="0" w:space="0" w:color="000000"/>
        </w:pBdr>
        <w:spacing w:after="240"/>
        <w:ind w:firstLine="720"/>
      </w:pPr>
      <w:r>
        <w:t xml:space="preserve">First, semi-structured interviews will be conducted with the business owners and production staff to identify current operational challenges, service pricing rules, job scheduling workflows, and inventory restocking habits. </w:t>
      </w:r>
      <w:r>
        <w:lastRenderedPageBreak/>
        <w:t>Second, direct observations of daily shop activities will be carried out to observe counter order intake, task delegation across workstations, and material handling on the workshop floor. Third, the researchers will examine existing business documents, including sample receipts, manual job order slips, supplier invoices, and price lists, to accurately model pricing formulas and material consumption in the system</w:t>
      </w:r>
      <w:r w:rsidRPr="00F12704">
        <w:t xml:space="preserve">. </w:t>
      </w:r>
      <w:r w:rsidR="00F12704" w:rsidRPr="00F12704">
        <w:t>Finally, a formal Software Quality Assurance and Functional Testing protocol will be conducted during the evaluation phase. The project developers will execute a structured Test Plan consisting of discrete test cases mapped directly to the 1</w:t>
      </w:r>
      <w:r w:rsidR="00BC5EC7">
        <w:t>9</w:t>
      </w:r>
      <w:r w:rsidR="00F12704" w:rsidRPr="00F12704">
        <w:t xml:space="preserve"> functional requirements, recording binary evaluation outcomes (Pass or Fail) across boundary inputs, database persistence, and operational workflows. Additionally, operational user acceptance testing (UAT) will be conducted with the shop owner and production personnel to verify real-world task execution without reliance on subjective numerical Likert rating scales.</w:t>
      </w:r>
    </w:p>
    <w:p w14:paraId="7B1B1042" w14:textId="77777777" w:rsidR="008D2206" w:rsidRDefault="008D2206" w:rsidP="008D2206">
      <w:pPr>
        <w:pStyle w:val="Heading2"/>
        <w:ind w:firstLine="0"/>
      </w:pPr>
      <w:bookmarkStart w:id="14" w:name="_en5bbbjbuanr" w:colFirst="0" w:colLast="0"/>
      <w:bookmarkEnd w:id="14"/>
      <w:r>
        <w:t>Data Analysis Procedure</w:t>
      </w:r>
    </w:p>
    <w:p w14:paraId="2963BC14" w14:textId="0789A6FF" w:rsidR="008D2206" w:rsidRDefault="008D2206" w:rsidP="00F12704">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rPr>
          <w:b/>
          <w:bCs/>
        </w:rPr>
      </w:pPr>
    </w:p>
    <w:p w14:paraId="54149959" w14:textId="77777777" w:rsidR="00F12704" w:rsidRPr="00F12704" w:rsidRDefault="00F12704">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720"/>
        </w:tabs>
        <w:rPr>
          <w:b/>
          <w:bCs/>
          <w:color w:val="000000" w:themeColor="text1"/>
        </w:rPr>
      </w:pPr>
      <w:r w:rsidRPr="00F12704">
        <w:rPr>
          <w:b/>
          <w:bCs/>
          <w:color w:val="000000" w:themeColor="text1"/>
        </w:rPr>
        <w:t>System Testing and Functional Verification Plan</w:t>
      </w:r>
    </w:p>
    <w:p w14:paraId="67FE154A" w14:textId="7BA716D3" w:rsidR="00F12704" w:rsidRDefault="00F12704" w:rsidP="00F12704">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rPr>
          <w:rFonts w:eastAsia="Times New Roman"/>
          <w:color w:val="000000" w:themeColor="text1"/>
          <w:lang w:eastAsia="en-PH"/>
        </w:rPr>
      </w:pPr>
      <w:r w:rsidRPr="00F12704">
        <w:rPr>
          <w:b/>
          <w:bCs/>
          <w:color w:val="000000" w:themeColor="text1"/>
        </w:rPr>
        <w:tab/>
      </w:r>
      <w:r w:rsidRPr="00F12704">
        <w:rPr>
          <w:rFonts w:eastAsia="Times New Roman"/>
          <w:color w:val="000000" w:themeColor="text1"/>
          <w:lang w:eastAsia="en-PH"/>
        </w:rPr>
        <w:t xml:space="preserve">To rigorously evaluate the software without introducing subjective evaluation bias, the project developers implemented a formal Software Quality Assurance (SQA) and Functional Verification protocol. Rather than relying on perceptual survey ratings, system verification is governed </w:t>
      </w:r>
      <w:r w:rsidRPr="00F12704">
        <w:rPr>
          <w:rFonts w:eastAsia="Times New Roman"/>
          <w:color w:val="000000" w:themeColor="text1"/>
          <w:lang w:eastAsia="en-PH"/>
        </w:rPr>
        <w:lastRenderedPageBreak/>
        <w:t>by empirical, binary evaluation criteria (Pass or Fail) modeled after IEEE 829 software test documentation standards.</w:t>
      </w:r>
    </w:p>
    <w:p w14:paraId="72D2AB7F" w14:textId="0F618446" w:rsidR="00F12704" w:rsidRDefault="00F12704">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720"/>
        </w:tabs>
        <w:rPr>
          <w:b/>
          <w:bCs/>
          <w:color w:val="000000" w:themeColor="text1"/>
        </w:rPr>
      </w:pPr>
      <w:r>
        <w:rPr>
          <w:b/>
          <w:bCs/>
          <w:color w:val="000000" w:themeColor="text1"/>
        </w:rPr>
        <w:t>Multi-tier testing Strategy</w:t>
      </w:r>
    </w:p>
    <w:p w14:paraId="72928082" w14:textId="1E8D5B56" w:rsidR="00F12704" w:rsidRDefault="00F12704" w:rsidP="00F12704">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rPr>
          <w:color w:val="000000" w:themeColor="text1"/>
        </w:rPr>
      </w:pPr>
      <w:r>
        <w:rPr>
          <w:color w:val="000000" w:themeColor="text1"/>
        </w:rPr>
        <w:tab/>
        <w:t>The system evaluation follows a two-tier verification architecture:</w:t>
      </w:r>
    </w:p>
    <w:p w14:paraId="2D844813" w14:textId="4866D9B8" w:rsidR="000A579B" w:rsidRPr="000A579B" w:rsidRDefault="00F12704" w:rsidP="000A579B">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rPr>
          <w:color w:val="000000" w:themeColor="text1"/>
        </w:rPr>
      </w:pPr>
      <w:r w:rsidRPr="000A579B">
        <w:rPr>
          <w:b/>
          <w:bCs/>
          <w:color w:val="000000" w:themeColor="text1"/>
        </w:rPr>
        <w:t xml:space="preserve">Tier 1: </w:t>
      </w:r>
      <w:r w:rsidR="000A579B" w:rsidRPr="000A579B">
        <w:rPr>
          <w:b/>
          <w:bCs/>
          <w:color w:val="000000" w:themeColor="text1"/>
        </w:rPr>
        <w:t>Developer Functional and Automated System Testing (Primary Verification):</w:t>
      </w:r>
      <w:r w:rsidR="000A579B" w:rsidRPr="000A579B">
        <w:rPr>
          <w:color w:val="000000" w:themeColor="text1"/>
        </w:rPr>
        <w:t xml:space="preserve"> The project developers execute discrete functional test cases covering normal, boundary, and exceptional input conditions across all 1</w:t>
      </w:r>
      <w:r w:rsidR="00BC5EC7">
        <w:rPr>
          <w:color w:val="000000" w:themeColor="text1"/>
        </w:rPr>
        <w:t>9</w:t>
      </w:r>
      <w:r w:rsidR="000A579B" w:rsidRPr="000A579B">
        <w:rPr>
          <w:color w:val="000000" w:themeColor="text1"/>
        </w:rPr>
        <w:t xml:space="preserve"> Functional Requirements (FR-01 to FR-1</w:t>
      </w:r>
      <w:r w:rsidR="00BC5EC7">
        <w:rPr>
          <w:color w:val="000000" w:themeColor="text1"/>
        </w:rPr>
        <w:t>9</w:t>
      </w:r>
      <w:r w:rsidR="000A579B" w:rsidRPr="000A579B">
        <w:rPr>
          <w:color w:val="000000" w:themeColor="text1"/>
        </w:rPr>
        <w:t>). In addition, core computational routines—including dynamic pricing algorithms, duplex paper calculations, automated Bill of Materials (BOM) inventory deductions, and rolling Reorder Point (ROP) alerts—are continuously verified using automated unit and feature test suites built on the Pest/PHPUnit testing framework.</w:t>
      </w:r>
    </w:p>
    <w:p w14:paraId="7F61A450" w14:textId="702E8F63" w:rsidR="00F12704" w:rsidRDefault="000A579B" w:rsidP="000A579B">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rPr>
          <w:color w:val="000000" w:themeColor="text1"/>
        </w:rPr>
      </w:pPr>
      <w:r w:rsidRPr="000A579B">
        <w:rPr>
          <w:b/>
          <w:bCs/>
          <w:color w:val="000000" w:themeColor="text1"/>
        </w:rPr>
        <w:t>Tier 2: Stakeholder Operational Walkthrough (User Acceptance Testing):</w:t>
      </w:r>
      <w:r>
        <w:rPr>
          <w:color w:val="000000" w:themeColor="text1"/>
        </w:rPr>
        <w:t xml:space="preserve"> Printing shop </w:t>
      </w:r>
      <w:r w:rsidRPr="000A579B">
        <w:rPr>
          <w:color w:val="000000" w:themeColor="text1"/>
        </w:rPr>
        <w:t>owners and production personnel execute end-to-end operational scenarios simulating daily commercial activities, including customer counter intake, job ticket delegation across Kanban columns, material spoilage adjustments, and financial report exports. The walkthrough validates task completion success, business workflow alignment, and operational ergonomics.</w:t>
      </w:r>
    </w:p>
    <w:p w14:paraId="7B0A0E79" w14:textId="77777777" w:rsidR="000A579B" w:rsidRDefault="000A579B" w:rsidP="000A579B">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rPr>
          <w:b/>
          <w:bCs/>
          <w:color w:val="000000" w:themeColor="text1"/>
        </w:rPr>
      </w:pPr>
    </w:p>
    <w:p w14:paraId="0C3F1EF1" w14:textId="77777777" w:rsidR="000A579B" w:rsidRPr="000A579B" w:rsidRDefault="000A579B" w:rsidP="000A579B">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rPr>
          <w:b/>
          <w:bCs/>
          <w:color w:val="000000" w:themeColor="text1"/>
        </w:rPr>
      </w:pPr>
    </w:p>
    <w:p w14:paraId="6C2E5DFE" w14:textId="2633B9C9" w:rsidR="000A579B" w:rsidRDefault="000A579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720"/>
        </w:tabs>
        <w:rPr>
          <w:b/>
          <w:bCs/>
          <w:color w:val="000000" w:themeColor="text1"/>
        </w:rPr>
      </w:pPr>
      <w:r w:rsidRPr="000A579B">
        <w:rPr>
          <w:b/>
          <w:bCs/>
          <w:color w:val="000000" w:themeColor="text1"/>
        </w:rPr>
        <w:lastRenderedPageBreak/>
        <w:t>Technical Testing Environment</w:t>
      </w:r>
    </w:p>
    <w:p w14:paraId="7233172A" w14:textId="6B5D67FD" w:rsidR="008D2206" w:rsidRDefault="000A579B" w:rsidP="000A579B">
      <w:pPr>
        <w:pBdr>
          <w:top w:val="none" w:sz="0" w:space="0" w:color="000000"/>
          <w:left w:val="none" w:sz="0" w:space="0" w:color="000000"/>
          <w:bottom w:val="none" w:sz="0" w:space="0" w:color="000000"/>
          <w:right w:val="none" w:sz="0" w:space="0" w:color="000000"/>
          <w:between w:val="none" w:sz="0" w:space="0" w:color="000000"/>
        </w:pBdr>
        <w:tabs>
          <w:tab w:val="left" w:pos="720"/>
        </w:tabs>
        <w:ind w:left="806" w:firstLine="0"/>
        <w:rPr>
          <w:color w:val="000000" w:themeColor="text1"/>
        </w:rPr>
      </w:pPr>
      <w:r>
        <w:rPr>
          <w:color w:val="000000" w:themeColor="text1"/>
        </w:rPr>
        <w:tab/>
        <w:t>Functional testing is conducted across the project’s standardized runtime environment:</w:t>
      </w:r>
    </w:p>
    <w:p w14:paraId="79252163" w14:textId="68EEA44D" w:rsidR="000A579B" w:rsidRDefault="000A579B" w:rsidP="000A579B">
      <w:pPr>
        <w:pBdr>
          <w:top w:val="none" w:sz="0" w:space="0" w:color="000000"/>
          <w:left w:val="none" w:sz="0" w:space="0" w:color="000000"/>
          <w:bottom w:val="none" w:sz="0" w:space="0" w:color="000000"/>
          <w:right w:val="none" w:sz="0" w:space="0" w:color="000000"/>
          <w:between w:val="none" w:sz="0" w:space="0" w:color="000000"/>
        </w:pBdr>
        <w:tabs>
          <w:tab w:val="left" w:pos="720"/>
        </w:tabs>
        <w:ind w:left="806" w:firstLine="0"/>
        <w:rPr>
          <w:color w:val="000000" w:themeColor="text1"/>
        </w:rPr>
      </w:pPr>
      <w:r w:rsidRPr="00C7738F">
        <w:rPr>
          <w:b/>
          <w:bCs/>
          <w:color w:val="000000" w:themeColor="text1"/>
        </w:rPr>
        <w:t>Backend Runtime:</w:t>
      </w:r>
      <w:r>
        <w:rPr>
          <w:color w:val="000000" w:themeColor="text1"/>
        </w:rPr>
        <w:t xml:space="preserve"> </w:t>
      </w:r>
      <w:r w:rsidR="00C7738F">
        <w:rPr>
          <w:color w:val="000000" w:themeColor="text1"/>
        </w:rPr>
        <w:t>PHP 8.5 executing on the Laravel 13 framework.</w:t>
      </w:r>
    </w:p>
    <w:p w14:paraId="2A089D3E" w14:textId="0A909D49" w:rsidR="00C7738F" w:rsidRDefault="00C7738F" w:rsidP="000A579B">
      <w:pPr>
        <w:pBdr>
          <w:top w:val="none" w:sz="0" w:space="0" w:color="000000"/>
          <w:left w:val="none" w:sz="0" w:space="0" w:color="000000"/>
          <w:bottom w:val="none" w:sz="0" w:space="0" w:color="000000"/>
          <w:right w:val="none" w:sz="0" w:space="0" w:color="000000"/>
          <w:between w:val="none" w:sz="0" w:space="0" w:color="000000"/>
        </w:pBdr>
        <w:tabs>
          <w:tab w:val="left" w:pos="720"/>
        </w:tabs>
        <w:ind w:left="806" w:firstLine="0"/>
        <w:rPr>
          <w:color w:val="000000" w:themeColor="text1"/>
        </w:rPr>
      </w:pPr>
      <w:r w:rsidRPr="00C7738F">
        <w:rPr>
          <w:b/>
          <w:bCs/>
          <w:color w:val="000000" w:themeColor="text1"/>
        </w:rPr>
        <w:t>Reactive Frontend Engine:</w:t>
      </w:r>
      <w:r>
        <w:rPr>
          <w:color w:val="000000" w:themeColor="text1"/>
        </w:rPr>
        <w:t xml:space="preserve"> Livewire 4 with Alpine.js client-side state synchronization.</w:t>
      </w:r>
    </w:p>
    <w:p w14:paraId="044BA8C7" w14:textId="3DE19934" w:rsidR="00C7738F" w:rsidRDefault="00C7738F" w:rsidP="000A579B">
      <w:pPr>
        <w:pBdr>
          <w:top w:val="none" w:sz="0" w:space="0" w:color="000000"/>
          <w:left w:val="none" w:sz="0" w:space="0" w:color="000000"/>
          <w:bottom w:val="none" w:sz="0" w:space="0" w:color="000000"/>
          <w:right w:val="none" w:sz="0" w:space="0" w:color="000000"/>
          <w:between w:val="none" w:sz="0" w:space="0" w:color="000000"/>
        </w:pBdr>
        <w:tabs>
          <w:tab w:val="left" w:pos="720"/>
        </w:tabs>
        <w:ind w:left="806" w:firstLine="0"/>
        <w:rPr>
          <w:color w:val="000000" w:themeColor="text1"/>
        </w:rPr>
      </w:pPr>
      <w:r w:rsidRPr="00C7738F">
        <w:rPr>
          <w:b/>
          <w:bCs/>
          <w:color w:val="000000" w:themeColor="text1"/>
        </w:rPr>
        <w:t>Database &amp; Persistence:</w:t>
      </w:r>
      <w:r>
        <w:rPr>
          <w:color w:val="000000" w:themeColor="text1"/>
        </w:rPr>
        <w:t xml:space="preserve"> Relational database management system with ACID transaction guarantees and foreign key referential integrity constraints.</w:t>
      </w:r>
    </w:p>
    <w:p w14:paraId="4A6D4B41" w14:textId="5DAAFFE7" w:rsidR="00C7738F" w:rsidRDefault="00C7738F" w:rsidP="000A579B">
      <w:pPr>
        <w:pBdr>
          <w:top w:val="none" w:sz="0" w:space="0" w:color="000000"/>
          <w:left w:val="none" w:sz="0" w:space="0" w:color="000000"/>
          <w:bottom w:val="none" w:sz="0" w:space="0" w:color="000000"/>
          <w:right w:val="none" w:sz="0" w:space="0" w:color="000000"/>
          <w:between w:val="none" w:sz="0" w:space="0" w:color="000000"/>
        </w:pBdr>
        <w:tabs>
          <w:tab w:val="left" w:pos="720"/>
        </w:tabs>
        <w:ind w:left="806" w:firstLine="0"/>
        <w:rPr>
          <w:color w:val="000000" w:themeColor="text1"/>
        </w:rPr>
      </w:pPr>
      <w:r w:rsidRPr="00C7738F">
        <w:rPr>
          <w:b/>
          <w:bCs/>
          <w:color w:val="000000" w:themeColor="text1"/>
        </w:rPr>
        <w:t>Client Workstations:</w:t>
      </w:r>
      <w:r>
        <w:rPr>
          <w:color w:val="000000" w:themeColor="text1"/>
        </w:rPr>
        <w:t xml:space="preserve"> Modern web browsers (Google Chrome, Microsoft Edge, Brave, Mobile Safari) simulating desktop administration and mobile customer order submission</w:t>
      </w:r>
    </w:p>
    <w:p w14:paraId="16460039" w14:textId="37AE6FA8" w:rsidR="00C7738F" w:rsidRPr="00C7738F" w:rsidRDefault="00C7738F">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720"/>
        </w:tabs>
        <w:rPr>
          <w:b/>
          <w:bCs/>
        </w:rPr>
      </w:pPr>
      <w:r w:rsidRPr="00C7738F">
        <w:rPr>
          <w:b/>
          <w:bCs/>
        </w:rPr>
        <w:t>Pass/Fail Evaluation Criteria</w:t>
      </w:r>
    </w:p>
    <w:p w14:paraId="6B01B1C1" w14:textId="446EA0D2" w:rsidR="00C7738F" w:rsidRDefault="00C7738F" w:rsidP="00C7738F">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r>
        <w:tab/>
        <w:t>Each functional test case is evaluated against deterministic binary criteria:</w:t>
      </w:r>
    </w:p>
    <w:p w14:paraId="6ECCFD0F" w14:textId="67ABCF2C" w:rsidR="00C7738F" w:rsidRDefault="00C7738F" w:rsidP="00C7738F">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r w:rsidRPr="00C7738F">
        <w:rPr>
          <w:b/>
          <w:bCs/>
        </w:rPr>
        <w:t>PASS:</w:t>
      </w:r>
      <w:r>
        <w:rPr>
          <w:b/>
          <w:bCs/>
        </w:rPr>
        <w:t xml:space="preserve"> </w:t>
      </w:r>
      <w:r>
        <w:t xml:space="preserve">The actual system execution, state </w:t>
      </w:r>
      <w:r w:rsidRPr="00C7738F">
        <w:t>mutation, database transaction, and user interface response exactly conform to the defined expected output with zero unhandled exceptions.</w:t>
      </w:r>
    </w:p>
    <w:p w14:paraId="6625B6ED" w14:textId="77777777" w:rsidR="00C7738F" w:rsidRDefault="00C7738F" w:rsidP="00C7738F">
      <w:pPr>
        <w:pStyle w:val="ListParagraph"/>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r>
        <w:rPr>
          <w:b/>
          <w:bCs/>
        </w:rPr>
        <w:t>FAIL:</w:t>
      </w:r>
      <w:r>
        <w:t xml:space="preserve"> </w:t>
      </w:r>
      <w:r w:rsidRPr="00C7738F">
        <w:t>The system produces an execution halt, unhandled runtime exception, database integrity violation, incorrect mathematical computation, unauthorized state transition, or fails to render expected user telemetry.</w:t>
      </w:r>
    </w:p>
    <w:p w14:paraId="688CBA00" w14:textId="2892ED38" w:rsidR="00C7738F" w:rsidRDefault="00727867" w:rsidP="007278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r>
        <w:lastRenderedPageBreak/>
        <w:tab/>
      </w:r>
      <w:r w:rsidR="00C7738F" w:rsidRPr="00C7738F">
        <w:t>To achieve production readiness, the platform mandates a 100%</w:t>
      </w:r>
      <w:r>
        <w:t xml:space="preserve"> </w:t>
      </w:r>
      <w:r w:rsidR="00C7738F" w:rsidRPr="00C7738F">
        <w:t>Pass rate across all 1</w:t>
      </w:r>
      <w:r w:rsidR="00BC5EC7">
        <w:t>9</w:t>
      </w:r>
      <w:r w:rsidR="00C7738F" w:rsidRPr="00C7738F">
        <w:t xml:space="preserve"> core functional modules, ensuring zero critical defects prior to deployment.</w:t>
      </w:r>
    </w:p>
    <w:p w14:paraId="63E815B0" w14:textId="35EB550F" w:rsidR="00C7738F" w:rsidRDefault="00C04966" w:rsidP="00C04966">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jc w:val="left"/>
      </w:pPr>
      <w:r>
        <w:t>Table 1. Functional Test Plan and Requirements Traceability Matrix</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1923"/>
        <w:gridCol w:w="1749"/>
        <w:gridCol w:w="2221"/>
        <w:gridCol w:w="1541"/>
      </w:tblGrid>
      <w:tr w:rsidR="00C7738F" w:rsidRPr="00C7738F" w14:paraId="461DAA3F" w14:textId="77777777" w:rsidTr="00815E67">
        <w:trPr>
          <w:tblHead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63BEA3F8"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rPr>
                <w:b/>
                <w:bCs/>
              </w:rPr>
            </w:pPr>
            <w:r w:rsidRPr="00C7738F">
              <w:rPr>
                <w:b/>
                <w:bCs/>
              </w:rPr>
              <w:t>Test Suite ID</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23A55024"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rPr>
                <w:b/>
                <w:bCs/>
              </w:rPr>
            </w:pPr>
            <w:r w:rsidRPr="00C7738F">
              <w:rPr>
                <w:b/>
                <w:bCs/>
              </w:rPr>
              <w:t>Linked Functional Requirement</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18002FE6"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rPr>
                <w:b/>
                <w:bCs/>
              </w:rPr>
            </w:pPr>
            <w:r w:rsidRPr="00C7738F">
              <w:rPr>
                <w:b/>
                <w:bCs/>
              </w:rPr>
              <w:t>Module Scope</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A3A5495"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rPr>
                <w:b/>
                <w:bCs/>
              </w:rPr>
            </w:pPr>
            <w:r w:rsidRPr="00C7738F">
              <w:rPr>
                <w:b/>
                <w:bCs/>
              </w:rPr>
              <w:t>Verification Method</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0ACBC3A8"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rPr>
                <w:b/>
                <w:bCs/>
              </w:rPr>
            </w:pPr>
            <w:r w:rsidRPr="00C7738F">
              <w:rPr>
                <w:b/>
                <w:bCs/>
              </w:rPr>
              <w:t>Evaluation Metric</w:t>
            </w:r>
          </w:p>
        </w:tc>
      </w:tr>
      <w:tr w:rsidR="00C7738F" w:rsidRPr="00C7738F" w14:paraId="7F0A7857" w14:textId="77777777" w:rsidTr="00815E67">
        <w:tc>
          <w:tcPr>
            <w:tcW w:w="0" w:type="auto"/>
            <w:tcBorders>
              <w:top w:val="single" w:sz="4" w:space="0" w:color="auto"/>
            </w:tcBorders>
            <w:tcMar>
              <w:top w:w="75" w:type="dxa"/>
              <w:left w:w="150" w:type="dxa"/>
              <w:bottom w:w="75" w:type="dxa"/>
              <w:right w:w="150" w:type="dxa"/>
            </w:tcMar>
            <w:vAlign w:val="center"/>
            <w:hideMark/>
          </w:tcPr>
          <w:p w14:paraId="7B18FEC9"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TS-01</w:t>
            </w:r>
          </w:p>
        </w:tc>
        <w:tc>
          <w:tcPr>
            <w:tcW w:w="0" w:type="auto"/>
            <w:tcBorders>
              <w:top w:val="single" w:sz="4" w:space="0" w:color="auto"/>
            </w:tcBorders>
            <w:tcMar>
              <w:top w:w="75" w:type="dxa"/>
              <w:left w:w="150" w:type="dxa"/>
              <w:bottom w:w="75" w:type="dxa"/>
              <w:right w:w="150" w:type="dxa"/>
            </w:tcMar>
            <w:vAlign w:val="center"/>
            <w:hideMark/>
          </w:tcPr>
          <w:p w14:paraId="08F3654D"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FR-01: User Account Registration</w:t>
            </w:r>
          </w:p>
        </w:tc>
        <w:tc>
          <w:tcPr>
            <w:tcW w:w="0" w:type="auto"/>
            <w:tcBorders>
              <w:top w:val="single" w:sz="4" w:space="0" w:color="auto"/>
            </w:tcBorders>
            <w:tcMar>
              <w:top w:w="75" w:type="dxa"/>
              <w:left w:w="150" w:type="dxa"/>
              <w:bottom w:w="75" w:type="dxa"/>
              <w:right w:w="150" w:type="dxa"/>
            </w:tcMar>
            <w:vAlign w:val="center"/>
            <w:hideMark/>
          </w:tcPr>
          <w:p w14:paraId="7C81ED3F"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Customer Onboarding</w:t>
            </w:r>
          </w:p>
        </w:tc>
        <w:tc>
          <w:tcPr>
            <w:tcW w:w="0" w:type="auto"/>
            <w:tcBorders>
              <w:top w:val="single" w:sz="4" w:space="0" w:color="auto"/>
            </w:tcBorders>
            <w:tcMar>
              <w:top w:w="75" w:type="dxa"/>
              <w:left w:w="150" w:type="dxa"/>
              <w:bottom w:w="75" w:type="dxa"/>
              <w:right w:w="150" w:type="dxa"/>
            </w:tcMar>
            <w:vAlign w:val="center"/>
            <w:hideMark/>
          </w:tcPr>
          <w:p w14:paraId="1F778585"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Automated Feature Test &amp; Form Boundary Validation</w:t>
            </w:r>
          </w:p>
        </w:tc>
        <w:tc>
          <w:tcPr>
            <w:tcW w:w="0" w:type="auto"/>
            <w:tcBorders>
              <w:top w:val="single" w:sz="4" w:space="0" w:color="auto"/>
            </w:tcBorders>
            <w:tcMar>
              <w:top w:w="75" w:type="dxa"/>
              <w:left w:w="150" w:type="dxa"/>
              <w:bottom w:w="75" w:type="dxa"/>
              <w:right w:w="150" w:type="dxa"/>
            </w:tcMar>
            <w:vAlign w:val="center"/>
            <w:hideMark/>
          </w:tcPr>
          <w:p w14:paraId="474A0E11"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2E587470" w14:textId="77777777" w:rsidTr="00815E67">
        <w:tc>
          <w:tcPr>
            <w:tcW w:w="0" w:type="auto"/>
            <w:tcMar>
              <w:top w:w="75" w:type="dxa"/>
              <w:left w:w="150" w:type="dxa"/>
              <w:bottom w:w="75" w:type="dxa"/>
              <w:right w:w="150" w:type="dxa"/>
            </w:tcMar>
            <w:vAlign w:val="center"/>
            <w:hideMark/>
          </w:tcPr>
          <w:p w14:paraId="4FB79D76"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TS-02</w:t>
            </w:r>
          </w:p>
        </w:tc>
        <w:tc>
          <w:tcPr>
            <w:tcW w:w="0" w:type="auto"/>
            <w:tcMar>
              <w:top w:w="75" w:type="dxa"/>
              <w:left w:w="150" w:type="dxa"/>
              <w:bottom w:w="75" w:type="dxa"/>
              <w:right w:w="150" w:type="dxa"/>
            </w:tcMar>
            <w:vAlign w:val="center"/>
            <w:hideMark/>
          </w:tcPr>
          <w:p w14:paraId="52209B72" w14:textId="4658F4D3"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 xml:space="preserve">FR-02: User Authentication </w:t>
            </w:r>
            <w:r w:rsidR="00BC5EC7">
              <w:t>(Login)</w:t>
            </w:r>
          </w:p>
        </w:tc>
        <w:tc>
          <w:tcPr>
            <w:tcW w:w="0" w:type="auto"/>
            <w:tcMar>
              <w:top w:w="75" w:type="dxa"/>
              <w:left w:w="150" w:type="dxa"/>
              <w:bottom w:w="75" w:type="dxa"/>
              <w:right w:w="150" w:type="dxa"/>
            </w:tcMar>
            <w:vAlign w:val="center"/>
            <w:hideMark/>
          </w:tcPr>
          <w:p w14:paraId="47F84D9D" w14:textId="4CE57F12" w:rsidR="00C7738F" w:rsidRPr="00C7738F"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BC5EC7">
              <w:t>Security &amp; Access Control</w:t>
            </w:r>
          </w:p>
        </w:tc>
        <w:tc>
          <w:tcPr>
            <w:tcW w:w="0" w:type="auto"/>
            <w:tcMar>
              <w:top w:w="75" w:type="dxa"/>
              <w:left w:w="150" w:type="dxa"/>
              <w:bottom w:w="75" w:type="dxa"/>
              <w:right w:w="150" w:type="dxa"/>
            </w:tcMar>
            <w:vAlign w:val="center"/>
            <w:hideMark/>
          </w:tcPr>
          <w:p w14:paraId="1BC65AC7" w14:textId="464820C0" w:rsidR="00C7738F" w:rsidRPr="00C7738F"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BC5EC7">
              <w:t>Credential Validation &amp; Role-Based Route Gate</w:t>
            </w:r>
          </w:p>
        </w:tc>
        <w:tc>
          <w:tcPr>
            <w:tcW w:w="0" w:type="auto"/>
            <w:tcMar>
              <w:top w:w="75" w:type="dxa"/>
              <w:left w:w="150" w:type="dxa"/>
              <w:bottom w:w="75" w:type="dxa"/>
              <w:right w:w="150" w:type="dxa"/>
            </w:tcMar>
            <w:vAlign w:val="center"/>
            <w:hideMark/>
          </w:tcPr>
          <w:p w14:paraId="2395367F"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BC5EC7" w:rsidRPr="00C7738F" w14:paraId="7132AC74" w14:textId="77777777" w:rsidTr="00815E67">
        <w:tc>
          <w:tcPr>
            <w:tcW w:w="0" w:type="auto"/>
            <w:tcMar>
              <w:top w:w="75" w:type="dxa"/>
              <w:left w:w="150" w:type="dxa"/>
              <w:bottom w:w="75" w:type="dxa"/>
              <w:right w:w="150" w:type="dxa"/>
            </w:tcMar>
            <w:vAlign w:val="center"/>
          </w:tcPr>
          <w:p w14:paraId="4A754C31" w14:textId="0F01CB4F" w:rsidR="00BC5EC7" w:rsidRPr="00C7738F"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rPr>
                <w:b/>
                <w:bCs/>
              </w:rPr>
            </w:pPr>
            <w:r>
              <w:rPr>
                <w:b/>
                <w:bCs/>
              </w:rPr>
              <w:t>TS-03</w:t>
            </w:r>
          </w:p>
        </w:tc>
        <w:tc>
          <w:tcPr>
            <w:tcW w:w="0" w:type="auto"/>
            <w:tcMar>
              <w:top w:w="75" w:type="dxa"/>
              <w:left w:w="150" w:type="dxa"/>
              <w:bottom w:w="75" w:type="dxa"/>
              <w:right w:w="150" w:type="dxa"/>
            </w:tcMar>
            <w:vAlign w:val="center"/>
          </w:tcPr>
          <w:p w14:paraId="10F8DEE0" w14:textId="71FCDC5F" w:rsidR="00BC5EC7" w:rsidRPr="00BC5EC7"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BC5EC7">
              <w:t>FR-03: User Profile Management</w:t>
            </w:r>
          </w:p>
        </w:tc>
        <w:tc>
          <w:tcPr>
            <w:tcW w:w="0" w:type="auto"/>
            <w:tcMar>
              <w:top w:w="75" w:type="dxa"/>
              <w:left w:w="150" w:type="dxa"/>
              <w:bottom w:w="75" w:type="dxa"/>
              <w:right w:w="150" w:type="dxa"/>
            </w:tcMar>
            <w:vAlign w:val="center"/>
          </w:tcPr>
          <w:p w14:paraId="368B0082" w14:textId="6915B009" w:rsidR="00BC5EC7" w:rsidRPr="00BC5EC7"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BC5EC7">
              <w:t>User Profile &amp; Settings</w:t>
            </w:r>
          </w:p>
        </w:tc>
        <w:tc>
          <w:tcPr>
            <w:tcW w:w="0" w:type="auto"/>
            <w:tcMar>
              <w:top w:w="75" w:type="dxa"/>
              <w:left w:w="150" w:type="dxa"/>
              <w:bottom w:w="75" w:type="dxa"/>
              <w:right w:w="150" w:type="dxa"/>
            </w:tcMar>
            <w:vAlign w:val="center"/>
          </w:tcPr>
          <w:p w14:paraId="0D9F397F" w14:textId="4A82CF99" w:rsidR="00BC5EC7" w:rsidRPr="00BC5EC7"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BC5EC7">
              <w:t>Field Validation, Bcrypt Hash Check &amp; Profile Mutation</w:t>
            </w:r>
          </w:p>
        </w:tc>
        <w:tc>
          <w:tcPr>
            <w:tcW w:w="0" w:type="auto"/>
            <w:tcMar>
              <w:top w:w="75" w:type="dxa"/>
              <w:left w:w="150" w:type="dxa"/>
              <w:bottom w:w="75" w:type="dxa"/>
              <w:right w:w="150" w:type="dxa"/>
            </w:tcMar>
            <w:vAlign w:val="center"/>
          </w:tcPr>
          <w:p w14:paraId="306D6E71" w14:textId="5788E1BB" w:rsidR="00BC5EC7" w:rsidRPr="00C7738F"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BC5EC7">
              <w:t>Pass / Fail</w:t>
            </w:r>
          </w:p>
        </w:tc>
      </w:tr>
      <w:tr w:rsidR="00C7738F" w:rsidRPr="00C7738F" w14:paraId="44D90FE0" w14:textId="77777777" w:rsidTr="00815E67">
        <w:tc>
          <w:tcPr>
            <w:tcW w:w="0" w:type="auto"/>
            <w:tcMar>
              <w:top w:w="75" w:type="dxa"/>
              <w:left w:w="150" w:type="dxa"/>
              <w:bottom w:w="75" w:type="dxa"/>
              <w:right w:w="150" w:type="dxa"/>
            </w:tcMar>
            <w:vAlign w:val="center"/>
            <w:hideMark/>
          </w:tcPr>
          <w:p w14:paraId="1277BF69" w14:textId="5FD2CADD"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commentRangeStart w:id="15"/>
            <w:r w:rsidRPr="00C7738F">
              <w:rPr>
                <w:b/>
                <w:bCs/>
              </w:rPr>
              <w:t>TS-0</w:t>
            </w:r>
            <w:r w:rsidR="00E676EB">
              <w:rPr>
                <w:b/>
                <w:bCs/>
              </w:rPr>
              <w:t>4</w:t>
            </w:r>
          </w:p>
        </w:tc>
        <w:tc>
          <w:tcPr>
            <w:tcW w:w="0" w:type="auto"/>
            <w:tcMar>
              <w:top w:w="75" w:type="dxa"/>
              <w:left w:w="150" w:type="dxa"/>
              <w:bottom w:w="75" w:type="dxa"/>
              <w:right w:w="150" w:type="dxa"/>
            </w:tcMar>
            <w:vAlign w:val="center"/>
            <w:hideMark/>
          </w:tcPr>
          <w:p w14:paraId="16F6E701"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FR-03: Session Termination &amp; Logout</w:t>
            </w:r>
          </w:p>
        </w:tc>
        <w:tc>
          <w:tcPr>
            <w:tcW w:w="0" w:type="auto"/>
            <w:tcMar>
              <w:top w:w="75" w:type="dxa"/>
              <w:left w:w="150" w:type="dxa"/>
              <w:bottom w:w="75" w:type="dxa"/>
              <w:right w:w="150" w:type="dxa"/>
            </w:tcMar>
            <w:vAlign w:val="center"/>
            <w:hideMark/>
          </w:tcPr>
          <w:p w14:paraId="1908CC42"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Session Management</w:t>
            </w:r>
          </w:p>
        </w:tc>
        <w:tc>
          <w:tcPr>
            <w:tcW w:w="0" w:type="auto"/>
            <w:tcMar>
              <w:top w:w="75" w:type="dxa"/>
              <w:left w:w="150" w:type="dxa"/>
              <w:bottom w:w="75" w:type="dxa"/>
              <w:right w:w="150" w:type="dxa"/>
            </w:tcMar>
            <w:vAlign w:val="center"/>
            <w:hideMark/>
          </w:tcPr>
          <w:p w14:paraId="0190D0FA"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Token Invalidation &amp; Browser Storage Eviction Test</w:t>
            </w:r>
          </w:p>
        </w:tc>
        <w:tc>
          <w:tcPr>
            <w:tcW w:w="0" w:type="auto"/>
            <w:tcMar>
              <w:top w:w="75" w:type="dxa"/>
              <w:left w:w="150" w:type="dxa"/>
              <w:bottom w:w="75" w:type="dxa"/>
              <w:right w:w="150" w:type="dxa"/>
            </w:tcMar>
            <w:vAlign w:val="center"/>
            <w:hideMark/>
          </w:tcPr>
          <w:p w14:paraId="2BADC7DC"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55C3DF2D" w14:textId="77777777" w:rsidTr="00815E67">
        <w:tc>
          <w:tcPr>
            <w:tcW w:w="0" w:type="auto"/>
            <w:tcMar>
              <w:top w:w="75" w:type="dxa"/>
              <w:left w:w="150" w:type="dxa"/>
              <w:bottom w:w="75" w:type="dxa"/>
              <w:right w:w="150" w:type="dxa"/>
            </w:tcMar>
            <w:vAlign w:val="center"/>
            <w:hideMark/>
          </w:tcPr>
          <w:p w14:paraId="5642D842" w14:textId="60F7BB1F"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TS-0</w:t>
            </w:r>
            <w:r w:rsidR="00E676EB">
              <w:rPr>
                <w:b/>
                <w:bCs/>
              </w:rPr>
              <w:t>5</w:t>
            </w:r>
          </w:p>
        </w:tc>
        <w:tc>
          <w:tcPr>
            <w:tcW w:w="0" w:type="auto"/>
            <w:tcMar>
              <w:top w:w="75" w:type="dxa"/>
              <w:left w:w="150" w:type="dxa"/>
              <w:bottom w:w="75" w:type="dxa"/>
              <w:right w:w="150" w:type="dxa"/>
            </w:tcMar>
            <w:vAlign w:val="center"/>
            <w:hideMark/>
          </w:tcPr>
          <w:p w14:paraId="5D6F2FE5"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FR-04: Service Catalog &amp; Quotation</w:t>
            </w:r>
          </w:p>
        </w:tc>
        <w:tc>
          <w:tcPr>
            <w:tcW w:w="0" w:type="auto"/>
            <w:tcMar>
              <w:top w:w="75" w:type="dxa"/>
              <w:left w:w="150" w:type="dxa"/>
              <w:bottom w:w="75" w:type="dxa"/>
              <w:right w:w="150" w:type="dxa"/>
            </w:tcMar>
            <w:vAlign w:val="center"/>
            <w:hideMark/>
          </w:tcPr>
          <w:p w14:paraId="0D8D4ED1"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Pricing Engine</w:t>
            </w:r>
          </w:p>
        </w:tc>
        <w:tc>
          <w:tcPr>
            <w:tcW w:w="0" w:type="auto"/>
            <w:tcMar>
              <w:top w:w="75" w:type="dxa"/>
              <w:left w:w="150" w:type="dxa"/>
              <w:bottom w:w="75" w:type="dxa"/>
              <w:right w:w="150" w:type="dxa"/>
            </w:tcMar>
            <w:vAlign w:val="center"/>
            <w:hideMark/>
          </w:tcPr>
          <w:p w14:paraId="01156D9D"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Reactive Livewire Formula Interrogation &amp; Price Recalculation</w:t>
            </w:r>
          </w:p>
        </w:tc>
        <w:tc>
          <w:tcPr>
            <w:tcW w:w="0" w:type="auto"/>
            <w:tcMar>
              <w:top w:w="75" w:type="dxa"/>
              <w:left w:w="150" w:type="dxa"/>
              <w:bottom w:w="75" w:type="dxa"/>
              <w:right w:w="150" w:type="dxa"/>
            </w:tcMar>
            <w:vAlign w:val="center"/>
            <w:hideMark/>
          </w:tcPr>
          <w:p w14:paraId="2E1AD0AA"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6E36D2F8" w14:textId="77777777" w:rsidTr="00815E67">
        <w:tc>
          <w:tcPr>
            <w:tcW w:w="0" w:type="auto"/>
            <w:tcMar>
              <w:top w:w="75" w:type="dxa"/>
              <w:left w:w="150" w:type="dxa"/>
              <w:bottom w:w="75" w:type="dxa"/>
              <w:right w:w="150" w:type="dxa"/>
            </w:tcMar>
            <w:vAlign w:val="center"/>
            <w:hideMark/>
          </w:tcPr>
          <w:p w14:paraId="5655A962" w14:textId="1729DDDC"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TS-0</w:t>
            </w:r>
            <w:r w:rsidR="00E676EB">
              <w:rPr>
                <w:b/>
                <w:bCs/>
              </w:rPr>
              <w:t>6</w:t>
            </w:r>
          </w:p>
        </w:tc>
        <w:tc>
          <w:tcPr>
            <w:tcW w:w="0" w:type="auto"/>
            <w:tcMar>
              <w:top w:w="75" w:type="dxa"/>
              <w:left w:w="150" w:type="dxa"/>
              <w:bottom w:w="75" w:type="dxa"/>
              <w:right w:w="150" w:type="dxa"/>
            </w:tcMar>
            <w:vAlign w:val="center"/>
            <w:hideMark/>
          </w:tcPr>
          <w:p w14:paraId="2F5009A4"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FR-05: Print Order Placement &amp; Upload</w:t>
            </w:r>
          </w:p>
        </w:tc>
        <w:tc>
          <w:tcPr>
            <w:tcW w:w="0" w:type="auto"/>
            <w:tcMar>
              <w:top w:w="75" w:type="dxa"/>
              <w:left w:w="150" w:type="dxa"/>
              <w:bottom w:w="75" w:type="dxa"/>
              <w:right w:w="150" w:type="dxa"/>
            </w:tcMar>
            <w:vAlign w:val="center"/>
            <w:hideMark/>
          </w:tcPr>
          <w:p w14:paraId="2C8EA7C7"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Ordering &amp; Storage</w:t>
            </w:r>
          </w:p>
        </w:tc>
        <w:tc>
          <w:tcPr>
            <w:tcW w:w="0" w:type="auto"/>
            <w:tcMar>
              <w:top w:w="75" w:type="dxa"/>
              <w:left w:w="150" w:type="dxa"/>
              <w:bottom w:w="75" w:type="dxa"/>
              <w:right w:w="150" w:type="dxa"/>
            </w:tcMar>
            <w:vAlign w:val="center"/>
            <w:hideMark/>
          </w:tcPr>
          <w:p w14:paraId="77C756E7"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Document MIME Validation, Disk Tokenization, &amp; Order Creation</w:t>
            </w:r>
          </w:p>
        </w:tc>
        <w:tc>
          <w:tcPr>
            <w:tcW w:w="0" w:type="auto"/>
            <w:tcMar>
              <w:top w:w="75" w:type="dxa"/>
              <w:left w:w="150" w:type="dxa"/>
              <w:bottom w:w="75" w:type="dxa"/>
              <w:right w:w="150" w:type="dxa"/>
            </w:tcMar>
            <w:vAlign w:val="center"/>
            <w:hideMark/>
          </w:tcPr>
          <w:p w14:paraId="355DE56A"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1BFEFE4F" w14:textId="77777777" w:rsidTr="00815E67">
        <w:tc>
          <w:tcPr>
            <w:tcW w:w="0" w:type="auto"/>
            <w:tcMar>
              <w:top w:w="75" w:type="dxa"/>
              <w:left w:w="150" w:type="dxa"/>
              <w:bottom w:w="75" w:type="dxa"/>
              <w:right w:w="150" w:type="dxa"/>
            </w:tcMar>
            <w:vAlign w:val="center"/>
            <w:hideMark/>
          </w:tcPr>
          <w:p w14:paraId="48486E87" w14:textId="3EE8AA09"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TS-0</w:t>
            </w:r>
            <w:r w:rsidR="00E676EB">
              <w:rPr>
                <w:b/>
                <w:bCs/>
              </w:rPr>
              <w:t>7</w:t>
            </w:r>
          </w:p>
        </w:tc>
        <w:tc>
          <w:tcPr>
            <w:tcW w:w="0" w:type="auto"/>
            <w:tcMar>
              <w:top w:w="75" w:type="dxa"/>
              <w:left w:w="150" w:type="dxa"/>
              <w:bottom w:w="75" w:type="dxa"/>
              <w:right w:w="150" w:type="dxa"/>
            </w:tcMar>
            <w:vAlign w:val="center"/>
            <w:hideMark/>
          </w:tcPr>
          <w:p w14:paraId="1DC50364"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FR-06: Print Attribute Specification</w:t>
            </w:r>
          </w:p>
        </w:tc>
        <w:tc>
          <w:tcPr>
            <w:tcW w:w="0" w:type="auto"/>
            <w:tcMar>
              <w:top w:w="75" w:type="dxa"/>
              <w:left w:w="150" w:type="dxa"/>
              <w:bottom w:w="75" w:type="dxa"/>
              <w:right w:w="150" w:type="dxa"/>
            </w:tcMar>
            <w:vAlign w:val="center"/>
            <w:hideMark/>
          </w:tcPr>
          <w:p w14:paraId="2A1FDEB5"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Job Modeling</w:t>
            </w:r>
          </w:p>
        </w:tc>
        <w:tc>
          <w:tcPr>
            <w:tcW w:w="0" w:type="auto"/>
            <w:tcMar>
              <w:top w:w="75" w:type="dxa"/>
              <w:left w:w="150" w:type="dxa"/>
              <w:bottom w:w="75" w:type="dxa"/>
              <w:right w:w="150" w:type="dxa"/>
            </w:tcMar>
            <w:vAlign w:val="center"/>
            <w:hideMark/>
          </w:tcPr>
          <w:p w14:paraId="23AF9541" w14:textId="1CDB0FCE"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 xml:space="preserve">Attribute Constraint Checking &amp; </w:t>
            </w:r>
            <w:r w:rsidRPr="00C7738F">
              <w:lastRenderedPageBreak/>
              <w:t>Duplex Sheet Math (</w:t>
            </w:r>
            <m:oMath>
              <m:d>
                <m:dPr>
                  <m:begChr m:val="⌈"/>
                  <m:endChr m:val="⌉"/>
                  <m:ctrlPr>
                    <w:rPr>
                      <w:rFonts w:ascii="Cambria Math" w:hAnsi="Cambria Math"/>
                    </w:rPr>
                  </m:ctrlPr>
                </m:dPr>
                <m:e>
                  <m:r>
                    <w:rPr>
                      <w:rFonts w:ascii="Cambria Math" w:hAnsi="Cambria Math"/>
                    </w:rPr>
                    <m:t>P/2</m:t>
                  </m:r>
                </m:e>
              </m:d>
              <m:r>
                <w:rPr>
                  <w:rFonts w:ascii="Cambria Math" w:hAnsi="Cambria Math"/>
                </w:rPr>
                <m:t>×C</m:t>
              </m:r>
            </m:oMath>
            <w:r w:rsidRPr="00C7738F">
              <w:t>)</w:t>
            </w:r>
          </w:p>
        </w:tc>
        <w:tc>
          <w:tcPr>
            <w:tcW w:w="0" w:type="auto"/>
            <w:tcMar>
              <w:top w:w="75" w:type="dxa"/>
              <w:left w:w="150" w:type="dxa"/>
              <w:bottom w:w="75" w:type="dxa"/>
              <w:right w:w="150" w:type="dxa"/>
            </w:tcMar>
            <w:vAlign w:val="center"/>
            <w:hideMark/>
          </w:tcPr>
          <w:p w14:paraId="21FDADBD"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lastRenderedPageBreak/>
              <w:t>Pass / Fail</w:t>
            </w:r>
          </w:p>
        </w:tc>
      </w:tr>
      <w:tr w:rsidR="00C7738F" w:rsidRPr="00C7738F" w14:paraId="4FEA82EB" w14:textId="77777777" w:rsidTr="00815E67">
        <w:tc>
          <w:tcPr>
            <w:tcW w:w="0" w:type="auto"/>
            <w:tcMar>
              <w:top w:w="75" w:type="dxa"/>
              <w:left w:w="150" w:type="dxa"/>
              <w:bottom w:w="75" w:type="dxa"/>
              <w:right w:w="150" w:type="dxa"/>
            </w:tcMar>
            <w:vAlign w:val="center"/>
            <w:hideMark/>
          </w:tcPr>
          <w:p w14:paraId="206EDD97" w14:textId="09D5D20A"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TS-0</w:t>
            </w:r>
            <w:r w:rsidR="00E676EB">
              <w:rPr>
                <w:b/>
                <w:bCs/>
              </w:rPr>
              <w:t>8</w:t>
            </w:r>
          </w:p>
        </w:tc>
        <w:tc>
          <w:tcPr>
            <w:tcW w:w="0" w:type="auto"/>
            <w:tcMar>
              <w:top w:w="75" w:type="dxa"/>
              <w:left w:w="150" w:type="dxa"/>
              <w:bottom w:w="75" w:type="dxa"/>
              <w:right w:w="150" w:type="dxa"/>
            </w:tcMar>
            <w:vAlign w:val="center"/>
            <w:hideMark/>
          </w:tcPr>
          <w:p w14:paraId="5837A8DE"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FR-07: Substrate Declaration</w:t>
            </w:r>
          </w:p>
        </w:tc>
        <w:tc>
          <w:tcPr>
            <w:tcW w:w="0" w:type="auto"/>
            <w:tcMar>
              <w:top w:w="75" w:type="dxa"/>
              <w:left w:w="150" w:type="dxa"/>
              <w:bottom w:w="75" w:type="dxa"/>
              <w:right w:w="150" w:type="dxa"/>
            </w:tcMar>
            <w:vAlign w:val="center"/>
            <w:hideMark/>
          </w:tcPr>
          <w:p w14:paraId="6A5643A2"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Order Extension</w:t>
            </w:r>
          </w:p>
        </w:tc>
        <w:tc>
          <w:tcPr>
            <w:tcW w:w="0" w:type="auto"/>
            <w:tcMar>
              <w:top w:w="75" w:type="dxa"/>
              <w:left w:w="150" w:type="dxa"/>
              <w:bottom w:w="75" w:type="dxa"/>
              <w:right w:w="150" w:type="dxa"/>
            </w:tcMar>
            <w:vAlign w:val="center"/>
            <w:hideMark/>
          </w:tcPr>
          <w:p w14:paraId="0A6D88C7"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Cover-Only Pricing Flagging &amp; Intake Delivery Tagging</w:t>
            </w:r>
          </w:p>
        </w:tc>
        <w:tc>
          <w:tcPr>
            <w:tcW w:w="0" w:type="auto"/>
            <w:tcMar>
              <w:top w:w="75" w:type="dxa"/>
              <w:left w:w="150" w:type="dxa"/>
              <w:bottom w:w="75" w:type="dxa"/>
              <w:right w:w="150" w:type="dxa"/>
            </w:tcMar>
            <w:vAlign w:val="center"/>
            <w:hideMark/>
          </w:tcPr>
          <w:p w14:paraId="2724F57D"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09B8C6E4" w14:textId="77777777" w:rsidTr="00815E67">
        <w:tc>
          <w:tcPr>
            <w:tcW w:w="0" w:type="auto"/>
            <w:tcMar>
              <w:top w:w="75" w:type="dxa"/>
              <w:left w:w="150" w:type="dxa"/>
              <w:bottom w:w="75" w:type="dxa"/>
              <w:right w:w="150" w:type="dxa"/>
            </w:tcMar>
            <w:vAlign w:val="center"/>
            <w:hideMark/>
          </w:tcPr>
          <w:p w14:paraId="72AD4849" w14:textId="4D66F0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TS-0</w:t>
            </w:r>
            <w:r w:rsidR="00E676EB">
              <w:rPr>
                <w:b/>
                <w:bCs/>
              </w:rPr>
              <w:t>9</w:t>
            </w:r>
          </w:p>
        </w:tc>
        <w:tc>
          <w:tcPr>
            <w:tcW w:w="0" w:type="auto"/>
            <w:tcMar>
              <w:top w:w="75" w:type="dxa"/>
              <w:left w:w="150" w:type="dxa"/>
              <w:bottom w:w="75" w:type="dxa"/>
              <w:right w:w="150" w:type="dxa"/>
            </w:tcMar>
            <w:vAlign w:val="center"/>
            <w:hideMark/>
          </w:tcPr>
          <w:p w14:paraId="7CBB0D54"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FR-08: Proof of Payment Submission</w:t>
            </w:r>
          </w:p>
        </w:tc>
        <w:tc>
          <w:tcPr>
            <w:tcW w:w="0" w:type="auto"/>
            <w:tcMar>
              <w:top w:w="75" w:type="dxa"/>
              <w:left w:w="150" w:type="dxa"/>
              <w:bottom w:w="75" w:type="dxa"/>
              <w:right w:w="150" w:type="dxa"/>
            </w:tcMar>
            <w:vAlign w:val="center"/>
            <w:hideMark/>
          </w:tcPr>
          <w:p w14:paraId="2EFB569D"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Billing Intake</w:t>
            </w:r>
          </w:p>
        </w:tc>
        <w:tc>
          <w:tcPr>
            <w:tcW w:w="0" w:type="auto"/>
            <w:tcMar>
              <w:top w:w="75" w:type="dxa"/>
              <w:left w:w="150" w:type="dxa"/>
              <w:bottom w:w="75" w:type="dxa"/>
              <w:right w:w="150" w:type="dxa"/>
            </w:tcMar>
            <w:vAlign w:val="center"/>
            <w:hideMark/>
          </w:tcPr>
          <w:p w14:paraId="7B368BB0"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Payment Proof Image Upload &amp; Pending Status Transition</w:t>
            </w:r>
          </w:p>
        </w:tc>
        <w:tc>
          <w:tcPr>
            <w:tcW w:w="0" w:type="auto"/>
            <w:tcMar>
              <w:top w:w="75" w:type="dxa"/>
              <w:left w:w="150" w:type="dxa"/>
              <w:bottom w:w="75" w:type="dxa"/>
              <w:right w:w="150" w:type="dxa"/>
            </w:tcMar>
            <w:vAlign w:val="center"/>
            <w:hideMark/>
          </w:tcPr>
          <w:p w14:paraId="7699EA27"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3EFBA645" w14:textId="77777777" w:rsidTr="00815E67">
        <w:tc>
          <w:tcPr>
            <w:tcW w:w="0" w:type="auto"/>
            <w:tcMar>
              <w:top w:w="75" w:type="dxa"/>
              <w:left w:w="150" w:type="dxa"/>
              <w:bottom w:w="75" w:type="dxa"/>
              <w:right w:w="150" w:type="dxa"/>
            </w:tcMar>
            <w:vAlign w:val="center"/>
            <w:hideMark/>
          </w:tcPr>
          <w:p w14:paraId="10B2E1E3" w14:textId="15FCB26B"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w:t>
            </w:r>
            <w:r w:rsidR="00E676EB">
              <w:rPr>
                <w:b/>
                <w:bCs/>
              </w:rPr>
              <w:t>10</w:t>
            </w:r>
          </w:p>
        </w:tc>
        <w:tc>
          <w:tcPr>
            <w:tcW w:w="0" w:type="auto"/>
            <w:tcMar>
              <w:top w:w="75" w:type="dxa"/>
              <w:left w:w="150" w:type="dxa"/>
              <w:bottom w:w="75" w:type="dxa"/>
              <w:right w:w="150" w:type="dxa"/>
            </w:tcMar>
            <w:vAlign w:val="center"/>
            <w:hideMark/>
          </w:tcPr>
          <w:p w14:paraId="399078C3"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FR-09: Live Order Progress Tracking</w:t>
            </w:r>
          </w:p>
        </w:tc>
        <w:tc>
          <w:tcPr>
            <w:tcW w:w="0" w:type="auto"/>
            <w:tcMar>
              <w:top w:w="75" w:type="dxa"/>
              <w:left w:w="150" w:type="dxa"/>
              <w:bottom w:w="75" w:type="dxa"/>
              <w:right w:w="150" w:type="dxa"/>
            </w:tcMar>
            <w:vAlign w:val="center"/>
            <w:hideMark/>
          </w:tcPr>
          <w:p w14:paraId="7675ACA0"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Customer Telemetry</w:t>
            </w:r>
          </w:p>
        </w:tc>
        <w:tc>
          <w:tcPr>
            <w:tcW w:w="0" w:type="auto"/>
            <w:tcMar>
              <w:top w:w="75" w:type="dxa"/>
              <w:left w:w="150" w:type="dxa"/>
              <w:bottom w:w="75" w:type="dxa"/>
              <w:right w:w="150" w:type="dxa"/>
            </w:tcMar>
            <w:vAlign w:val="center"/>
            <w:hideMark/>
          </w:tcPr>
          <w:p w14:paraId="1B6C6386"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Real-Time Production Milestone Telemetry Stepper Query</w:t>
            </w:r>
          </w:p>
        </w:tc>
        <w:tc>
          <w:tcPr>
            <w:tcW w:w="0" w:type="auto"/>
            <w:tcMar>
              <w:top w:w="75" w:type="dxa"/>
              <w:left w:w="150" w:type="dxa"/>
              <w:bottom w:w="75" w:type="dxa"/>
              <w:right w:w="150" w:type="dxa"/>
            </w:tcMar>
            <w:vAlign w:val="center"/>
            <w:hideMark/>
          </w:tcPr>
          <w:p w14:paraId="2832C6A6"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0B7D29E4" w14:textId="77777777" w:rsidTr="00815E67">
        <w:tc>
          <w:tcPr>
            <w:tcW w:w="0" w:type="auto"/>
            <w:tcMar>
              <w:top w:w="75" w:type="dxa"/>
              <w:left w:w="150" w:type="dxa"/>
              <w:bottom w:w="75" w:type="dxa"/>
              <w:right w:w="150" w:type="dxa"/>
            </w:tcMar>
            <w:vAlign w:val="center"/>
            <w:hideMark/>
          </w:tcPr>
          <w:p w14:paraId="57268858" w14:textId="5BB6D9CF"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1</w:t>
            </w:r>
          </w:p>
        </w:tc>
        <w:tc>
          <w:tcPr>
            <w:tcW w:w="0" w:type="auto"/>
            <w:tcMar>
              <w:top w:w="75" w:type="dxa"/>
              <w:left w:w="150" w:type="dxa"/>
              <w:bottom w:w="75" w:type="dxa"/>
              <w:right w:w="150" w:type="dxa"/>
            </w:tcMar>
            <w:vAlign w:val="center"/>
            <w:hideMark/>
          </w:tcPr>
          <w:p w14:paraId="7C498BA8"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FR-10: Payment Auditing &amp; Verification</w:t>
            </w:r>
          </w:p>
        </w:tc>
        <w:tc>
          <w:tcPr>
            <w:tcW w:w="0" w:type="auto"/>
            <w:tcMar>
              <w:top w:w="75" w:type="dxa"/>
              <w:left w:w="150" w:type="dxa"/>
              <w:bottom w:w="75" w:type="dxa"/>
              <w:right w:w="150" w:type="dxa"/>
            </w:tcMar>
            <w:vAlign w:val="center"/>
            <w:hideMark/>
          </w:tcPr>
          <w:p w14:paraId="2C7F9741"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Billing Audit</w:t>
            </w:r>
          </w:p>
        </w:tc>
        <w:tc>
          <w:tcPr>
            <w:tcW w:w="0" w:type="auto"/>
            <w:tcMar>
              <w:top w:w="75" w:type="dxa"/>
              <w:left w:w="150" w:type="dxa"/>
              <w:bottom w:w="75" w:type="dxa"/>
              <w:right w:w="150" w:type="dxa"/>
            </w:tcMar>
            <w:vAlign w:val="center"/>
            <w:hideMark/>
          </w:tcPr>
          <w:p w14:paraId="35DA6FC1"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Staff Ledger Cross-Reference &amp; Order Queue Release</w:t>
            </w:r>
          </w:p>
        </w:tc>
        <w:tc>
          <w:tcPr>
            <w:tcW w:w="0" w:type="auto"/>
            <w:tcMar>
              <w:top w:w="75" w:type="dxa"/>
              <w:left w:w="150" w:type="dxa"/>
              <w:bottom w:w="75" w:type="dxa"/>
              <w:right w:w="150" w:type="dxa"/>
            </w:tcMar>
            <w:vAlign w:val="center"/>
            <w:hideMark/>
          </w:tcPr>
          <w:p w14:paraId="17FE2279"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62CF2270" w14:textId="77777777" w:rsidTr="00815E67">
        <w:tc>
          <w:tcPr>
            <w:tcW w:w="0" w:type="auto"/>
            <w:tcMar>
              <w:top w:w="75" w:type="dxa"/>
              <w:left w:w="150" w:type="dxa"/>
              <w:bottom w:w="75" w:type="dxa"/>
              <w:right w:w="150" w:type="dxa"/>
            </w:tcMar>
            <w:vAlign w:val="center"/>
            <w:hideMark/>
          </w:tcPr>
          <w:p w14:paraId="5BBCD091" w14:textId="68250F8A"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2</w:t>
            </w:r>
          </w:p>
        </w:tc>
        <w:tc>
          <w:tcPr>
            <w:tcW w:w="0" w:type="auto"/>
            <w:tcMar>
              <w:top w:w="75" w:type="dxa"/>
              <w:left w:w="150" w:type="dxa"/>
              <w:bottom w:w="75" w:type="dxa"/>
              <w:right w:w="150" w:type="dxa"/>
            </w:tcMar>
            <w:vAlign w:val="center"/>
            <w:hideMark/>
          </w:tcPr>
          <w:p w14:paraId="759A221D"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FR-11: 5-Stage Kanban Floor Queue</w:t>
            </w:r>
          </w:p>
        </w:tc>
        <w:tc>
          <w:tcPr>
            <w:tcW w:w="0" w:type="auto"/>
            <w:tcMar>
              <w:top w:w="75" w:type="dxa"/>
              <w:left w:w="150" w:type="dxa"/>
              <w:bottom w:w="75" w:type="dxa"/>
              <w:right w:w="150" w:type="dxa"/>
            </w:tcMar>
            <w:vAlign w:val="center"/>
            <w:hideMark/>
          </w:tcPr>
          <w:p w14:paraId="351BB1C4"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Workshop Scheduling</w:t>
            </w:r>
          </w:p>
        </w:tc>
        <w:tc>
          <w:tcPr>
            <w:tcW w:w="0" w:type="auto"/>
            <w:tcMar>
              <w:top w:w="75" w:type="dxa"/>
              <w:left w:w="150" w:type="dxa"/>
              <w:bottom w:w="75" w:type="dxa"/>
              <w:right w:w="150" w:type="dxa"/>
            </w:tcMar>
            <w:vAlign w:val="center"/>
            <w:hideMark/>
          </w:tcPr>
          <w:p w14:paraId="027F702B"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Interactive 5-Stage Transition &amp; QC Rework Step-Back Loops</w:t>
            </w:r>
          </w:p>
        </w:tc>
        <w:tc>
          <w:tcPr>
            <w:tcW w:w="0" w:type="auto"/>
            <w:tcMar>
              <w:top w:w="75" w:type="dxa"/>
              <w:left w:w="150" w:type="dxa"/>
              <w:bottom w:w="75" w:type="dxa"/>
              <w:right w:w="150" w:type="dxa"/>
            </w:tcMar>
            <w:vAlign w:val="center"/>
            <w:hideMark/>
          </w:tcPr>
          <w:p w14:paraId="6DFECB6E"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10D678BB" w14:textId="77777777" w:rsidTr="00815E67">
        <w:tc>
          <w:tcPr>
            <w:tcW w:w="0" w:type="auto"/>
            <w:tcMar>
              <w:top w:w="75" w:type="dxa"/>
              <w:left w:w="150" w:type="dxa"/>
              <w:bottom w:w="75" w:type="dxa"/>
              <w:right w:w="150" w:type="dxa"/>
            </w:tcMar>
            <w:vAlign w:val="center"/>
            <w:hideMark/>
          </w:tcPr>
          <w:p w14:paraId="3F690D9C" w14:textId="46280B01"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3</w:t>
            </w:r>
          </w:p>
        </w:tc>
        <w:tc>
          <w:tcPr>
            <w:tcW w:w="0" w:type="auto"/>
            <w:tcMar>
              <w:top w:w="75" w:type="dxa"/>
              <w:left w:w="150" w:type="dxa"/>
              <w:bottom w:w="75" w:type="dxa"/>
              <w:right w:w="150" w:type="dxa"/>
            </w:tcMar>
            <w:vAlign w:val="center"/>
            <w:hideMark/>
          </w:tcPr>
          <w:p w14:paraId="3C3BFB3B"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FR-12: Automated BOM Stock Deduction</w:t>
            </w:r>
          </w:p>
        </w:tc>
        <w:tc>
          <w:tcPr>
            <w:tcW w:w="0" w:type="auto"/>
            <w:tcMar>
              <w:top w:w="75" w:type="dxa"/>
              <w:left w:w="150" w:type="dxa"/>
              <w:bottom w:w="75" w:type="dxa"/>
              <w:right w:w="150" w:type="dxa"/>
            </w:tcMar>
            <w:vAlign w:val="center"/>
            <w:hideMark/>
          </w:tcPr>
          <w:p w14:paraId="6421CCF0"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Inventory Automation</w:t>
            </w:r>
          </w:p>
        </w:tc>
        <w:tc>
          <w:tcPr>
            <w:tcW w:w="0" w:type="auto"/>
            <w:tcMar>
              <w:top w:w="75" w:type="dxa"/>
              <w:left w:w="150" w:type="dxa"/>
              <w:bottom w:w="75" w:type="dxa"/>
              <w:right w:w="150" w:type="dxa"/>
            </w:tcMar>
            <w:vAlign w:val="center"/>
            <w:hideMark/>
          </w:tcPr>
          <w:p w14:paraId="7FC01077"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Automated Consumption Decrement &amp; Customer-Paper Bypass Rule</w:t>
            </w:r>
          </w:p>
        </w:tc>
        <w:tc>
          <w:tcPr>
            <w:tcW w:w="0" w:type="auto"/>
            <w:tcMar>
              <w:top w:w="75" w:type="dxa"/>
              <w:left w:w="150" w:type="dxa"/>
              <w:bottom w:w="75" w:type="dxa"/>
              <w:right w:w="150" w:type="dxa"/>
            </w:tcMar>
            <w:vAlign w:val="center"/>
            <w:hideMark/>
          </w:tcPr>
          <w:p w14:paraId="06449A0C"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74E5145A" w14:textId="77777777" w:rsidTr="00815E67">
        <w:tc>
          <w:tcPr>
            <w:tcW w:w="0" w:type="auto"/>
            <w:tcMar>
              <w:top w:w="75" w:type="dxa"/>
              <w:left w:w="150" w:type="dxa"/>
              <w:bottom w:w="75" w:type="dxa"/>
              <w:right w:w="150" w:type="dxa"/>
            </w:tcMar>
            <w:vAlign w:val="center"/>
            <w:hideMark/>
          </w:tcPr>
          <w:p w14:paraId="0EE26485" w14:textId="36604AF2"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4</w:t>
            </w:r>
          </w:p>
        </w:tc>
        <w:tc>
          <w:tcPr>
            <w:tcW w:w="0" w:type="auto"/>
            <w:tcMar>
              <w:top w:w="75" w:type="dxa"/>
              <w:left w:w="150" w:type="dxa"/>
              <w:bottom w:w="75" w:type="dxa"/>
              <w:right w:w="150" w:type="dxa"/>
            </w:tcMar>
            <w:vAlign w:val="center"/>
            <w:hideMark/>
          </w:tcPr>
          <w:p w14:paraId="1E36F9D7"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FR-13: Substrate Counter Inspection</w:t>
            </w:r>
          </w:p>
        </w:tc>
        <w:tc>
          <w:tcPr>
            <w:tcW w:w="0" w:type="auto"/>
            <w:tcMar>
              <w:top w:w="75" w:type="dxa"/>
              <w:left w:w="150" w:type="dxa"/>
              <w:bottom w:w="75" w:type="dxa"/>
              <w:right w:w="150" w:type="dxa"/>
            </w:tcMar>
            <w:vAlign w:val="center"/>
            <w:hideMark/>
          </w:tcPr>
          <w:p w14:paraId="3E1B776F"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Production Intake</w:t>
            </w:r>
          </w:p>
        </w:tc>
        <w:tc>
          <w:tcPr>
            <w:tcW w:w="0" w:type="auto"/>
            <w:tcMar>
              <w:top w:w="75" w:type="dxa"/>
              <w:left w:w="150" w:type="dxa"/>
              <w:bottom w:w="75" w:type="dxa"/>
              <w:right w:w="150" w:type="dxa"/>
            </w:tcMar>
            <w:vAlign w:val="center"/>
            <w:hideMark/>
          </w:tcPr>
          <w:p w14:paraId="3EC1BE5B"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Sheet Count/Condition Physical Audit &amp; Intake Hold Release</w:t>
            </w:r>
          </w:p>
        </w:tc>
        <w:tc>
          <w:tcPr>
            <w:tcW w:w="0" w:type="auto"/>
            <w:tcMar>
              <w:top w:w="75" w:type="dxa"/>
              <w:left w:w="150" w:type="dxa"/>
              <w:bottom w:w="75" w:type="dxa"/>
              <w:right w:w="150" w:type="dxa"/>
            </w:tcMar>
            <w:vAlign w:val="center"/>
            <w:hideMark/>
          </w:tcPr>
          <w:p w14:paraId="29B08B84"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3EDA926E" w14:textId="77777777" w:rsidTr="00815E67">
        <w:tc>
          <w:tcPr>
            <w:tcW w:w="0" w:type="auto"/>
            <w:tcMar>
              <w:top w:w="75" w:type="dxa"/>
              <w:left w:w="150" w:type="dxa"/>
              <w:bottom w:w="75" w:type="dxa"/>
              <w:right w:w="150" w:type="dxa"/>
            </w:tcMar>
            <w:vAlign w:val="center"/>
            <w:hideMark/>
          </w:tcPr>
          <w:p w14:paraId="134AB2E4" w14:textId="415545C6"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5</w:t>
            </w:r>
          </w:p>
        </w:tc>
        <w:tc>
          <w:tcPr>
            <w:tcW w:w="0" w:type="auto"/>
            <w:tcMar>
              <w:top w:w="75" w:type="dxa"/>
              <w:left w:w="150" w:type="dxa"/>
              <w:bottom w:w="75" w:type="dxa"/>
              <w:right w:w="150" w:type="dxa"/>
            </w:tcMar>
            <w:vAlign w:val="center"/>
            <w:hideMark/>
          </w:tcPr>
          <w:p w14:paraId="33BD8169"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 xml:space="preserve">FR-14: Material </w:t>
            </w:r>
            <w:r w:rsidRPr="00C7738F">
              <w:lastRenderedPageBreak/>
              <w:t>Spoilage Logging</w:t>
            </w:r>
          </w:p>
        </w:tc>
        <w:tc>
          <w:tcPr>
            <w:tcW w:w="0" w:type="auto"/>
            <w:tcMar>
              <w:top w:w="75" w:type="dxa"/>
              <w:left w:w="150" w:type="dxa"/>
              <w:bottom w:w="75" w:type="dxa"/>
              <w:right w:w="150" w:type="dxa"/>
            </w:tcMar>
            <w:vAlign w:val="center"/>
            <w:hideMark/>
          </w:tcPr>
          <w:p w14:paraId="081A75E9"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lastRenderedPageBreak/>
              <w:t>Stock Adjustment</w:t>
            </w:r>
          </w:p>
        </w:tc>
        <w:tc>
          <w:tcPr>
            <w:tcW w:w="0" w:type="auto"/>
            <w:tcMar>
              <w:top w:w="75" w:type="dxa"/>
              <w:left w:w="150" w:type="dxa"/>
              <w:bottom w:w="75" w:type="dxa"/>
              <w:right w:w="150" w:type="dxa"/>
            </w:tcMar>
            <w:vAlign w:val="center"/>
            <w:hideMark/>
          </w:tcPr>
          <w:p w14:paraId="7A2A1A2C"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 xml:space="preserve">Scrap Inventory Decrement &amp; </w:t>
            </w:r>
            <w:r w:rsidRPr="00C7738F">
              <w:lastRenderedPageBreak/>
              <w:t>Waste Audit Ledger Entry</w:t>
            </w:r>
          </w:p>
        </w:tc>
        <w:tc>
          <w:tcPr>
            <w:tcW w:w="0" w:type="auto"/>
            <w:tcMar>
              <w:top w:w="75" w:type="dxa"/>
              <w:left w:w="150" w:type="dxa"/>
              <w:bottom w:w="75" w:type="dxa"/>
              <w:right w:w="150" w:type="dxa"/>
            </w:tcMar>
            <w:vAlign w:val="center"/>
            <w:hideMark/>
          </w:tcPr>
          <w:p w14:paraId="3C3B0278"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lastRenderedPageBreak/>
              <w:t>Pass / Fail</w:t>
            </w:r>
          </w:p>
        </w:tc>
      </w:tr>
      <w:tr w:rsidR="00C7738F" w:rsidRPr="00C7738F" w14:paraId="179E406B" w14:textId="77777777" w:rsidTr="00815E67">
        <w:tc>
          <w:tcPr>
            <w:tcW w:w="0" w:type="auto"/>
            <w:tcMar>
              <w:top w:w="75" w:type="dxa"/>
              <w:left w:w="150" w:type="dxa"/>
              <w:bottom w:w="75" w:type="dxa"/>
              <w:right w:w="150" w:type="dxa"/>
            </w:tcMar>
            <w:vAlign w:val="center"/>
            <w:hideMark/>
          </w:tcPr>
          <w:p w14:paraId="623061D2" w14:textId="02956862"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6</w:t>
            </w:r>
          </w:p>
        </w:tc>
        <w:tc>
          <w:tcPr>
            <w:tcW w:w="0" w:type="auto"/>
            <w:tcMar>
              <w:top w:w="75" w:type="dxa"/>
              <w:left w:w="150" w:type="dxa"/>
              <w:bottom w:w="75" w:type="dxa"/>
              <w:right w:w="150" w:type="dxa"/>
            </w:tcMar>
            <w:vAlign w:val="center"/>
            <w:hideMark/>
          </w:tcPr>
          <w:p w14:paraId="7525A9A6"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FR-15: Dynamic Service Configuration</w:t>
            </w:r>
          </w:p>
        </w:tc>
        <w:tc>
          <w:tcPr>
            <w:tcW w:w="0" w:type="auto"/>
            <w:tcMar>
              <w:top w:w="75" w:type="dxa"/>
              <w:left w:w="150" w:type="dxa"/>
              <w:bottom w:w="75" w:type="dxa"/>
              <w:right w:w="150" w:type="dxa"/>
            </w:tcMar>
            <w:vAlign w:val="center"/>
            <w:hideMark/>
          </w:tcPr>
          <w:p w14:paraId="40EA48E1"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Admin Management</w:t>
            </w:r>
          </w:p>
        </w:tc>
        <w:tc>
          <w:tcPr>
            <w:tcW w:w="0" w:type="auto"/>
            <w:tcMar>
              <w:top w:w="75" w:type="dxa"/>
              <w:left w:w="150" w:type="dxa"/>
              <w:bottom w:w="75" w:type="dxa"/>
              <w:right w:w="150" w:type="dxa"/>
            </w:tcMar>
            <w:vAlign w:val="center"/>
            <w:hideMark/>
          </w:tcPr>
          <w:p w14:paraId="76FAB813" w14:textId="0433B891"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No-Code Parameter Injection</w:t>
            </w:r>
            <w:r w:rsidR="00815E67">
              <w:t xml:space="preserve"> </w:t>
            </w:r>
            <w:r w:rsidRPr="00C7738F">
              <w:t>&amp; Relational Rate Persistence</w:t>
            </w:r>
          </w:p>
        </w:tc>
        <w:tc>
          <w:tcPr>
            <w:tcW w:w="0" w:type="auto"/>
            <w:tcMar>
              <w:top w:w="75" w:type="dxa"/>
              <w:left w:w="150" w:type="dxa"/>
              <w:bottom w:w="75" w:type="dxa"/>
              <w:right w:w="150" w:type="dxa"/>
            </w:tcMar>
            <w:vAlign w:val="center"/>
            <w:hideMark/>
          </w:tcPr>
          <w:p w14:paraId="0B74B707"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4DA9E6DB" w14:textId="77777777" w:rsidTr="00815E67">
        <w:tc>
          <w:tcPr>
            <w:tcW w:w="0" w:type="auto"/>
            <w:tcMar>
              <w:top w:w="75" w:type="dxa"/>
              <w:left w:w="150" w:type="dxa"/>
              <w:bottom w:w="75" w:type="dxa"/>
              <w:right w:w="150" w:type="dxa"/>
            </w:tcMar>
            <w:vAlign w:val="center"/>
            <w:hideMark/>
          </w:tcPr>
          <w:p w14:paraId="2D19F72E" w14:textId="712A772E"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7</w:t>
            </w:r>
          </w:p>
        </w:tc>
        <w:tc>
          <w:tcPr>
            <w:tcW w:w="0" w:type="auto"/>
            <w:tcMar>
              <w:top w:w="75" w:type="dxa"/>
              <w:left w:w="150" w:type="dxa"/>
              <w:bottom w:w="75" w:type="dxa"/>
              <w:right w:w="150" w:type="dxa"/>
            </w:tcMar>
            <w:vAlign w:val="center"/>
            <w:hideMark/>
          </w:tcPr>
          <w:p w14:paraId="582C5CED"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FR-16: BOM Recipe Definition</w:t>
            </w:r>
          </w:p>
        </w:tc>
        <w:tc>
          <w:tcPr>
            <w:tcW w:w="0" w:type="auto"/>
            <w:tcMar>
              <w:top w:w="75" w:type="dxa"/>
              <w:left w:w="150" w:type="dxa"/>
              <w:bottom w:w="75" w:type="dxa"/>
              <w:right w:w="150" w:type="dxa"/>
            </w:tcMar>
            <w:vAlign w:val="center"/>
            <w:hideMark/>
          </w:tcPr>
          <w:p w14:paraId="38F5D94C"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Inventory Mapping</w:t>
            </w:r>
          </w:p>
        </w:tc>
        <w:tc>
          <w:tcPr>
            <w:tcW w:w="0" w:type="auto"/>
            <w:tcMar>
              <w:top w:w="75" w:type="dxa"/>
              <w:left w:w="150" w:type="dxa"/>
              <w:bottom w:w="75" w:type="dxa"/>
              <w:right w:w="150" w:type="dxa"/>
            </w:tcMar>
            <w:vAlign w:val="center"/>
            <w:hideMark/>
          </w:tcPr>
          <w:p w14:paraId="4A9E1359"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Service-to-Item Consumable Mapping &amp; Recipe Coefficient Setup</w:t>
            </w:r>
          </w:p>
        </w:tc>
        <w:tc>
          <w:tcPr>
            <w:tcW w:w="0" w:type="auto"/>
            <w:tcMar>
              <w:top w:w="75" w:type="dxa"/>
              <w:left w:w="150" w:type="dxa"/>
              <w:bottom w:w="75" w:type="dxa"/>
              <w:right w:w="150" w:type="dxa"/>
            </w:tcMar>
            <w:vAlign w:val="center"/>
            <w:hideMark/>
          </w:tcPr>
          <w:p w14:paraId="2D5915E6"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365B2C53" w14:textId="77777777" w:rsidTr="00815E67">
        <w:tc>
          <w:tcPr>
            <w:tcW w:w="0" w:type="auto"/>
            <w:tcMar>
              <w:top w:w="75" w:type="dxa"/>
              <w:left w:w="150" w:type="dxa"/>
              <w:bottom w:w="75" w:type="dxa"/>
              <w:right w:w="150" w:type="dxa"/>
            </w:tcMar>
            <w:vAlign w:val="center"/>
            <w:hideMark/>
          </w:tcPr>
          <w:p w14:paraId="0A0A3248" w14:textId="602C9FEE"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8</w:t>
            </w:r>
          </w:p>
        </w:tc>
        <w:tc>
          <w:tcPr>
            <w:tcW w:w="0" w:type="auto"/>
            <w:tcMar>
              <w:top w:w="75" w:type="dxa"/>
              <w:left w:w="150" w:type="dxa"/>
              <w:bottom w:w="75" w:type="dxa"/>
              <w:right w:w="150" w:type="dxa"/>
            </w:tcMar>
            <w:vAlign w:val="center"/>
            <w:hideMark/>
          </w:tcPr>
          <w:p w14:paraId="4437BC03"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FR-17: Inventory Oversight &amp; ROP Alert</w:t>
            </w:r>
          </w:p>
        </w:tc>
        <w:tc>
          <w:tcPr>
            <w:tcW w:w="0" w:type="auto"/>
            <w:tcMar>
              <w:top w:w="75" w:type="dxa"/>
              <w:left w:w="150" w:type="dxa"/>
              <w:bottom w:w="75" w:type="dxa"/>
              <w:right w:w="150" w:type="dxa"/>
            </w:tcMar>
            <w:vAlign w:val="center"/>
            <w:hideMark/>
          </w:tcPr>
          <w:p w14:paraId="2934A059"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Inventory Analytics</w:t>
            </w:r>
          </w:p>
        </w:tc>
        <w:tc>
          <w:tcPr>
            <w:tcW w:w="0" w:type="auto"/>
            <w:tcMar>
              <w:top w:w="75" w:type="dxa"/>
              <w:left w:w="150" w:type="dxa"/>
              <w:bottom w:w="75" w:type="dxa"/>
              <w:right w:w="150" w:type="dxa"/>
            </w:tcMar>
            <w:vAlign w:val="center"/>
            <w:hideMark/>
          </w:tcPr>
          <w:p w14:paraId="62F84754"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Rolling Burn Rate Calculation &amp; Dynamic ROP Threshold Warning</w:t>
            </w:r>
          </w:p>
        </w:tc>
        <w:tc>
          <w:tcPr>
            <w:tcW w:w="0" w:type="auto"/>
            <w:tcMar>
              <w:top w:w="75" w:type="dxa"/>
              <w:left w:w="150" w:type="dxa"/>
              <w:bottom w:w="75" w:type="dxa"/>
              <w:right w:w="150" w:type="dxa"/>
            </w:tcMar>
            <w:vAlign w:val="center"/>
            <w:hideMark/>
          </w:tcPr>
          <w:p w14:paraId="69D548EA"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r w:rsidR="00C7738F" w:rsidRPr="00C7738F" w14:paraId="2BC6DC40" w14:textId="77777777" w:rsidTr="00815E67">
        <w:tc>
          <w:tcPr>
            <w:tcW w:w="0" w:type="auto"/>
            <w:tcMar>
              <w:top w:w="75" w:type="dxa"/>
              <w:left w:w="150" w:type="dxa"/>
              <w:bottom w:w="75" w:type="dxa"/>
              <w:right w:w="150" w:type="dxa"/>
            </w:tcMar>
            <w:vAlign w:val="center"/>
            <w:hideMark/>
          </w:tcPr>
          <w:p w14:paraId="62C03488" w14:textId="494E1202"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rPr>
                <w:b/>
                <w:bCs/>
              </w:rPr>
              <w:t>TS-1</w:t>
            </w:r>
            <w:r w:rsidR="00E676EB">
              <w:rPr>
                <w:b/>
                <w:bCs/>
              </w:rPr>
              <w:t>9</w:t>
            </w:r>
          </w:p>
        </w:tc>
        <w:tc>
          <w:tcPr>
            <w:tcW w:w="0" w:type="auto"/>
            <w:tcMar>
              <w:top w:w="75" w:type="dxa"/>
              <w:left w:w="150" w:type="dxa"/>
              <w:bottom w:w="75" w:type="dxa"/>
              <w:right w:w="150" w:type="dxa"/>
            </w:tcMar>
            <w:vAlign w:val="center"/>
            <w:hideMark/>
          </w:tcPr>
          <w:p w14:paraId="02AC3115"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FR-18: Analytics &amp; Financial Reporting</w:t>
            </w:r>
          </w:p>
        </w:tc>
        <w:tc>
          <w:tcPr>
            <w:tcW w:w="0" w:type="auto"/>
            <w:tcMar>
              <w:top w:w="75" w:type="dxa"/>
              <w:left w:w="150" w:type="dxa"/>
              <w:bottom w:w="75" w:type="dxa"/>
              <w:right w:w="150" w:type="dxa"/>
            </w:tcMar>
            <w:vAlign w:val="center"/>
            <w:hideMark/>
          </w:tcPr>
          <w:p w14:paraId="22E3A6C8"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Business Intelligence</w:t>
            </w:r>
          </w:p>
        </w:tc>
        <w:tc>
          <w:tcPr>
            <w:tcW w:w="0" w:type="auto"/>
            <w:tcMar>
              <w:top w:w="75" w:type="dxa"/>
              <w:left w:w="150" w:type="dxa"/>
              <w:bottom w:w="75" w:type="dxa"/>
              <w:right w:w="150" w:type="dxa"/>
            </w:tcMar>
            <w:vAlign w:val="center"/>
            <w:hideMark/>
          </w:tcPr>
          <w:p w14:paraId="12820A52"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Transaction Aggregation, Profit Metrics, &amp; CSV Ledger Export</w:t>
            </w:r>
          </w:p>
        </w:tc>
        <w:tc>
          <w:tcPr>
            <w:tcW w:w="0" w:type="auto"/>
            <w:tcMar>
              <w:top w:w="75" w:type="dxa"/>
              <w:left w:w="150" w:type="dxa"/>
              <w:bottom w:w="75" w:type="dxa"/>
              <w:right w:w="150" w:type="dxa"/>
            </w:tcMar>
            <w:vAlign w:val="center"/>
            <w:hideMark/>
          </w:tcPr>
          <w:p w14:paraId="21D2B718" w14:textId="77777777" w:rsidR="00C7738F" w:rsidRPr="00C7738F" w:rsidRDefault="00C7738F" w:rsidP="00815E67">
            <w:pPr>
              <w:pBdr>
                <w:top w:val="none" w:sz="0" w:space="0" w:color="000000"/>
                <w:left w:val="none" w:sz="0" w:space="0" w:color="000000"/>
                <w:bottom w:val="none" w:sz="0" w:space="0" w:color="000000"/>
                <w:right w:val="none" w:sz="0" w:space="0" w:color="000000"/>
                <w:between w:val="none" w:sz="0" w:space="0" w:color="000000"/>
              </w:pBdr>
              <w:tabs>
                <w:tab w:val="left" w:pos="720"/>
              </w:tabs>
              <w:spacing w:line="240" w:lineRule="auto"/>
              <w:ind w:firstLine="0"/>
              <w:jc w:val="left"/>
            </w:pPr>
            <w:r w:rsidRPr="00C7738F">
              <w:t>Pass / Fail</w:t>
            </w:r>
          </w:p>
        </w:tc>
      </w:tr>
    </w:tbl>
    <w:commentRangeEnd w:id="15"/>
    <w:p w14:paraId="540B7C67" w14:textId="49152B6D" w:rsidR="00C7738F" w:rsidRDefault="00BC5EC7"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r>
        <w:rPr>
          <w:rStyle w:val="CommentReference"/>
          <w:sz w:val="24"/>
          <w:szCs w:val="24"/>
        </w:rPr>
        <w:commentReference w:id="15"/>
      </w:r>
    </w:p>
    <w:p w14:paraId="0CDCC8B5" w14:textId="77777777" w:rsidR="00C04966" w:rsidRDefault="00C04966"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p>
    <w:p w14:paraId="4C46B5EA" w14:textId="77777777" w:rsidR="00815E67" w:rsidRDefault="00815E67"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p>
    <w:p w14:paraId="3A2E98BD" w14:textId="77777777" w:rsidR="00815E67" w:rsidRDefault="00815E67"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p>
    <w:p w14:paraId="108A49C6" w14:textId="77777777" w:rsidR="00815E67" w:rsidRDefault="00815E67"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p>
    <w:p w14:paraId="4EA8E03D" w14:textId="77777777" w:rsidR="00815E67" w:rsidRDefault="00815E67"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p>
    <w:p w14:paraId="51601DBF" w14:textId="77777777" w:rsidR="00815E67" w:rsidRDefault="00815E67"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p>
    <w:p w14:paraId="2A31AA61" w14:textId="77777777" w:rsidR="002F705E" w:rsidRPr="00C7738F" w:rsidRDefault="002F705E" w:rsidP="00815E67">
      <w:pPr>
        <w:pBdr>
          <w:top w:val="none" w:sz="0" w:space="0" w:color="000000"/>
          <w:left w:val="none" w:sz="0" w:space="0" w:color="000000"/>
          <w:bottom w:val="none" w:sz="0" w:space="0" w:color="000000"/>
          <w:right w:val="none" w:sz="0" w:space="0" w:color="000000"/>
          <w:between w:val="none" w:sz="0" w:space="0" w:color="000000"/>
        </w:pBdr>
        <w:tabs>
          <w:tab w:val="left" w:pos="720"/>
        </w:tabs>
        <w:ind w:firstLine="0"/>
      </w:pPr>
    </w:p>
    <w:p w14:paraId="2D0CA689" w14:textId="77777777" w:rsidR="008D2206" w:rsidRDefault="008D2206" w:rsidP="008D2206">
      <w:pPr>
        <w:spacing w:line="240" w:lineRule="auto"/>
        <w:ind w:firstLine="0"/>
        <w:rPr>
          <w:b/>
          <w:bCs/>
        </w:rPr>
      </w:pPr>
      <w:r>
        <w:rPr>
          <w:b/>
          <w:bCs/>
        </w:rPr>
        <w:lastRenderedPageBreak/>
        <w:t>Validity</w:t>
      </w:r>
    </w:p>
    <w:p w14:paraId="595DAE69" w14:textId="77777777" w:rsidR="008D2206" w:rsidRDefault="008D2206" w:rsidP="008D2206">
      <w:pPr>
        <w:spacing w:after="160" w:line="240" w:lineRule="auto"/>
        <w:ind w:firstLine="0"/>
        <w:rPr>
          <w:b/>
          <w:bCs/>
        </w:rPr>
      </w:pPr>
    </w:p>
    <w:p w14:paraId="48DD5D2E" w14:textId="7C0A7656" w:rsidR="00C7738F" w:rsidRPr="00815E67" w:rsidRDefault="00815E67" w:rsidP="00815E67">
      <w:pPr>
        <w:spacing w:after="160"/>
        <w:ind w:firstLine="720"/>
      </w:pPr>
      <w:r w:rsidRPr="00815E67">
        <w:t>The validity of the project is established through structured software verification and stakeholder operational validation to determine whether the developed platform satisfies its intended objectives and functional requirements. System validity is verified through a two-tiered protocol: first, technical functional verification conducted by the project developers using formal test cases mapped to the 1</w:t>
      </w:r>
      <w:r w:rsidR="00BC5EC7">
        <w:t>9</w:t>
      </w:r>
      <w:r w:rsidRPr="00815E67">
        <w:t xml:space="preserve"> functional requirements to verify algorithmic accuracy, data integrity, and error handling on a pass-or-fail basis; and second, operational user acceptance validation conducted by the printing-service business owner and workshop staff. Stakeholders evaluate the system during practical operational walkthroughs, validating digital job ticketing, counter paper intake, dynamic rate updates, and inventory tracking. The qualitative feedback and defect logs gathered during testing serve as the basis for refining and optimizing the platform prior to production deployment.</w:t>
      </w:r>
    </w:p>
    <w:p w14:paraId="5806FC1B" w14:textId="77777777" w:rsidR="008D2206" w:rsidRDefault="008D2206" w:rsidP="008D2206">
      <w:pPr>
        <w:spacing w:line="240" w:lineRule="auto"/>
        <w:ind w:firstLine="0"/>
      </w:pPr>
    </w:p>
    <w:p w14:paraId="1F02867B" w14:textId="77777777" w:rsidR="008D2206" w:rsidRDefault="008D2206" w:rsidP="008D2206">
      <w:pPr>
        <w:spacing w:line="240" w:lineRule="auto"/>
        <w:ind w:firstLine="0"/>
        <w:rPr>
          <w:b/>
          <w:bCs/>
        </w:rPr>
      </w:pPr>
    </w:p>
    <w:p w14:paraId="45F853D0" w14:textId="77777777" w:rsidR="008D2206" w:rsidRDefault="008D2206" w:rsidP="008D2206">
      <w:pPr>
        <w:spacing w:line="240" w:lineRule="auto"/>
        <w:ind w:firstLine="0"/>
        <w:rPr>
          <w:b/>
          <w:bCs/>
        </w:rPr>
      </w:pPr>
    </w:p>
    <w:p w14:paraId="62B43C36" w14:textId="77777777" w:rsidR="008D2206" w:rsidRDefault="008D2206" w:rsidP="008D2206">
      <w:pPr>
        <w:spacing w:line="240" w:lineRule="auto"/>
        <w:ind w:firstLine="0"/>
        <w:rPr>
          <w:b/>
          <w:bCs/>
        </w:rPr>
      </w:pPr>
      <w:r>
        <w:rPr>
          <w:b/>
          <w:bCs/>
        </w:rPr>
        <w:t>Ethical Considerations</w:t>
      </w:r>
    </w:p>
    <w:p w14:paraId="3776C1CE" w14:textId="77777777" w:rsidR="008D2206" w:rsidRDefault="008D2206" w:rsidP="008D2206">
      <w:pPr>
        <w:spacing w:line="240" w:lineRule="auto"/>
        <w:ind w:firstLine="0"/>
        <w:rPr>
          <w:b/>
          <w:bCs/>
        </w:rPr>
      </w:pPr>
    </w:p>
    <w:p w14:paraId="61F5BBAC" w14:textId="77777777" w:rsidR="008D2206" w:rsidRDefault="008D2206" w:rsidP="008D2206">
      <w:pPr>
        <w:spacing w:line="240" w:lineRule="auto"/>
        <w:ind w:firstLine="0"/>
        <w:rPr>
          <w:b/>
          <w:bCs/>
        </w:rPr>
      </w:pPr>
    </w:p>
    <w:p w14:paraId="2B2DAC66" w14:textId="77777777" w:rsidR="008D2206" w:rsidRDefault="008D2206" w:rsidP="008D2206">
      <w:pPr>
        <w:shd w:val="clear" w:color="auto" w:fill="FFFFFF"/>
        <w:spacing w:before="240" w:after="240"/>
        <w:ind w:firstLine="720"/>
      </w:pPr>
      <w:r>
        <w:t xml:space="preserve">The researchers will maintain strict adherence to ethical protocols and statutory mandates throughout the undertaking, specifically complying with Republic Act No. 10173, otherwise known as the Data Privacy Act of 2012. Prior to field inquiries, formal administrative clearance and a certificate to conduct the </w:t>
      </w:r>
      <w:r>
        <w:lastRenderedPageBreak/>
        <w:t>project will be secured from the University Ethics Review Committee alongside written endorsements from proprietor management. Participation across all interviews, workflow observations, and usability trials will remain entirely voluntary, substantiated by executed informed consent agreements outlining participant rights and withdrawal procedures without institutional penalty.</w:t>
      </w:r>
    </w:p>
    <w:p w14:paraId="123B82A6" w14:textId="77777777" w:rsidR="008D2206" w:rsidRDefault="008D2206" w:rsidP="008D2206">
      <w:pPr>
        <w:shd w:val="clear" w:color="auto" w:fill="FFFFFF"/>
        <w:spacing w:before="240" w:after="240"/>
        <w:ind w:firstLine="720"/>
      </w:pPr>
      <w:r>
        <w:t>Data confidentiality and digital intellectual property safeguards are rigorously enforced within the system architecture. Customer-uploaded documents notably academic theses, capstone manuscripts, and proprietary creative artwork are stored in access-restricted server directories utilizing secure tokenized hashes to prevent unauthorized access. Furthermore, transaction proofs and payment reference screenshots submitted through mobile wallet gateways are encrypted at rest and accessible exclusively to authenticated business owners and assigned billing personnel. All collected project telemetry will be anonymized, reported strictly in aggregated academic formats, and retained securely on encrypted media before scheduled disposal upon formal manuscript acceptance.</w:t>
      </w:r>
    </w:p>
    <w:p w14:paraId="100FD99F" w14:textId="77777777" w:rsidR="008D2206" w:rsidRDefault="008D2206" w:rsidP="008D2206">
      <w:pPr>
        <w:spacing w:line="240" w:lineRule="auto"/>
        <w:ind w:firstLine="0"/>
      </w:pPr>
    </w:p>
    <w:p w14:paraId="4B1C6EE5" w14:textId="6CF950E0" w:rsidR="008D2206" w:rsidRDefault="008D2206" w:rsidP="008D2206">
      <w:pPr>
        <w:spacing w:line="240" w:lineRule="auto"/>
        <w:ind w:firstLine="0"/>
        <w:rPr>
          <w:b/>
          <w:bCs/>
        </w:rPr>
      </w:pPr>
      <w:r>
        <w:rPr>
          <w:b/>
          <w:bCs/>
        </w:rPr>
        <w:t>Project Developmental Approach</w:t>
      </w:r>
    </w:p>
    <w:p w14:paraId="1CD721A2" w14:textId="77777777" w:rsidR="008D2206" w:rsidRDefault="008D2206" w:rsidP="008D2206">
      <w:pPr>
        <w:spacing w:line="240" w:lineRule="auto"/>
        <w:ind w:firstLine="0"/>
        <w:rPr>
          <w:b/>
          <w:bCs/>
        </w:rPr>
      </w:pPr>
    </w:p>
    <w:p w14:paraId="0432008C" w14:textId="77777777" w:rsidR="008D2206" w:rsidRDefault="008D2206" w:rsidP="008D2206">
      <w:pPr>
        <w:spacing w:line="240" w:lineRule="auto"/>
        <w:ind w:firstLine="0"/>
        <w:rPr>
          <w:b/>
          <w:bCs/>
        </w:rPr>
      </w:pPr>
    </w:p>
    <w:p w14:paraId="47763DB1" w14:textId="77777777" w:rsidR="00C04966" w:rsidRDefault="008D2206" w:rsidP="008D2206">
      <w:pPr>
        <w:shd w:val="clear" w:color="auto" w:fill="FFFFFF"/>
        <w:ind w:firstLine="720"/>
      </w:pPr>
      <w:r>
        <w:t xml:space="preserve">This capstone project adopts the Agile Software Development Methodology as its developmental framework. Agile is an iterative and incremental approach that emphasizes modular engineering, continuous </w:t>
      </w:r>
      <w:r>
        <w:lastRenderedPageBreak/>
        <w:t>stakeholder collaboration, and rapid adaptability. This methodology is suited for engineering the Printify platform, which integrates dynamic service configuration, production job scheduling, automated Bill of Materials (BOM) inventory deductions, and business analytics.</w:t>
      </w:r>
    </w:p>
    <w:p w14:paraId="3F766084" w14:textId="788185E5" w:rsidR="008D2206" w:rsidRDefault="008D2206" w:rsidP="00C04966">
      <w:pPr>
        <w:shd w:val="clear" w:color="auto" w:fill="FFFFFF"/>
        <w:ind w:firstLine="720"/>
      </w:pPr>
      <w:r>
        <w:rPr>
          <w:noProof/>
        </w:rPr>
        <w:drawing>
          <wp:inline distT="0" distB="0" distL="0" distR="0" wp14:anchorId="5B53056A" wp14:editId="4C158C68">
            <wp:extent cx="4729163" cy="3463505"/>
            <wp:effectExtent l="0" t="0" r="0" b="3810"/>
            <wp:docPr id="5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extLst>
                        <a:ext uri="{28A0092B-C50C-407E-A947-70E740481C1C}">
                          <a14:useLocalDpi xmlns:a14="http://schemas.microsoft.com/office/drawing/2010/main" val="0"/>
                        </a:ext>
                      </a:extLst>
                    </a:blip>
                    <a:srcRect/>
                    <a:stretch>
                      <a:fillRect/>
                    </a:stretch>
                  </pic:blipFill>
                  <pic:spPr>
                    <a:xfrm>
                      <a:off x="0" y="0"/>
                      <a:ext cx="4729163" cy="3463505"/>
                    </a:xfrm>
                    <a:prstGeom prst="rect">
                      <a:avLst/>
                    </a:prstGeom>
                    <a:ln/>
                  </pic:spPr>
                </pic:pic>
              </a:graphicData>
            </a:graphic>
          </wp:inline>
        </w:drawing>
      </w:r>
    </w:p>
    <w:p w14:paraId="3B617EB8" w14:textId="77777777" w:rsidR="008D2206" w:rsidRDefault="008D2206" w:rsidP="008D2206">
      <w:pPr>
        <w:ind w:firstLine="0"/>
        <w:jc w:val="center"/>
      </w:pPr>
      <w:r>
        <w:t>Figure 2. Development Methodology</w:t>
      </w:r>
    </w:p>
    <w:p w14:paraId="26473FB9" w14:textId="77777777" w:rsidR="008D2206" w:rsidRDefault="008D2206" w:rsidP="008D2206">
      <w:pPr>
        <w:ind w:firstLine="0"/>
        <w:jc w:val="center"/>
      </w:pPr>
    </w:p>
    <w:p w14:paraId="16645EBF" w14:textId="77777777" w:rsidR="008D2206" w:rsidRDefault="008D2206" w:rsidP="008D2206">
      <w:pPr>
        <w:shd w:val="clear" w:color="auto" w:fill="FFFFFF"/>
        <w:ind w:firstLine="720"/>
      </w:pPr>
      <w:r>
        <w:rPr>
          <w:b/>
          <w:bCs/>
        </w:rPr>
        <w:t>Plan.</w:t>
      </w:r>
      <w:r>
        <w:t xml:space="preserve"> Requirements elicitation was conducted through structured interviews and observational studies at partner printing shops to establish operational workflows, pricing algorithms, job scheduling bottlenecks, and inventory tracking constraints.</w:t>
      </w:r>
    </w:p>
    <w:p w14:paraId="23938441" w14:textId="77777777" w:rsidR="008D2206" w:rsidRDefault="008D2206" w:rsidP="008D2206">
      <w:pPr>
        <w:shd w:val="clear" w:color="auto" w:fill="FFFFFF"/>
        <w:ind w:firstLine="720"/>
      </w:pPr>
      <w:r>
        <w:rPr>
          <w:b/>
          <w:bCs/>
        </w:rPr>
        <w:t>Design.</w:t>
      </w:r>
      <w:r>
        <w:t xml:space="preserve"> Software modeling diagrams, specifically the Entity Relationship Diagram (ERD), Class Diagram, Use Case Diagram, and operational Activity </w:t>
      </w:r>
      <w:r>
        <w:lastRenderedPageBreak/>
        <w:t>Diagrams were constructed alongside responsive user interface wireframes to define structural constraints and interaction flows.</w:t>
      </w:r>
    </w:p>
    <w:p w14:paraId="6D45744C" w14:textId="77777777" w:rsidR="008D2206" w:rsidRDefault="008D2206" w:rsidP="008D2206">
      <w:pPr>
        <w:shd w:val="clear" w:color="auto" w:fill="FFFFFF"/>
        <w:ind w:firstLine="720"/>
      </w:pPr>
      <w:r>
        <w:rPr>
          <w:b/>
          <w:bCs/>
        </w:rPr>
        <w:t>Develop.</w:t>
      </w:r>
      <w:r>
        <w:t xml:space="preserve"> The platform was built iteratively across four targeted development sprints:</w:t>
      </w:r>
    </w:p>
    <w:p w14:paraId="1C8B7AC7" w14:textId="77777777" w:rsidR="008D2206" w:rsidRDefault="008D2206" w:rsidP="008D2206">
      <w:pPr>
        <w:shd w:val="clear" w:color="auto" w:fill="FFFFFF"/>
        <w:ind w:firstLine="0"/>
      </w:pPr>
      <w:r>
        <w:t>- Sprint 1: User authentication, role-based access controls (RBAC), and the Business Owner Onboarding Setup Wizard.</w:t>
      </w:r>
    </w:p>
    <w:p w14:paraId="2DF1DED0" w14:textId="77777777" w:rsidR="008D2206" w:rsidRDefault="008D2206" w:rsidP="008D2206">
      <w:pPr>
        <w:shd w:val="clear" w:color="auto" w:fill="FFFFFF"/>
        <w:ind w:firstLine="0"/>
      </w:pPr>
      <w:r>
        <w:t>- Sprint 2: The Dynamic Service Configuration Hub, universal ordering engine, artwork file upload handling, and manual payment verification.</w:t>
      </w:r>
    </w:p>
    <w:p w14:paraId="32FDA615" w14:textId="77777777" w:rsidR="008D2206" w:rsidRDefault="008D2206" w:rsidP="008D2206">
      <w:pPr>
        <w:shd w:val="clear" w:color="auto" w:fill="FFFFFF"/>
        <w:ind w:firstLine="0"/>
      </w:pPr>
      <w:r>
        <w:t>- Sprint 3: The 5-stage workshop production Kanban console, digital job ticketing, and the automated Bill of Materials (BOM) inventory deduction engine.</w:t>
      </w:r>
    </w:p>
    <w:p w14:paraId="4327F3AA" w14:textId="2EA30ECB" w:rsidR="008D2206" w:rsidRDefault="008D2206" w:rsidP="00933F5A">
      <w:pPr>
        <w:shd w:val="clear" w:color="auto" w:fill="FFFFFF"/>
        <w:ind w:firstLine="0"/>
      </w:pPr>
      <w:r>
        <w:t>- Sprint 4: The Material Spoilage Logging console, dynamic Reorder Point (ROP) burn-rate alerting, and the Sales and Financial Analytics Hub.</w:t>
      </w:r>
    </w:p>
    <w:p w14:paraId="6EBB98DF" w14:textId="77777777" w:rsidR="008D2206" w:rsidRDefault="008D2206" w:rsidP="008D2206">
      <w:pPr>
        <w:shd w:val="clear" w:color="auto" w:fill="FFFFFF"/>
        <w:ind w:firstLine="720"/>
      </w:pPr>
      <w:r>
        <w:rPr>
          <w:b/>
          <w:bCs/>
        </w:rPr>
        <w:t>Test.</w:t>
      </w:r>
      <w:r>
        <w:t xml:space="preserve"> Functional unit and integration testing were conducted continuously during each sprint, verifying database transactional integrity, reactive Livewire component states, file upload validation, and inventory deduction formulas.</w:t>
      </w:r>
    </w:p>
    <w:p w14:paraId="2DE4943B" w14:textId="77777777" w:rsidR="008D2206" w:rsidRDefault="008D2206" w:rsidP="008D2206">
      <w:pPr>
        <w:shd w:val="clear" w:color="auto" w:fill="FFFFFF"/>
        <w:ind w:firstLine="720"/>
      </w:pPr>
      <w:r>
        <w:rPr>
          <w:b/>
          <w:bCs/>
        </w:rPr>
        <w:t>Release.</w:t>
      </w:r>
      <w:r>
        <w:t xml:space="preserve"> The stabilized web application was deployed to a cloud staging environment, allowing authenticated business owners, production personnel, and retail customers to interact with the platform during usability testing.</w:t>
      </w:r>
    </w:p>
    <w:p w14:paraId="5CE173CB" w14:textId="5DDE889D" w:rsidR="008D2206" w:rsidRPr="000D7C09" w:rsidRDefault="008D2206" w:rsidP="000D7C09">
      <w:pPr>
        <w:shd w:val="clear" w:color="auto" w:fill="FFFFFF"/>
        <w:ind w:firstLine="720"/>
      </w:pPr>
      <w:r>
        <w:rPr>
          <w:b/>
          <w:bCs/>
        </w:rPr>
        <w:t>Feedback.</w:t>
      </w:r>
      <w:r>
        <w:t xml:space="preserve"> Qualitative observations and structured evaluator assessments gathered during user acceptance testing were analyzed to guide final code refinements and optimize user interface responsiveness.</w:t>
      </w:r>
    </w:p>
    <w:p w14:paraId="50242503" w14:textId="77777777" w:rsidR="008D2206" w:rsidRDefault="008D2206" w:rsidP="008D2206">
      <w:pPr>
        <w:shd w:val="clear" w:color="auto" w:fill="FFFFFF"/>
        <w:spacing w:after="160" w:line="240" w:lineRule="auto"/>
        <w:ind w:firstLine="0"/>
        <w:jc w:val="left"/>
        <w:rPr>
          <w:b/>
          <w:bCs/>
        </w:rPr>
      </w:pPr>
      <w:r>
        <w:rPr>
          <w:b/>
          <w:bCs/>
        </w:rPr>
        <w:lastRenderedPageBreak/>
        <w:t>Project Timeline &amp; Budget</w:t>
      </w:r>
    </w:p>
    <w:p w14:paraId="15ACBE02" w14:textId="77777777" w:rsidR="008D2206" w:rsidRDefault="008D2206" w:rsidP="008D2206">
      <w:pPr>
        <w:shd w:val="clear" w:color="auto" w:fill="FFFFFF"/>
        <w:spacing w:after="160" w:line="240" w:lineRule="auto"/>
        <w:ind w:firstLine="0"/>
        <w:jc w:val="left"/>
        <w:rPr>
          <w:b/>
          <w:bCs/>
        </w:rPr>
      </w:pPr>
      <w:r>
        <w:rPr>
          <w:b/>
          <w:bCs/>
          <w:noProof/>
        </w:rPr>
        <w:drawing>
          <wp:inline distT="114300" distB="114300" distL="114300" distR="114300" wp14:anchorId="733296EA" wp14:editId="76D48039">
            <wp:extent cx="5305425" cy="1973912"/>
            <wp:effectExtent l="0" t="0" r="0" b="0"/>
            <wp:docPr id="4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5"/>
                    <a:srcRect/>
                    <a:stretch>
                      <a:fillRect/>
                    </a:stretch>
                  </pic:blipFill>
                  <pic:spPr>
                    <a:xfrm>
                      <a:off x="0" y="0"/>
                      <a:ext cx="5305425" cy="1973912"/>
                    </a:xfrm>
                    <a:prstGeom prst="rect">
                      <a:avLst/>
                    </a:prstGeom>
                    <a:ln/>
                  </pic:spPr>
                </pic:pic>
              </a:graphicData>
            </a:graphic>
          </wp:inline>
        </w:drawing>
      </w:r>
    </w:p>
    <w:p w14:paraId="1F020501" w14:textId="77777777" w:rsidR="008D2206" w:rsidRDefault="008D2206" w:rsidP="008D2206">
      <w:pPr>
        <w:shd w:val="clear" w:color="auto" w:fill="FFFFFF"/>
        <w:spacing w:after="160"/>
        <w:ind w:firstLine="720"/>
        <w:jc w:val="center"/>
      </w:pPr>
      <w:r>
        <w:t>Figure 3. Gantt Chart</w:t>
      </w:r>
    </w:p>
    <w:p w14:paraId="6D653173" w14:textId="00448F1D" w:rsidR="008D2206" w:rsidRDefault="008D2206" w:rsidP="00C208FA">
      <w:pPr>
        <w:shd w:val="clear" w:color="auto" w:fill="FFFFFF"/>
        <w:spacing w:after="160"/>
        <w:ind w:firstLine="720"/>
      </w:pPr>
      <w:r>
        <w:t>The Gantt chart presents the overall timeline of the project from July to December 2026, showing how each phase of the study connects and builds on the one before it. The process begins with problem elicitation and field inquiries, followed by literature review, methodology formulation, and system architecture design. Once the groundwork is set, development proceeds through a series of Agile sprints covering core system functions, customer ordering, staff production tools, and inventory management features. After development, the system undergoes quality assurance and automated testing before moving into deployment, user acceptance testing, and final evaluation. The timeline concludes with the completion of the manuscript and the capstone oral defense.</w:t>
      </w:r>
    </w:p>
    <w:p w14:paraId="7A6B5EE9" w14:textId="77777777" w:rsidR="00C208FA" w:rsidRDefault="00C208FA" w:rsidP="00C208FA">
      <w:pPr>
        <w:shd w:val="clear" w:color="auto" w:fill="FFFFFF"/>
        <w:spacing w:after="160"/>
        <w:ind w:firstLine="720"/>
      </w:pPr>
    </w:p>
    <w:p w14:paraId="08F9F650" w14:textId="77777777" w:rsidR="009B6FDA" w:rsidRDefault="009B6FDA" w:rsidP="00C208FA">
      <w:pPr>
        <w:shd w:val="clear" w:color="auto" w:fill="FFFFFF"/>
        <w:spacing w:after="160"/>
        <w:ind w:firstLine="720"/>
      </w:pPr>
    </w:p>
    <w:p w14:paraId="3C4DAA7F" w14:textId="77777777" w:rsidR="009B6FDA" w:rsidRDefault="009B6FDA" w:rsidP="00C208FA">
      <w:pPr>
        <w:shd w:val="clear" w:color="auto" w:fill="FFFFFF"/>
        <w:spacing w:after="160"/>
        <w:ind w:firstLine="720"/>
      </w:pPr>
    </w:p>
    <w:p w14:paraId="112B4C6B" w14:textId="752F85EB" w:rsidR="000A30DE" w:rsidRDefault="008D2206" w:rsidP="008D2206">
      <w:pPr>
        <w:shd w:val="clear" w:color="auto" w:fill="FFFFFF"/>
        <w:spacing w:line="240" w:lineRule="auto"/>
        <w:ind w:firstLine="0"/>
      </w:pPr>
      <w:commentRangeStart w:id="16"/>
      <w:r>
        <w:lastRenderedPageBreak/>
        <w:t xml:space="preserve">Table 2. </w:t>
      </w:r>
      <w:r>
        <w:rPr>
          <w:b/>
          <w:bCs/>
        </w:rPr>
        <w:t xml:space="preserve"> </w:t>
      </w:r>
      <w:r>
        <w:t xml:space="preserve">Estimated Project Development Budget </w:t>
      </w:r>
    </w:p>
    <w:tbl>
      <w:tblPr>
        <w:tblpPr w:leftFromText="180" w:rightFromText="180" w:vertAnchor="text" w:tblpY="1"/>
        <w:tblOverlap w:val="never"/>
        <w:tblW w:w="8222" w:type="dxa"/>
        <w:tblLayout w:type="fixed"/>
        <w:tblLook w:val="0600" w:firstRow="0" w:lastRow="0" w:firstColumn="0" w:lastColumn="0" w:noHBand="1" w:noVBand="1"/>
      </w:tblPr>
      <w:tblGrid>
        <w:gridCol w:w="3261"/>
        <w:gridCol w:w="3543"/>
        <w:gridCol w:w="1418"/>
      </w:tblGrid>
      <w:tr w:rsidR="005C092F" w14:paraId="358FDE5A" w14:textId="77777777" w:rsidTr="006B219E">
        <w:trPr>
          <w:trHeight w:val="693"/>
        </w:trPr>
        <w:tc>
          <w:tcPr>
            <w:tcW w:w="3261" w:type="dxa"/>
            <w:tcBorders>
              <w:top w:val="single" w:sz="18" w:space="0" w:color="auto"/>
              <w:bottom w:val="single" w:sz="4" w:space="0" w:color="auto"/>
            </w:tcBorders>
            <w:tcMar>
              <w:top w:w="100" w:type="dxa"/>
              <w:left w:w="100" w:type="dxa"/>
              <w:bottom w:w="100" w:type="dxa"/>
              <w:right w:w="100" w:type="dxa"/>
            </w:tcMar>
          </w:tcPr>
          <w:commentRangeEnd w:id="16"/>
          <w:p w14:paraId="17ECD540" w14:textId="77777777" w:rsidR="005C092F" w:rsidRPr="00F06BC8" w:rsidRDefault="000A30DE" w:rsidP="005C092F">
            <w:pPr>
              <w:shd w:val="clear" w:color="auto" w:fill="FFFFFF"/>
              <w:spacing w:line="240" w:lineRule="auto"/>
              <w:ind w:firstLine="0"/>
              <w:jc w:val="center"/>
              <w:rPr>
                <w:b/>
                <w:bCs/>
              </w:rPr>
            </w:pPr>
            <w:r w:rsidRPr="00F06BC8">
              <w:rPr>
                <w:rStyle w:val="CommentReference"/>
                <w:b/>
                <w:bCs/>
                <w:sz w:val="24"/>
                <w:szCs w:val="24"/>
              </w:rPr>
              <w:commentReference w:id="16"/>
            </w:r>
            <w:r w:rsidR="005C092F" w:rsidRPr="00F06BC8">
              <w:rPr>
                <w:b/>
                <w:bCs/>
              </w:rPr>
              <w:t>Budget Category / Item</w:t>
            </w:r>
          </w:p>
        </w:tc>
        <w:tc>
          <w:tcPr>
            <w:tcW w:w="3543" w:type="dxa"/>
            <w:tcBorders>
              <w:top w:val="single" w:sz="18" w:space="0" w:color="auto"/>
              <w:bottom w:val="single" w:sz="4" w:space="0" w:color="auto"/>
            </w:tcBorders>
            <w:tcMar>
              <w:top w:w="100" w:type="dxa"/>
              <w:left w:w="100" w:type="dxa"/>
              <w:bottom w:w="100" w:type="dxa"/>
              <w:right w:w="100" w:type="dxa"/>
            </w:tcMar>
          </w:tcPr>
          <w:p w14:paraId="73BDB4A4" w14:textId="39848C28" w:rsidR="005C092F" w:rsidRPr="00F06BC8" w:rsidRDefault="005C092F" w:rsidP="005C092F">
            <w:pPr>
              <w:shd w:val="clear" w:color="auto" w:fill="FFFFFF"/>
              <w:spacing w:line="240" w:lineRule="auto"/>
              <w:ind w:firstLine="0"/>
              <w:jc w:val="center"/>
              <w:rPr>
                <w:b/>
                <w:bCs/>
              </w:rPr>
            </w:pPr>
            <w:r w:rsidRPr="00F06BC8">
              <w:rPr>
                <w:b/>
                <w:bCs/>
              </w:rPr>
              <w:t>Detailed Description</w:t>
            </w:r>
          </w:p>
        </w:tc>
        <w:tc>
          <w:tcPr>
            <w:tcW w:w="1418" w:type="dxa"/>
            <w:tcBorders>
              <w:top w:val="single" w:sz="18" w:space="0" w:color="auto"/>
              <w:bottom w:val="single" w:sz="4" w:space="0" w:color="auto"/>
            </w:tcBorders>
            <w:tcMar>
              <w:top w:w="100" w:type="dxa"/>
              <w:left w:w="100" w:type="dxa"/>
              <w:bottom w:w="100" w:type="dxa"/>
              <w:right w:w="100" w:type="dxa"/>
            </w:tcMar>
          </w:tcPr>
          <w:p w14:paraId="11D50E3C" w14:textId="77777777" w:rsidR="005C092F" w:rsidRPr="00F06BC8" w:rsidRDefault="005C092F" w:rsidP="005C092F">
            <w:pPr>
              <w:shd w:val="clear" w:color="auto" w:fill="FFFFFF"/>
              <w:spacing w:line="240" w:lineRule="auto"/>
              <w:ind w:firstLine="0"/>
              <w:jc w:val="center"/>
              <w:rPr>
                <w:b/>
                <w:bCs/>
              </w:rPr>
            </w:pPr>
            <w:r w:rsidRPr="00F06BC8">
              <w:rPr>
                <w:b/>
                <w:bCs/>
              </w:rPr>
              <w:t>Estimated Total Cost</w:t>
            </w:r>
          </w:p>
        </w:tc>
      </w:tr>
      <w:tr w:rsidR="005C092F" w14:paraId="2067DDDC" w14:textId="77777777" w:rsidTr="009552A3">
        <w:trPr>
          <w:trHeight w:val="15"/>
        </w:trPr>
        <w:tc>
          <w:tcPr>
            <w:tcW w:w="3261" w:type="dxa"/>
            <w:tcBorders>
              <w:top w:val="single" w:sz="4" w:space="0" w:color="auto"/>
            </w:tcBorders>
            <w:tcMar>
              <w:top w:w="100" w:type="dxa"/>
              <w:left w:w="100" w:type="dxa"/>
              <w:bottom w:w="100" w:type="dxa"/>
              <w:right w:w="100" w:type="dxa"/>
            </w:tcMar>
          </w:tcPr>
          <w:p w14:paraId="6B51F244" w14:textId="45926419" w:rsidR="005C092F" w:rsidRPr="005C092F" w:rsidRDefault="005C092F" w:rsidP="005C092F">
            <w:pPr>
              <w:shd w:val="clear" w:color="auto" w:fill="FFFFFF"/>
              <w:spacing w:line="240" w:lineRule="auto"/>
              <w:ind w:firstLine="0"/>
              <w:jc w:val="left"/>
              <w:rPr>
                <w:b/>
                <w:bCs/>
              </w:rPr>
            </w:pPr>
            <w:r>
              <w:rPr>
                <w:b/>
                <w:bCs/>
              </w:rPr>
              <w:t xml:space="preserve">1. </w:t>
            </w:r>
            <w:r w:rsidRPr="005C092F">
              <w:rPr>
                <w:b/>
                <w:bCs/>
              </w:rPr>
              <w:t>Requirements Analysis</w:t>
            </w:r>
          </w:p>
        </w:tc>
        <w:tc>
          <w:tcPr>
            <w:tcW w:w="3543" w:type="dxa"/>
            <w:tcBorders>
              <w:top w:val="single" w:sz="4" w:space="0" w:color="auto"/>
            </w:tcBorders>
            <w:tcMar>
              <w:top w:w="100" w:type="dxa"/>
              <w:left w:w="100" w:type="dxa"/>
              <w:bottom w:w="100" w:type="dxa"/>
              <w:right w:w="100" w:type="dxa"/>
            </w:tcMar>
          </w:tcPr>
          <w:p w14:paraId="41C81729" w14:textId="77777777" w:rsidR="005C092F" w:rsidRDefault="005C092F" w:rsidP="005C092F">
            <w:pPr>
              <w:shd w:val="clear" w:color="auto" w:fill="FFFFFF"/>
              <w:spacing w:line="240" w:lineRule="auto"/>
              <w:ind w:firstLine="0"/>
              <w:jc w:val="left"/>
            </w:pPr>
            <w:r>
              <w:t xml:space="preserve"> </w:t>
            </w:r>
          </w:p>
        </w:tc>
        <w:tc>
          <w:tcPr>
            <w:tcW w:w="1418" w:type="dxa"/>
            <w:tcBorders>
              <w:top w:val="single" w:sz="4" w:space="0" w:color="auto"/>
            </w:tcBorders>
            <w:tcMar>
              <w:top w:w="100" w:type="dxa"/>
              <w:left w:w="100" w:type="dxa"/>
              <w:bottom w:w="100" w:type="dxa"/>
              <w:right w:w="100" w:type="dxa"/>
            </w:tcMar>
          </w:tcPr>
          <w:p w14:paraId="4AB1C1E2" w14:textId="77777777" w:rsidR="005C092F" w:rsidRDefault="005C092F" w:rsidP="005C092F">
            <w:pPr>
              <w:shd w:val="clear" w:color="auto" w:fill="FFFFFF"/>
              <w:spacing w:line="240" w:lineRule="auto"/>
              <w:ind w:firstLine="0"/>
            </w:pPr>
            <w:r>
              <w:t xml:space="preserve"> </w:t>
            </w:r>
          </w:p>
        </w:tc>
      </w:tr>
      <w:tr w:rsidR="005C092F" w14:paraId="5F8139CE" w14:textId="77777777" w:rsidTr="00AA55D1">
        <w:trPr>
          <w:trHeight w:val="25"/>
        </w:trPr>
        <w:tc>
          <w:tcPr>
            <w:tcW w:w="3261" w:type="dxa"/>
            <w:tcMar>
              <w:top w:w="100" w:type="dxa"/>
              <w:left w:w="100" w:type="dxa"/>
              <w:bottom w:w="100" w:type="dxa"/>
              <w:right w:w="100" w:type="dxa"/>
            </w:tcMar>
          </w:tcPr>
          <w:p w14:paraId="471AE416" w14:textId="64B53B46" w:rsidR="005C092F" w:rsidRDefault="005C092F" w:rsidP="005C092F">
            <w:pPr>
              <w:shd w:val="clear" w:color="auto" w:fill="FFFFFF"/>
              <w:spacing w:line="240" w:lineRule="auto"/>
              <w:ind w:firstLine="0"/>
              <w:jc w:val="left"/>
            </w:pPr>
            <w:r>
              <w:t>a. Transportation &amp; Site</w:t>
            </w:r>
            <w:r w:rsidR="007078CE">
              <w:t xml:space="preserve"> </w:t>
            </w:r>
            <w:r>
              <w:t>Visits</w:t>
            </w:r>
          </w:p>
        </w:tc>
        <w:tc>
          <w:tcPr>
            <w:tcW w:w="3543" w:type="dxa"/>
            <w:tcMar>
              <w:top w:w="100" w:type="dxa"/>
              <w:left w:w="100" w:type="dxa"/>
              <w:bottom w:w="100" w:type="dxa"/>
              <w:right w:w="100" w:type="dxa"/>
            </w:tcMar>
          </w:tcPr>
          <w:p w14:paraId="6DACF46F" w14:textId="2795E4F5" w:rsidR="005C092F" w:rsidRDefault="005C092F" w:rsidP="005C092F">
            <w:pPr>
              <w:shd w:val="clear" w:color="auto" w:fill="FFFFFF"/>
              <w:spacing w:line="240" w:lineRule="auto"/>
              <w:ind w:firstLine="0"/>
              <w:jc w:val="left"/>
            </w:pPr>
            <w:r>
              <w:t>Field travel to partner print shops</w:t>
            </w:r>
            <w:r w:rsidR="000E22E8">
              <w:t>.</w:t>
            </w:r>
          </w:p>
        </w:tc>
        <w:tc>
          <w:tcPr>
            <w:tcW w:w="1418" w:type="dxa"/>
            <w:tcMar>
              <w:top w:w="100" w:type="dxa"/>
              <w:left w:w="100" w:type="dxa"/>
              <w:bottom w:w="100" w:type="dxa"/>
              <w:right w:w="100" w:type="dxa"/>
            </w:tcMar>
          </w:tcPr>
          <w:p w14:paraId="16DAB5E8" w14:textId="77777777" w:rsidR="005C092F" w:rsidRDefault="005C092F" w:rsidP="00AA55D1">
            <w:pPr>
              <w:shd w:val="clear" w:color="auto" w:fill="FFFFFF"/>
              <w:spacing w:line="240" w:lineRule="auto"/>
              <w:ind w:firstLine="0"/>
              <w:jc w:val="right"/>
            </w:pPr>
            <w:r>
              <w:t>500</w:t>
            </w:r>
          </w:p>
        </w:tc>
      </w:tr>
      <w:tr w:rsidR="005C092F" w14:paraId="34CA0E1D" w14:textId="77777777" w:rsidTr="00AA55D1">
        <w:trPr>
          <w:trHeight w:val="25"/>
        </w:trPr>
        <w:tc>
          <w:tcPr>
            <w:tcW w:w="3261" w:type="dxa"/>
            <w:tcMar>
              <w:top w:w="100" w:type="dxa"/>
              <w:left w:w="100" w:type="dxa"/>
              <w:bottom w:w="100" w:type="dxa"/>
              <w:right w:w="100" w:type="dxa"/>
            </w:tcMar>
          </w:tcPr>
          <w:p w14:paraId="2EDA2A37" w14:textId="3D8549B2" w:rsidR="005C092F" w:rsidRPr="005C092F" w:rsidRDefault="005C092F" w:rsidP="005C092F">
            <w:pPr>
              <w:shd w:val="clear" w:color="auto" w:fill="FFFFFF"/>
              <w:spacing w:line="240" w:lineRule="auto"/>
              <w:ind w:firstLine="0"/>
              <w:jc w:val="left"/>
              <w:rPr>
                <w:b/>
                <w:bCs/>
              </w:rPr>
            </w:pPr>
            <w:r>
              <w:rPr>
                <w:b/>
                <w:bCs/>
              </w:rPr>
              <w:t xml:space="preserve">2. </w:t>
            </w:r>
            <w:r w:rsidRPr="005C092F">
              <w:rPr>
                <w:b/>
                <w:bCs/>
              </w:rPr>
              <w:t>Design</w:t>
            </w:r>
          </w:p>
        </w:tc>
        <w:tc>
          <w:tcPr>
            <w:tcW w:w="3543" w:type="dxa"/>
            <w:tcMar>
              <w:top w:w="100" w:type="dxa"/>
              <w:left w:w="100" w:type="dxa"/>
              <w:bottom w:w="100" w:type="dxa"/>
              <w:right w:w="100" w:type="dxa"/>
            </w:tcMar>
          </w:tcPr>
          <w:p w14:paraId="0292436C" w14:textId="77777777" w:rsidR="005C092F" w:rsidRDefault="005C092F" w:rsidP="005C092F">
            <w:pPr>
              <w:shd w:val="clear" w:color="auto" w:fill="FFFFFF"/>
              <w:spacing w:line="240" w:lineRule="auto"/>
              <w:ind w:firstLine="0"/>
              <w:jc w:val="left"/>
            </w:pPr>
            <w:r>
              <w:t xml:space="preserve"> </w:t>
            </w:r>
          </w:p>
        </w:tc>
        <w:tc>
          <w:tcPr>
            <w:tcW w:w="1418" w:type="dxa"/>
            <w:tcMar>
              <w:top w:w="100" w:type="dxa"/>
              <w:left w:w="100" w:type="dxa"/>
              <w:bottom w:w="100" w:type="dxa"/>
              <w:right w:w="100" w:type="dxa"/>
            </w:tcMar>
          </w:tcPr>
          <w:p w14:paraId="3F297714" w14:textId="77777777" w:rsidR="005C092F" w:rsidRDefault="005C092F" w:rsidP="00AA55D1">
            <w:pPr>
              <w:shd w:val="clear" w:color="auto" w:fill="FFFFFF"/>
              <w:spacing w:line="240" w:lineRule="auto"/>
              <w:ind w:firstLine="0"/>
              <w:jc w:val="right"/>
            </w:pPr>
            <w:r>
              <w:t xml:space="preserve"> </w:t>
            </w:r>
          </w:p>
        </w:tc>
      </w:tr>
      <w:tr w:rsidR="005C092F" w14:paraId="76521EC5" w14:textId="77777777" w:rsidTr="00AA55D1">
        <w:trPr>
          <w:trHeight w:val="25"/>
        </w:trPr>
        <w:tc>
          <w:tcPr>
            <w:tcW w:w="3261" w:type="dxa"/>
            <w:tcMar>
              <w:top w:w="100" w:type="dxa"/>
              <w:left w:w="100" w:type="dxa"/>
              <w:bottom w:w="100" w:type="dxa"/>
              <w:right w:w="100" w:type="dxa"/>
            </w:tcMar>
          </w:tcPr>
          <w:p w14:paraId="0A7A2DD3" w14:textId="0AB16B89" w:rsidR="005C092F" w:rsidRDefault="005C092F" w:rsidP="005C092F">
            <w:pPr>
              <w:shd w:val="clear" w:color="auto" w:fill="FFFFFF"/>
              <w:spacing w:line="240" w:lineRule="auto"/>
              <w:ind w:firstLine="0"/>
              <w:jc w:val="left"/>
            </w:pPr>
            <w:r>
              <w:t xml:space="preserve">a. </w:t>
            </w:r>
            <w:r w:rsidR="007078CE" w:rsidRPr="007078CE">
              <w:t>Figma Professional Subscription</w:t>
            </w:r>
          </w:p>
        </w:tc>
        <w:tc>
          <w:tcPr>
            <w:tcW w:w="3543" w:type="dxa"/>
            <w:tcMar>
              <w:top w:w="100" w:type="dxa"/>
              <w:left w:w="100" w:type="dxa"/>
              <w:bottom w:w="100" w:type="dxa"/>
              <w:right w:w="100" w:type="dxa"/>
            </w:tcMar>
          </w:tcPr>
          <w:p w14:paraId="0C3CA7E9" w14:textId="56F93E36" w:rsidR="005C092F" w:rsidRDefault="005C092F" w:rsidP="005C092F">
            <w:pPr>
              <w:shd w:val="clear" w:color="auto" w:fill="FFFFFF"/>
              <w:spacing w:line="240" w:lineRule="auto"/>
              <w:ind w:firstLine="0"/>
              <w:jc w:val="left"/>
            </w:pPr>
            <w:r>
              <w:t>Design software subscription for system mockups</w:t>
            </w:r>
            <w:r w:rsidR="000E22E8">
              <w:t>.</w:t>
            </w:r>
          </w:p>
        </w:tc>
        <w:tc>
          <w:tcPr>
            <w:tcW w:w="1418" w:type="dxa"/>
            <w:tcMar>
              <w:top w:w="100" w:type="dxa"/>
              <w:left w:w="100" w:type="dxa"/>
              <w:bottom w:w="100" w:type="dxa"/>
              <w:right w:w="100" w:type="dxa"/>
            </w:tcMar>
          </w:tcPr>
          <w:p w14:paraId="036FE288" w14:textId="3B355B76" w:rsidR="005C092F" w:rsidRDefault="007078CE" w:rsidP="00AA55D1">
            <w:pPr>
              <w:shd w:val="clear" w:color="auto" w:fill="FFFFFF"/>
              <w:spacing w:line="240" w:lineRule="auto"/>
              <w:ind w:firstLine="0"/>
              <w:jc w:val="right"/>
            </w:pPr>
            <w:r>
              <w:t>1,160</w:t>
            </w:r>
          </w:p>
        </w:tc>
      </w:tr>
      <w:tr w:rsidR="005C092F" w14:paraId="1B8EB27B" w14:textId="77777777" w:rsidTr="00AA55D1">
        <w:trPr>
          <w:trHeight w:val="25"/>
        </w:trPr>
        <w:tc>
          <w:tcPr>
            <w:tcW w:w="3261" w:type="dxa"/>
            <w:tcMar>
              <w:top w:w="100" w:type="dxa"/>
              <w:left w:w="100" w:type="dxa"/>
              <w:bottom w:w="100" w:type="dxa"/>
              <w:right w:w="100" w:type="dxa"/>
            </w:tcMar>
          </w:tcPr>
          <w:p w14:paraId="47736194" w14:textId="277A9DC0" w:rsidR="005C092F" w:rsidRPr="005C092F" w:rsidRDefault="005C092F" w:rsidP="005C092F">
            <w:pPr>
              <w:shd w:val="clear" w:color="auto" w:fill="FFFFFF"/>
              <w:spacing w:line="240" w:lineRule="auto"/>
              <w:ind w:firstLine="0"/>
              <w:jc w:val="left"/>
              <w:rPr>
                <w:b/>
                <w:bCs/>
              </w:rPr>
            </w:pPr>
            <w:r>
              <w:rPr>
                <w:b/>
                <w:bCs/>
              </w:rPr>
              <w:t xml:space="preserve">3. </w:t>
            </w:r>
            <w:r w:rsidRPr="005C092F">
              <w:rPr>
                <w:b/>
                <w:bCs/>
              </w:rPr>
              <w:t>Development</w:t>
            </w:r>
          </w:p>
        </w:tc>
        <w:tc>
          <w:tcPr>
            <w:tcW w:w="3543" w:type="dxa"/>
            <w:tcMar>
              <w:top w:w="100" w:type="dxa"/>
              <w:left w:w="100" w:type="dxa"/>
              <w:bottom w:w="100" w:type="dxa"/>
              <w:right w:w="100" w:type="dxa"/>
            </w:tcMar>
          </w:tcPr>
          <w:p w14:paraId="307347E7" w14:textId="77777777" w:rsidR="005C092F" w:rsidRDefault="005C092F" w:rsidP="005C092F">
            <w:pPr>
              <w:shd w:val="clear" w:color="auto" w:fill="FFFFFF"/>
              <w:spacing w:line="240" w:lineRule="auto"/>
              <w:ind w:firstLine="0"/>
              <w:jc w:val="left"/>
            </w:pPr>
            <w:r>
              <w:t xml:space="preserve"> </w:t>
            </w:r>
          </w:p>
        </w:tc>
        <w:tc>
          <w:tcPr>
            <w:tcW w:w="1418" w:type="dxa"/>
            <w:tcMar>
              <w:top w:w="100" w:type="dxa"/>
              <w:left w:w="100" w:type="dxa"/>
              <w:bottom w:w="100" w:type="dxa"/>
              <w:right w:w="100" w:type="dxa"/>
            </w:tcMar>
          </w:tcPr>
          <w:p w14:paraId="36E5738D" w14:textId="77777777" w:rsidR="005C092F" w:rsidRDefault="005C092F" w:rsidP="00AA55D1">
            <w:pPr>
              <w:shd w:val="clear" w:color="auto" w:fill="FFFFFF"/>
              <w:spacing w:line="240" w:lineRule="auto"/>
              <w:ind w:firstLine="0"/>
              <w:jc w:val="right"/>
            </w:pPr>
            <w:r>
              <w:t xml:space="preserve"> </w:t>
            </w:r>
          </w:p>
        </w:tc>
      </w:tr>
      <w:tr w:rsidR="005C092F" w14:paraId="3415D27A" w14:textId="77777777" w:rsidTr="00AA55D1">
        <w:trPr>
          <w:trHeight w:val="322"/>
        </w:trPr>
        <w:tc>
          <w:tcPr>
            <w:tcW w:w="3261" w:type="dxa"/>
            <w:tcMar>
              <w:top w:w="100" w:type="dxa"/>
              <w:left w:w="100" w:type="dxa"/>
              <w:bottom w:w="100" w:type="dxa"/>
              <w:right w:w="100" w:type="dxa"/>
            </w:tcMar>
          </w:tcPr>
          <w:p w14:paraId="5EEAB22D" w14:textId="5E4BDB3F" w:rsidR="005C092F" w:rsidRDefault="005C092F" w:rsidP="005C092F">
            <w:pPr>
              <w:shd w:val="clear" w:color="auto" w:fill="FFFFFF"/>
              <w:spacing w:line="240" w:lineRule="auto"/>
              <w:ind w:firstLine="0"/>
              <w:jc w:val="left"/>
            </w:pPr>
            <w:r>
              <w:t xml:space="preserve">a. </w:t>
            </w:r>
            <w:r w:rsidR="007078CE" w:rsidRPr="007078CE">
              <w:t>AI Coding Assistance &amp; Tooling</w:t>
            </w:r>
          </w:p>
        </w:tc>
        <w:tc>
          <w:tcPr>
            <w:tcW w:w="3543" w:type="dxa"/>
            <w:tcMar>
              <w:top w:w="100" w:type="dxa"/>
              <w:left w:w="100" w:type="dxa"/>
              <w:bottom w:w="100" w:type="dxa"/>
              <w:right w:w="100" w:type="dxa"/>
            </w:tcMar>
          </w:tcPr>
          <w:p w14:paraId="6CC25BBC" w14:textId="650A24FC" w:rsidR="005C092F" w:rsidRPr="007078CE" w:rsidRDefault="007078CE" w:rsidP="007078CE">
            <w:pPr>
              <w:shd w:val="clear" w:color="auto" w:fill="FFFFFF"/>
              <w:spacing w:line="240" w:lineRule="auto"/>
              <w:ind w:firstLine="0"/>
              <w:jc w:val="left"/>
            </w:pPr>
            <w:r w:rsidRPr="007078CE">
              <w:t>Google</w:t>
            </w:r>
            <w:r>
              <w:t xml:space="preserve"> </w:t>
            </w:r>
            <w:r w:rsidRPr="007078CE">
              <w:t>Gemini</w:t>
            </w:r>
            <w:r>
              <w:t xml:space="preserve"> </w:t>
            </w:r>
            <w:r w:rsidRPr="007078CE">
              <w:t>and</w:t>
            </w:r>
            <w:r>
              <w:t xml:space="preserve"> </w:t>
            </w:r>
            <w:r w:rsidRPr="007078CE">
              <w:t>developer</w:t>
            </w:r>
            <w:r>
              <w:t xml:space="preserve"> </w:t>
            </w:r>
            <w:r w:rsidRPr="007078CE">
              <w:t>code</w:t>
            </w:r>
            <w:r>
              <w:t xml:space="preserve"> </w:t>
            </w:r>
            <w:r w:rsidRPr="007078CE">
              <w:t>models</w:t>
            </w:r>
            <w:r>
              <w:t xml:space="preserve"> </w:t>
            </w:r>
            <w:r w:rsidRPr="007078CE">
              <w:t>are</w:t>
            </w:r>
            <w:r>
              <w:t xml:space="preserve"> </w:t>
            </w:r>
            <w:r w:rsidRPr="007078CE">
              <w:t>utilized</w:t>
            </w:r>
            <w:r>
              <w:t xml:space="preserve"> </w:t>
            </w:r>
            <w:r w:rsidRPr="007078CE">
              <w:t>as</w:t>
            </w:r>
            <w:r>
              <w:t xml:space="preserve"> </w:t>
            </w:r>
            <w:r w:rsidRPr="007078CE">
              <w:t>pair−programming</w:t>
            </w:r>
            <w:r>
              <w:t xml:space="preserve"> </w:t>
            </w:r>
            <w:r w:rsidRPr="007078CE">
              <w:t>assistants</w:t>
            </w:r>
            <w:r>
              <w:t xml:space="preserve"> </w:t>
            </w:r>
            <w:r w:rsidRPr="007078CE">
              <w:t>for</w:t>
            </w:r>
            <w:r>
              <w:t xml:space="preserve"> </w:t>
            </w:r>
            <w:r w:rsidRPr="007078CE">
              <w:t>backend</w:t>
            </w:r>
            <w:r>
              <w:t xml:space="preserve"> </w:t>
            </w:r>
            <w:r w:rsidRPr="007078CE">
              <w:t>query</w:t>
            </w:r>
            <w:r>
              <w:t xml:space="preserve"> </w:t>
            </w:r>
            <w:r w:rsidRPr="007078CE">
              <w:t>optimization</w:t>
            </w:r>
            <w:r>
              <w:t>.</w:t>
            </w:r>
          </w:p>
        </w:tc>
        <w:tc>
          <w:tcPr>
            <w:tcW w:w="1418" w:type="dxa"/>
            <w:tcMar>
              <w:top w:w="100" w:type="dxa"/>
              <w:left w:w="100" w:type="dxa"/>
              <w:bottom w:w="100" w:type="dxa"/>
              <w:right w:w="100" w:type="dxa"/>
            </w:tcMar>
          </w:tcPr>
          <w:p w14:paraId="6BE7BBA0" w14:textId="62C9970E" w:rsidR="005C092F" w:rsidRDefault="007078CE" w:rsidP="00AA55D1">
            <w:pPr>
              <w:shd w:val="clear" w:color="auto" w:fill="FFFFFF"/>
              <w:spacing w:line="240" w:lineRule="auto"/>
              <w:ind w:firstLine="0"/>
              <w:jc w:val="right"/>
            </w:pPr>
            <w:r>
              <w:t>1,150.00</w:t>
            </w:r>
          </w:p>
        </w:tc>
      </w:tr>
      <w:tr w:rsidR="005C092F" w14:paraId="2542A827" w14:textId="77777777" w:rsidTr="00AA55D1">
        <w:trPr>
          <w:trHeight w:val="277"/>
        </w:trPr>
        <w:tc>
          <w:tcPr>
            <w:tcW w:w="3261" w:type="dxa"/>
            <w:tcMar>
              <w:top w:w="100" w:type="dxa"/>
              <w:left w:w="100" w:type="dxa"/>
              <w:bottom w:w="100" w:type="dxa"/>
              <w:right w:w="100" w:type="dxa"/>
            </w:tcMar>
          </w:tcPr>
          <w:p w14:paraId="443854C8" w14:textId="00DCB20E" w:rsidR="005C092F" w:rsidRDefault="005C092F" w:rsidP="005C092F">
            <w:pPr>
              <w:shd w:val="clear" w:color="auto" w:fill="FFFFFF"/>
              <w:spacing w:line="240" w:lineRule="auto"/>
              <w:ind w:firstLine="0"/>
              <w:jc w:val="left"/>
            </w:pPr>
            <w:r>
              <w:t xml:space="preserve">b. </w:t>
            </w:r>
            <w:r w:rsidR="007078CE">
              <w:t>JetBrains PhpStorm Pro License</w:t>
            </w:r>
          </w:p>
        </w:tc>
        <w:tc>
          <w:tcPr>
            <w:tcW w:w="3543" w:type="dxa"/>
            <w:tcMar>
              <w:top w:w="100" w:type="dxa"/>
              <w:left w:w="100" w:type="dxa"/>
              <w:bottom w:w="100" w:type="dxa"/>
              <w:right w:w="100" w:type="dxa"/>
            </w:tcMar>
          </w:tcPr>
          <w:p w14:paraId="40195AEB" w14:textId="492DA9C6" w:rsidR="005C092F" w:rsidRDefault="007078CE" w:rsidP="005C092F">
            <w:pPr>
              <w:shd w:val="clear" w:color="auto" w:fill="FFFFFF"/>
              <w:spacing w:line="240" w:lineRule="auto"/>
              <w:ind w:firstLine="0"/>
              <w:jc w:val="left"/>
            </w:pPr>
            <w:r w:rsidRPr="007078CE">
              <w:t>Provides professional-grade PHP static analysis, database introspection, and automated refactoring tools</w:t>
            </w:r>
            <w:r>
              <w:t>.</w:t>
            </w:r>
          </w:p>
        </w:tc>
        <w:tc>
          <w:tcPr>
            <w:tcW w:w="1418" w:type="dxa"/>
            <w:tcMar>
              <w:top w:w="100" w:type="dxa"/>
              <w:left w:w="100" w:type="dxa"/>
              <w:bottom w:w="100" w:type="dxa"/>
              <w:right w:w="100" w:type="dxa"/>
            </w:tcMar>
          </w:tcPr>
          <w:p w14:paraId="6382A00B" w14:textId="77777777" w:rsidR="005C092F" w:rsidRDefault="005C092F" w:rsidP="00AA55D1">
            <w:pPr>
              <w:shd w:val="clear" w:color="auto" w:fill="FFFFFF"/>
              <w:spacing w:line="240" w:lineRule="auto"/>
              <w:ind w:firstLine="0"/>
              <w:jc w:val="right"/>
            </w:pPr>
            <w:r>
              <w:t>1,000.00</w:t>
            </w:r>
          </w:p>
        </w:tc>
      </w:tr>
      <w:tr w:rsidR="005C092F" w14:paraId="34864E6D" w14:textId="77777777" w:rsidTr="00AA55D1">
        <w:trPr>
          <w:trHeight w:val="25"/>
        </w:trPr>
        <w:tc>
          <w:tcPr>
            <w:tcW w:w="3261" w:type="dxa"/>
            <w:tcMar>
              <w:top w:w="100" w:type="dxa"/>
              <w:left w:w="100" w:type="dxa"/>
              <w:bottom w:w="100" w:type="dxa"/>
              <w:right w:w="100" w:type="dxa"/>
            </w:tcMar>
          </w:tcPr>
          <w:p w14:paraId="0656F3C4" w14:textId="03603E79" w:rsidR="005C092F" w:rsidRDefault="005C092F" w:rsidP="007078CE">
            <w:pPr>
              <w:shd w:val="clear" w:color="auto" w:fill="FFFFFF"/>
              <w:spacing w:line="240" w:lineRule="auto"/>
              <w:ind w:firstLine="0"/>
              <w:jc w:val="left"/>
            </w:pPr>
            <w:r>
              <w:t xml:space="preserve">c. </w:t>
            </w:r>
            <w:r w:rsidR="007078CE">
              <w:t>SMS Gateway API  Prepaid Credit</w:t>
            </w:r>
          </w:p>
        </w:tc>
        <w:tc>
          <w:tcPr>
            <w:tcW w:w="3543" w:type="dxa"/>
            <w:tcMar>
              <w:top w:w="100" w:type="dxa"/>
              <w:left w:w="100" w:type="dxa"/>
              <w:bottom w:w="100" w:type="dxa"/>
              <w:right w:w="100" w:type="dxa"/>
            </w:tcMar>
          </w:tcPr>
          <w:p w14:paraId="50D25149" w14:textId="4745A077" w:rsidR="005C092F" w:rsidRDefault="007078CE" w:rsidP="005C092F">
            <w:pPr>
              <w:shd w:val="clear" w:color="auto" w:fill="FFFFFF"/>
              <w:spacing w:line="240" w:lineRule="auto"/>
              <w:ind w:firstLine="0"/>
              <w:jc w:val="left"/>
            </w:pPr>
            <w:r w:rsidRPr="007078CE">
              <w:t>An initial credit bundle for SMS gateways budgeted early to prepare automated SMS dispatching when customer orders transition stages</w:t>
            </w:r>
            <w:r>
              <w:t>.</w:t>
            </w:r>
          </w:p>
        </w:tc>
        <w:tc>
          <w:tcPr>
            <w:tcW w:w="1418" w:type="dxa"/>
            <w:tcMar>
              <w:top w:w="100" w:type="dxa"/>
              <w:left w:w="100" w:type="dxa"/>
              <w:bottom w:w="100" w:type="dxa"/>
              <w:right w:w="100" w:type="dxa"/>
            </w:tcMar>
          </w:tcPr>
          <w:p w14:paraId="615FD549" w14:textId="46230FF7" w:rsidR="005C092F" w:rsidRDefault="002453D8" w:rsidP="00AA55D1">
            <w:pPr>
              <w:shd w:val="clear" w:color="auto" w:fill="FFFFFF"/>
              <w:spacing w:line="240" w:lineRule="auto"/>
              <w:ind w:firstLine="0"/>
              <w:jc w:val="right"/>
            </w:pPr>
            <w:r>
              <w:t>5</w:t>
            </w:r>
            <w:r w:rsidR="005C092F">
              <w:t>00</w:t>
            </w:r>
          </w:p>
        </w:tc>
      </w:tr>
      <w:tr w:rsidR="005C092F" w14:paraId="28E34C85" w14:textId="77777777" w:rsidTr="00AA55D1">
        <w:trPr>
          <w:trHeight w:val="25"/>
        </w:trPr>
        <w:tc>
          <w:tcPr>
            <w:tcW w:w="3261" w:type="dxa"/>
            <w:tcMar>
              <w:top w:w="100" w:type="dxa"/>
              <w:left w:w="100" w:type="dxa"/>
              <w:bottom w:w="100" w:type="dxa"/>
              <w:right w:w="100" w:type="dxa"/>
            </w:tcMar>
          </w:tcPr>
          <w:p w14:paraId="1F7B7D92" w14:textId="4DB26A7F" w:rsidR="005C092F" w:rsidRDefault="005C092F" w:rsidP="005C092F">
            <w:pPr>
              <w:shd w:val="clear" w:color="auto" w:fill="FFFFFF"/>
              <w:spacing w:line="240" w:lineRule="auto"/>
              <w:ind w:firstLine="0"/>
              <w:jc w:val="left"/>
            </w:pPr>
            <w:r>
              <w:rPr>
                <w:b/>
                <w:bCs/>
              </w:rPr>
              <w:t xml:space="preserve">4. </w:t>
            </w:r>
            <w:r w:rsidRPr="005C092F">
              <w:rPr>
                <w:b/>
                <w:bCs/>
              </w:rPr>
              <w:t>Integration</w:t>
            </w:r>
          </w:p>
        </w:tc>
        <w:tc>
          <w:tcPr>
            <w:tcW w:w="3543" w:type="dxa"/>
            <w:tcMar>
              <w:top w:w="100" w:type="dxa"/>
              <w:left w:w="100" w:type="dxa"/>
              <w:bottom w:w="100" w:type="dxa"/>
              <w:right w:w="100" w:type="dxa"/>
            </w:tcMar>
          </w:tcPr>
          <w:p w14:paraId="5F8D18F0" w14:textId="77777777" w:rsidR="005C092F" w:rsidRDefault="005C092F" w:rsidP="005C092F">
            <w:pPr>
              <w:shd w:val="clear" w:color="auto" w:fill="FFFFFF"/>
              <w:spacing w:line="240" w:lineRule="auto"/>
              <w:ind w:firstLine="0"/>
              <w:jc w:val="left"/>
            </w:pPr>
            <w:r>
              <w:t xml:space="preserve"> </w:t>
            </w:r>
          </w:p>
        </w:tc>
        <w:tc>
          <w:tcPr>
            <w:tcW w:w="1418" w:type="dxa"/>
            <w:tcMar>
              <w:top w:w="100" w:type="dxa"/>
              <w:left w:w="100" w:type="dxa"/>
              <w:bottom w:w="100" w:type="dxa"/>
              <w:right w:w="100" w:type="dxa"/>
            </w:tcMar>
          </w:tcPr>
          <w:p w14:paraId="34E3F964" w14:textId="77777777" w:rsidR="005C092F" w:rsidRDefault="005C092F" w:rsidP="00AA55D1">
            <w:pPr>
              <w:shd w:val="clear" w:color="auto" w:fill="FFFFFF"/>
              <w:spacing w:line="240" w:lineRule="auto"/>
              <w:ind w:firstLine="0"/>
              <w:jc w:val="right"/>
            </w:pPr>
            <w:r>
              <w:t xml:space="preserve"> </w:t>
            </w:r>
          </w:p>
        </w:tc>
      </w:tr>
      <w:tr w:rsidR="005C092F" w14:paraId="1F0025B3" w14:textId="77777777" w:rsidTr="00AA55D1">
        <w:trPr>
          <w:trHeight w:val="25"/>
        </w:trPr>
        <w:tc>
          <w:tcPr>
            <w:tcW w:w="3261" w:type="dxa"/>
            <w:tcMar>
              <w:top w:w="100" w:type="dxa"/>
              <w:left w:w="100" w:type="dxa"/>
              <w:bottom w:w="100" w:type="dxa"/>
              <w:right w:w="100" w:type="dxa"/>
            </w:tcMar>
          </w:tcPr>
          <w:p w14:paraId="6BD1C2AA" w14:textId="59ADA76C" w:rsidR="005C092F" w:rsidRDefault="005C092F" w:rsidP="005C092F">
            <w:pPr>
              <w:shd w:val="clear" w:color="auto" w:fill="FFFFFF"/>
              <w:spacing w:line="240" w:lineRule="auto"/>
              <w:ind w:firstLine="0"/>
              <w:jc w:val="left"/>
            </w:pPr>
            <w:r>
              <w:t>a. Payment Gateway</w:t>
            </w:r>
            <w:r w:rsidR="002453D8">
              <w:t xml:space="preserve"> Sandbox</w:t>
            </w:r>
            <w:r>
              <w:t xml:space="preserve"> Integration</w:t>
            </w:r>
          </w:p>
        </w:tc>
        <w:tc>
          <w:tcPr>
            <w:tcW w:w="3543" w:type="dxa"/>
            <w:tcMar>
              <w:top w:w="100" w:type="dxa"/>
              <w:left w:w="100" w:type="dxa"/>
              <w:bottom w:w="100" w:type="dxa"/>
              <w:right w:w="100" w:type="dxa"/>
            </w:tcMar>
          </w:tcPr>
          <w:p w14:paraId="6925EF16" w14:textId="085A1467" w:rsidR="005C092F" w:rsidRDefault="002453D8" w:rsidP="005C092F">
            <w:pPr>
              <w:shd w:val="clear" w:color="auto" w:fill="FFFFFF"/>
              <w:spacing w:line="240" w:lineRule="auto"/>
              <w:ind w:firstLine="0"/>
              <w:jc w:val="left"/>
            </w:pPr>
            <w:r w:rsidRPr="002453D8">
              <w:t>GCash and PayMongo developer sandbox environments do not charge setup fees or require live deposit balances. Test API keys are issued free of charge for staging and academic research.</w:t>
            </w:r>
          </w:p>
        </w:tc>
        <w:tc>
          <w:tcPr>
            <w:tcW w:w="1418" w:type="dxa"/>
            <w:tcMar>
              <w:top w:w="100" w:type="dxa"/>
              <w:left w:w="100" w:type="dxa"/>
              <w:bottom w:w="100" w:type="dxa"/>
              <w:right w:w="100" w:type="dxa"/>
            </w:tcMar>
          </w:tcPr>
          <w:p w14:paraId="2C71A628" w14:textId="073FE5B4" w:rsidR="005C092F" w:rsidRDefault="002453D8" w:rsidP="00AA55D1">
            <w:pPr>
              <w:shd w:val="clear" w:color="auto" w:fill="FFFFFF"/>
              <w:spacing w:line="240" w:lineRule="auto"/>
              <w:ind w:firstLine="0"/>
              <w:jc w:val="right"/>
            </w:pPr>
            <w:r>
              <w:t>0</w:t>
            </w:r>
          </w:p>
        </w:tc>
      </w:tr>
      <w:tr w:rsidR="005C092F" w14:paraId="21A43623" w14:textId="77777777" w:rsidTr="00AA55D1">
        <w:trPr>
          <w:trHeight w:val="25"/>
        </w:trPr>
        <w:tc>
          <w:tcPr>
            <w:tcW w:w="3261" w:type="dxa"/>
            <w:tcMar>
              <w:top w:w="100" w:type="dxa"/>
              <w:left w:w="100" w:type="dxa"/>
              <w:bottom w:w="100" w:type="dxa"/>
              <w:right w:w="100" w:type="dxa"/>
            </w:tcMar>
          </w:tcPr>
          <w:p w14:paraId="63B2FD58" w14:textId="6CD7A9A7" w:rsidR="005C092F" w:rsidRPr="005C092F" w:rsidRDefault="005C092F" w:rsidP="005C092F">
            <w:pPr>
              <w:shd w:val="clear" w:color="auto" w:fill="FFFFFF"/>
              <w:spacing w:line="240" w:lineRule="auto"/>
              <w:ind w:firstLine="0"/>
              <w:jc w:val="left"/>
              <w:rPr>
                <w:b/>
                <w:bCs/>
              </w:rPr>
            </w:pPr>
            <w:r w:rsidRPr="005C092F">
              <w:rPr>
                <w:b/>
                <w:bCs/>
              </w:rPr>
              <w:t>5. Testing</w:t>
            </w:r>
          </w:p>
        </w:tc>
        <w:tc>
          <w:tcPr>
            <w:tcW w:w="3543" w:type="dxa"/>
            <w:tcMar>
              <w:top w:w="100" w:type="dxa"/>
              <w:left w:w="100" w:type="dxa"/>
              <w:bottom w:w="100" w:type="dxa"/>
              <w:right w:w="100" w:type="dxa"/>
            </w:tcMar>
          </w:tcPr>
          <w:p w14:paraId="64AE1772" w14:textId="77777777" w:rsidR="005C092F" w:rsidRDefault="005C092F" w:rsidP="005C092F">
            <w:pPr>
              <w:shd w:val="clear" w:color="auto" w:fill="FFFFFF"/>
              <w:spacing w:line="240" w:lineRule="auto"/>
              <w:ind w:firstLine="0"/>
              <w:jc w:val="left"/>
            </w:pPr>
            <w:r>
              <w:t xml:space="preserve"> </w:t>
            </w:r>
          </w:p>
        </w:tc>
        <w:tc>
          <w:tcPr>
            <w:tcW w:w="1418" w:type="dxa"/>
            <w:tcMar>
              <w:top w:w="100" w:type="dxa"/>
              <w:left w:w="100" w:type="dxa"/>
              <w:bottom w:w="100" w:type="dxa"/>
              <w:right w:w="100" w:type="dxa"/>
            </w:tcMar>
          </w:tcPr>
          <w:p w14:paraId="54A6E4CC" w14:textId="77777777" w:rsidR="005C092F" w:rsidRDefault="005C092F" w:rsidP="00AA55D1">
            <w:pPr>
              <w:shd w:val="clear" w:color="auto" w:fill="FFFFFF"/>
              <w:spacing w:line="240" w:lineRule="auto"/>
              <w:ind w:firstLine="0"/>
              <w:jc w:val="right"/>
            </w:pPr>
            <w:r>
              <w:t xml:space="preserve"> </w:t>
            </w:r>
          </w:p>
        </w:tc>
      </w:tr>
      <w:tr w:rsidR="005C092F" w14:paraId="4A7362BE" w14:textId="77777777" w:rsidTr="00AA55D1">
        <w:trPr>
          <w:trHeight w:val="25"/>
        </w:trPr>
        <w:tc>
          <w:tcPr>
            <w:tcW w:w="3261" w:type="dxa"/>
            <w:tcMar>
              <w:top w:w="100" w:type="dxa"/>
              <w:left w:w="100" w:type="dxa"/>
              <w:bottom w:w="100" w:type="dxa"/>
              <w:right w:w="100" w:type="dxa"/>
            </w:tcMar>
          </w:tcPr>
          <w:p w14:paraId="33BD8FE4" w14:textId="13D94907" w:rsidR="005C092F" w:rsidRDefault="005C092F" w:rsidP="005C092F">
            <w:pPr>
              <w:shd w:val="clear" w:color="auto" w:fill="FFFFFF"/>
              <w:spacing w:line="240" w:lineRule="auto"/>
              <w:ind w:firstLine="0"/>
              <w:jc w:val="left"/>
            </w:pPr>
            <w:r>
              <w:lastRenderedPageBreak/>
              <w:t xml:space="preserve">a. </w:t>
            </w:r>
            <w:r w:rsidR="002453D8">
              <w:t>Multi-Tier Automated SQA Testing</w:t>
            </w:r>
          </w:p>
        </w:tc>
        <w:tc>
          <w:tcPr>
            <w:tcW w:w="3543" w:type="dxa"/>
            <w:tcMar>
              <w:top w:w="100" w:type="dxa"/>
              <w:left w:w="100" w:type="dxa"/>
              <w:bottom w:w="100" w:type="dxa"/>
              <w:right w:w="100" w:type="dxa"/>
            </w:tcMar>
          </w:tcPr>
          <w:p w14:paraId="0A45F9FE" w14:textId="60354213" w:rsidR="005C092F" w:rsidRDefault="002453D8" w:rsidP="005C092F">
            <w:pPr>
              <w:shd w:val="clear" w:color="auto" w:fill="FFFFFF"/>
              <w:spacing w:line="240" w:lineRule="auto"/>
              <w:ind w:firstLine="0"/>
              <w:jc w:val="left"/>
            </w:pPr>
            <w:r w:rsidRPr="002453D8">
              <w:t>Testing is executed using open-source tools</w:t>
            </w:r>
            <w:r>
              <w:t>. F</w:t>
            </w:r>
            <w:r w:rsidRPr="002453D8">
              <w:t>unctional verification is automated programmatically rather than distributed via physical survey questionnaires, no consumable survey expenses are incurred.</w:t>
            </w:r>
          </w:p>
        </w:tc>
        <w:tc>
          <w:tcPr>
            <w:tcW w:w="1418" w:type="dxa"/>
            <w:tcMar>
              <w:top w:w="100" w:type="dxa"/>
              <w:left w:w="100" w:type="dxa"/>
              <w:bottom w:w="100" w:type="dxa"/>
              <w:right w:w="100" w:type="dxa"/>
            </w:tcMar>
          </w:tcPr>
          <w:p w14:paraId="3F37603A" w14:textId="5ECDDB71" w:rsidR="005C092F" w:rsidRDefault="002453D8" w:rsidP="00AA55D1">
            <w:pPr>
              <w:shd w:val="clear" w:color="auto" w:fill="FFFFFF"/>
              <w:spacing w:line="240" w:lineRule="auto"/>
              <w:ind w:firstLine="0"/>
              <w:jc w:val="right"/>
            </w:pPr>
            <w:r>
              <w:t>0</w:t>
            </w:r>
          </w:p>
        </w:tc>
      </w:tr>
      <w:tr w:rsidR="005C092F" w14:paraId="1B81470A" w14:textId="77777777" w:rsidTr="00AA55D1">
        <w:trPr>
          <w:trHeight w:val="25"/>
        </w:trPr>
        <w:tc>
          <w:tcPr>
            <w:tcW w:w="3261" w:type="dxa"/>
            <w:tcMar>
              <w:top w:w="100" w:type="dxa"/>
              <w:left w:w="100" w:type="dxa"/>
              <w:bottom w:w="100" w:type="dxa"/>
              <w:right w:w="100" w:type="dxa"/>
            </w:tcMar>
          </w:tcPr>
          <w:p w14:paraId="2548C100" w14:textId="77777777" w:rsidR="005C092F" w:rsidRPr="005C092F" w:rsidRDefault="005C092F" w:rsidP="005C092F">
            <w:pPr>
              <w:shd w:val="clear" w:color="auto" w:fill="FFFFFF"/>
              <w:spacing w:line="240" w:lineRule="auto"/>
              <w:ind w:firstLine="0"/>
              <w:jc w:val="left"/>
              <w:rPr>
                <w:b/>
                <w:bCs/>
              </w:rPr>
            </w:pPr>
            <w:r w:rsidRPr="005C092F">
              <w:rPr>
                <w:b/>
                <w:bCs/>
              </w:rPr>
              <w:t>6. Connectivity</w:t>
            </w:r>
          </w:p>
        </w:tc>
        <w:tc>
          <w:tcPr>
            <w:tcW w:w="3543" w:type="dxa"/>
            <w:tcMar>
              <w:top w:w="100" w:type="dxa"/>
              <w:left w:w="100" w:type="dxa"/>
              <w:bottom w:w="100" w:type="dxa"/>
              <w:right w:w="100" w:type="dxa"/>
            </w:tcMar>
          </w:tcPr>
          <w:p w14:paraId="7320D09F" w14:textId="77777777" w:rsidR="005C092F" w:rsidRDefault="005C092F" w:rsidP="005C092F">
            <w:pPr>
              <w:shd w:val="clear" w:color="auto" w:fill="FFFFFF"/>
              <w:spacing w:line="240" w:lineRule="auto"/>
              <w:ind w:firstLine="0"/>
              <w:jc w:val="left"/>
            </w:pPr>
            <w:r>
              <w:t xml:space="preserve"> </w:t>
            </w:r>
          </w:p>
        </w:tc>
        <w:tc>
          <w:tcPr>
            <w:tcW w:w="1418" w:type="dxa"/>
            <w:tcMar>
              <w:top w:w="100" w:type="dxa"/>
              <w:left w:w="100" w:type="dxa"/>
              <w:bottom w:w="100" w:type="dxa"/>
              <w:right w:w="100" w:type="dxa"/>
            </w:tcMar>
          </w:tcPr>
          <w:p w14:paraId="4BD73E63" w14:textId="77777777" w:rsidR="005C092F" w:rsidRDefault="005C092F" w:rsidP="00AA55D1">
            <w:pPr>
              <w:shd w:val="clear" w:color="auto" w:fill="FFFFFF"/>
              <w:spacing w:line="240" w:lineRule="auto"/>
              <w:ind w:firstLine="0"/>
              <w:jc w:val="right"/>
            </w:pPr>
            <w:r>
              <w:t xml:space="preserve"> </w:t>
            </w:r>
          </w:p>
        </w:tc>
      </w:tr>
      <w:tr w:rsidR="005C092F" w14:paraId="5039859E" w14:textId="77777777" w:rsidTr="00AA55D1">
        <w:trPr>
          <w:trHeight w:val="25"/>
        </w:trPr>
        <w:tc>
          <w:tcPr>
            <w:tcW w:w="3261" w:type="dxa"/>
            <w:tcMar>
              <w:top w:w="100" w:type="dxa"/>
              <w:left w:w="100" w:type="dxa"/>
              <w:bottom w:w="100" w:type="dxa"/>
              <w:right w:w="100" w:type="dxa"/>
            </w:tcMar>
          </w:tcPr>
          <w:p w14:paraId="498F13C3" w14:textId="77777777" w:rsidR="005C092F" w:rsidRDefault="005C092F" w:rsidP="005C092F">
            <w:pPr>
              <w:shd w:val="clear" w:color="auto" w:fill="FFFFFF"/>
              <w:spacing w:line="240" w:lineRule="auto"/>
              <w:ind w:firstLine="0"/>
              <w:jc w:val="left"/>
            </w:pPr>
            <w:r>
              <w:t>a. Internet Broadband</w:t>
            </w:r>
          </w:p>
          <w:p w14:paraId="10F60479" w14:textId="77777777" w:rsidR="005C092F" w:rsidRDefault="005C092F" w:rsidP="005C092F">
            <w:pPr>
              <w:shd w:val="clear" w:color="auto" w:fill="FFFFFF"/>
              <w:spacing w:line="240" w:lineRule="auto"/>
              <w:ind w:firstLine="0"/>
              <w:jc w:val="left"/>
            </w:pPr>
            <w:r>
              <w:t xml:space="preserve">  Connectivity</w:t>
            </w:r>
          </w:p>
        </w:tc>
        <w:tc>
          <w:tcPr>
            <w:tcW w:w="3543" w:type="dxa"/>
            <w:tcMar>
              <w:top w:w="100" w:type="dxa"/>
              <w:left w:w="100" w:type="dxa"/>
              <w:bottom w:w="100" w:type="dxa"/>
              <w:right w:w="100" w:type="dxa"/>
            </w:tcMar>
          </w:tcPr>
          <w:p w14:paraId="49164742" w14:textId="20B9DC69" w:rsidR="005C092F" w:rsidRDefault="002453D8" w:rsidP="005C092F">
            <w:pPr>
              <w:shd w:val="clear" w:color="auto" w:fill="FFFFFF"/>
              <w:spacing w:line="240" w:lineRule="auto"/>
              <w:ind w:firstLine="0"/>
              <w:jc w:val="left"/>
            </w:pPr>
            <w:r w:rsidRPr="002453D8">
              <w:t> Reflects the standard monthly billing plan for a home</w:t>
            </w:r>
            <w:r>
              <w:t xml:space="preserve"> </w:t>
            </w:r>
            <w:r w:rsidRPr="002453D8">
              <w:t>fiber internet connection</w:t>
            </w:r>
            <w:r w:rsidR="005C092F">
              <w:t xml:space="preserve"> for </w:t>
            </w:r>
            <w:r>
              <w:t xml:space="preserve">system </w:t>
            </w:r>
            <w:r w:rsidR="005C092F">
              <w:t>development and testing</w:t>
            </w:r>
            <w:r w:rsidR="00DA55E0">
              <w:t>.</w:t>
            </w:r>
          </w:p>
        </w:tc>
        <w:tc>
          <w:tcPr>
            <w:tcW w:w="1418" w:type="dxa"/>
            <w:tcMar>
              <w:top w:w="100" w:type="dxa"/>
              <w:left w:w="100" w:type="dxa"/>
              <w:bottom w:w="100" w:type="dxa"/>
              <w:right w:w="100" w:type="dxa"/>
            </w:tcMar>
          </w:tcPr>
          <w:p w14:paraId="07D34CE4" w14:textId="5A2CADCD" w:rsidR="005C092F" w:rsidRDefault="005C092F" w:rsidP="00AA55D1">
            <w:pPr>
              <w:shd w:val="clear" w:color="auto" w:fill="FFFFFF"/>
              <w:spacing w:line="240" w:lineRule="auto"/>
              <w:ind w:firstLine="0"/>
              <w:jc w:val="right"/>
            </w:pPr>
            <w:r>
              <w:t>1,</w:t>
            </w:r>
            <w:r w:rsidR="002453D8">
              <w:t>499</w:t>
            </w:r>
            <w:r>
              <w:t>.00</w:t>
            </w:r>
          </w:p>
        </w:tc>
      </w:tr>
      <w:tr w:rsidR="005C092F" w14:paraId="0092B131" w14:textId="77777777" w:rsidTr="00AA55D1">
        <w:trPr>
          <w:trHeight w:val="91"/>
        </w:trPr>
        <w:tc>
          <w:tcPr>
            <w:tcW w:w="3261" w:type="dxa"/>
            <w:tcMar>
              <w:top w:w="100" w:type="dxa"/>
              <w:left w:w="100" w:type="dxa"/>
              <w:bottom w:w="100" w:type="dxa"/>
              <w:right w:w="100" w:type="dxa"/>
            </w:tcMar>
          </w:tcPr>
          <w:p w14:paraId="49C7E07B" w14:textId="77777777" w:rsidR="005C092F" w:rsidRPr="005C092F" w:rsidRDefault="005C092F" w:rsidP="005C092F">
            <w:pPr>
              <w:shd w:val="clear" w:color="auto" w:fill="FFFFFF"/>
              <w:spacing w:line="240" w:lineRule="auto"/>
              <w:ind w:firstLine="0"/>
              <w:jc w:val="left"/>
              <w:rPr>
                <w:b/>
                <w:bCs/>
              </w:rPr>
            </w:pPr>
            <w:r w:rsidRPr="005C092F">
              <w:rPr>
                <w:b/>
                <w:bCs/>
              </w:rPr>
              <w:t>7. Paper Supplies</w:t>
            </w:r>
          </w:p>
        </w:tc>
        <w:tc>
          <w:tcPr>
            <w:tcW w:w="3543" w:type="dxa"/>
            <w:tcMar>
              <w:top w:w="100" w:type="dxa"/>
              <w:left w:w="100" w:type="dxa"/>
              <w:bottom w:w="100" w:type="dxa"/>
              <w:right w:w="100" w:type="dxa"/>
            </w:tcMar>
          </w:tcPr>
          <w:p w14:paraId="13FB9F9C" w14:textId="77777777" w:rsidR="005C092F" w:rsidRDefault="005C092F" w:rsidP="005C092F">
            <w:pPr>
              <w:shd w:val="clear" w:color="auto" w:fill="FFFFFF"/>
              <w:spacing w:line="240" w:lineRule="auto"/>
              <w:ind w:firstLine="0"/>
              <w:jc w:val="left"/>
            </w:pPr>
            <w:r>
              <w:t xml:space="preserve"> </w:t>
            </w:r>
          </w:p>
        </w:tc>
        <w:tc>
          <w:tcPr>
            <w:tcW w:w="1418" w:type="dxa"/>
            <w:tcMar>
              <w:top w:w="100" w:type="dxa"/>
              <w:left w:w="100" w:type="dxa"/>
              <w:bottom w:w="100" w:type="dxa"/>
              <w:right w:w="100" w:type="dxa"/>
            </w:tcMar>
          </w:tcPr>
          <w:p w14:paraId="7BB8EE16" w14:textId="77777777" w:rsidR="005C092F" w:rsidRDefault="005C092F" w:rsidP="00AA55D1">
            <w:pPr>
              <w:shd w:val="clear" w:color="auto" w:fill="FFFFFF"/>
              <w:spacing w:line="240" w:lineRule="auto"/>
              <w:ind w:firstLine="0"/>
              <w:jc w:val="right"/>
            </w:pPr>
            <w:r>
              <w:t xml:space="preserve"> </w:t>
            </w:r>
          </w:p>
        </w:tc>
      </w:tr>
      <w:tr w:rsidR="005C092F" w14:paraId="77187F34" w14:textId="77777777" w:rsidTr="00AA55D1">
        <w:trPr>
          <w:trHeight w:val="169"/>
        </w:trPr>
        <w:tc>
          <w:tcPr>
            <w:tcW w:w="3261" w:type="dxa"/>
            <w:tcMar>
              <w:top w:w="100" w:type="dxa"/>
              <w:left w:w="100" w:type="dxa"/>
              <w:bottom w:w="100" w:type="dxa"/>
              <w:right w:w="100" w:type="dxa"/>
            </w:tcMar>
          </w:tcPr>
          <w:p w14:paraId="16A44732" w14:textId="77777777" w:rsidR="005C092F" w:rsidRDefault="005C092F" w:rsidP="005C092F">
            <w:pPr>
              <w:shd w:val="clear" w:color="auto" w:fill="FFFFFF"/>
              <w:spacing w:line="240" w:lineRule="auto"/>
              <w:ind w:firstLine="0"/>
              <w:jc w:val="left"/>
            </w:pPr>
            <w:r>
              <w:t>a. Documentation Printing</w:t>
            </w:r>
          </w:p>
          <w:p w14:paraId="374C0AF4" w14:textId="77777777" w:rsidR="005C092F" w:rsidRDefault="005C092F" w:rsidP="005C092F">
            <w:pPr>
              <w:shd w:val="clear" w:color="auto" w:fill="FFFFFF"/>
              <w:spacing w:line="240" w:lineRule="auto"/>
              <w:ind w:firstLine="0"/>
              <w:jc w:val="left"/>
            </w:pPr>
            <w:r>
              <w:t xml:space="preserve">  Materials</w:t>
            </w:r>
          </w:p>
        </w:tc>
        <w:tc>
          <w:tcPr>
            <w:tcW w:w="3543" w:type="dxa"/>
            <w:tcMar>
              <w:top w:w="100" w:type="dxa"/>
              <w:left w:w="100" w:type="dxa"/>
              <w:bottom w:w="100" w:type="dxa"/>
              <w:right w:w="100" w:type="dxa"/>
            </w:tcMar>
          </w:tcPr>
          <w:p w14:paraId="7B4D040C" w14:textId="2FDBDCFF" w:rsidR="005C092F" w:rsidRDefault="002453D8" w:rsidP="005C092F">
            <w:pPr>
              <w:shd w:val="clear" w:color="auto" w:fill="FFFFFF"/>
              <w:spacing w:line="240" w:lineRule="auto"/>
              <w:ind w:firstLine="0"/>
              <w:jc w:val="left"/>
            </w:pPr>
            <w:r>
              <w:t>2 reams of b</w:t>
            </w:r>
            <w:r w:rsidR="005C092F">
              <w:t>ond paper and</w:t>
            </w:r>
            <w:r>
              <w:t xml:space="preserve"> printer </w:t>
            </w:r>
            <w:r w:rsidR="005C092F">
              <w:t>ink for report</w:t>
            </w:r>
            <w:r>
              <w:t xml:space="preserve">s, draft and revision </w:t>
            </w:r>
            <w:r w:rsidR="00DA55E0">
              <w:t>iterations</w:t>
            </w:r>
            <w:r>
              <w:t>.</w:t>
            </w:r>
          </w:p>
        </w:tc>
        <w:tc>
          <w:tcPr>
            <w:tcW w:w="1418" w:type="dxa"/>
            <w:tcMar>
              <w:top w:w="100" w:type="dxa"/>
              <w:left w:w="100" w:type="dxa"/>
              <w:bottom w:w="100" w:type="dxa"/>
              <w:right w:w="100" w:type="dxa"/>
            </w:tcMar>
          </w:tcPr>
          <w:p w14:paraId="01E98824" w14:textId="0A388F45" w:rsidR="005C092F" w:rsidRDefault="002453D8" w:rsidP="00AA55D1">
            <w:pPr>
              <w:shd w:val="clear" w:color="auto" w:fill="FFFFFF"/>
              <w:spacing w:line="240" w:lineRule="auto"/>
              <w:ind w:firstLine="0"/>
              <w:jc w:val="right"/>
            </w:pPr>
            <w:r>
              <w:t>800</w:t>
            </w:r>
          </w:p>
        </w:tc>
      </w:tr>
      <w:tr w:rsidR="005C092F" w14:paraId="2A301389" w14:textId="77777777" w:rsidTr="00AA55D1">
        <w:trPr>
          <w:trHeight w:val="97"/>
        </w:trPr>
        <w:tc>
          <w:tcPr>
            <w:tcW w:w="3261" w:type="dxa"/>
            <w:tcMar>
              <w:top w:w="100" w:type="dxa"/>
              <w:left w:w="100" w:type="dxa"/>
              <w:bottom w:w="100" w:type="dxa"/>
              <w:right w:w="100" w:type="dxa"/>
            </w:tcMar>
          </w:tcPr>
          <w:p w14:paraId="35A07AF7" w14:textId="77777777" w:rsidR="005C092F" w:rsidRPr="005C092F" w:rsidRDefault="005C092F" w:rsidP="005C092F">
            <w:pPr>
              <w:shd w:val="clear" w:color="auto" w:fill="FFFFFF"/>
              <w:spacing w:line="240" w:lineRule="auto"/>
              <w:ind w:firstLine="0"/>
              <w:jc w:val="left"/>
              <w:rPr>
                <w:b/>
                <w:bCs/>
              </w:rPr>
            </w:pPr>
            <w:r w:rsidRPr="005C092F">
              <w:rPr>
                <w:b/>
                <w:bCs/>
              </w:rPr>
              <w:t>8. Administrative Costs</w:t>
            </w:r>
          </w:p>
        </w:tc>
        <w:tc>
          <w:tcPr>
            <w:tcW w:w="3543" w:type="dxa"/>
            <w:tcMar>
              <w:top w:w="100" w:type="dxa"/>
              <w:left w:w="100" w:type="dxa"/>
              <w:bottom w:w="100" w:type="dxa"/>
              <w:right w:w="100" w:type="dxa"/>
            </w:tcMar>
          </w:tcPr>
          <w:p w14:paraId="689A25FA" w14:textId="77777777" w:rsidR="005C092F" w:rsidRDefault="005C092F" w:rsidP="005C092F">
            <w:pPr>
              <w:shd w:val="clear" w:color="auto" w:fill="FFFFFF"/>
              <w:spacing w:line="240" w:lineRule="auto"/>
              <w:ind w:firstLine="0"/>
              <w:jc w:val="left"/>
            </w:pPr>
            <w:r>
              <w:t xml:space="preserve"> </w:t>
            </w:r>
          </w:p>
        </w:tc>
        <w:tc>
          <w:tcPr>
            <w:tcW w:w="1418" w:type="dxa"/>
            <w:tcMar>
              <w:top w:w="100" w:type="dxa"/>
              <w:left w:w="100" w:type="dxa"/>
              <w:bottom w:w="100" w:type="dxa"/>
              <w:right w:w="100" w:type="dxa"/>
            </w:tcMar>
          </w:tcPr>
          <w:p w14:paraId="3D881F93" w14:textId="77777777" w:rsidR="005C092F" w:rsidRDefault="005C092F" w:rsidP="00AA55D1">
            <w:pPr>
              <w:shd w:val="clear" w:color="auto" w:fill="FFFFFF"/>
              <w:spacing w:line="240" w:lineRule="auto"/>
              <w:ind w:firstLine="0"/>
              <w:jc w:val="right"/>
            </w:pPr>
            <w:r>
              <w:t xml:space="preserve"> </w:t>
            </w:r>
          </w:p>
        </w:tc>
      </w:tr>
      <w:tr w:rsidR="005C092F" w14:paraId="32398C8B" w14:textId="77777777" w:rsidTr="00AA55D1">
        <w:trPr>
          <w:trHeight w:val="174"/>
        </w:trPr>
        <w:tc>
          <w:tcPr>
            <w:tcW w:w="3261" w:type="dxa"/>
            <w:tcMar>
              <w:top w:w="100" w:type="dxa"/>
              <w:left w:w="100" w:type="dxa"/>
              <w:bottom w:w="100" w:type="dxa"/>
              <w:right w:w="100" w:type="dxa"/>
            </w:tcMar>
          </w:tcPr>
          <w:p w14:paraId="116A3881" w14:textId="77777777" w:rsidR="005C092F" w:rsidRDefault="005C092F" w:rsidP="005C092F">
            <w:pPr>
              <w:shd w:val="clear" w:color="auto" w:fill="FFFFFF"/>
              <w:spacing w:line="240" w:lineRule="auto"/>
              <w:ind w:firstLine="0"/>
              <w:jc w:val="left"/>
            </w:pPr>
            <w:r>
              <w:t>a. Evaluator Honoraria</w:t>
            </w:r>
          </w:p>
        </w:tc>
        <w:tc>
          <w:tcPr>
            <w:tcW w:w="3543" w:type="dxa"/>
            <w:tcMar>
              <w:top w:w="100" w:type="dxa"/>
              <w:left w:w="100" w:type="dxa"/>
              <w:bottom w:w="100" w:type="dxa"/>
              <w:right w:w="100" w:type="dxa"/>
            </w:tcMar>
          </w:tcPr>
          <w:p w14:paraId="33065626" w14:textId="6D84B2BE" w:rsidR="005C092F" w:rsidRDefault="005C092F" w:rsidP="005C092F">
            <w:pPr>
              <w:shd w:val="clear" w:color="auto" w:fill="FFFFFF"/>
              <w:spacing w:line="240" w:lineRule="auto"/>
              <w:ind w:firstLine="0"/>
              <w:jc w:val="left"/>
            </w:pPr>
            <w:r>
              <w:t xml:space="preserve">Token of appreciation </w:t>
            </w:r>
            <w:r w:rsidR="002453D8">
              <w:t xml:space="preserve">allocated </w:t>
            </w:r>
            <w:r>
              <w:t>for</w:t>
            </w:r>
            <w:r w:rsidR="002453D8">
              <w:t xml:space="preserve"> the</w:t>
            </w:r>
            <w:r>
              <w:t xml:space="preserve"> expert panelists</w:t>
            </w:r>
          </w:p>
        </w:tc>
        <w:tc>
          <w:tcPr>
            <w:tcW w:w="1418" w:type="dxa"/>
            <w:tcMar>
              <w:top w:w="100" w:type="dxa"/>
              <w:left w:w="100" w:type="dxa"/>
              <w:bottom w:w="100" w:type="dxa"/>
              <w:right w:w="100" w:type="dxa"/>
            </w:tcMar>
          </w:tcPr>
          <w:p w14:paraId="0BBB79BA" w14:textId="732F902B" w:rsidR="005C092F" w:rsidRDefault="005C092F" w:rsidP="00AA55D1">
            <w:pPr>
              <w:shd w:val="clear" w:color="auto" w:fill="FFFFFF"/>
              <w:spacing w:line="240" w:lineRule="auto"/>
              <w:ind w:firstLine="0"/>
              <w:jc w:val="right"/>
            </w:pPr>
            <w:r>
              <w:t>1,</w:t>
            </w:r>
            <w:r w:rsidR="002453D8">
              <w:t>0</w:t>
            </w:r>
            <w:r>
              <w:t>00.00</w:t>
            </w:r>
          </w:p>
        </w:tc>
      </w:tr>
      <w:tr w:rsidR="005C092F" w14:paraId="69141AD5" w14:textId="77777777" w:rsidTr="006B219E">
        <w:trPr>
          <w:trHeight w:val="699"/>
        </w:trPr>
        <w:tc>
          <w:tcPr>
            <w:tcW w:w="3261" w:type="dxa"/>
            <w:tcBorders>
              <w:bottom w:val="single" w:sz="4" w:space="0" w:color="auto"/>
            </w:tcBorders>
            <w:tcMar>
              <w:top w:w="100" w:type="dxa"/>
              <w:left w:w="100" w:type="dxa"/>
              <w:bottom w:w="100" w:type="dxa"/>
              <w:right w:w="100" w:type="dxa"/>
            </w:tcMar>
          </w:tcPr>
          <w:p w14:paraId="3DBCD8EA" w14:textId="77777777" w:rsidR="00F06BC8" w:rsidRDefault="005C092F" w:rsidP="005C092F">
            <w:pPr>
              <w:shd w:val="clear" w:color="auto" w:fill="FFFFFF"/>
              <w:spacing w:line="240" w:lineRule="auto"/>
              <w:ind w:firstLine="0"/>
              <w:jc w:val="left"/>
            </w:pPr>
            <w:r>
              <w:t xml:space="preserve">b. Manuscript Defense </w:t>
            </w:r>
            <w:r w:rsidR="00F06BC8">
              <w:t xml:space="preserve">      </w:t>
            </w:r>
          </w:p>
          <w:p w14:paraId="64D17E45" w14:textId="02BD92FE" w:rsidR="005C092F" w:rsidRDefault="005C092F" w:rsidP="005C092F">
            <w:pPr>
              <w:shd w:val="clear" w:color="auto" w:fill="FFFFFF"/>
              <w:spacing w:line="240" w:lineRule="auto"/>
              <w:ind w:firstLine="0"/>
              <w:jc w:val="left"/>
            </w:pPr>
            <w:r>
              <w:t>Copies</w:t>
            </w:r>
          </w:p>
        </w:tc>
        <w:tc>
          <w:tcPr>
            <w:tcW w:w="3543" w:type="dxa"/>
            <w:tcBorders>
              <w:bottom w:val="single" w:sz="4" w:space="0" w:color="auto"/>
            </w:tcBorders>
            <w:tcMar>
              <w:top w:w="100" w:type="dxa"/>
              <w:left w:w="100" w:type="dxa"/>
              <w:bottom w:w="100" w:type="dxa"/>
              <w:right w:w="100" w:type="dxa"/>
            </w:tcMar>
          </w:tcPr>
          <w:p w14:paraId="53E60BBC" w14:textId="5B30621F" w:rsidR="005C092F" w:rsidRDefault="005C092F" w:rsidP="005C092F">
            <w:pPr>
              <w:shd w:val="clear" w:color="auto" w:fill="FFFFFF"/>
              <w:spacing w:line="240" w:lineRule="auto"/>
              <w:ind w:firstLine="0"/>
              <w:jc w:val="left"/>
            </w:pPr>
            <w:r>
              <w:t>Draft printing and binding for</w:t>
            </w:r>
            <w:r w:rsidR="002453D8">
              <w:t xml:space="preserve"> multiple copies distributed to</w:t>
            </w:r>
            <w:r>
              <w:t xml:space="preserve"> panel </w:t>
            </w:r>
            <w:r w:rsidR="002453D8">
              <w:t>members and the project adviser.</w:t>
            </w:r>
          </w:p>
        </w:tc>
        <w:tc>
          <w:tcPr>
            <w:tcW w:w="1418" w:type="dxa"/>
            <w:tcBorders>
              <w:bottom w:val="single" w:sz="4" w:space="0" w:color="auto"/>
            </w:tcBorders>
            <w:tcMar>
              <w:top w:w="100" w:type="dxa"/>
              <w:left w:w="100" w:type="dxa"/>
              <w:bottom w:w="100" w:type="dxa"/>
              <w:right w:w="100" w:type="dxa"/>
            </w:tcMar>
          </w:tcPr>
          <w:p w14:paraId="18A76681" w14:textId="78E1C903" w:rsidR="005C092F" w:rsidRDefault="005C092F" w:rsidP="00AA55D1">
            <w:pPr>
              <w:shd w:val="clear" w:color="auto" w:fill="FFFFFF"/>
              <w:spacing w:line="240" w:lineRule="auto"/>
              <w:ind w:firstLine="0"/>
              <w:jc w:val="right"/>
            </w:pPr>
            <w:r>
              <w:t>1,</w:t>
            </w:r>
            <w:r w:rsidR="002453D8">
              <w:t>9</w:t>
            </w:r>
            <w:r>
              <w:t>00.00</w:t>
            </w:r>
          </w:p>
        </w:tc>
      </w:tr>
      <w:tr w:rsidR="005C092F" w14:paraId="67B1D1AE" w14:textId="77777777" w:rsidTr="006B219E">
        <w:trPr>
          <w:trHeight w:val="15"/>
        </w:trPr>
        <w:tc>
          <w:tcPr>
            <w:tcW w:w="3261" w:type="dxa"/>
            <w:tcBorders>
              <w:top w:val="single" w:sz="4" w:space="0" w:color="auto"/>
              <w:bottom w:val="single" w:sz="18" w:space="0" w:color="auto"/>
            </w:tcBorders>
            <w:tcMar>
              <w:top w:w="100" w:type="dxa"/>
              <w:left w:w="100" w:type="dxa"/>
              <w:bottom w:w="100" w:type="dxa"/>
              <w:right w:w="100" w:type="dxa"/>
            </w:tcMar>
          </w:tcPr>
          <w:p w14:paraId="43565185" w14:textId="6198ED48" w:rsidR="00F06BC8" w:rsidRPr="00F06BC8" w:rsidRDefault="005C092F" w:rsidP="00F06BC8">
            <w:pPr>
              <w:shd w:val="clear" w:color="auto" w:fill="FFFFFF"/>
              <w:spacing w:line="240" w:lineRule="auto"/>
              <w:ind w:firstLine="0"/>
              <w:jc w:val="left"/>
              <w:rPr>
                <w:b/>
                <w:bCs/>
              </w:rPr>
            </w:pPr>
            <w:r w:rsidRPr="00F06BC8">
              <w:rPr>
                <w:b/>
                <w:bCs/>
              </w:rPr>
              <w:t xml:space="preserve">Total </w:t>
            </w:r>
          </w:p>
          <w:p w14:paraId="6182239F" w14:textId="1FA3ECE4" w:rsidR="005C092F" w:rsidRDefault="005C092F" w:rsidP="005C092F">
            <w:pPr>
              <w:shd w:val="clear" w:color="auto" w:fill="FFFFFF"/>
              <w:spacing w:line="240" w:lineRule="auto"/>
              <w:ind w:firstLine="0"/>
              <w:jc w:val="left"/>
            </w:pPr>
          </w:p>
        </w:tc>
        <w:tc>
          <w:tcPr>
            <w:tcW w:w="3543" w:type="dxa"/>
            <w:tcBorders>
              <w:top w:val="single" w:sz="4" w:space="0" w:color="auto"/>
              <w:bottom w:val="single" w:sz="18" w:space="0" w:color="auto"/>
            </w:tcBorders>
            <w:tcMar>
              <w:top w:w="100" w:type="dxa"/>
              <w:left w:w="100" w:type="dxa"/>
              <w:bottom w:w="100" w:type="dxa"/>
              <w:right w:w="100" w:type="dxa"/>
            </w:tcMar>
          </w:tcPr>
          <w:p w14:paraId="589D6F77" w14:textId="77777777" w:rsidR="005C092F" w:rsidRDefault="005C092F" w:rsidP="005C092F">
            <w:pPr>
              <w:shd w:val="clear" w:color="auto" w:fill="FFFFFF"/>
              <w:spacing w:line="240" w:lineRule="auto"/>
              <w:ind w:firstLine="0"/>
              <w:jc w:val="left"/>
            </w:pPr>
            <w:r>
              <w:t xml:space="preserve"> </w:t>
            </w:r>
          </w:p>
        </w:tc>
        <w:tc>
          <w:tcPr>
            <w:tcW w:w="1418" w:type="dxa"/>
            <w:tcBorders>
              <w:top w:val="single" w:sz="4" w:space="0" w:color="auto"/>
              <w:bottom w:val="single" w:sz="18" w:space="0" w:color="auto"/>
            </w:tcBorders>
            <w:tcMar>
              <w:top w:w="100" w:type="dxa"/>
              <w:left w:w="100" w:type="dxa"/>
              <w:bottom w:w="100" w:type="dxa"/>
              <w:right w:w="100" w:type="dxa"/>
            </w:tcMar>
          </w:tcPr>
          <w:p w14:paraId="798B1501" w14:textId="5C5C1CA9" w:rsidR="005C092F" w:rsidRPr="00F06BC8" w:rsidRDefault="00AA55D1" w:rsidP="00AA55D1">
            <w:pPr>
              <w:shd w:val="clear" w:color="auto" w:fill="FFFFFF"/>
              <w:spacing w:line="240" w:lineRule="auto"/>
              <w:ind w:firstLine="0"/>
              <w:jc w:val="right"/>
              <w:rPr>
                <w:b/>
                <w:bCs/>
              </w:rPr>
            </w:pPr>
            <w:r>
              <w:rPr>
                <w:b/>
                <w:bCs/>
              </w:rPr>
              <w:t>9,509</w:t>
            </w:r>
            <w:r w:rsidR="005C092F" w:rsidRPr="00F06BC8">
              <w:rPr>
                <w:b/>
                <w:bCs/>
              </w:rPr>
              <w:t xml:space="preserve">.00 </w:t>
            </w:r>
          </w:p>
        </w:tc>
      </w:tr>
    </w:tbl>
    <w:p w14:paraId="04FD0F5D" w14:textId="488423CC" w:rsidR="00AA55D1" w:rsidRDefault="00AA55D1" w:rsidP="005D73AC">
      <w:pPr>
        <w:shd w:val="clear" w:color="auto" w:fill="FFFFFF"/>
        <w:spacing w:line="240" w:lineRule="auto"/>
        <w:ind w:firstLine="0"/>
      </w:pPr>
    </w:p>
    <w:p w14:paraId="08F658DB" w14:textId="77777777" w:rsidR="005D73AC" w:rsidRDefault="005D73AC" w:rsidP="005D73AC">
      <w:pPr>
        <w:shd w:val="clear" w:color="auto" w:fill="FFFFFF"/>
        <w:spacing w:line="240" w:lineRule="auto"/>
        <w:ind w:firstLine="0"/>
      </w:pPr>
    </w:p>
    <w:p w14:paraId="25930C95" w14:textId="77777777" w:rsidR="000030FC" w:rsidRDefault="000030FC" w:rsidP="005D73AC">
      <w:pPr>
        <w:shd w:val="clear" w:color="auto" w:fill="FFFFFF"/>
        <w:spacing w:line="240" w:lineRule="auto"/>
        <w:ind w:firstLine="0"/>
      </w:pPr>
    </w:p>
    <w:p w14:paraId="4BAD3FF8" w14:textId="77777777" w:rsidR="005D73AC" w:rsidRPr="005D73AC" w:rsidRDefault="005D73AC" w:rsidP="005D73AC">
      <w:pPr>
        <w:shd w:val="clear" w:color="auto" w:fill="FFFFFF"/>
        <w:spacing w:line="240" w:lineRule="auto"/>
        <w:ind w:firstLine="0"/>
      </w:pPr>
    </w:p>
    <w:p w14:paraId="2C26BAFB" w14:textId="77777777" w:rsidR="008D2206" w:rsidRDefault="008D2206" w:rsidP="008D2206">
      <w:pPr>
        <w:spacing w:line="240" w:lineRule="auto"/>
        <w:ind w:firstLine="0"/>
        <w:rPr>
          <w:b/>
          <w:bCs/>
        </w:rPr>
      </w:pPr>
      <w:r>
        <w:rPr>
          <w:b/>
          <w:bCs/>
        </w:rPr>
        <w:t>System Requirement Specifications</w:t>
      </w:r>
    </w:p>
    <w:p w14:paraId="64E0025A" w14:textId="77777777" w:rsidR="008D2206" w:rsidRDefault="008D2206" w:rsidP="008D2206">
      <w:pPr>
        <w:spacing w:line="240" w:lineRule="auto"/>
        <w:ind w:firstLine="0"/>
        <w:rPr>
          <w:b/>
          <w:bCs/>
        </w:rPr>
      </w:pPr>
    </w:p>
    <w:p w14:paraId="00C733DE" w14:textId="77777777" w:rsidR="008D2206" w:rsidRDefault="008D2206" w:rsidP="008D2206">
      <w:pPr>
        <w:spacing w:line="240" w:lineRule="auto"/>
        <w:ind w:firstLine="0"/>
        <w:rPr>
          <w:b/>
          <w:bCs/>
        </w:rPr>
      </w:pPr>
    </w:p>
    <w:p w14:paraId="5538A276" w14:textId="15567E22" w:rsidR="00FE6201" w:rsidRDefault="008D2206" w:rsidP="000030FC">
      <w:pPr>
        <w:ind w:firstLine="720"/>
      </w:pPr>
      <w:r>
        <w:t xml:space="preserve">This section defines the functional and technical requirements of the Integrated Dynamic Order, Job Scheduling, and Inventory Management System. It outlines the specific behavioral functions of the platform alongside </w:t>
      </w:r>
      <w:r>
        <w:lastRenderedPageBreak/>
        <w:t>the minimum and recommended software and hardware environments required for development, hosting, and end-user access.</w:t>
      </w:r>
    </w:p>
    <w:p w14:paraId="37B1F398" w14:textId="77777777" w:rsidR="009B6FDA" w:rsidRDefault="009B6FDA" w:rsidP="009B6FDA">
      <w:pPr>
        <w:ind w:firstLine="0"/>
      </w:pPr>
    </w:p>
    <w:p w14:paraId="29A09224" w14:textId="77777777" w:rsidR="009B6FDA" w:rsidRDefault="009B6FDA" w:rsidP="009B6FDA">
      <w:pPr>
        <w:ind w:firstLine="0"/>
      </w:pPr>
      <w:commentRangeStart w:id="17"/>
    </w:p>
    <w:p w14:paraId="56E41AFD" w14:textId="3C46F066" w:rsidR="00717EFA" w:rsidRDefault="00717EFA" w:rsidP="00717EFA">
      <w:pPr>
        <w:ind w:firstLine="0"/>
        <w:rPr>
          <w:b/>
          <w:bCs/>
        </w:rPr>
      </w:pPr>
      <w:r w:rsidRPr="00717EFA">
        <w:rPr>
          <w:b/>
          <w:bCs/>
        </w:rPr>
        <w:t>Functional Requirements</w:t>
      </w:r>
    </w:p>
    <w:p w14:paraId="63AF345D" w14:textId="77777777" w:rsidR="0024241A" w:rsidRPr="00717EFA" w:rsidRDefault="0024241A" w:rsidP="00717EFA">
      <w:pPr>
        <w:ind w:firstLine="0"/>
        <w:rPr>
          <w:b/>
          <w:bCs/>
        </w:rPr>
      </w:pPr>
    </w:p>
    <w:p w14:paraId="00C04C16" w14:textId="461195D1" w:rsidR="008D2206" w:rsidRDefault="008D2206" w:rsidP="0024241A">
      <w:pPr>
        <w:pStyle w:val="ListParagraph"/>
        <w:numPr>
          <w:ilvl w:val="3"/>
          <w:numId w:val="11"/>
        </w:numPr>
        <w:tabs>
          <w:tab w:val="left" w:pos="2552"/>
        </w:tabs>
        <w:autoSpaceDE/>
        <w:autoSpaceDN/>
        <w:adjustRightInd/>
        <w:ind w:left="851" w:hanging="284"/>
      </w:pPr>
      <w:r w:rsidRPr="0024241A">
        <w:rPr>
          <w:b/>
          <w:bCs/>
        </w:rPr>
        <w:t>User Account Registration</w:t>
      </w:r>
    </w:p>
    <w:p w14:paraId="6C33A2F5" w14:textId="77777777" w:rsidR="008D2206" w:rsidRDefault="008D2206" w:rsidP="00717EFA">
      <w:pPr>
        <w:autoSpaceDE/>
        <w:autoSpaceDN/>
        <w:adjustRightInd/>
        <w:ind w:left="1080" w:firstLine="0"/>
      </w:pPr>
      <w:r>
        <w:rPr>
          <w:b/>
          <w:bCs/>
        </w:rPr>
        <w:t>Description:</w:t>
      </w:r>
      <w:r>
        <w:t xml:space="preserve"> Provides self-service client account registration for customers wishing to transact through the platform.</w:t>
      </w:r>
    </w:p>
    <w:p w14:paraId="13FF8F56" w14:textId="77777777" w:rsidR="008D2206" w:rsidRDefault="008D2206" w:rsidP="00717EFA">
      <w:pPr>
        <w:autoSpaceDE/>
        <w:autoSpaceDN/>
        <w:adjustRightInd/>
        <w:ind w:left="1080" w:firstLine="0"/>
      </w:pPr>
      <w:r>
        <w:rPr>
          <w:b/>
          <w:bCs/>
        </w:rPr>
        <w:t>Input:</w:t>
      </w:r>
      <w:r>
        <w:t xml:space="preserve"> Customer full name, valid email address, mobile phone number, and a secure password with confirmation.</w:t>
      </w:r>
    </w:p>
    <w:p w14:paraId="26F0732D" w14:textId="77777777" w:rsidR="0024241A" w:rsidRDefault="008D2206" w:rsidP="0024241A">
      <w:pPr>
        <w:autoSpaceDE/>
        <w:autoSpaceDN/>
        <w:adjustRightInd/>
        <w:ind w:left="1080" w:firstLine="0"/>
      </w:pPr>
      <w:r>
        <w:rPr>
          <w:b/>
          <w:bCs/>
        </w:rPr>
        <w:t>Process:</w:t>
      </w:r>
      <w:r>
        <w:t xml:space="preserve"> Validates form syntax and email uniqueness, hashes the password securely using bcrypt, initializes a user record assigned with the default customer role, and persists the entity in the database.</w:t>
      </w:r>
    </w:p>
    <w:p w14:paraId="0BD5B111" w14:textId="7AE75F5A" w:rsidR="00FE6201" w:rsidRPr="00FE6201" w:rsidRDefault="008D2206" w:rsidP="003127EC">
      <w:pPr>
        <w:autoSpaceDE/>
        <w:autoSpaceDN/>
        <w:adjustRightInd/>
        <w:ind w:left="1080" w:firstLine="0"/>
      </w:pPr>
      <w:r>
        <w:rPr>
          <w:b/>
          <w:bCs/>
        </w:rPr>
        <w:t>Output:</w:t>
      </w:r>
      <w:r>
        <w:t xml:space="preserve"> Account creation confirmation alert and automatic redirection to the authentication interface.</w:t>
      </w:r>
    </w:p>
    <w:p w14:paraId="56B964F8" w14:textId="746CEFC1" w:rsidR="008D2206" w:rsidRDefault="0024241A" w:rsidP="00717EFA">
      <w:pPr>
        <w:autoSpaceDE/>
        <w:autoSpaceDN/>
        <w:adjustRightInd/>
        <w:ind w:left="360" w:firstLine="360"/>
      </w:pPr>
      <w:r>
        <w:rPr>
          <w:b/>
          <w:bCs/>
        </w:rPr>
        <w:t xml:space="preserve">2.  </w:t>
      </w:r>
      <w:r w:rsidR="008D2206">
        <w:rPr>
          <w:b/>
          <w:bCs/>
        </w:rPr>
        <w:t xml:space="preserve">User Authentication </w:t>
      </w:r>
      <w:r w:rsidR="00717EFA">
        <w:rPr>
          <w:b/>
          <w:bCs/>
        </w:rPr>
        <w:t>(Login)</w:t>
      </w:r>
    </w:p>
    <w:p w14:paraId="7A5D9F22" w14:textId="77777777" w:rsidR="00C41F20" w:rsidRDefault="00717EFA" w:rsidP="00C41F20">
      <w:pPr>
        <w:pStyle w:val="ListParagraph"/>
        <w:numPr>
          <w:ilvl w:val="0"/>
          <w:numId w:val="47"/>
        </w:numPr>
        <w:autoSpaceDE/>
        <w:autoSpaceDN/>
        <w:adjustRightInd/>
      </w:pPr>
      <w:r w:rsidRPr="0024241A">
        <w:rPr>
          <w:b/>
          <w:bCs/>
        </w:rPr>
        <w:t>Description:</w:t>
      </w:r>
      <w:r w:rsidRPr="00717EFA">
        <w:t xml:space="preserve"> Authenticates registered credentials, establishes secure stateful sessions, enforces role-based access control (RBAC), and directs actors to their designated portal interfaces.</w:t>
      </w:r>
    </w:p>
    <w:p w14:paraId="1AB9F27C" w14:textId="77777777" w:rsidR="00C41F20" w:rsidRDefault="00717EFA" w:rsidP="00C41F20">
      <w:pPr>
        <w:pStyle w:val="ListParagraph"/>
        <w:numPr>
          <w:ilvl w:val="0"/>
          <w:numId w:val="47"/>
        </w:numPr>
        <w:autoSpaceDE/>
        <w:autoSpaceDN/>
        <w:adjustRightInd/>
      </w:pPr>
      <w:r w:rsidRPr="00C41F20">
        <w:rPr>
          <w:b/>
          <w:bCs/>
        </w:rPr>
        <w:lastRenderedPageBreak/>
        <w:t>Input:</w:t>
      </w:r>
      <w:r w:rsidRPr="00717EFA">
        <w:t xml:space="preserve"> Registered email address, password, optional "remember me" flag, and optional two-factor authentication (2FA) one-time token.</w:t>
      </w:r>
    </w:p>
    <w:p w14:paraId="753DC734" w14:textId="77777777" w:rsidR="00C41F20" w:rsidRDefault="00717EFA" w:rsidP="00C41F20">
      <w:pPr>
        <w:pStyle w:val="ListParagraph"/>
        <w:numPr>
          <w:ilvl w:val="0"/>
          <w:numId w:val="47"/>
        </w:numPr>
        <w:autoSpaceDE/>
        <w:autoSpaceDN/>
        <w:adjustRightInd/>
      </w:pPr>
      <w:r w:rsidRPr="00C41F20">
        <w:rPr>
          <w:b/>
          <w:bCs/>
        </w:rPr>
        <w:t>Process:</w:t>
      </w:r>
      <w:r w:rsidRPr="00717EFA">
        <w:t xml:space="preserve"> Cross-references submitted credentials against bcrypt-hashed database records, evaluates account active status, resolves the user role (Customer, Production Staff, or Business Owner), issues session tokens, and executes route redirection to authorized dashboard hubs.</w:t>
      </w:r>
    </w:p>
    <w:p w14:paraId="0920C17D" w14:textId="77777777" w:rsidR="00C41F20" w:rsidRDefault="00717EFA" w:rsidP="00C41F20">
      <w:pPr>
        <w:pStyle w:val="ListParagraph"/>
        <w:numPr>
          <w:ilvl w:val="0"/>
          <w:numId w:val="47"/>
        </w:numPr>
        <w:autoSpaceDE/>
        <w:autoSpaceDN/>
        <w:adjustRightInd/>
      </w:pPr>
      <w:r w:rsidRPr="00C41F20">
        <w:rPr>
          <w:b/>
          <w:bCs/>
        </w:rPr>
        <w:t>Output:</w:t>
      </w:r>
      <w:r w:rsidRPr="00717EFA">
        <w:t xml:space="preserve"> Authenticated user session, role-gated interface routing, or invalid credential error prompts.</w:t>
      </w:r>
    </w:p>
    <w:p w14:paraId="4994D868" w14:textId="7FC379B3" w:rsidR="008D2206" w:rsidRDefault="008D2206" w:rsidP="00C41F20">
      <w:pPr>
        <w:pStyle w:val="ListParagraph"/>
        <w:autoSpaceDE/>
        <w:autoSpaceDN/>
        <w:adjustRightInd/>
        <w:ind w:left="1800" w:firstLine="0"/>
      </w:pPr>
      <w:r w:rsidRPr="00717EFA">
        <w:t>Session Termination and Logout</w:t>
      </w:r>
    </w:p>
    <w:p w14:paraId="35D0B2EB" w14:textId="586FA88E" w:rsidR="00717EFA" w:rsidRPr="00717EFA" w:rsidRDefault="0024241A" w:rsidP="00717EFA">
      <w:pPr>
        <w:autoSpaceDE/>
        <w:autoSpaceDN/>
        <w:adjustRightInd/>
        <w:rPr>
          <w:b/>
          <w:bCs/>
        </w:rPr>
      </w:pPr>
      <w:r>
        <w:rPr>
          <w:b/>
          <w:bCs/>
        </w:rPr>
        <w:t xml:space="preserve">3.  </w:t>
      </w:r>
      <w:r w:rsidR="00717EFA" w:rsidRPr="00717EFA">
        <w:rPr>
          <w:b/>
          <w:bCs/>
        </w:rPr>
        <w:t>User Profile Management</w:t>
      </w:r>
    </w:p>
    <w:p w14:paraId="226CC447" w14:textId="4179B68D" w:rsidR="00717EFA" w:rsidRDefault="00717EFA" w:rsidP="00C41F20">
      <w:pPr>
        <w:pStyle w:val="ListParagraph"/>
        <w:numPr>
          <w:ilvl w:val="0"/>
          <w:numId w:val="48"/>
        </w:numPr>
        <w:autoSpaceDE/>
        <w:autoSpaceDN/>
        <w:adjustRightInd/>
      </w:pPr>
      <w:r w:rsidRPr="00C41F20">
        <w:rPr>
          <w:b/>
          <w:bCs/>
        </w:rPr>
        <w:t>Description:</w:t>
      </w:r>
      <w:r>
        <w:t xml:space="preserve"> Allows authenticated users across all roles to inspect, modify, and maintain personal account information, security credentials, and communication preferences.</w:t>
      </w:r>
    </w:p>
    <w:p w14:paraId="41B2A8A4" w14:textId="24ADC46F" w:rsidR="00717EFA" w:rsidRDefault="00717EFA" w:rsidP="00C41F20">
      <w:pPr>
        <w:pStyle w:val="ListParagraph"/>
        <w:numPr>
          <w:ilvl w:val="0"/>
          <w:numId w:val="48"/>
        </w:numPr>
        <w:autoSpaceDE/>
        <w:autoSpaceDN/>
        <w:adjustRightInd/>
      </w:pPr>
      <w:r w:rsidRPr="00C41F20">
        <w:rPr>
          <w:b/>
          <w:bCs/>
        </w:rPr>
        <w:t>Input:</w:t>
      </w:r>
      <w:r>
        <w:t xml:space="preserve"> Updated full name, mobile contact number, profile avatar file, current password, and new password with confirmation.</w:t>
      </w:r>
    </w:p>
    <w:p w14:paraId="7DFC750A" w14:textId="702A4164" w:rsidR="00717EFA" w:rsidRDefault="00717EFA" w:rsidP="00C41F20">
      <w:pPr>
        <w:pStyle w:val="ListParagraph"/>
        <w:numPr>
          <w:ilvl w:val="0"/>
          <w:numId w:val="48"/>
        </w:numPr>
        <w:autoSpaceDE/>
        <w:autoSpaceDN/>
        <w:adjustRightInd/>
      </w:pPr>
      <w:r w:rsidRPr="00C41F20">
        <w:rPr>
          <w:b/>
          <w:bCs/>
        </w:rPr>
        <w:t>Process:</w:t>
      </w:r>
      <w:r>
        <w:t xml:space="preserve"> Validates form syntax, enforces uniqueness on contact identifiers, verifies current password authenticity prior to credential modification, re-hashes new passwords </w:t>
      </w:r>
      <w:r>
        <w:lastRenderedPageBreak/>
        <w:t>using bcrypt, updates user entity records in the database, and dispatches status feedback.</w:t>
      </w:r>
    </w:p>
    <w:p w14:paraId="08E5F75B" w14:textId="76173D6F" w:rsidR="00084F0D" w:rsidRDefault="00717EFA" w:rsidP="00C41F20">
      <w:pPr>
        <w:pStyle w:val="ListParagraph"/>
        <w:numPr>
          <w:ilvl w:val="0"/>
          <w:numId w:val="48"/>
        </w:numPr>
        <w:autoSpaceDE/>
        <w:autoSpaceDN/>
        <w:adjustRightInd/>
      </w:pPr>
      <w:r w:rsidRPr="00C41F20">
        <w:rPr>
          <w:b/>
          <w:bCs/>
        </w:rPr>
        <w:t>Output:</w:t>
      </w:r>
      <w:r>
        <w:t xml:space="preserve"> Updated database profile entity, success flash alerts, and updated session profile display.</w:t>
      </w:r>
    </w:p>
    <w:p w14:paraId="5C4CB969" w14:textId="1DA2250F" w:rsidR="00717EFA" w:rsidRPr="00717EFA" w:rsidRDefault="0024241A" w:rsidP="00717EFA">
      <w:pPr>
        <w:autoSpaceDE/>
        <w:autoSpaceDN/>
        <w:adjustRightInd/>
        <w:rPr>
          <w:b/>
          <w:bCs/>
        </w:rPr>
      </w:pPr>
      <w:r>
        <w:rPr>
          <w:b/>
          <w:bCs/>
        </w:rPr>
        <w:t xml:space="preserve">4.  </w:t>
      </w:r>
      <w:r w:rsidR="00717EFA" w:rsidRPr="00717EFA">
        <w:rPr>
          <w:b/>
          <w:bCs/>
        </w:rPr>
        <w:t>Session Termination and Logout</w:t>
      </w:r>
    </w:p>
    <w:p w14:paraId="4F8F6D0D" w14:textId="329B8A34" w:rsidR="00717EFA" w:rsidRDefault="00717EFA" w:rsidP="00C41F20">
      <w:pPr>
        <w:pStyle w:val="ListParagraph"/>
        <w:numPr>
          <w:ilvl w:val="0"/>
          <w:numId w:val="49"/>
        </w:numPr>
        <w:autoSpaceDE/>
        <w:autoSpaceDN/>
        <w:adjustRightInd/>
      </w:pPr>
      <w:r w:rsidRPr="00C41F20">
        <w:rPr>
          <w:b/>
          <w:bCs/>
        </w:rPr>
        <w:t xml:space="preserve">Description: </w:t>
      </w:r>
      <w:r>
        <w:t>Securely invalidates active authentication tokens</w:t>
      </w:r>
      <w:r w:rsidR="00C41F20">
        <w:t xml:space="preserve"> </w:t>
      </w:r>
      <w:r>
        <w:t>and terminates user sessions to prevent unauthorized device</w:t>
      </w:r>
      <w:r w:rsidR="00C41F20">
        <w:t xml:space="preserve"> </w:t>
      </w:r>
      <w:r>
        <w:t>access.</w:t>
      </w:r>
    </w:p>
    <w:p w14:paraId="4C577705" w14:textId="30D0D034" w:rsidR="00717EFA" w:rsidRDefault="00717EFA" w:rsidP="00C41F20">
      <w:pPr>
        <w:pStyle w:val="ListParagraph"/>
        <w:numPr>
          <w:ilvl w:val="0"/>
          <w:numId w:val="49"/>
        </w:numPr>
        <w:autoSpaceDE/>
        <w:autoSpaceDN/>
        <w:adjustRightInd/>
      </w:pPr>
      <w:r w:rsidRPr="00C41F20">
        <w:rPr>
          <w:b/>
          <w:bCs/>
        </w:rPr>
        <w:t>Input:</w:t>
      </w:r>
      <w:r>
        <w:t xml:space="preserve"> Logout command trigger from the user navigation interface.</w:t>
      </w:r>
    </w:p>
    <w:p w14:paraId="3F27092A" w14:textId="7684EB23" w:rsidR="00717EFA" w:rsidRDefault="00717EFA" w:rsidP="00C41F20">
      <w:pPr>
        <w:pStyle w:val="ListParagraph"/>
        <w:numPr>
          <w:ilvl w:val="0"/>
          <w:numId w:val="49"/>
        </w:numPr>
        <w:autoSpaceDE/>
        <w:autoSpaceDN/>
        <w:adjustRightInd/>
      </w:pPr>
      <w:r w:rsidRPr="00C41F20">
        <w:rPr>
          <w:b/>
          <w:bCs/>
        </w:rPr>
        <w:t>Process:</w:t>
      </w:r>
      <w:r>
        <w:t xml:space="preserve"> Flushes authenticated session storage, invalidates</w:t>
      </w:r>
      <w:r w:rsidR="00C41F20">
        <w:t xml:space="preserve"> </w:t>
      </w:r>
      <w:r>
        <w:t>security tokens, regenerates the CSRF token, and destroys</w:t>
      </w:r>
      <w:r w:rsidR="00C41F20">
        <w:t xml:space="preserve"> </w:t>
      </w:r>
      <w:r>
        <w:t>cookie references.</w:t>
      </w:r>
    </w:p>
    <w:p w14:paraId="16E2E0DE" w14:textId="3501285D" w:rsidR="00084F0D" w:rsidRDefault="00084F0D" w:rsidP="00C41F20">
      <w:pPr>
        <w:pStyle w:val="ListParagraph"/>
        <w:numPr>
          <w:ilvl w:val="0"/>
          <w:numId w:val="49"/>
        </w:numPr>
        <w:autoSpaceDE/>
        <w:autoSpaceDN/>
        <w:adjustRightInd/>
      </w:pPr>
      <w:r w:rsidRPr="00C41F20">
        <w:rPr>
          <w:b/>
          <w:bCs/>
        </w:rPr>
        <w:t>Output:</w:t>
      </w:r>
      <w:r w:rsidRPr="00084F0D">
        <w:t xml:space="preserve"> Redirection to the public landing page accompanied by a session termination confirmation.</w:t>
      </w:r>
    </w:p>
    <w:p w14:paraId="3616DF24" w14:textId="6510EF4D" w:rsidR="008D2206" w:rsidRDefault="0024241A">
      <w:pPr>
        <w:numPr>
          <w:ilvl w:val="0"/>
          <w:numId w:val="6"/>
        </w:numPr>
        <w:autoSpaceDE/>
        <w:autoSpaceDN/>
        <w:adjustRightInd/>
      </w:pPr>
      <w:r>
        <w:rPr>
          <w:b/>
          <w:bCs/>
        </w:rPr>
        <w:t xml:space="preserve">5. </w:t>
      </w:r>
      <w:r w:rsidR="008D2206">
        <w:rPr>
          <w:b/>
          <w:bCs/>
        </w:rPr>
        <w:t>Service Catalog Browsing and Quotation Calculation</w:t>
      </w:r>
    </w:p>
    <w:p w14:paraId="267B4BBC" w14:textId="77777777" w:rsidR="008D2206" w:rsidRDefault="008D2206">
      <w:pPr>
        <w:pStyle w:val="ListParagraph"/>
        <w:numPr>
          <w:ilvl w:val="0"/>
          <w:numId w:val="50"/>
        </w:numPr>
        <w:autoSpaceDE/>
        <w:autoSpaceDN/>
        <w:adjustRightInd/>
      </w:pPr>
      <w:r w:rsidRPr="00C41F20">
        <w:rPr>
          <w:b/>
          <w:bCs/>
        </w:rPr>
        <w:t>Description:</w:t>
      </w:r>
      <w:r>
        <w:t xml:space="preserve"> Enables customers to explore active printing services and calculate real-time itemized price quotations based on selected operational parameters.</w:t>
      </w:r>
    </w:p>
    <w:p w14:paraId="63153519" w14:textId="77777777" w:rsidR="008D2206" w:rsidRDefault="008D2206">
      <w:pPr>
        <w:pStyle w:val="ListParagraph"/>
        <w:numPr>
          <w:ilvl w:val="0"/>
          <w:numId w:val="50"/>
        </w:numPr>
        <w:autoSpaceDE/>
        <w:autoSpaceDN/>
        <w:adjustRightInd/>
      </w:pPr>
      <w:r w:rsidRPr="00C41F20">
        <w:rPr>
          <w:b/>
          <w:bCs/>
        </w:rPr>
        <w:t>Input:</w:t>
      </w:r>
      <w:r>
        <w:t xml:space="preserve"> Selected print service category, document dimensions, page counts, color mode (monochrome/color), paper stock, binding finishing, and copy volume.</w:t>
      </w:r>
    </w:p>
    <w:p w14:paraId="3FA2FD10" w14:textId="77777777" w:rsidR="008D2206" w:rsidRDefault="008D2206">
      <w:pPr>
        <w:pStyle w:val="ListParagraph"/>
        <w:numPr>
          <w:ilvl w:val="0"/>
          <w:numId w:val="50"/>
        </w:numPr>
        <w:autoSpaceDE/>
        <w:autoSpaceDN/>
        <w:adjustRightInd/>
      </w:pPr>
      <w:r w:rsidRPr="00C41F20">
        <w:rPr>
          <w:b/>
          <w:bCs/>
        </w:rPr>
        <w:lastRenderedPageBreak/>
        <w:t>Process:</w:t>
      </w:r>
      <w:r>
        <w:t xml:space="preserve"> Interrogates database pricing formulas in real time, applies dynamic rate multipliers via reactive Livewire component state, and computes cost subtotals without reloading the page.</w:t>
      </w:r>
    </w:p>
    <w:p w14:paraId="735DD910" w14:textId="306FA6B8" w:rsidR="00717EFA" w:rsidRPr="00717EFA" w:rsidRDefault="008D2206">
      <w:pPr>
        <w:pStyle w:val="ListParagraph"/>
        <w:numPr>
          <w:ilvl w:val="0"/>
          <w:numId w:val="50"/>
        </w:numPr>
        <w:autoSpaceDE/>
        <w:autoSpaceDN/>
        <w:adjustRightInd/>
      </w:pPr>
      <w:r w:rsidRPr="00C41F20">
        <w:rPr>
          <w:b/>
          <w:bCs/>
        </w:rPr>
        <w:t>Output:</w:t>
      </w:r>
      <w:r>
        <w:t xml:space="preserve"> Dynamic, itemized quotation breakdown reflecting base costs, per-page rates, finishing surcharges, and estimated totals.</w:t>
      </w:r>
    </w:p>
    <w:p w14:paraId="41A8E1E4" w14:textId="696779AD" w:rsidR="008D2206" w:rsidRDefault="0024241A">
      <w:pPr>
        <w:numPr>
          <w:ilvl w:val="0"/>
          <w:numId w:val="6"/>
        </w:numPr>
        <w:autoSpaceDE/>
        <w:autoSpaceDN/>
        <w:adjustRightInd/>
      </w:pPr>
      <w:r>
        <w:rPr>
          <w:b/>
          <w:bCs/>
        </w:rPr>
        <w:t xml:space="preserve">6. </w:t>
      </w:r>
      <w:r w:rsidR="008D2206">
        <w:rPr>
          <w:b/>
          <w:bCs/>
        </w:rPr>
        <w:t>Print Order Placement and Document Upload</w:t>
      </w:r>
    </w:p>
    <w:p w14:paraId="06EECC76" w14:textId="77777777" w:rsidR="008D2206" w:rsidRDefault="008D2206">
      <w:pPr>
        <w:pStyle w:val="ListParagraph"/>
        <w:numPr>
          <w:ilvl w:val="0"/>
          <w:numId w:val="51"/>
        </w:numPr>
        <w:autoSpaceDE/>
        <w:autoSpaceDN/>
        <w:adjustRightInd/>
      </w:pPr>
      <w:r w:rsidRPr="00C41F20">
        <w:rPr>
          <w:b/>
          <w:bCs/>
        </w:rPr>
        <w:t>Description:</w:t>
      </w:r>
      <w:r>
        <w:t xml:space="preserve"> Captures finalized customer print requests and facilitates digital document or artwork file submission for prepress inspection.</w:t>
      </w:r>
    </w:p>
    <w:p w14:paraId="12267C2C" w14:textId="77777777" w:rsidR="008D2206" w:rsidRDefault="008D2206">
      <w:pPr>
        <w:pStyle w:val="ListParagraph"/>
        <w:numPr>
          <w:ilvl w:val="0"/>
          <w:numId w:val="51"/>
        </w:numPr>
        <w:autoSpaceDE/>
        <w:autoSpaceDN/>
        <w:adjustRightInd/>
      </w:pPr>
      <w:r w:rsidRPr="00C41F20">
        <w:rPr>
          <w:b/>
          <w:bCs/>
        </w:rPr>
        <w:t>Input:</w:t>
      </w:r>
      <w:r>
        <w:t xml:space="preserve"> Customer order details, fulfillment mode preference (pickup/counter handoff), optional production notes, and digital document files (PDF, DOCX, or high-resolution images).</w:t>
      </w:r>
    </w:p>
    <w:p w14:paraId="69766B64" w14:textId="77777777" w:rsidR="008D2206" w:rsidRDefault="008D2206">
      <w:pPr>
        <w:pStyle w:val="ListParagraph"/>
        <w:numPr>
          <w:ilvl w:val="0"/>
          <w:numId w:val="51"/>
        </w:numPr>
        <w:autoSpaceDE/>
        <w:autoSpaceDN/>
        <w:adjustRightInd/>
      </w:pPr>
      <w:r w:rsidRPr="00C41F20">
        <w:rPr>
          <w:b/>
          <w:bCs/>
        </w:rPr>
        <w:t>Process:</w:t>
      </w:r>
      <w:r>
        <w:t xml:space="preserve"> Validates file MIME types and size constraints, transfers uploaded files to an encrypted private storage disk with tokenized filenames, writes the parent order record to the database, and generates a unique tracking code (e.g., ORD-2026-001).</w:t>
      </w:r>
    </w:p>
    <w:p w14:paraId="7F02B923" w14:textId="77777777" w:rsidR="008D2206" w:rsidRDefault="008D2206">
      <w:pPr>
        <w:pStyle w:val="ListParagraph"/>
        <w:numPr>
          <w:ilvl w:val="0"/>
          <w:numId w:val="51"/>
        </w:numPr>
        <w:autoSpaceDE/>
        <w:autoSpaceDN/>
        <w:adjustRightInd/>
      </w:pPr>
      <w:r w:rsidRPr="00C41F20">
        <w:rPr>
          <w:b/>
          <w:bCs/>
        </w:rPr>
        <w:t>Output:</w:t>
      </w:r>
      <w:r>
        <w:t xml:space="preserve"> Instantiated pending order record, generated tracking code, and visual order submission confirmation.</w:t>
      </w:r>
    </w:p>
    <w:p w14:paraId="26855D71" w14:textId="3315E5A9" w:rsidR="008D2206" w:rsidRDefault="0024241A">
      <w:pPr>
        <w:numPr>
          <w:ilvl w:val="0"/>
          <w:numId w:val="6"/>
        </w:numPr>
        <w:autoSpaceDE/>
        <w:autoSpaceDN/>
        <w:adjustRightInd/>
      </w:pPr>
      <w:r>
        <w:rPr>
          <w:b/>
          <w:bCs/>
        </w:rPr>
        <w:t xml:space="preserve">7. </w:t>
      </w:r>
      <w:r w:rsidR="008D2206">
        <w:rPr>
          <w:b/>
          <w:bCs/>
        </w:rPr>
        <w:t>Print Attribute and Finishing Specification</w:t>
      </w:r>
    </w:p>
    <w:p w14:paraId="655E76EA" w14:textId="77777777" w:rsidR="008D2206" w:rsidRDefault="008D2206">
      <w:pPr>
        <w:pStyle w:val="ListParagraph"/>
        <w:numPr>
          <w:ilvl w:val="0"/>
          <w:numId w:val="52"/>
        </w:numPr>
        <w:autoSpaceDE/>
        <w:autoSpaceDN/>
        <w:adjustRightInd/>
      </w:pPr>
      <w:r w:rsidRPr="00C41F20">
        <w:rPr>
          <w:b/>
          <w:bCs/>
        </w:rPr>
        <w:lastRenderedPageBreak/>
        <w:t>Description:</w:t>
      </w:r>
      <w:r>
        <w:t xml:space="preserve"> Mandates the capture and technical validation of detailed print configuration attributes required to fulfill an active order.</w:t>
      </w:r>
    </w:p>
    <w:p w14:paraId="7404D80E" w14:textId="77777777" w:rsidR="008D2206" w:rsidRDefault="008D2206">
      <w:pPr>
        <w:pStyle w:val="ListParagraph"/>
        <w:numPr>
          <w:ilvl w:val="0"/>
          <w:numId w:val="52"/>
        </w:numPr>
        <w:autoSpaceDE/>
        <w:autoSpaceDN/>
        <w:adjustRightInd/>
      </w:pPr>
      <w:r w:rsidRPr="00C41F20">
        <w:rPr>
          <w:b/>
          <w:bCs/>
        </w:rPr>
        <w:t>Input:</w:t>
      </w:r>
      <w:r>
        <w:t xml:space="preserve"> Paper dimensions (Short, A4, Long), paper thickness (70 gsm, 80 gsm, 100 gsm), print orientation (simplex single-sided or duplex back-to-back), and binding finishes (spiral coil, sliding cover, softbound, or hardbound foil stamping).</w:t>
      </w:r>
    </w:p>
    <w:p w14:paraId="78E1843F" w14:textId="77777777" w:rsidR="008D2206" w:rsidRDefault="008D2206">
      <w:pPr>
        <w:pStyle w:val="ListParagraph"/>
        <w:numPr>
          <w:ilvl w:val="0"/>
          <w:numId w:val="52"/>
        </w:numPr>
        <w:autoSpaceDE/>
        <w:autoSpaceDN/>
        <w:adjustRightInd/>
      </w:pPr>
      <w:r w:rsidRPr="00C41F20">
        <w:rPr>
          <w:b/>
          <w:bCs/>
        </w:rPr>
        <w:t>Process:</w:t>
      </w:r>
      <w:r>
        <w:t xml:space="preserve"> Encapsulates submitted attributes into a structured line-item specification record, verifies technical feasibility (e.g., maximum page limits for specific binding styles), and calculates exact physical sheet requirements (ceil (pages / 2) * copies for duplex).</w:t>
      </w:r>
    </w:p>
    <w:p w14:paraId="7E9B6C21" w14:textId="77777777" w:rsidR="008D2206" w:rsidRDefault="008D2206">
      <w:pPr>
        <w:pStyle w:val="ListParagraph"/>
        <w:numPr>
          <w:ilvl w:val="0"/>
          <w:numId w:val="52"/>
        </w:numPr>
        <w:autoSpaceDE/>
        <w:autoSpaceDN/>
        <w:adjustRightInd/>
      </w:pPr>
      <w:r w:rsidRPr="00C41F20">
        <w:rPr>
          <w:b/>
          <w:bCs/>
        </w:rPr>
        <w:t>Output:</w:t>
      </w:r>
      <w:r>
        <w:t xml:space="preserve"> Validated line-item specification entity inextricably linked to the parent order.</w:t>
      </w:r>
    </w:p>
    <w:p w14:paraId="2B9028F2" w14:textId="5C212AE8" w:rsidR="008D2206" w:rsidRDefault="0024241A">
      <w:pPr>
        <w:numPr>
          <w:ilvl w:val="0"/>
          <w:numId w:val="6"/>
        </w:numPr>
        <w:autoSpaceDE/>
        <w:autoSpaceDN/>
        <w:adjustRightInd/>
      </w:pPr>
      <w:r>
        <w:rPr>
          <w:b/>
          <w:bCs/>
        </w:rPr>
        <w:t xml:space="preserve">8. </w:t>
      </w:r>
      <w:r w:rsidR="008D2206">
        <w:rPr>
          <w:b/>
          <w:bCs/>
        </w:rPr>
        <w:t>Customer-Supplied Substrate Declaration</w:t>
      </w:r>
    </w:p>
    <w:p w14:paraId="547FA899" w14:textId="77777777" w:rsidR="008D2206" w:rsidRDefault="008D2206">
      <w:pPr>
        <w:pStyle w:val="ListParagraph"/>
        <w:numPr>
          <w:ilvl w:val="0"/>
          <w:numId w:val="53"/>
        </w:numPr>
        <w:autoSpaceDE/>
        <w:autoSpaceDN/>
        <w:adjustRightInd/>
      </w:pPr>
      <w:r w:rsidRPr="00C41F20">
        <w:rPr>
          <w:b/>
          <w:bCs/>
        </w:rPr>
        <w:t>Description:</w:t>
      </w:r>
      <w:r>
        <w:t xml:space="preserve"> Conditionally extends the order placement workflow when a client elects to supply their own physical paper, adjusting financial calculations and tagging production requirements.</w:t>
      </w:r>
    </w:p>
    <w:p w14:paraId="4073E9DF" w14:textId="77777777" w:rsidR="008D2206" w:rsidRDefault="008D2206">
      <w:pPr>
        <w:pStyle w:val="ListParagraph"/>
        <w:numPr>
          <w:ilvl w:val="0"/>
          <w:numId w:val="53"/>
        </w:numPr>
        <w:autoSpaceDE/>
        <w:autoSpaceDN/>
        <w:adjustRightInd/>
      </w:pPr>
      <w:r w:rsidRPr="00C41F20">
        <w:rPr>
          <w:b/>
          <w:bCs/>
        </w:rPr>
        <w:t>Input:</w:t>
      </w:r>
      <w:r>
        <w:t xml:space="preserve"> Customer-supplied substrate toggle activation, provided paper description, and declared sheet count.</w:t>
      </w:r>
    </w:p>
    <w:p w14:paraId="39DFE641" w14:textId="77777777" w:rsidR="008D2206" w:rsidRDefault="008D2206">
      <w:pPr>
        <w:pStyle w:val="ListParagraph"/>
        <w:numPr>
          <w:ilvl w:val="0"/>
          <w:numId w:val="53"/>
        </w:numPr>
        <w:autoSpaceDE/>
        <w:autoSpaceDN/>
        <w:adjustRightInd/>
      </w:pPr>
      <w:r w:rsidRPr="00C41F20">
        <w:rPr>
          <w:b/>
          <w:bCs/>
        </w:rPr>
        <w:lastRenderedPageBreak/>
        <w:t>Process:</w:t>
      </w:r>
      <w:r>
        <w:t xml:space="preserve"> Subtracts shop raw paper material charges from the running price quotation, designates line-item fulfillment as cover-only, and appends an "Awaiting Paper Delivery" intake flag to the digital job ticket.</w:t>
      </w:r>
    </w:p>
    <w:p w14:paraId="5D912813" w14:textId="77777777" w:rsidR="008D2206" w:rsidRDefault="008D2206">
      <w:pPr>
        <w:pStyle w:val="ListParagraph"/>
        <w:numPr>
          <w:ilvl w:val="0"/>
          <w:numId w:val="53"/>
        </w:numPr>
        <w:autoSpaceDE/>
        <w:autoSpaceDN/>
        <w:adjustRightInd/>
      </w:pPr>
      <w:r w:rsidRPr="00C41F20">
        <w:rPr>
          <w:b/>
          <w:bCs/>
        </w:rPr>
        <w:t>Output:</w:t>
      </w:r>
      <w:r>
        <w:t xml:space="preserve"> Discounted order total and an intake-tagged digital job ticket for workshop counter tracking.</w:t>
      </w:r>
    </w:p>
    <w:p w14:paraId="24BB404A" w14:textId="3D0EF3F0" w:rsidR="008D2206" w:rsidRDefault="0024241A">
      <w:pPr>
        <w:numPr>
          <w:ilvl w:val="0"/>
          <w:numId w:val="6"/>
        </w:numPr>
        <w:autoSpaceDE/>
        <w:autoSpaceDN/>
        <w:adjustRightInd/>
      </w:pPr>
      <w:r>
        <w:rPr>
          <w:b/>
          <w:bCs/>
        </w:rPr>
        <w:t xml:space="preserve">9. </w:t>
      </w:r>
      <w:r w:rsidR="008D2206">
        <w:rPr>
          <w:b/>
          <w:bCs/>
        </w:rPr>
        <w:t>Proof of Payment Submission</w:t>
      </w:r>
    </w:p>
    <w:p w14:paraId="3E9E1320" w14:textId="77777777" w:rsidR="008D2206" w:rsidRDefault="008D2206">
      <w:pPr>
        <w:pStyle w:val="ListParagraph"/>
        <w:numPr>
          <w:ilvl w:val="0"/>
          <w:numId w:val="54"/>
        </w:numPr>
        <w:autoSpaceDE/>
        <w:autoSpaceDN/>
        <w:adjustRightInd/>
      </w:pPr>
      <w:r w:rsidRPr="00C41F20">
        <w:rPr>
          <w:b/>
          <w:bCs/>
        </w:rPr>
        <w:t>Description:</w:t>
      </w:r>
      <w:r>
        <w:t xml:space="preserve"> Enables customers to submit manual payment verification references for counter cash transactions or mobile wallet remittances (GCash / Maya).</w:t>
      </w:r>
    </w:p>
    <w:p w14:paraId="51508DF6" w14:textId="77777777" w:rsidR="008D2206" w:rsidRDefault="008D2206">
      <w:pPr>
        <w:pStyle w:val="ListParagraph"/>
        <w:numPr>
          <w:ilvl w:val="0"/>
          <w:numId w:val="54"/>
        </w:numPr>
        <w:autoSpaceDE/>
        <w:autoSpaceDN/>
        <w:adjustRightInd/>
      </w:pPr>
      <w:r w:rsidRPr="00C41F20">
        <w:rPr>
          <w:b/>
          <w:bCs/>
        </w:rPr>
        <w:t>Input:</w:t>
      </w:r>
      <w:r>
        <w:t xml:space="preserve"> Selected payment channel, alphanumeric transaction reference number, and a graphic screenshot of the remittance receipt.</w:t>
      </w:r>
    </w:p>
    <w:p w14:paraId="1A630052" w14:textId="77777777" w:rsidR="008D2206" w:rsidRDefault="008D2206">
      <w:pPr>
        <w:pStyle w:val="ListParagraph"/>
        <w:numPr>
          <w:ilvl w:val="0"/>
          <w:numId w:val="54"/>
        </w:numPr>
        <w:autoSpaceDE/>
        <w:autoSpaceDN/>
        <w:adjustRightInd/>
      </w:pPr>
      <w:r w:rsidRPr="00C41F20">
        <w:rPr>
          <w:b/>
          <w:bCs/>
        </w:rPr>
        <w:t>Process:</w:t>
      </w:r>
      <w:r>
        <w:t xml:space="preserve"> Validates image file structure, attaches the proof payload to the pending order record, flags order payment status as pending verification, and alerts shop staff of pending billing audits.</w:t>
      </w:r>
    </w:p>
    <w:p w14:paraId="630FF71E" w14:textId="77777777" w:rsidR="008D2206" w:rsidRDefault="008D2206">
      <w:pPr>
        <w:pStyle w:val="ListParagraph"/>
        <w:numPr>
          <w:ilvl w:val="0"/>
          <w:numId w:val="54"/>
        </w:numPr>
        <w:autoSpaceDE/>
        <w:autoSpaceDN/>
        <w:adjustRightInd/>
      </w:pPr>
      <w:r w:rsidRPr="00C41F20">
        <w:rPr>
          <w:b/>
          <w:bCs/>
        </w:rPr>
        <w:t>Output:</w:t>
      </w:r>
      <w:r>
        <w:t xml:space="preserve"> Payment submission acknowledgment and updated pending verification status badge on the client portal.</w:t>
      </w:r>
    </w:p>
    <w:p w14:paraId="768835FA" w14:textId="224E408F" w:rsidR="008D2206" w:rsidRDefault="0024241A" w:rsidP="0024241A">
      <w:pPr>
        <w:autoSpaceDE/>
        <w:autoSpaceDN/>
        <w:adjustRightInd/>
        <w:ind w:left="360" w:firstLine="0"/>
      </w:pPr>
      <w:r>
        <w:rPr>
          <w:b/>
          <w:bCs/>
        </w:rPr>
        <w:t xml:space="preserve">10.  </w:t>
      </w:r>
      <w:r w:rsidR="008D2206">
        <w:rPr>
          <w:b/>
          <w:bCs/>
        </w:rPr>
        <w:t>Live Order Progress and Status Tracking</w:t>
      </w:r>
    </w:p>
    <w:p w14:paraId="628BB03A" w14:textId="77777777" w:rsidR="008D2206" w:rsidRDefault="008D2206">
      <w:pPr>
        <w:pStyle w:val="ListParagraph"/>
        <w:numPr>
          <w:ilvl w:val="0"/>
          <w:numId w:val="55"/>
        </w:numPr>
        <w:autoSpaceDE/>
        <w:autoSpaceDN/>
        <w:adjustRightInd/>
      </w:pPr>
      <w:r w:rsidRPr="00C41F20">
        <w:rPr>
          <w:b/>
          <w:bCs/>
        </w:rPr>
        <w:lastRenderedPageBreak/>
        <w:t>Description:</w:t>
      </w:r>
      <w:r>
        <w:t xml:space="preserve"> Provides transparent, real-time telemetry displaying the operational progression of customer orders across workshop milestones.</w:t>
      </w:r>
    </w:p>
    <w:p w14:paraId="23F49D61" w14:textId="77777777" w:rsidR="008D2206" w:rsidRDefault="008D2206">
      <w:pPr>
        <w:pStyle w:val="ListParagraph"/>
        <w:numPr>
          <w:ilvl w:val="0"/>
          <w:numId w:val="55"/>
        </w:numPr>
        <w:autoSpaceDE/>
        <w:autoSpaceDN/>
        <w:adjustRightInd/>
      </w:pPr>
      <w:r w:rsidRPr="00C41F20">
        <w:rPr>
          <w:b/>
          <w:bCs/>
        </w:rPr>
        <w:t>Input:</w:t>
      </w:r>
      <w:r>
        <w:t xml:space="preserve"> Customer Order ID, tracking code, or authenticated client dashboard session.</w:t>
      </w:r>
    </w:p>
    <w:p w14:paraId="7A4652D3" w14:textId="77777777" w:rsidR="008D2206" w:rsidRDefault="008D2206">
      <w:pPr>
        <w:pStyle w:val="ListParagraph"/>
        <w:numPr>
          <w:ilvl w:val="0"/>
          <w:numId w:val="55"/>
        </w:numPr>
        <w:autoSpaceDE/>
        <w:autoSpaceDN/>
        <w:adjustRightInd/>
      </w:pPr>
      <w:r w:rsidRPr="00C41F20">
        <w:rPr>
          <w:b/>
          <w:bCs/>
        </w:rPr>
        <w:t>Process:</w:t>
      </w:r>
      <w:r>
        <w:t xml:space="preserve"> Queries active production status flags in the database and renders an illuminated, color-coded 5-stage visual stepper reflecting milestone progression and stage completion timestamps.</w:t>
      </w:r>
    </w:p>
    <w:p w14:paraId="76E45884" w14:textId="77777777" w:rsidR="008D2206" w:rsidRDefault="008D2206">
      <w:pPr>
        <w:pStyle w:val="ListParagraph"/>
        <w:numPr>
          <w:ilvl w:val="0"/>
          <w:numId w:val="55"/>
        </w:numPr>
        <w:autoSpaceDE/>
        <w:autoSpaceDN/>
        <w:adjustRightInd/>
      </w:pPr>
      <w:r w:rsidRPr="00C41F20">
        <w:rPr>
          <w:b/>
          <w:bCs/>
        </w:rPr>
        <w:t>Output:</w:t>
      </w:r>
      <w:r>
        <w:t xml:space="preserve"> Real-time visual progress stepper indicating current order stage (Queue, Printing, Finishing, QC, Ready for Pickup) and estimated fulfillment date.</w:t>
      </w:r>
    </w:p>
    <w:p w14:paraId="3124C780" w14:textId="2E877860" w:rsidR="008D2206" w:rsidRDefault="0024241A">
      <w:pPr>
        <w:numPr>
          <w:ilvl w:val="0"/>
          <w:numId w:val="6"/>
        </w:numPr>
        <w:autoSpaceDE/>
        <w:autoSpaceDN/>
        <w:adjustRightInd/>
      </w:pPr>
      <w:r>
        <w:rPr>
          <w:b/>
          <w:bCs/>
        </w:rPr>
        <w:t xml:space="preserve">11. </w:t>
      </w:r>
      <w:r w:rsidR="008D2206">
        <w:rPr>
          <w:b/>
          <w:bCs/>
        </w:rPr>
        <w:t>Payment Transaction Auditing and Verification</w:t>
      </w:r>
    </w:p>
    <w:p w14:paraId="6B06439A" w14:textId="77777777" w:rsidR="008D2206" w:rsidRDefault="008D2206">
      <w:pPr>
        <w:pStyle w:val="ListParagraph"/>
        <w:numPr>
          <w:ilvl w:val="0"/>
          <w:numId w:val="56"/>
        </w:numPr>
        <w:autoSpaceDE/>
        <w:autoSpaceDN/>
        <w:adjustRightInd/>
      </w:pPr>
      <w:r w:rsidRPr="00C41F20">
        <w:rPr>
          <w:b/>
          <w:bCs/>
        </w:rPr>
        <w:t>Description:</w:t>
      </w:r>
      <w:r>
        <w:t xml:space="preserve"> Empowers production staff and business administrators to audit customer-submitted payment proofs against billing ledgers and update order financial states.</w:t>
      </w:r>
    </w:p>
    <w:p w14:paraId="6A5C5D6F" w14:textId="77777777" w:rsidR="008D2206" w:rsidRDefault="008D2206">
      <w:pPr>
        <w:pStyle w:val="ListParagraph"/>
        <w:numPr>
          <w:ilvl w:val="0"/>
          <w:numId w:val="56"/>
        </w:numPr>
        <w:autoSpaceDE/>
        <w:autoSpaceDN/>
        <w:adjustRightInd/>
      </w:pPr>
      <w:r w:rsidRPr="00C41F20">
        <w:rPr>
          <w:b/>
          <w:bCs/>
        </w:rPr>
        <w:t>Input:</w:t>
      </w:r>
      <w:r>
        <w:t xml:space="preserve"> Staff audit decision (Approve or Reject), cross-referenced reference numbers, and optional rejection remarks.</w:t>
      </w:r>
    </w:p>
    <w:p w14:paraId="74795A24" w14:textId="77777777" w:rsidR="008D2206" w:rsidRDefault="008D2206">
      <w:pPr>
        <w:pStyle w:val="ListParagraph"/>
        <w:numPr>
          <w:ilvl w:val="0"/>
          <w:numId w:val="56"/>
        </w:numPr>
        <w:autoSpaceDE/>
        <w:autoSpaceDN/>
        <w:adjustRightInd/>
      </w:pPr>
      <w:r w:rsidRPr="00C41F20">
        <w:rPr>
          <w:b/>
          <w:bCs/>
        </w:rPr>
        <w:t>Process:</w:t>
      </w:r>
      <w:r>
        <w:t xml:space="preserve"> Verifies transaction validity against shop financial ledgers, transitions payment status to verified paid (or rejected), records the verifying staff ID and verification </w:t>
      </w:r>
      <w:r>
        <w:lastRenderedPageBreak/>
        <w:t>timestamp, and transitions the order into the active production queue.</w:t>
      </w:r>
    </w:p>
    <w:p w14:paraId="6E8409B7" w14:textId="77777777" w:rsidR="008D2206" w:rsidRDefault="008D2206">
      <w:pPr>
        <w:pStyle w:val="ListParagraph"/>
        <w:numPr>
          <w:ilvl w:val="0"/>
          <w:numId w:val="56"/>
        </w:numPr>
        <w:autoSpaceDE/>
        <w:autoSpaceDN/>
        <w:adjustRightInd/>
      </w:pPr>
      <w:r w:rsidRPr="00C41F20">
        <w:rPr>
          <w:b/>
          <w:bCs/>
        </w:rPr>
        <w:t>Output:</w:t>
      </w:r>
      <w:r>
        <w:t xml:space="preserve"> Updated order financial status and automated payment confirmation notification broadcast to the customer dashboard.</w:t>
      </w:r>
    </w:p>
    <w:p w14:paraId="5A75AE62" w14:textId="000F4FC9" w:rsidR="008D2206" w:rsidRDefault="0024241A">
      <w:pPr>
        <w:numPr>
          <w:ilvl w:val="0"/>
          <w:numId w:val="6"/>
        </w:numPr>
        <w:autoSpaceDE/>
        <w:autoSpaceDN/>
        <w:adjustRightInd/>
      </w:pPr>
      <w:r>
        <w:rPr>
          <w:b/>
          <w:bCs/>
        </w:rPr>
        <w:t xml:space="preserve">12. </w:t>
      </w:r>
      <w:r w:rsidR="008D2206">
        <w:rPr>
          <w:b/>
          <w:bCs/>
        </w:rPr>
        <w:t xml:space="preserve"> Production Floor 5-Stage Kanban Queue Management</w:t>
      </w:r>
    </w:p>
    <w:p w14:paraId="6FAFDE02" w14:textId="77777777" w:rsidR="008D2206" w:rsidRDefault="008D2206">
      <w:pPr>
        <w:pStyle w:val="ListParagraph"/>
        <w:numPr>
          <w:ilvl w:val="0"/>
          <w:numId w:val="57"/>
        </w:numPr>
        <w:autoSpaceDE/>
        <w:autoSpaceDN/>
        <w:adjustRightInd/>
      </w:pPr>
      <w:r w:rsidRPr="00C41F20">
        <w:rPr>
          <w:b/>
          <w:bCs/>
        </w:rPr>
        <w:t>Description:</w:t>
      </w:r>
      <w:r>
        <w:t xml:space="preserve"> Organizes workshop production orders into an interactive visual 5-stage Kanban board to direct job scheduling, operator delegation, and machine allocation.</w:t>
      </w:r>
    </w:p>
    <w:p w14:paraId="48E4EEF5" w14:textId="77777777" w:rsidR="008D2206" w:rsidRDefault="008D2206">
      <w:pPr>
        <w:pStyle w:val="ListParagraph"/>
        <w:numPr>
          <w:ilvl w:val="0"/>
          <w:numId w:val="57"/>
        </w:numPr>
        <w:autoSpaceDE/>
        <w:autoSpaceDN/>
        <w:adjustRightInd/>
      </w:pPr>
      <w:r w:rsidRPr="00C41F20">
        <w:rPr>
          <w:b/>
          <w:bCs/>
        </w:rPr>
        <w:t>Input:</w:t>
      </w:r>
      <w:r>
        <w:t xml:space="preserve"> Assigned staff operator ID, assigned printing machine designation, stage progression triggers, and optional quality control (QC) rework remarks.</w:t>
      </w:r>
    </w:p>
    <w:p w14:paraId="11B00D24" w14:textId="77777777" w:rsidR="008D2206" w:rsidRDefault="008D2206">
      <w:pPr>
        <w:pStyle w:val="ListParagraph"/>
        <w:numPr>
          <w:ilvl w:val="0"/>
          <w:numId w:val="57"/>
        </w:numPr>
        <w:autoSpaceDE/>
        <w:autoSpaceDN/>
        <w:adjustRightInd/>
      </w:pPr>
      <w:r w:rsidRPr="00C41F20">
        <w:rPr>
          <w:b/>
          <w:bCs/>
        </w:rPr>
        <w:t>Process:</w:t>
      </w:r>
      <w:r>
        <w:t xml:space="preserve"> Moves active orders across five sequential workshop stages (1. In Queue -&gt; 2. Printing Pages -&gt; 3. Finishing &amp; Assembly -&gt; 4. Quality Inspection -&gt; 5. Ready for Pickup), logs transition timestamps, synchronizes customer tracking steppers, or executes step-back transitions upon QC failure.</w:t>
      </w:r>
    </w:p>
    <w:p w14:paraId="29F4D347" w14:textId="77777777" w:rsidR="008D2206" w:rsidRDefault="008D2206">
      <w:pPr>
        <w:pStyle w:val="ListParagraph"/>
        <w:numPr>
          <w:ilvl w:val="0"/>
          <w:numId w:val="57"/>
        </w:numPr>
        <w:autoSpaceDE/>
        <w:autoSpaceDN/>
        <w:adjustRightInd/>
      </w:pPr>
      <w:r w:rsidRPr="00C41F20">
        <w:rPr>
          <w:b/>
          <w:bCs/>
        </w:rPr>
        <w:t>Output:</w:t>
      </w:r>
      <w:r>
        <w:t xml:space="preserve"> Interactive visual Kanban board, updated digital job ticket states, and synchronized customer progress updates.</w:t>
      </w:r>
    </w:p>
    <w:p w14:paraId="305A2349" w14:textId="11D222E2" w:rsidR="008D2206" w:rsidRDefault="0024241A">
      <w:pPr>
        <w:numPr>
          <w:ilvl w:val="0"/>
          <w:numId w:val="6"/>
        </w:numPr>
        <w:autoSpaceDE/>
        <w:autoSpaceDN/>
        <w:adjustRightInd/>
      </w:pPr>
      <w:r>
        <w:rPr>
          <w:b/>
          <w:bCs/>
        </w:rPr>
        <w:t xml:space="preserve">13. </w:t>
      </w:r>
      <w:r w:rsidR="008D2206">
        <w:rPr>
          <w:b/>
          <w:bCs/>
        </w:rPr>
        <w:t>Automated Bill of Materials (BOM) Inventory Deduction</w:t>
      </w:r>
    </w:p>
    <w:p w14:paraId="0D086EDB" w14:textId="77777777" w:rsidR="008D2206" w:rsidRDefault="008D2206">
      <w:pPr>
        <w:pStyle w:val="ListParagraph"/>
        <w:numPr>
          <w:ilvl w:val="0"/>
          <w:numId w:val="58"/>
        </w:numPr>
        <w:autoSpaceDE/>
        <w:autoSpaceDN/>
        <w:adjustRightInd/>
      </w:pPr>
      <w:r w:rsidRPr="00C41F20">
        <w:rPr>
          <w:b/>
          <w:bCs/>
        </w:rPr>
        <w:lastRenderedPageBreak/>
        <w:t>Description:</w:t>
      </w:r>
      <w:r>
        <w:t xml:space="preserve"> Automatically decrements raw material inventories based on linked service BOM recipes as print jobs advance into production or pickup stages.</w:t>
      </w:r>
    </w:p>
    <w:p w14:paraId="1791780A" w14:textId="77777777" w:rsidR="008D2206" w:rsidRDefault="008D2206">
      <w:pPr>
        <w:pStyle w:val="ListParagraph"/>
        <w:numPr>
          <w:ilvl w:val="0"/>
          <w:numId w:val="58"/>
        </w:numPr>
        <w:autoSpaceDE/>
        <w:autoSpaceDN/>
        <w:adjustRightInd/>
      </w:pPr>
      <w:r w:rsidRPr="00C41F20">
        <w:rPr>
          <w:b/>
          <w:bCs/>
        </w:rPr>
        <w:t>Input:</w:t>
      </w:r>
      <w:r>
        <w:t xml:space="preserve"> Active order line-item parameters (page count, paper dimensions, duplex flags, binding consumables, copy quantity) and stage advance trigger.</w:t>
      </w:r>
    </w:p>
    <w:p w14:paraId="42B6DF1D" w14:textId="77777777" w:rsidR="008D2206" w:rsidRDefault="008D2206">
      <w:pPr>
        <w:pStyle w:val="ListParagraph"/>
        <w:numPr>
          <w:ilvl w:val="0"/>
          <w:numId w:val="58"/>
        </w:numPr>
        <w:autoSpaceDE/>
        <w:autoSpaceDN/>
        <w:adjustRightInd/>
      </w:pPr>
      <w:r w:rsidRPr="00C41F20">
        <w:rPr>
          <w:b/>
          <w:bCs/>
        </w:rPr>
        <w:t>Process:</w:t>
      </w:r>
      <w:r>
        <w:t xml:space="preserve"> Evaluates item fulfillment status; if designated as customer-supplied paper, raw paper sheet deduction is completely bypassed. For standard orders, computes exact consumption based on duplex math (ceil(pages / 2) * copies) and finishing multipliers, decrements physical inventory stock balances, and records immutable audit entries in the stock movement ledger.</w:t>
      </w:r>
    </w:p>
    <w:p w14:paraId="7C9A404F" w14:textId="77777777" w:rsidR="008D2206" w:rsidRDefault="008D2206">
      <w:pPr>
        <w:pStyle w:val="ListParagraph"/>
        <w:numPr>
          <w:ilvl w:val="0"/>
          <w:numId w:val="58"/>
        </w:numPr>
        <w:autoSpaceDE/>
        <w:autoSpaceDN/>
        <w:adjustRightInd/>
      </w:pPr>
      <w:r w:rsidRPr="00C41F20">
        <w:rPr>
          <w:b/>
          <w:bCs/>
        </w:rPr>
        <w:t>Output:</w:t>
      </w:r>
      <w:r>
        <w:t xml:space="preserve"> Decremented physical stock balances and recorded inventory transaction audit trails.</w:t>
      </w:r>
    </w:p>
    <w:p w14:paraId="44A222AA" w14:textId="480C4733" w:rsidR="008D2206" w:rsidRDefault="0024241A">
      <w:pPr>
        <w:numPr>
          <w:ilvl w:val="0"/>
          <w:numId w:val="6"/>
        </w:numPr>
        <w:autoSpaceDE/>
        <w:autoSpaceDN/>
        <w:adjustRightInd/>
      </w:pPr>
      <w:r>
        <w:rPr>
          <w:b/>
          <w:bCs/>
        </w:rPr>
        <w:t xml:space="preserve">14. </w:t>
      </w:r>
      <w:r w:rsidR="008D2206">
        <w:rPr>
          <w:b/>
          <w:bCs/>
        </w:rPr>
        <w:t>Customer-Supplied Substrate Counter Inspection</w:t>
      </w:r>
    </w:p>
    <w:p w14:paraId="1B18B94A" w14:textId="77777777" w:rsidR="008D2206" w:rsidRDefault="008D2206">
      <w:pPr>
        <w:pStyle w:val="ListParagraph"/>
        <w:numPr>
          <w:ilvl w:val="0"/>
          <w:numId w:val="59"/>
        </w:numPr>
        <w:autoSpaceDE/>
        <w:autoSpaceDN/>
        <w:adjustRightInd/>
      </w:pPr>
      <w:r w:rsidRPr="00C41F20">
        <w:rPr>
          <w:b/>
          <w:bCs/>
        </w:rPr>
        <w:t>Description:</w:t>
      </w:r>
      <w:r>
        <w:t xml:space="preserve"> Conditionally extends the production queue workflow when an order contains customer-supplied paper, requiring staff to inspect physical stock before machine processing begins.</w:t>
      </w:r>
    </w:p>
    <w:p w14:paraId="1E890415" w14:textId="77777777" w:rsidR="008D2206" w:rsidRDefault="008D2206">
      <w:pPr>
        <w:pStyle w:val="ListParagraph"/>
        <w:numPr>
          <w:ilvl w:val="0"/>
          <w:numId w:val="59"/>
        </w:numPr>
        <w:autoSpaceDE/>
        <w:autoSpaceDN/>
        <w:adjustRightInd/>
      </w:pPr>
      <w:r w:rsidRPr="00C41F20">
        <w:rPr>
          <w:b/>
          <w:bCs/>
        </w:rPr>
        <w:lastRenderedPageBreak/>
        <w:t>Input:</w:t>
      </w:r>
      <w:r>
        <w:t xml:space="preserve"> Physical paper bundle presented at the counter, physical sheet count verification, grammage/condition inspection, and staff verification confirmation.</w:t>
      </w:r>
    </w:p>
    <w:p w14:paraId="096E55F3" w14:textId="77777777" w:rsidR="008D2206" w:rsidRDefault="008D2206">
      <w:pPr>
        <w:pStyle w:val="ListParagraph"/>
        <w:numPr>
          <w:ilvl w:val="0"/>
          <w:numId w:val="59"/>
        </w:numPr>
        <w:autoSpaceDE/>
        <w:autoSpaceDN/>
        <w:adjustRightInd/>
      </w:pPr>
      <w:r w:rsidRPr="00C41F20">
        <w:rPr>
          <w:b/>
          <w:bCs/>
        </w:rPr>
        <w:t>Process:</w:t>
      </w:r>
      <w:r>
        <w:t xml:space="preserve"> Cross-references physical stock against digital job ticket parameters; upon staff confirmation, updates order state to paper received, logs the receiving staff ID, and releases the job ticket from intake hold into the active printing queue.</w:t>
      </w:r>
    </w:p>
    <w:p w14:paraId="68E40738" w14:textId="77777777" w:rsidR="008D2206" w:rsidRDefault="008D2206">
      <w:pPr>
        <w:pStyle w:val="ListParagraph"/>
        <w:numPr>
          <w:ilvl w:val="0"/>
          <w:numId w:val="59"/>
        </w:numPr>
        <w:autoSpaceDE/>
        <w:autoSpaceDN/>
        <w:adjustRightInd/>
      </w:pPr>
      <w:r w:rsidRPr="00C41F20">
        <w:rPr>
          <w:b/>
          <w:bCs/>
        </w:rPr>
        <w:t>Output:</w:t>
      </w:r>
      <w:r>
        <w:t xml:space="preserve"> Verified substrate receipt status on the job ticket and release into active machine production.</w:t>
      </w:r>
    </w:p>
    <w:p w14:paraId="0EF5D52D" w14:textId="02C3D257" w:rsidR="008D2206" w:rsidRDefault="0024241A">
      <w:pPr>
        <w:numPr>
          <w:ilvl w:val="0"/>
          <w:numId w:val="6"/>
        </w:numPr>
        <w:autoSpaceDE/>
        <w:autoSpaceDN/>
        <w:adjustRightInd/>
      </w:pPr>
      <w:r>
        <w:rPr>
          <w:b/>
          <w:bCs/>
        </w:rPr>
        <w:t xml:space="preserve">15. </w:t>
      </w:r>
      <w:r w:rsidR="008D2206">
        <w:rPr>
          <w:b/>
          <w:bCs/>
        </w:rPr>
        <w:t>Material Spoilage Logging and Stock Adjustments</w:t>
      </w:r>
    </w:p>
    <w:p w14:paraId="07FFCD0F" w14:textId="77777777" w:rsidR="008D2206" w:rsidRDefault="008D2206">
      <w:pPr>
        <w:pStyle w:val="ListParagraph"/>
        <w:numPr>
          <w:ilvl w:val="0"/>
          <w:numId w:val="60"/>
        </w:numPr>
        <w:autoSpaceDE/>
        <w:autoSpaceDN/>
        <w:adjustRightInd/>
      </w:pPr>
      <w:r w:rsidRPr="00C41F20">
        <w:rPr>
          <w:b/>
          <w:bCs/>
        </w:rPr>
        <w:t>Description:</w:t>
      </w:r>
      <w:r>
        <w:t xml:space="preserve"> Allows production operators to record physical material waste and accidental damage resulting from printer jams, paper misfeeds, or binding errors.</w:t>
      </w:r>
    </w:p>
    <w:p w14:paraId="7B6A6447" w14:textId="77777777" w:rsidR="008D2206" w:rsidRDefault="008D2206">
      <w:pPr>
        <w:pStyle w:val="ListParagraph"/>
        <w:numPr>
          <w:ilvl w:val="0"/>
          <w:numId w:val="60"/>
        </w:numPr>
        <w:autoSpaceDE/>
        <w:autoSpaceDN/>
        <w:adjustRightInd/>
      </w:pPr>
      <w:r w:rsidRPr="00C41F20">
        <w:rPr>
          <w:b/>
          <w:bCs/>
        </w:rPr>
        <w:t>Input:</w:t>
      </w:r>
      <w:r>
        <w:t xml:space="preserve"> Damaged inventory item selection, wasted quantity, and specific operational failure explanation.</w:t>
      </w:r>
    </w:p>
    <w:p w14:paraId="3B9601F6" w14:textId="77777777" w:rsidR="008D2206" w:rsidRDefault="008D2206">
      <w:pPr>
        <w:pStyle w:val="ListParagraph"/>
        <w:numPr>
          <w:ilvl w:val="0"/>
          <w:numId w:val="60"/>
        </w:numPr>
        <w:autoSpaceDE/>
        <w:autoSpaceDN/>
        <w:adjustRightInd/>
      </w:pPr>
      <w:r w:rsidRPr="00C41F20">
        <w:rPr>
          <w:b/>
          <w:bCs/>
        </w:rPr>
        <w:t>Process:</w:t>
      </w:r>
      <w:r>
        <w:t xml:space="preserve"> Validates numeric quantity limits, decrements the item's on-hand stock balance, appends an audit entry to the stock movement ledger tagged as spoilage, records the reporting operator's ID, and checks remaining stock against reorder thresholds.</w:t>
      </w:r>
    </w:p>
    <w:p w14:paraId="04D6121D" w14:textId="77777777" w:rsidR="008D2206" w:rsidRDefault="008D2206">
      <w:pPr>
        <w:pStyle w:val="ListParagraph"/>
        <w:numPr>
          <w:ilvl w:val="0"/>
          <w:numId w:val="60"/>
        </w:numPr>
        <w:autoSpaceDE/>
        <w:autoSpaceDN/>
        <w:adjustRightInd/>
      </w:pPr>
      <w:r w:rsidRPr="00C41F20">
        <w:rPr>
          <w:b/>
          <w:bCs/>
        </w:rPr>
        <w:t>Output:</w:t>
      </w:r>
      <w:r>
        <w:t xml:space="preserve"> Adjusted on-hand inventory levels, recorded waste audit logs, and dynamic replenishment threshold evaluation.</w:t>
      </w:r>
    </w:p>
    <w:p w14:paraId="23818A8D" w14:textId="1C2CC2DB" w:rsidR="008D2206" w:rsidRDefault="0024241A">
      <w:pPr>
        <w:numPr>
          <w:ilvl w:val="0"/>
          <w:numId w:val="6"/>
        </w:numPr>
        <w:autoSpaceDE/>
        <w:autoSpaceDN/>
        <w:adjustRightInd/>
      </w:pPr>
      <w:r>
        <w:rPr>
          <w:b/>
          <w:bCs/>
        </w:rPr>
        <w:lastRenderedPageBreak/>
        <w:t xml:space="preserve">16. </w:t>
      </w:r>
      <w:r w:rsidR="008D2206">
        <w:rPr>
          <w:b/>
          <w:bCs/>
        </w:rPr>
        <w:t>Dynamic Service and Rate Configuration</w:t>
      </w:r>
    </w:p>
    <w:p w14:paraId="3BACF68D" w14:textId="77777777" w:rsidR="008D2206" w:rsidRDefault="008D2206">
      <w:pPr>
        <w:pStyle w:val="ListParagraph"/>
        <w:numPr>
          <w:ilvl w:val="0"/>
          <w:numId w:val="61"/>
        </w:numPr>
        <w:autoSpaceDE/>
        <w:autoSpaceDN/>
        <w:adjustRightInd/>
      </w:pPr>
      <w:r w:rsidRPr="00C41F20">
        <w:rPr>
          <w:b/>
          <w:bCs/>
        </w:rPr>
        <w:t>Description:</w:t>
      </w:r>
      <w:r>
        <w:t xml:space="preserve"> Allows business owners to dynamically define, modify, or retire service offerings, pricing structures, and rate tariffs without altering application source code.</w:t>
      </w:r>
    </w:p>
    <w:p w14:paraId="757B42F4" w14:textId="77777777" w:rsidR="008D2206" w:rsidRDefault="008D2206">
      <w:pPr>
        <w:pStyle w:val="ListParagraph"/>
        <w:numPr>
          <w:ilvl w:val="0"/>
          <w:numId w:val="61"/>
        </w:numPr>
        <w:autoSpaceDE/>
        <w:autoSpaceDN/>
        <w:adjustRightInd/>
      </w:pPr>
      <w:r w:rsidRPr="00C41F20">
        <w:rPr>
          <w:b/>
          <w:bCs/>
        </w:rPr>
        <w:t>Input:</w:t>
      </w:r>
      <w:r>
        <w:t xml:space="preserve"> Service key, descriptive name, active status toggle, base setup fee, monochrome/color per-page rates, paper profile limits, rush fee multipliers, and finishing add-on prices.</w:t>
      </w:r>
    </w:p>
    <w:p w14:paraId="14C492A3" w14:textId="77777777" w:rsidR="008D2206" w:rsidRDefault="008D2206">
      <w:pPr>
        <w:pStyle w:val="ListParagraph"/>
        <w:numPr>
          <w:ilvl w:val="0"/>
          <w:numId w:val="61"/>
        </w:numPr>
        <w:autoSpaceDE/>
        <w:autoSpaceDN/>
        <w:adjustRightInd/>
      </w:pPr>
      <w:r w:rsidRPr="00C41F20">
        <w:rPr>
          <w:b/>
          <w:bCs/>
        </w:rPr>
        <w:t>Process:</w:t>
      </w:r>
      <w:r>
        <w:t xml:space="preserve"> Validates input parameters against numeric boundaries, writes updated configuration records to service entities and JSON attribute schemas, clears cached application pricing models, and exposes new configurations to the client ordering interface.</w:t>
      </w:r>
    </w:p>
    <w:p w14:paraId="543A44C4" w14:textId="77777777" w:rsidR="008D2206" w:rsidRDefault="008D2206">
      <w:pPr>
        <w:pStyle w:val="ListParagraph"/>
        <w:numPr>
          <w:ilvl w:val="0"/>
          <w:numId w:val="61"/>
        </w:numPr>
        <w:autoSpaceDE/>
        <w:autoSpaceDN/>
        <w:adjustRightInd/>
      </w:pPr>
      <w:r w:rsidRPr="00C41F20">
        <w:rPr>
          <w:b/>
          <w:bCs/>
        </w:rPr>
        <w:t>Output:</w:t>
      </w:r>
      <w:r>
        <w:t xml:space="preserve"> Updated service catalog, active pricing formulas, and instant administrative configuration confirmation.</w:t>
      </w:r>
    </w:p>
    <w:p w14:paraId="5A6CECF7" w14:textId="12A1F3B0" w:rsidR="008D2206" w:rsidRDefault="0024241A">
      <w:pPr>
        <w:numPr>
          <w:ilvl w:val="0"/>
          <w:numId w:val="6"/>
        </w:numPr>
        <w:autoSpaceDE/>
        <w:autoSpaceDN/>
        <w:adjustRightInd/>
      </w:pPr>
      <w:r>
        <w:rPr>
          <w:b/>
          <w:bCs/>
        </w:rPr>
        <w:t xml:space="preserve">17. </w:t>
      </w:r>
      <w:r w:rsidR="008D2206">
        <w:rPr>
          <w:b/>
          <w:bCs/>
        </w:rPr>
        <w:t>Bill of Materials (BOM) Recipe Definition</w:t>
      </w:r>
    </w:p>
    <w:p w14:paraId="1FCBB0CD" w14:textId="77777777" w:rsidR="008D2206" w:rsidRDefault="008D2206">
      <w:pPr>
        <w:pStyle w:val="ListParagraph"/>
        <w:numPr>
          <w:ilvl w:val="0"/>
          <w:numId w:val="62"/>
        </w:numPr>
        <w:autoSpaceDE/>
        <w:autoSpaceDN/>
        <w:adjustRightInd/>
      </w:pPr>
      <w:r w:rsidRPr="00C41F20">
        <w:rPr>
          <w:b/>
          <w:bCs/>
        </w:rPr>
        <w:t>Description:</w:t>
      </w:r>
      <w:r>
        <w:t xml:space="preserve"> Mandates the relational mapping between dynamic shop services and physical inventory stock items to govern automated material depletion formulas.</w:t>
      </w:r>
    </w:p>
    <w:p w14:paraId="644A5F9E" w14:textId="77777777" w:rsidR="008D2206" w:rsidRDefault="008D2206">
      <w:pPr>
        <w:pStyle w:val="ListParagraph"/>
        <w:numPr>
          <w:ilvl w:val="0"/>
          <w:numId w:val="62"/>
        </w:numPr>
        <w:autoSpaceDE/>
        <w:autoSpaceDN/>
        <w:adjustRightInd/>
      </w:pPr>
      <w:r w:rsidRPr="00C41F20">
        <w:rPr>
          <w:b/>
          <w:bCs/>
        </w:rPr>
        <w:t>Input:</w:t>
      </w:r>
      <w:r>
        <w:t xml:space="preserve"> Configured service identifier, linked inventory item IDs, applicable variant bindings (hardbound, softbound, spiral comb, sliding folder), and unit consumption coefficients.</w:t>
      </w:r>
    </w:p>
    <w:p w14:paraId="1443249D" w14:textId="77777777" w:rsidR="008D2206" w:rsidRDefault="008D2206">
      <w:pPr>
        <w:pStyle w:val="ListParagraph"/>
        <w:numPr>
          <w:ilvl w:val="0"/>
          <w:numId w:val="62"/>
        </w:numPr>
        <w:autoSpaceDE/>
        <w:autoSpaceDN/>
        <w:adjustRightInd/>
      </w:pPr>
      <w:r w:rsidRPr="00C41F20">
        <w:rPr>
          <w:b/>
          <w:bCs/>
        </w:rPr>
        <w:lastRenderedPageBreak/>
        <w:t>Process:</w:t>
      </w:r>
      <w:r>
        <w:t xml:space="preserve"> Enforces relational integrity across services and inventory items, stores recipe mappings in configuration tables, and validates formula mathematical logic.</w:t>
      </w:r>
    </w:p>
    <w:p w14:paraId="6EE06A4F" w14:textId="77777777" w:rsidR="008D2206" w:rsidRDefault="008D2206">
      <w:pPr>
        <w:pStyle w:val="ListParagraph"/>
        <w:numPr>
          <w:ilvl w:val="0"/>
          <w:numId w:val="62"/>
        </w:numPr>
        <w:autoSpaceDE/>
        <w:autoSpaceDN/>
        <w:adjustRightInd/>
      </w:pPr>
      <w:r w:rsidRPr="00C41F20">
        <w:rPr>
          <w:b/>
          <w:bCs/>
        </w:rPr>
        <w:t>Output:</w:t>
      </w:r>
      <w:r>
        <w:t xml:space="preserve"> Relational Bill of Materials recipe linking dynamic services to automated inventory consumption.</w:t>
      </w:r>
    </w:p>
    <w:p w14:paraId="325B3948" w14:textId="7D8DACA2" w:rsidR="008D2206" w:rsidRDefault="0024241A">
      <w:pPr>
        <w:numPr>
          <w:ilvl w:val="0"/>
          <w:numId w:val="6"/>
        </w:numPr>
        <w:autoSpaceDE/>
        <w:autoSpaceDN/>
        <w:adjustRightInd/>
      </w:pPr>
      <w:r>
        <w:rPr>
          <w:b/>
          <w:bCs/>
        </w:rPr>
        <w:t xml:space="preserve">18. </w:t>
      </w:r>
      <w:r w:rsidR="008D2206">
        <w:rPr>
          <w:b/>
          <w:bCs/>
        </w:rPr>
        <w:t>Inventory Oversight and Dynamic Reorder Point (ROP) Alerting</w:t>
      </w:r>
    </w:p>
    <w:p w14:paraId="70B15E3D" w14:textId="77777777" w:rsidR="008D2206" w:rsidRDefault="008D2206">
      <w:pPr>
        <w:pStyle w:val="ListParagraph"/>
        <w:numPr>
          <w:ilvl w:val="0"/>
          <w:numId w:val="63"/>
        </w:numPr>
        <w:autoSpaceDE/>
        <w:autoSpaceDN/>
        <w:adjustRightInd/>
      </w:pPr>
      <w:r w:rsidRPr="00C41F20">
        <w:rPr>
          <w:b/>
          <w:bCs/>
        </w:rPr>
        <w:t>Description:</w:t>
      </w:r>
      <w:r>
        <w:t xml:space="preserve"> Monitors physical stock balances, computes rolling consumption velocity, and triggers visual replenishment warnings when supplies reach critical levels.</w:t>
      </w:r>
    </w:p>
    <w:p w14:paraId="5F793741" w14:textId="77777777" w:rsidR="008D2206" w:rsidRDefault="008D2206">
      <w:pPr>
        <w:pStyle w:val="ListParagraph"/>
        <w:numPr>
          <w:ilvl w:val="0"/>
          <w:numId w:val="63"/>
        </w:numPr>
        <w:autoSpaceDE/>
        <w:autoSpaceDN/>
        <w:adjustRightInd/>
      </w:pPr>
      <w:r w:rsidRPr="00C41F20">
        <w:rPr>
          <w:b/>
          <w:bCs/>
        </w:rPr>
        <w:t>Input:</w:t>
      </w:r>
      <w:r>
        <w:t xml:space="preserve"> Historical stock movement logs, rolling daily consumption data, supplier lead times, and baseline safety stock levels.</w:t>
      </w:r>
    </w:p>
    <w:p w14:paraId="4849A46F" w14:textId="77777777" w:rsidR="008D2206" w:rsidRDefault="008D2206">
      <w:pPr>
        <w:pStyle w:val="ListParagraph"/>
        <w:numPr>
          <w:ilvl w:val="0"/>
          <w:numId w:val="63"/>
        </w:numPr>
        <w:autoSpaceDE/>
        <w:autoSpaceDN/>
        <w:adjustRightInd/>
      </w:pPr>
      <w:r w:rsidRPr="00C41F20">
        <w:rPr>
          <w:b/>
          <w:bCs/>
        </w:rPr>
        <w:t>Process:</w:t>
      </w:r>
      <w:r>
        <w:t xml:space="preserve"> Computes the daily material burn rate (Burn Rate = Total Material Consumed / Time Period in Days), derives the dynamic Reorder Point threshold (ROP = (Daily Burn Rate * Lead Time) + Safety Stock), evaluates current stock against the threshold, and flags items requiring replenishment.</w:t>
      </w:r>
    </w:p>
    <w:p w14:paraId="4C361EC6" w14:textId="77777777" w:rsidR="008D2206" w:rsidRDefault="008D2206">
      <w:pPr>
        <w:pStyle w:val="ListParagraph"/>
        <w:numPr>
          <w:ilvl w:val="0"/>
          <w:numId w:val="63"/>
        </w:numPr>
        <w:autoSpaceDE/>
        <w:autoSpaceDN/>
        <w:adjustRightInd/>
      </w:pPr>
      <w:r w:rsidRPr="00C41F20">
        <w:rPr>
          <w:b/>
          <w:bCs/>
        </w:rPr>
        <w:t>Output:</w:t>
      </w:r>
      <w:r>
        <w:t xml:space="preserve"> Real-time stock health summaries, visual low-stock badges on the Inventory Hub, and automated restocking banners on the Owner Master Dashboard.</w:t>
      </w:r>
    </w:p>
    <w:p w14:paraId="534773B6" w14:textId="0FDED130" w:rsidR="008D2206" w:rsidRDefault="0024241A">
      <w:pPr>
        <w:numPr>
          <w:ilvl w:val="0"/>
          <w:numId w:val="6"/>
        </w:numPr>
        <w:autoSpaceDE/>
        <w:autoSpaceDN/>
        <w:adjustRightInd/>
      </w:pPr>
      <w:r>
        <w:rPr>
          <w:b/>
          <w:bCs/>
        </w:rPr>
        <w:t xml:space="preserve">19. </w:t>
      </w:r>
      <w:r w:rsidR="008D2206">
        <w:rPr>
          <w:b/>
          <w:bCs/>
        </w:rPr>
        <w:t>Sales, Cashflow, and Operational Analytics Generation</w:t>
      </w:r>
    </w:p>
    <w:p w14:paraId="772EE887" w14:textId="77777777" w:rsidR="008D2206" w:rsidRDefault="008D2206">
      <w:pPr>
        <w:pStyle w:val="ListParagraph"/>
        <w:numPr>
          <w:ilvl w:val="0"/>
          <w:numId w:val="64"/>
        </w:numPr>
        <w:autoSpaceDE/>
        <w:autoSpaceDN/>
        <w:adjustRightInd/>
      </w:pPr>
      <w:r w:rsidRPr="00C41F20">
        <w:rPr>
          <w:b/>
          <w:bCs/>
        </w:rPr>
        <w:lastRenderedPageBreak/>
        <w:t>Description:</w:t>
      </w:r>
      <w:r>
        <w:t xml:space="preserve"> Aggregates transaction data, service volume, material expenses, and revenues to generate interactive business intelligence and exportable reports.</w:t>
      </w:r>
    </w:p>
    <w:p w14:paraId="5D9B73F5" w14:textId="77777777" w:rsidR="008D2206" w:rsidRDefault="008D2206">
      <w:pPr>
        <w:pStyle w:val="ListParagraph"/>
        <w:numPr>
          <w:ilvl w:val="0"/>
          <w:numId w:val="64"/>
        </w:numPr>
        <w:autoSpaceDE/>
        <w:autoSpaceDN/>
        <w:adjustRightInd/>
      </w:pPr>
      <w:r w:rsidRPr="00C41F20">
        <w:rPr>
          <w:b/>
          <w:bCs/>
        </w:rPr>
        <w:t>Input:</w:t>
      </w:r>
      <w:r>
        <w:t xml:space="preserve"> Date range selection parameters, service category filters, and report export commands.</w:t>
      </w:r>
    </w:p>
    <w:p w14:paraId="2FBC7404" w14:textId="77777777" w:rsidR="008D2206" w:rsidRDefault="008D2206">
      <w:pPr>
        <w:pStyle w:val="ListParagraph"/>
        <w:numPr>
          <w:ilvl w:val="0"/>
          <w:numId w:val="64"/>
        </w:numPr>
        <w:autoSpaceDE/>
        <w:autoSpaceDN/>
        <w:adjustRightInd/>
      </w:pPr>
      <w:r w:rsidRPr="00C41F20">
        <w:rPr>
          <w:b/>
          <w:bCs/>
        </w:rPr>
        <w:t>Process:</w:t>
      </w:r>
      <w:r>
        <w:t xml:space="preserve"> Aggregates database transactions across orders, computes gross revenues, net margins, material consumption expenses, spoilage costs, and rush revenue, rendering visual trend charts and formatted tabular ledgers.</w:t>
      </w:r>
    </w:p>
    <w:p w14:paraId="48514615" w14:textId="472166BF" w:rsidR="00807D68" w:rsidRDefault="008D2206" w:rsidP="004E1EDE">
      <w:pPr>
        <w:pStyle w:val="ListParagraph"/>
        <w:numPr>
          <w:ilvl w:val="0"/>
          <w:numId w:val="64"/>
        </w:numPr>
        <w:autoSpaceDE/>
        <w:autoSpaceDN/>
        <w:adjustRightInd/>
        <w:spacing w:after="280"/>
      </w:pPr>
      <w:r w:rsidRPr="00C41F20">
        <w:rPr>
          <w:b/>
          <w:bCs/>
        </w:rPr>
        <w:t>Output:</w:t>
      </w:r>
      <w:r>
        <w:t xml:space="preserve"> Interactive visual charts, service product mix reports, and exportable financial audit ledgers.</w:t>
      </w:r>
      <w:commentRangeEnd w:id="17"/>
      <w:r w:rsidR="00521B0D">
        <w:rPr>
          <w:rStyle w:val="CommentReference"/>
          <w:sz w:val="24"/>
          <w:szCs w:val="24"/>
        </w:rPr>
        <w:commentReference w:id="17"/>
      </w:r>
    </w:p>
    <w:p w14:paraId="3D390705" w14:textId="77777777" w:rsidR="004E1EDE" w:rsidRDefault="004E1EDE" w:rsidP="004E1EDE">
      <w:pPr>
        <w:autoSpaceDE/>
        <w:autoSpaceDN/>
        <w:adjustRightInd/>
        <w:spacing w:after="280"/>
        <w:ind w:firstLine="0"/>
      </w:pPr>
    </w:p>
    <w:p w14:paraId="308496B0" w14:textId="77777777" w:rsidR="008D2206" w:rsidRDefault="008D2206" w:rsidP="008D2206">
      <w:pPr>
        <w:spacing w:line="240" w:lineRule="auto"/>
        <w:ind w:firstLine="0"/>
        <w:rPr>
          <w:b/>
          <w:bCs/>
        </w:rPr>
      </w:pPr>
      <w:r>
        <w:rPr>
          <w:b/>
          <w:bCs/>
        </w:rPr>
        <w:t>Software Requirements Specification</w:t>
      </w:r>
    </w:p>
    <w:p w14:paraId="6995A69E" w14:textId="77777777" w:rsidR="008D2206" w:rsidRDefault="008D2206" w:rsidP="008D2206">
      <w:pPr>
        <w:spacing w:line="240" w:lineRule="auto"/>
        <w:ind w:firstLine="0"/>
        <w:rPr>
          <w:b/>
          <w:bCs/>
        </w:rPr>
      </w:pPr>
    </w:p>
    <w:p w14:paraId="2D25DC95" w14:textId="77777777" w:rsidR="008D2206" w:rsidRDefault="008D2206" w:rsidP="008D2206">
      <w:pPr>
        <w:spacing w:line="240" w:lineRule="auto"/>
        <w:ind w:firstLine="0"/>
        <w:rPr>
          <w:b/>
          <w:bCs/>
        </w:rPr>
      </w:pPr>
    </w:p>
    <w:p w14:paraId="208C0A29" w14:textId="77777777" w:rsidR="008D2206" w:rsidRDefault="008D2206" w:rsidP="008D2206">
      <w:pPr>
        <w:ind w:firstLine="720"/>
      </w:pPr>
      <w:r>
        <w:t>Table 3 outlines the software environment and developer toolchains utilized in designing, developing, and operating the web-based system.</w:t>
      </w:r>
    </w:p>
    <w:p w14:paraId="376E8C0E" w14:textId="77777777" w:rsidR="008D2206" w:rsidRDefault="008D2206" w:rsidP="008D2206">
      <w:pPr>
        <w:ind w:firstLine="0"/>
      </w:pPr>
      <w:r>
        <w:t>Table 3. Software Requirements Specification</w:t>
      </w:r>
    </w:p>
    <w:tbl>
      <w:tblPr>
        <w:tblW w:w="8385" w:type="dxa"/>
        <w:tblLayout w:type="fixed"/>
        <w:tblLook w:val="0600" w:firstRow="0" w:lastRow="0" w:firstColumn="0" w:lastColumn="0" w:noHBand="1" w:noVBand="1"/>
      </w:tblPr>
      <w:tblGrid>
        <w:gridCol w:w="2670"/>
        <w:gridCol w:w="3060"/>
        <w:gridCol w:w="2655"/>
      </w:tblGrid>
      <w:tr w:rsidR="008D2206" w14:paraId="5468FA57" w14:textId="77777777" w:rsidTr="000E2158">
        <w:trPr>
          <w:trHeight w:val="450"/>
        </w:trPr>
        <w:tc>
          <w:tcPr>
            <w:tcW w:w="2670" w:type="dxa"/>
            <w:tcBorders>
              <w:top w:val="single" w:sz="12" w:space="0" w:color="000000"/>
              <w:left w:val="nil"/>
              <w:bottom w:val="single" w:sz="8" w:space="0" w:color="000000"/>
              <w:right w:val="nil"/>
            </w:tcBorders>
            <w:tcMar>
              <w:top w:w="80" w:type="dxa"/>
              <w:left w:w="160" w:type="dxa"/>
              <w:bottom w:w="80" w:type="dxa"/>
              <w:right w:w="160" w:type="dxa"/>
            </w:tcMar>
          </w:tcPr>
          <w:p w14:paraId="26FFC1AA" w14:textId="77777777" w:rsidR="008D2206" w:rsidRDefault="008D2206" w:rsidP="000E2158">
            <w:pPr>
              <w:spacing w:line="240" w:lineRule="auto"/>
              <w:ind w:firstLine="0"/>
              <w:jc w:val="left"/>
            </w:pPr>
            <w:r>
              <w:rPr>
                <w:b/>
                <w:bCs/>
              </w:rPr>
              <w:t>Component</w:t>
            </w:r>
          </w:p>
        </w:tc>
        <w:tc>
          <w:tcPr>
            <w:tcW w:w="3060" w:type="dxa"/>
            <w:tcBorders>
              <w:top w:val="single" w:sz="12" w:space="0" w:color="000000"/>
              <w:left w:val="nil"/>
              <w:bottom w:val="single" w:sz="8" w:space="0" w:color="000000"/>
              <w:right w:val="nil"/>
            </w:tcBorders>
            <w:tcMar>
              <w:top w:w="80" w:type="dxa"/>
              <w:left w:w="160" w:type="dxa"/>
              <w:bottom w:w="80" w:type="dxa"/>
              <w:right w:w="160" w:type="dxa"/>
            </w:tcMar>
          </w:tcPr>
          <w:p w14:paraId="3CB562A9" w14:textId="77777777" w:rsidR="008D2206" w:rsidRDefault="008D2206" w:rsidP="000E2158">
            <w:pPr>
              <w:spacing w:line="240" w:lineRule="auto"/>
              <w:ind w:firstLine="0"/>
              <w:jc w:val="left"/>
            </w:pPr>
            <w:r>
              <w:rPr>
                <w:b/>
                <w:bCs/>
              </w:rPr>
              <w:t>Minimum Requirement</w:t>
            </w:r>
          </w:p>
        </w:tc>
        <w:tc>
          <w:tcPr>
            <w:tcW w:w="2655" w:type="dxa"/>
            <w:tcBorders>
              <w:top w:val="single" w:sz="12" w:space="0" w:color="000000"/>
              <w:left w:val="nil"/>
              <w:bottom w:val="single" w:sz="8" w:space="0" w:color="000000"/>
              <w:right w:val="nil"/>
            </w:tcBorders>
            <w:tcMar>
              <w:top w:w="80" w:type="dxa"/>
              <w:left w:w="160" w:type="dxa"/>
              <w:bottom w:w="80" w:type="dxa"/>
              <w:right w:w="160" w:type="dxa"/>
            </w:tcMar>
          </w:tcPr>
          <w:p w14:paraId="1596C750" w14:textId="77777777" w:rsidR="008D2206" w:rsidRDefault="008D2206" w:rsidP="000E2158">
            <w:pPr>
              <w:spacing w:line="240" w:lineRule="auto"/>
              <w:ind w:firstLine="0"/>
              <w:jc w:val="left"/>
            </w:pPr>
            <w:r>
              <w:rPr>
                <w:b/>
                <w:bCs/>
              </w:rPr>
              <w:t>Recommended Requirement</w:t>
            </w:r>
          </w:p>
        </w:tc>
      </w:tr>
      <w:tr w:rsidR="008D2206" w14:paraId="0370BA76" w14:textId="77777777" w:rsidTr="000E2158">
        <w:trPr>
          <w:trHeight w:val="735"/>
        </w:trPr>
        <w:tc>
          <w:tcPr>
            <w:tcW w:w="2670" w:type="dxa"/>
            <w:tcBorders>
              <w:top w:val="single" w:sz="8" w:space="0" w:color="000000"/>
              <w:left w:val="nil"/>
              <w:bottom w:val="nil"/>
              <w:right w:val="nil"/>
            </w:tcBorders>
            <w:tcMar>
              <w:top w:w="80" w:type="dxa"/>
              <w:left w:w="160" w:type="dxa"/>
              <w:bottom w:w="80" w:type="dxa"/>
              <w:right w:w="160" w:type="dxa"/>
            </w:tcMar>
          </w:tcPr>
          <w:p w14:paraId="5A58B0DF" w14:textId="77777777" w:rsidR="008D2206" w:rsidRDefault="008D2206" w:rsidP="000E2158">
            <w:pPr>
              <w:spacing w:after="160" w:line="240" w:lineRule="auto"/>
              <w:ind w:firstLine="0"/>
              <w:jc w:val="left"/>
            </w:pPr>
            <w:r>
              <w:rPr>
                <w:b/>
                <w:bCs/>
              </w:rPr>
              <w:t>Operating System</w:t>
            </w:r>
          </w:p>
        </w:tc>
        <w:tc>
          <w:tcPr>
            <w:tcW w:w="3060" w:type="dxa"/>
            <w:tcBorders>
              <w:top w:val="single" w:sz="8" w:space="0" w:color="000000"/>
              <w:left w:val="nil"/>
              <w:bottom w:val="nil"/>
              <w:right w:val="nil"/>
            </w:tcBorders>
            <w:tcMar>
              <w:top w:w="80" w:type="dxa"/>
              <w:left w:w="160" w:type="dxa"/>
              <w:bottom w:w="80" w:type="dxa"/>
              <w:right w:w="160" w:type="dxa"/>
            </w:tcMar>
          </w:tcPr>
          <w:p w14:paraId="17864FFA" w14:textId="77777777" w:rsidR="008D2206" w:rsidRDefault="008D2206" w:rsidP="000E2158">
            <w:pPr>
              <w:spacing w:line="240" w:lineRule="auto"/>
              <w:ind w:firstLine="0"/>
              <w:jc w:val="left"/>
            </w:pPr>
            <w:r>
              <w:t>Windows 10 / Ubuntu 20.04 LTS / macOS 12</w:t>
            </w:r>
          </w:p>
        </w:tc>
        <w:tc>
          <w:tcPr>
            <w:tcW w:w="2655" w:type="dxa"/>
            <w:tcBorders>
              <w:top w:val="single" w:sz="8" w:space="0" w:color="000000"/>
              <w:left w:val="nil"/>
              <w:bottom w:val="nil"/>
              <w:right w:val="nil"/>
            </w:tcBorders>
            <w:tcMar>
              <w:top w:w="80" w:type="dxa"/>
              <w:left w:w="160" w:type="dxa"/>
              <w:bottom w:w="80" w:type="dxa"/>
              <w:right w:w="160" w:type="dxa"/>
            </w:tcMar>
          </w:tcPr>
          <w:p w14:paraId="16B6F20E" w14:textId="77777777" w:rsidR="008D2206" w:rsidRDefault="008D2206" w:rsidP="000E2158">
            <w:pPr>
              <w:spacing w:line="240" w:lineRule="auto"/>
              <w:ind w:firstLine="0"/>
              <w:jc w:val="left"/>
            </w:pPr>
            <w:r>
              <w:t>Windows 11 / Ubuntu 22.04 LTS / macOS 14</w:t>
            </w:r>
          </w:p>
        </w:tc>
      </w:tr>
      <w:tr w:rsidR="008D2206" w14:paraId="3B790973" w14:textId="77777777" w:rsidTr="000E2158">
        <w:trPr>
          <w:trHeight w:val="735"/>
        </w:trPr>
        <w:tc>
          <w:tcPr>
            <w:tcW w:w="2670" w:type="dxa"/>
            <w:tcBorders>
              <w:top w:val="nil"/>
              <w:left w:val="nil"/>
              <w:bottom w:val="nil"/>
              <w:right w:val="nil"/>
            </w:tcBorders>
            <w:tcMar>
              <w:top w:w="80" w:type="dxa"/>
              <w:left w:w="160" w:type="dxa"/>
              <w:bottom w:w="80" w:type="dxa"/>
              <w:right w:w="160" w:type="dxa"/>
            </w:tcMar>
          </w:tcPr>
          <w:p w14:paraId="16ADFD43" w14:textId="77777777" w:rsidR="008D2206" w:rsidRDefault="008D2206" w:rsidP="000E2158">
            <w:pPr>
              <w:spacing w:after="160" w:line="240" w:lineRule="auto"/>
              <w:ind w:firstLine="0"/>
              <w:jc w:val="left"/>
            </w:pPr>
            <w:r>
              <w:rPr>
                <w:b/>
                <w:bCs/>
              </w:rPr>
              <w:lastRenderedPageBreak/>
              <w:t>Web Server</w:t>
            </w:r>
          </w:p>
        </w:tc>
        <w:tc>
          <w:tcPr>
            <w:tcW w:w="3060" w:type="dxa"/>
            <w:tcBorders>
              <w:top w:val="nil"/>
              <w:left w:val="nil"/>
              <w:bottom w:val="nil"/>
              <w:right w:val="nil"/>
            </w:tcBorders>
            <w:tcMar>
              <w:top w:w="80" w:type="dxa"/>
              <w:left w:w="160" w:type="dxa"/>
              <w:bottom w:w="80" w:type="dxa"/>
              <w:right w:w="160" w:type="dxa"/>
            </w:tcMar>
          </w:tcPr>
          <w:p w14:paraId="2BD9B641" w14:textId="77777777" w:rsidR="008D2206" w:rsidRDefault="008D2206" w:rsidP="000E2158">
            <w:pPr>
              <w:spacing w:line="240" w:lineRule="auto"/>
              <w:ind w:firstLine="0"/>
              <w:jc w:val="left"/>
            </w:pPr>
            <w:r>
              <w:t>Apache 2.4 / Nginx 1.18+ / PHP Built-in Server</w:t>
            </w:r>
          </w:p>
        </w:tc>
        <w:tc>
          <w:tcPr>
            <w:tcW w:w="2655" w:type="dxa"/>
            <w:tcBorders>
              <w:top w:val="nil"/>
              <w:left w:val="nil"/>
              <w:bottom w:val="nil"/>
              <w:right w:val="nil"/>
            </w:tcBorders>
            <w:tcMar>
              <w:top w:w="80" w:type="dxa"/>
              <w:left w:w="160" w:type="dxa"/>
              <w:bottom w:w="80" w:type="dxa"/>
              <w:right w:w="160" w:type="dxa"/>
            </w:tcMar>
          </w:tcPr>
          <w:p w14:paraId="5A3196F5" w14:textId="77777777" w:rsidR="008D2206" w:rsidRDefault="008D2206" w:rsidP="000E2158">
            <w:pPr>
              <w:spacing w:line="240" w:lineRule="auto"/>
              <w:ind w:firstLine="0"/>
              <w:jc w:val="left"/>
            </w:pPr>
            <w:r>
              <w:t>Nginx 1.24+ / Apache 2.4+</w:t>
            </w:r>
          </w:p>
        </w:tc>
      </w:tr>
      <w:tr w:rsidR="008D2206" w14:paraId="0CE5C27A" w14:textId="77777777" w:rsidTr="000E2158">
        <w:trPr>
          <w:trHeight w:val="450"/>
        </w:trPr>
        <w:tc>
          <w:tcPr>
            <w:tcW w:w="2670" w:type="dxa"/>
            <w:tcBorders>
              <w:top w:val="nil"/>
              <w:left w:val="nil"/>
              <w:bottom w:val="nil"/>
              <w:right w:val="nil"/>
            </w:tcBorders>
            <w:tcMar>
              <w:top w:w="80" w:type="dxa"/>
              <w:left w:w="160" w:type="dxa"/>
              <w:bottom w:w="80" w:type="dxa"/>
              <w:right w:w="160" w:type="dxa"/>
            </w:tcMar>
          </w:tcPr>
          <w:p w14:paraId="2D6C4F74" w14:textId="77777777" w:rsidR="008D2206" w:rsidRDefault="008D2206" w:rsidP="000E2158">
            <w:pPr>
              <w:spacing w:after="160" w:line="240" w:lineRule="auto"/>
              <w:ind w:firstLine="0"/>
              <w:jc w:val="left"/>
            </w:pPr>
            <w:r>
              <w:rPr>
                <w:b/>
                <w:bCs/>
              </w:rPr>
              <w:t>Database Server</w:t>
            </w:r>
          </w:p>
        </w:tc>
        <w:tc>
          <w:tcPr>
            <w:tcW w:w="3060" w:type="dxa"/>
            <w:tcBorders>
              <w:top w:val="nil"/>
              <w:left w:val="nil"/>
              <w:bottom w:val="nil"/>
              <w:right w:val="nil"/>
            </w:tcBorders>
            <w:tcMar>
              <w:top w:w="80" w:type="dxa"/>
              <w:left w:w="160" w:type="dxa"/>
              <w:bottom w:w="80" w:type="dxa"/>
              <w:right w:w="160" w:type="dxa"/>
            </w:tcMar>
          </w:tcPr>
          <w:p w14:paraId="2F30E457" w14:textId="77777777" w:rsidR="008D2206" w:rsidRDefault="008D2206" w:rsidP="000E2158">
            <w:pPr>
              <w:spacing w:line="240" w:lineRule="auto"/>
              <w:ind w:firstLine="0"/>
              <w:jc w:val="left"/>
            </w:pPr>
            <w:r>
              <w:t>MySQL 8.0 / SQLite 3</w:t>
            </w:r>
          </w:p>
        </w:tc>
        <w:tc>
          <w:tcPr>
            <w:tcW w:w="2655" w:type="dxa"/>
            <w:tcBorders>
              <w:top w:val="nil"/>
              <w:left w:val="nil"/>
              <w:bottom w:val="nil"/>
              <w:right w:val="nil"/>
            </w:tcBorders>
            <w:tcMar>
              <w:top w:w="80" w:type="dxa"/>
              <w:left w:w="160" w:type="dxa"/>
              <w:bottom w:w="80" w:type="dxa"/>
              <w:right w:w="160" w:type="dxa"/>
            </w:tcMar>
          </w:tcPr>
          <w:p w14:paraId="01B4B739" w14:textId="77777777" w:rsidR="008D2206" w:rsidRDefault="008D2206" w:rsidP="000E2158">
            <w:pPr>
              <w:spacing w:line="240" w:lineRule="auto"/>
              <w:ind w:firstLine="0"/>
              <w:jc w:val="left"/>
            </w:pPr>
            <w:r>
              <w:t>MySQL 8.0+ / MariaDB 10.6+</w:t>
            </w:r>
          </w:p>
        </w:tc>
      </w:tr>
      <w:tr w:rsidR="008D2206" w14:paraId="2151D413" w14:textId="77777777" w:rsidTr="000E2158">
        <w:trPr>
          <w:trHeight w:val="735"/>
        </w:trPr>
        <w:tc>
          <w:tcPr>
            <w:tcW w:w="2670" w:type="dxa"/>
            <w:tcBorders>
              <w:top w:val="nil"/>
              <w:left w:val="nil"/>
              <w:bottom w:val="nil"/>
              <w:right w:val="nil"/>
            </w:tcBorders>
            <w:tcMar>
              <w:top w:w="80" w:type="dxa"/>
              <w:left w:w="160" w:type="dxa"/>
              <w:bottom w:w="80" w:type="dxa"/>
              <w:right w:w="160" w:type="dxa"/>
            </w:tcMar>
          </w:tcPr>
          <w:p w14:paraId="656281B6" w14:textId="77777777" w:rsidR="008D2206" w:rsidRDefault="008D2206" w:rsidP="000E2158">
            <w:pPr>
              <w:spacing w:after="160" w:line="240" w:lineRule="auto"/>
              <w:ind w:firstLine="0"/>
              <w:jc w:val="left"/>
            </w:pPr>
            <w:r>
              <w:rPr>
                <w:b/>
                <w:bCs/>
              </w:rPr>
              <w:t>Programming Language / Runtime</w:t>
            </w:r>
          </w:p>
        </w:tc>
        <w:tc>
          <w:tcPr>
            <w:tcW w:w="3060" w:type="dxa"/>
            <w:tcBorders>
              <w:top w:val="nil"/>
              <w:left w:val="nil"/>
              <w:bottom w:val="nil"/>
              <w:right w:val="nil"/>
            </w:tcBorders>
            <w:tcMar>
              <w:top w:w="80" w:type="dxa"/>
              <w:left w:w="160" w:type="dxa"/>
              <w:bottom w:w="80" w:type="dxa"/>
              <w:right w:w="160" w:type="dxa"/>
            </w:tcMar>
          </w:tcPr>
          <w:p w14:paraId="0F170737" w14:textId="77777777" w:rsidR="008D2206" w:rsidRDefault="008D2206" w:rsidP="000E2158">
            <w:pPr>
              <w:spacing w:after="160" w:line="240" w:lineRule="auto"/>
              <w:ind w:firstLine="0"/>
              <w:jc w:val="left"/>
            </w:pPr>
            <w:r>
              <w:t>PHP 8.2</w:t>
            </w:r>
          </w:p>
        </w:tc>
        <w:tc>
          <w:tcPr>
            <w:tcW w:w="2655" w:type="dxa"/>
            <w:tcBorders>
              <w:top w:val="nil"/>
              <w:left w:val="nil"/>
              <w:bottom w:val="nil"/>
              <w:right w:val="nil"/>
            </w:tcBorders>
            <w:tcMar>
              <w:top w:w="80" w:type="dxa"/>
              <w:left w:w="160" w:type="dxa"/>
              <w:bottom w:w="80" w:type="dxa"/>
              <w:right w:w="160" w:type="dxa"/>
            </w:tcMar>
          </w:tcPr>
          <w:p w14:paraId="017C86F3" w14:textId="77777777" w:rsidR="008D2206" w:rsidRDefault="008D2206" w:rsidP="000E2158">
            <w:pPr>
              <w:spacing w:after="160" w:line="240" w:lineRule="auto"/>
              <w:ind w:firstLine="0"/>
              <w:jc w:val="left"/>
            </w:pPr>
            <w:r>
              <w:t>PHP 8.3 or higher</w:t>
            </w:r>
          </w:p>
        </w:tc>
      </w:tr>
      <w:tr w:rsidR="008D2206" w14:paraId="2CAABEA8" w14:textId="77777777" w:rsidTr="000E2158">
        <w:trPr>
          <w:trHeight w:val="450"/>
        </w:trPr>
        <w:tc>
          <w:tcPr>
            <w:tcW w:w="2670" w:type="dxa"/>
            <w:tcBorders>
              <w:top w:val="nil"/>
              <w:left w:val="nil"/>
              <w:bottom w:val="nil"/>
              <w:right w:val="nil"/>
            </w:tcBorders>
            <w:tcMar>
              <w:top w:w="80" w:type="dxa"/>
              <w:left w:w="160" w:type="dxa"/>
              <w:bottom w:w="80" w:type="dxa"/>
              <w:right w:w="160" w:type="dxa"/>
            </w:tcMar>
          </w:tcPr>
          <w:p w14:paraId="5B418E6E" w14:textId="77777777" w:rsidR="008D2206" w:rsidRDefault="008D2206" w:rsidP="000E2158">
            <w:pPr>
              <w:spacing w:after="160" w:line="240" w:lineRule="auto"/>
              <w:ind w:firstLine="0"/>
              <w:jc w:val="left"/>
            </w:pPr>
            <w:r>
              <w:rPr>
                <w:b/>
                <w:bCs/>
              </w:rPr>
              <w:t>Backend Framework</w:t>
            </w:r>
          </w:p>
        </w:tc>
        <w:tc>
          <w:tcPr>
            <w:tcW w:w="3060" w:type="dxa"/>
            <w:tcBorders>
              <w:top w:val="nil"/>
              <w:left w:val="nil"/>
              <w:bottom w:val="nil"/>
              <w:right w:val="nil"/>
            </w:tcBorders>
            <w:tcMar>
              <w:top w:w="80" w:type="dxa"/>
              <w:left w:w="160" w:type="dxa"/>
              <w:bottom w:w="80" w:type="dxa"/>
              <w:right w:w="160" w:type="dxa"/>
            </w:tcMar>
          </w:tcPr>
          <w:p w14:paraId="7D01F9C5" w14:textId="77777777" w:rsidR="008D2206" w:rsidRDefault="008D2206" w:rsidP="000E2158">
            <w:pPr>
              <w:spacing w:after="160" w:line="240" w:lineRule="auto"/>
              <w:ind w:firstLine="0"/>
              <w:jc w:val="left"/>
            </w:pPr>
            <w:r>
              <w:t>Laravel 11.x</w:t>
            </w:r>
          </w:p>
        </w:tc>
        <w:tc>
          <w:tcPr>
            <w:tcW w:w="2655" w:type="dxa"/>
            <w:tcBorders>
              <w:top w:val="nil"/>
              <w:left w:val="nil"/>
              <w:bottom w:val="nil"/>
              <w:right w:val="nil"/>
            </w:tcBorders>
            <w:tcMar>
              <w:top w:w="80" w:type="dxa"/>
              <w:left w:w="160" w:type="dxa"/>
              <w:bottom w:w="80" w:type="dxa"/>
              <w:right w:w="160" w:type="dxa"/>
            </w:tcMar>
          </w:tcPr>
          <w:p w14:paraId="4FD800FD" w14:textId="77777777" w:rsidR="008D2206" w:rsidRDefault="008D2206" w:rsidP="000E2158">
            <w:pPr>
              <w:spacing w:after="160" w:line="240" w:lineRule="auto"/>
              <w:ind w:firstLine="0"/>
              <w:jc w:val="left"/>
            </w:pPr>
            <w:r>
              <w:t>Laravel 11.x / 13.x</w:t>
            </w:r>
          </w:p>
        </w:tc>
      </w:tr>
      <w:tr w:rsidR="008D2206" w14:paraId="61C7295B" w14:textId="77777777" w:rsidTr="000E2158">
        <w:trPr>
          <w:trHeight w:val="450"/>
        </w:trPr>
        <w:tc>
          <w:tcPr>
            <w:tcW w:w="2670" w:type="dxa"/>
            <w:tcBorders>
              <w:top w:val="nil"/>
              <w:left w:val="nil"/>
              <w:bottom w:val="nil"/>
              <w:right w:val="nil"/>
            </w:tcBorders>
            <w:tcMar>
              <w:top w:w="80" w:type="dxa"/>
              <w:left w:w="160" w:type="dxa"/>
              <w:bottom w:w="80" w:type="dxa"/>
              <w:right w:w="160" w:type="dxa"/>
            </w:tcMar>
          </w:tcPr>
          <w:p w14:paraId="2D60F738" w14:textId="77777777" w:rsidR="008D2206" w:rsidRDefault="008D2206" w:rsidP="000E2158">
            <w:pPr>
              <w:spacing w:line="240" w:lineRule="auto"/>
              <w:ind w:firstLine="0"/>
              <w:jc w:val="left"/>
            </w:pPr>
            <w:r>
              <w:rPr>
                <w:b/>
                <w:bCs/>
              </w:rPr>
              <w:t>Frontend Reactive Stack</w:t>
            </w:r>
          </w:p>
        </w:tc>
        <w:tc>
          <w:tcPr>
            <w:tcW w:w="3060" w:type="dxa"/>
            <w:tcBorders>
              <w:top w:val="nil"/>
              <w:left w:val="nil"/>
              <w:bottom w:val="nil"/>
              <w:right w:val="nil"/>
            </w:tcBorders>
            <w:tcMar>
              <w:top w:w="80" w:type="dxa"/>
              <w:left w:w="160" w:type="dxa"/>
              <w:bottom w:w="80" w:type="dxa"/>
              <w:right w:w="160" w:type="dxa"/>
            </w:tcMar>
          </w:tcPr>
          <w:p w14:paraId="7BF8DE0E" w14:textId="77777777" w:rsidR="008D2206" w:rsidRDefault="008D2206" w:rsidP="000E2158">
            <w:pPr>
              <w:spacing w:line="240" w:lineRule="auto"/>
              <w:ind w:firstLine="0"/>
              <w:jc w:val="left"/>
            </w:pPr>
            <w:r>
              <w:t>Livewire 3.x / Alpine.js</w:t>
            </w:r>
          </w:p>
        </w:tc>
        <w:tc>
          <w:tcPr>
            <w:tcW w:w="2655" w:type="dxa"/>
            <w:tcBorders>
              <w:top w:val="nil"/>
              <w:left w:val="nil"/>
              <w:bottom w:val="nil"/>
              <w:right w:val="nil"/>
            </w:tcBorders>
            <w:tcMar>
              <w:top w:w="80" w:type="dxa"/>
              <w:left w:w="160" w:type="dxa"/>
              <w:bottom w:w="80" w:type="dxa"/>
              <w:right w:w="160" w:type="dxa"/>
            </w:tcMar>
          </w:tcPr>
          <w:p w14:paraId="156BC091" w14:textId="77777777" w:rsidR="008D2206" w:rsidRDefault="008D2206" w:rsidP="000E2158">
            <w:pPr>
              <w:spacing w:line="240" w:lineRule="auto"/>
              <w:ind w:firstLine="0"/>
              <w:jc w:val="left"/>
            </w:pPr>
            <w:r>
              <w:t>Livewire 4.x / Flux UI</w:t>
            </w:r>
          </w:p>
        </w:tc>
      </w:tr>
      <w:tr w:rsidR="008D2206" w14:paraId="6FACD5EB" w14:textId="77777777" w:rsidTr="000E2158">
        <w:trPr>
          <w:trHeight w:val="735"/>
        </w:trPr>
        <w:tc>
          <w:tcPr>
            <w:tcW w:w="2670" w:type="dxa"/>
            <w:tcBorders>
              <w:top w:val="nil"/>
              <w:left w:val="nil"/>
              <w:bottom w:val="nil"/>
              <w:right w:val="nil"/>
            </w:tcBorders>
            <w:tcMar>
              <w:top w:w="80" w:type="dxa"/>
              <w:left w:w="160" w:type="dxa"/>
              <w:bottom w:w="80" w:type="dxa"/>
              <w:right w:w="160" w:type="dxa"/>
            </w:tcMar>
          </w:tcPr>
          <w:p w14:paraId="308A681E" w14:textId="77777777" w:rsidR="008D2206" w:rsidRDefault="008D2206" w:rsidP="000E2158">
            <w:pPr>
              <w:spacing w:line="240" w:lineRule="auto"/>
              <w:ind w:firstLine="0"/>
              <w:jc w:val="left"/>
            </w:pPr>
            <w:r>
              <w:rPr>
                <w:b/>
                <w:bCs/>
              </w:rPr>
              <w:t>CSS Framework &amp; Bundler</w:t>
            </w:r>
          </w:p>
        </w:tc>
        <w:tc>
          <w:tcPr>
            <w:tcW w:w="3060" w:type="dxa"/>
            <w:tcBorders>
              <w:top w:val="nil"/>
              <w:left w:val="nil"/>
              <w:bottom w:val="nil"/>
              <w:right w:val="nil"/>
            </w:tcBorders>
            <w:tcMar>
              <w:top w:w="80" w:type="dxa"/>
              <w:left w:w="160" w:type="dxa"/>
              <w:bottom w:w="80" w:type="dxa"/>
              <w:right w:w="160" w:type="dxa"/>
            </w:tcMar>
          </w:tcPr>
          <w:p w14:paraId="48C91B7E" w14:textId="77777777" w:rsidR="008D2206" w:rsidRDefault="008D2206" w:rsidP="000E2158">
            <w:pPr>
              <w:spacing w:line="240" w:lineRule="auto"/>
              <w:ind w:firstLine="0"/>
              <w:jc w:val="left"/>
            </w:pPr>
            <w:r>
              <w:t>Tailwind CSS v3 / Vite</w:t>
            </w:r>
          </w:p>
        </w:tc>
        <w:tc>
          <w:tcPr>
            <w:tcW w:w="2655" w:type="dxa"/>
            <w:tcBorders>
              <w:top w:val="nil"/>
              <w:left w:val="nil"/>
              <w:bottom w:val="nil"/>
              <w:right w:val="nil"/>
            </w:tcBorders>
            <w:tcMar>
              <w:top w:w="80" w:type="dxa"/>
              <w:left w:w="160" w:type="dxa"/>
              <w:bottom w:w="80" w:type="dxa"/>
              <w:right w:w="160" w:type="dxa"/>
            </w:tcMar>
          </w:tcPr>
          <w:p w14:paraId="66308D62" w14:textId="77777777" w:rsidR="008D2206" w:rsidRDefault="008D2206" w:rsidP="000E2158">
            <w:pPr>
              <w:spacing w:line="240" w:lineRule="auto"/>
              <w:ind w:firstLine="0"/>
              <w:jc w:val="left"/>
            </w:pPr>
            <w:r>
              <w:t>Tailwind CSS v4 via Vite</w:t>
            </w:r>
          </w:p>
        </w:tc>
      </w:tr>
      <w:tr w:rsidR="008D2206" w14:paraId="052213AD" w14:textId="77777777" w:rsidTr="000E2158">
        <w:trPr>
          <w:trHeight w:val="735"/>
        </w:trPr>
        <w:tc>
          <w:tcPr>
            <w:tcW w:w="2670" w:type="dxa"/>
            <w:tcBorders>
              <w:top w:val="nil"/>
              <w:left w:val="nil"/>
              <w:bottom w:val="single" w:sz="12" w:space="0" w:color="000000"/>
              <w:right w:val="nil"/>
            </w:tcBorders>
            <w:tcMar>
              <w:top w:w="80" w:type="dxa"/>
              <w:left w:w="160" w:type="dxa"/>
              <w:bottom w:w="80" w:type="dxa"/>
              <w:right w:w="160" w:type="dxa"/>
            </w:tcMar>
          </w:tcPr>
          <w:p w14:paraId="54979919" w14:textId="77777777" w:rsidR="008D2206" w:rsidRDefault="008D2206" w:rsidP="000E2158">
            <w:pPr>
              <w:spacing w:line="240" w:lineRule="auto"/>
              <w:ind w:firstLine="0"/>
              <w:jc w:val="left"/>
            </w:pPr>
            <w:r>
              <w:rPr>
                <w:b/>
                <w:bCs/>
              </w:rPr>
              <w:t>Web Browser</w:t>
            </w:r>
          </w:p>
        </w:tc>
        <w:tc>
          <w:tcPr>
            <w:tcW w:w="3060" w:type="dxa"/>
            <w:tcBorders>
              <w:top w:val="nil"/>
              <w:left w:val="nil"/>
              <w:bottom w:val="single" w:sz="12" w:space="0" w:color="000000"/>
              <w:right w:val="nil"/>
            </w:tcBorders>
            <w:tcMar>
              <w:top w:w="80" w:type="dxa"/>
              <w:left w:w="160" w:type="dxa"/>
              <w:bottom w:w="80" w:type="dxa"/>
              <w:right w:w="160" w:type="dxa"/>
            </w:tcMar>
          </w:tcPr>
          <w:p w14:paraId="56D93051" w14:textId="77777777" w:rsidR="008D2206" w:rsidRDefault="008D2206" w:rsidP="000E2158">
            <w:pPr>
              <w:spacing w:line="240" w:lineRule="auto"/>
              <w:ind w:firstLine="0"/>
              <w:jc w:val="left"/>
            </w:pPr>
            <w:r>
              <w:t>Modern Browser (Chrome, Firefox, Edge, Safari)</w:t>
            </w:r>
          </w:p>
        </w:tc>
        <w:tc>
          <w:tcPr>
            <w:tcW w:w="2655" w:type="dxa"/>
            <w:tcBorders>
              <w:top w:val="nil"/>
              <w:left w:val="nil"/>
              <w:bottom w:val="single" w:sz="12" w:space="0" w:color="000000"/>
              <w:right w:val="nil"/>
            </w:tcBorders>
            <w:tcMar>
              <w:top w:w="80" w:type="dxa"/>
              <w:left w:w="160" w:type="dxa"/>
              <w:bottom w:w="80" w:type="dxa"/>
              <w:right w:w="160" w:type="dxa"/>
            </w:tcMar>
          </w:tcPr>
          <w:p w14:paraId="651F8444" w14:textId="77777777" w:rsidR="008D2206" w:rsidRDefault="008D2206" w:rsidP="000E2158">
            <w:pPr>
              <w:spacing w:line="240" w:lineRule="auto"/>
              <w:ind w:firstLine="0"/>
              <w:jc w:val="left"/>
            </w:pPr>
            <w:r>
              <w:t>Latest Google Chrome / Brave / Microsoft Edge</w:t>
            </w:r>
          </w:p>
        </w:tc>
      </w:tr>
    </w:tbl>
    <w:p w14:paraId="7155257E" w14:textId="77777777" w:rsidR="008D2206" w:rsidRDefault="008D2206" w:rsidP="004E1EDE">
      <w:pPr>
        <w:ind w:firstLine="0"/>
        <w:jc w:val="left"/>
        <w:rPr>
          <w:b/>
          <w:bCs/>
        </w:rPr>
      </w:pPr>
    </w:p>
    <w:p w14:paraId="19CD913C" w14:textId="77777777" w:rsidR="004E1EDE" w:rsidRDefault="004E1EDE" w:rsidP="004E1EDE">
      <w:pPr>
        <w:ind w:firstLine="0"/>
        <w:jc w:val="left"/>
        <w:rPr>
          <w:b/>
          <w:bCs/>
        </w:rPr>
      </w:pPr>
    </w:p>
    <w:p w14:paraId="6A8C493C" w14:textId="77777777" w:rsidR="008D2206" w:rsidRDefault="008D2206" w:rsidP="008D2206">
      <w:pPr>
        <w:ind w:firstLine="0"/>
        <w:jc w:val="left"/>
        <w:rPr>
          <w:b/>
          <w:bCs/>
        </w:rPr>
      </w:pPr>
      <w:r>
        <w:rPr>
          <w:b/>
          <w:bCs/>
        </w:rPr>
        <w:t>Hardware Requirements Specification</w:t>
      </w:r>
    </w:p>
    <w:p w14:paraId="22E26362" w14:textId="77777777" w:rsidR="008D2206" w:rsidRDefault="008D2206" w:rsidP="008D2206">
      <w:pPr>
        <w:spacing w:after="240"/>
        <w:ind w:firstLine="720"/>
      </w:pPr>
      <w:r>
        <w:t>Table 4 details the minimum and recommended hardware specifications for the development workstations, hosting servers, and client access devices.</w:t>
      </w:r>
    </w:p>
    <w:p w14:paraId="620B5F3F" w14:textId="77777777" w:rsidR="008D2206" w:rsidRDefault="008D2206" w:rsidP="008D2206">
      <w:pPr>
        <w:spacing w:after="240"/>
        <w:ind w:firstLine="0"/>
      </w:pPr>
      <w:r>
        <w:t>Table 4. Hardware Requirements Specification</w:t>
      </w:r>
    </w:p>
    <w:tbl>
      <w:tblPr>
        <w:tblW w:w="8430" w:type="dxa"/>
        <w:tblLayout w:type="fixed"/>
        <w:tblLook w:val="0600" w:firstRow="0" w:lastRow="0" w:firstColumn="0" w:lastColumn="0" w:noHBand="1" w:noVBand="1"/>
      </w:tblPr>
      <w:tblGrid>
        <w:gridCol w:w="1701"/>
        <w:gridCol w:w="142"/>
        <w:gridCol w:w="1701"/>
        <w:gridCol w:w="2552"/>
        <w:gridCol w:w="2334"/>
      </w:tblGrid>
      <w:tr w:rsidR="008D2206" w14:paraId="492D1210" w14:textId="77777777" w:rsidTr="00FC0EA1">
        <w:trPr>
          <w:trHeight w:val="735"/>
        </w:trPr>
        <w:tc>
          <w:tcPr>
            <w:tcW w:w="1701" w:type="dxa"/>
            <w:tcBorders>
              <w:top w:val="single" w:sz="12" w:space="0" w:color="000000"/>
              <w:left w:val="nil"/>
              <w:bottom w:val="single" w:sz="8" w:space="0" w:color="000000"/>
              <w:right w:val="nil"/>
            </w:tcBorders>
            <w:tcMar>
              <w:top w:w="80" w:type="dxa"/>
              <w:left w:w="160" w:type="dxa"/>
              <w:bottom w:w="80" w:type="dxa"/>
              <w:right w:w="160" w:type="dxa"/>
            </w:tcMar>
          </w:tcPr>
          <w:p w14:paraId="6951DA03" w14:textId="77777777" w:rsidR="008D2206" w:rsidRDefault="008D2206" w:rsidP="000E2158">
            <w:pPr>
              <w:spacing w:line="240" w:lineRule="auto"/>
              <w:ind w:firstLine="0"/>
              <w:jc w:val="left"/>
            </w:pPr>
            <w:r>
              <w:rPr>
                <w:b/>
                <w:bCs/>
              </w:rPr>
              <w:t>Category</w:t>
            </w:r>
          </w:p>
        </w:tc>
        <w:tc>
          <w:tcPr>
            <w:tcW w:w="1843" w:type="dxa"/>
            <w:gridSpan w:val="2"/>
            <w:tcBorders>
              <w:top w:val="single" w:sz="12" w:space="0" w:color="000000"/>
              <w:left w:val="nil"/>
              <w:bottom w:val="single" w:sz="8" w:space="0" w:color="000000"/>
              <w:right w:val="nil"/>
            </w:tcBorders>
            <w:tcMar>
              <w:top w:w="80" w:type="dxa"/>
              <w:left w:w="160" w:type="dxa"/>
              <w:bottom w:w="80" w:type="dxa"/>
              <w:right w:w="160" w:type="dxa"/>
            </w:tcMar>
          </w:tcPr>
          <w:p w14:paraId="04259509" w14:textId="77777777" w:rsidR="008D2206" w:rsidRDefault="008D2206" w:rsidP="000E2158">
            <w:pPr>
              <w:spacing w:line="240" w:lineRule="auto"/>
              <w:ind w:firstLine="0"/>
              <w:jc w:val="left"/>
            </w:pPr>
            <w:r>
              <w:rPr>
                <w:b/>
                <w:bCs/>
              </w:rPr>
              <w:t>Specification</w:t>
            </w:r>
          </w:p>
        </w:tc>
        <w:tc>
          <w:tcPr>
            <w:tcW w:w="2552" w:type="dxa"/>
            <w:tcBorders>
              <w:top w:val="single" w:sz="12" w:space="0" w:color="000000"/>
              <w:left w:val="nil"/>
              <w:bottom w:val="single" w:sz="8" w:space="0" w:color="000000"/>
              <w:right w:val="nil"/>
            </w:tcBorders>
            <w:tcMar>
              <w:top w:w="80" w:type="dxa"/>
              <w:left w:w="160" w:type="dxa"/>
              <w:bottom w:w="80" w:type="dxa"/>
              <w:right w:w="160" w:type="dxa"/>
            </w:tcMar>
          </w:tcPr>
          <w:p w14:paraId="30D33BFC" w14:textId="77777777" w:rsidR="008D2206" w:rsidRDefault="008D2206" w:rsidP="000E2158">
            <w:pPr>
              <w:spacing w:line="240" w:lineRule="auto"/>
              <w:ind w:firstLine="0"/>
              <w:jc w:val="left"/>
            </w:pPr>
            <w:r>
              <w:rPr>
                <w:b/>
                <w:bCs/>
              </w:rPr>
              <w:t>Minimum Requirement</w:t>
            </w:r>
          </w:p>
        </w:tc>
        <w:tc>
          <w:tcPr>
            <w:tcW w:w="2334" w:type="dxa"/>
            <w:tcBorders>
              <w:top w:val="single" w:sz="12" w:space="0" w:color="000000"/>
              <w:left w:val="nil"/>
              <w:bottom w:val="single" w:sz="8" w:space="0" w:color="000000"/>
              <w:right w:val="nil"/>
            </w:tcBorders>
            <w:tcMar>
              <w:top w:w="80" w:type="dxa"/>
              <w:left w:w="160" w:type="dxa"/>
              <w:bottom w:w="80" w:type="dxa"/>
              <w:right w:w="160" w:type="dxa"/>
            </w:tcMar>
          </w:tcPr>
          <w:p w14:paraId="32B0F17D" w14:textId="77777777" w:rsidR="008D2206" w:rsidRDefault="008D2206" w:rsidP="000E2158">
            <w:pPr>
              <w:spacing w:line="240" w:lineRule="auto"/>
              <w:ind w:firstLine="0"/>
              <w:jc w:val="left"/>
            </w:pPr>
            <w:r>
              <w:rPr>
                <w:b/>
                <w:bCs/>
              </w:rPr>
              <w:t>Recommended Requirement</w:t>
            </w:r>
          </w:p>
        </w:tc>
      </w:tr>
      <w:tr w:rsidR="008D2206" w14:paraId="176FD6C3" w14:textId="77777777" w:rsidTr="00FC0EA1">
        <w:trPr>
          <w:trHeight w:val="756"/>
        </w:trPr>
        <w:tc>
          <w:tcPr>
            <w:tcW w:w="1843" w:type="dxa"/>
            <w:gridSpan w:val="2"/>
            <w:tcBorders>
              <w:top w:val="single" w:sz="8" w:space="0" w:color="000000"/>
              <w:left w:val="nil"/>
              <w:bottom w:val="nil"/>
              <w:right w:val="nil"/>
            </w:tcBorders>
            <w:tcMar>
              <w:top w:w="80" w:type="dxa"/>
              <w:left w:w="160" w:type="dxa"/>
              <w:bottom w:w="80" w:type="dxa"/>
              <w:right w:w="160" w:type="dxa"/>
            </w:tcMar>
          </w:tcPr>
          <w:p w14:paraId="611ADEDB" w14:textId="77777777" w:rsidR="008D2206" w:rsidRDefault="008D2206" w:rsidP="000E2158">
            <w:pPr>
              <w:spacing w:line="240" w:lineRule="auto"/>
              <w:ind w:firstLine="0"/>
              <w:jc w:val="left"/>
            </w:pPr>
            <w:r>
              <w:rPr>
                <w:b/>
                <w:bCs/>
              </w:rPr>
              <w:t>Development Workstation</w:t>
            </w:r>
          </w:p>
        </w:tc>
        <w:tc>
          <w:tcPr>
            <w:tcW w:w="1701" w:type="dxa"/>
            <w:tcBorders>
              <w:top w:val="single" w:sz="8" w:space="0" w:color="000000"/>
              <w:left w:val="nil"/>
              <w:bottom w:val="nil"/>
              <w:right w:val="nil"/>
            </w:tcBorders>
            <w:tcMar>
              <w:top w:w="80" w:type="dxa"/>
              <w:left w:w="160" w:type="dxa"/>
              <w:bottom w:w="80" w:type="dxa"/>
              <w:right w:w="160" w:type="dxa"/>
            </w:tcMar>
          </w:tcPr>
          <w:p w14:paraId="5EE458BD" w14:textId="77777777" w:rsidR="008D2206" w:rsidRDefault="008D2206" w:rsidP="000E2158">
            <w:pPr>
              <w:spacing w:line="240" w:lineRule="auto"/>
              <w:ind w:firstLine="0"/>
              <w:jc w:val="left"/>
            </w:pPr>
            <w:r>
              <w:t>Processor</w:t>
            </w:r>
          </w:p>
          <w:p w14:paraId="792D3B0D" w14:textId="77777777" w:rsidR="008D2206" w:rsidRDefault="008D2206" w:rsidP="000E2158">
            <w:pPr>
              <w:spacing w:line="240" w:lineRule="auto"/>
              <w:ind w:firstLine="0"/>
              <w:jc w:val="left"/>
            </w:pPr>
            <w:r>
              <w:t>Memory (RAM)</w:t>
            </w:r>
          </w:p>
          <w:p w14:paraId="573F4D3E" w14:textId="77777777" w:rsidR="008D2206" w:rsidRDefault="008D2206" w:rsidP="000E2158">
            <w:pPr>
              <w:spacing w:line="240" w:lineRule="auto"/>
              <w:ind w:firstLine="0"/>
              <w:jc w:val="left"/>
            </w:pPr>
            <w:r>
              <w:t>Storage</w:t>
            </w:r>
          </w:p>
          <w:p w14:paraId="3283368A" w14:textId="77777777" w:rsidR="008D2206" w:rsidRDefault="008D2206" w:rsidP="000E2158">
            <w:pPr>
              <w:spacing w:line="240" w:lineRule="auto"/>
              <w:ind w:firstLine="0"/>
              <w:jc w:val="left"/>
            </w:pPr>
            <w:r>
              <w:t>Display</w:t>
            </w:r>
          </w:p>
        </w:tc>
        <w:tc>
          <w:tcPr>
            <w:tcW w:w="2552" w:type="dxa"/>
            <w:tcBorders>
              <w:top w:val="single" w:sz="8" w:space="0" w:color="000000"/>
              <w:left w:val="nil"/>
              <w:bottom w:val="nil"/>
              <w:right w:val="nil"/>
            </w:tcBorders>
            <w:tcMar>
              <w:top w:w="80" w:type="dxa"/>
              <w:left w:w="160" w:type="dxa"/>
              <w:bottom w:w="80" w:type="dxa"/>
              <w:right w:w="160" w:type="dxa"/>
            </w:tcMar>
          </w:tcPr>
          <w:p w14:paraId="6ED01F00" w14:textId="77777777" w:rsidR="008D2206" w:rsidRDefault="008D2206" w:rsidP="000E2158">
            <w:pPr>
              <w:spacing w:line="240" w:lineRule="auto"/>
              <w:ind w:firstLine="0"/>
              <w:jc w:val="left"/>
            </w:pPr>
            <w:r>
              <w:t>Dual-Core 2.0 GHz Processor</w:t>
            </w:r>
          </w:p>
          <w:p w14:paraId="41423F28" w14:textId="77777777" w:rsidR="008D2206" w:rsidRDefault="008D2206" w:rsidP="000E2158">
            <w:pPr>
              <w:spacing w:line="240" w:lineRule="auto"/>
              <w:ind w:firstLine="0"/>
              <w:jc w:val="left"/>
            </w:pPr>
            <w:r>
              <w:t>8 GB RAM</w:t>
            </w:r>
          </w:p>
          <w:p w14:paraId="257DBA9F" w14:textId="77777777" w:rsidR="008D2206" w:rsidRDefault="008D2206" w:rsidP="000E2158">
            <w:pPr>
              <w:spacing w:line="240" w:lineRule="auto"/>
              <w:ind w:firstLine="0"/>
              <w:jc w:val="left"/>
            </w:pPr>
            <w:r>
              <w:t>256 GB SSD</w:t>
            </w:r>
          </w:p>
          <w:p w14:paraId="636D3E7A" w14:textId="77777777" w:rsidR="008D2206" w:rsidRDefault="008D2206" w:rsidP="000E2158">
            <w:pPr>
              <w:spacing w:line="240" w:lineRule="auto"/>
              <w:ind w:firstLine="0"/>
              <w:jc w:val="left"/>
            </w:pPr>
            <w:r>
              <w:lastRenderedPageBreak/>
              <w:t>1366 × 768 Resolution</w:t>
            </w:r>
          </w:p>
        </w:tc>
        <w:tc>
          <w:tcPr>
            <w:tcW w:w="2334" w:type="dxa"/>
            <w:tcBorders>
              <w:top w:val="single" w:sz="8" w:space="0" w:color="000000"/>
              <w:left w:val="nil"/>
              <w:bottom w:val="nil"/>
              <w:right w:val="nil"/>
            </w:tcBorders>
            <w:tcMar>
              <w:top w:w="80" w:type="dxa"/>
              <w:left w:w="160" w:type="dxa"/>
              <w:bottom w:w="80" w:type="dxa"/>
              <w:right w:w="160" w:type="dxa"/>
            </w:tcMar>
          </w:tcPr>
          <w:p w14:paraId="7102AA8E" w14:textId="77777777" w:rsidR="008D2206" w:rsidRDefault="008D2206" w:rsidP="000E2158">
            <w:pPr>
              <w:spacing w:line="240" w:lineRule="auto"/>
              <w:ind w:firstLine="0"/>
              <w:jc w:val="left"/>
            </w:pPr>
            <w:r>
              <w:lastRenderedPageBreak/>
              <w:t>Quad-Core 3.0 GHz or higher</w:t>
            </w:r>
          </w:p>
          <w:p w14:paraId="0E55FA6E" w14:textId="77777777" w:rsidR="008D2206" w:rsidRDefault="008D2206" w:rsidP="000E2158">
            <w:pPr>
              <w:spacing w:line="240" w:lineRule="auto"/>
              <w:ind w:firstLine="0"/>
              <w:jc w:val="left"/>
            </w:pPr>
            <w:r>
              <w:t>16 GB RAM or higher</w:t>
            </w:r>
          </w:p>
          <w:p w14:paraId="137516B8" w14:textId="77777777" w:rsidR="008D2206" w:rsidRDefault="008D2206" w:rsidP="000E2158">
            <w:pPr>
              <w:spacing w:line="240" w:lineRule="auto"/>
              <w:ind w:firstLine="0"/>
              <w:jc w:val="left"/>
            </w:pPr>
            <w:r>
              <w:lastRenderedPageBreak/>
              <w:t>512 GB NVMe SSD</w:t>
            </w:r>
          </w:p>
          <w:p w14:paraId="0DF552A2" w14:textId="77777777" w:rsidR="008D2206" w:rsidRDefault="008D2206" w:rsidP="000E2158">
            <w:pPr>
              <w:spacing w:line="240" w:lineRule="auto"/>
              <w:ind w:firstLine="0"/>
              <w:jc w:val="left"/>
            </w:pPr>
            <w:r>
              <w:t>1920 × 1080 Full HD Display</w:t>
            </w:r>
          </w:p>
        </w:tc>
      </w:tr>
      <w:tr w:rsidR="008D2206" w14:paraId="2ED4C6C3" w14:textId="77777777" w:rsidTr="00FC0EA1">
        <w:trPr>
          <w:trHeight w:val="1875"/>
        </w:trPr>
        <w:tc>
          <w:tcPr>
            <w:tcW w:w="1843" w:type="dxa"/>
            <w:gridSpan w:val="2"/>
            <w:tcBorders>
              <w:top w:val="nil"/>
              <w:left w:val="nil"/>
              <w:bottom w:val="nil"/>
              <w:right w:val="nil"/>
            </w:tcBorders>
            <w:tcMar>
              <w:top w:w="80" w:type="dxa"/>
              <w:left w:w="160" w:type="dxa"/>
              <w:bottom w:w="80" w:type="dxa"/>
              <w:right w:w="160" w:type="dxa"/>
            </w:tcMar>
          </w:tcPr>
          <w:p w14:paraId="388EBC60" w14:textId="77777777" w:rsidR="008D2206" w:rsidRDefault="008D2206" w:rsidP="000E2158">
            <w:pPr>
              <w:spacing w:line="240" w:lineRule="auto"/>
              <w:ind w:firstLine="0"/>
              <w:jc w:val="left"/>
            </w:pPr>
            <w:r>
              <w:rPr>
                <w:b/>
                <w:bCs/>
              </w:rPr>
              <w:lastRenderedPageBreak/>
              <w:t>Web Server (Hosting)</w:t>
            </w:r>
          </w:p>
        </w:tc>
        <w:tc>
          <w:tcPr>
            <w:tcW w:w="1701" w:type="dxa"/>
            <w:tcBorders>
              <w:top w:val="nil"/>
              <w:left w:val="nil"/>
              <w:bottom w:val="nil"/>
              <w:right w:val="nil"/>
            </w:tcBorders>
            <w:tcMar>
              <w:top w:w="80" w:type="dxa"/>
              <w:left w:w="160" w:type="dxa"/>
              <w:bottom w:w="80" w:type="dxa"/>
              <w:right w:w="160" w:type="dxa"/>
            </w:tcMar>
          </w:tcPr>
          <w:p w14:paraId="56DD77EE" w14:textId="77777777" w:rsidR="008D2206" w:rsidRDefault="008D2206" w:rsidP="000E2158">
            <w:pPr>
              <w:spacing w:line="240" w:lineRule="auto"/>
              <w:ind w:firstLine="0"/>
              <w:jc w:val="left"/>
            </w:pPr>
            <w:r>
              <w:t>Processor</w:t>
            </w:r>
          </w:p>
          <w:p w14:paraId="094EC320" w14:textId="77777777" w:rsidR="008D2206" w:rsidRDefault="008D2206" w:rsidP="000E2158">
            <w:pPr>
              <w:spacing w:line="240" w:lineRule="auto"/>
              <w:ind w:firstLine="0"/>
              <w:jc w:val="left"/>
            </w:pPr>
            <w:r>
              <w:t>Memory (RAM)</w:t>
            </w:r>
          </w:p>
          <w:p w14:paraId="2DA0580D" w14:textId="77777777" w:rsidR="008D2206" w:rsidRDefault="008D2206" w:rsidP="000E2158">
            <w:pPr>
              <w:spacing w:line="240" w:lineRule="auto"/>
              <w:ind w:firstLine="0"/>
              <w:jc w:val="left"/>
            </w:pPr>
            <w:r>
              <w:t>Storage</w:t>
            </w:r>
          </w:p>
          <w:p w14:paraId="7B5EB1C0" w14:textId="77777777" w:rsidR="008D2206" w:rsidRDefault="008D2206" w:rsidP="000E2158">
            <w:pPr>
              <w:spacing w:line="240" w:lineRule="auto"/>
              <w:ind w:firstLine="0"/>
              <w:jc w:val="left"/>
            </w:pPr>
            <w:r>
              <w:t>Bandwidth</w:t>
            </w:r>
          </w:p>
        </w:tc>
        <w:tc>
          <w:tcPr>
            <w:tcW w:w="2552" w:type="dxa"/>
            <w:tcBorders>
              <w:top w:val="nil"/>
              <w:left w:val="nil"/>
              <w:bottom w:val="nil"/>
              <w:right w:val="nil"/>
            </w:tcBorders>
            <w:tcMar>
              <w:top w:w="80" w:type="dxa"/>
              <w:left w:w="160" w:type="dxa"/>
              <w:bottom w:w="80" w:type="dxa"/>
              <w:right w:w="160" w:type="dxa"/>
            </w:tcMar>
          </w:tcPr>
          <w:p w14:paraId="7AD61A71" w14:textId="77777777" w:rsidR="008D2206" w:rsidRDefault="008D2206" w:rsidP="000E2158">
            <w:pPr>
              <w:spacing w:line="240" w:lineRule="auto"/>
              <w:ind w:firstLine="0"/>
              <w:jc w:val="left"/>
            </w:pPr>
            <w:r>
              <w:t>1 vCPU (Cloud VM or Dedicated)</w:t>
            </w:r>
          </w:p>
          <w:p w14:paraId="02C15F75" w14:textId="77777777" w:rsidR="008D2206" w:rsidRDefault="008D2206" w:rsidP="000E2158">
            <w:pPr>
              <w:spacing w:line="240" w:lineRule="auto"/>
              <w:ind w:firstLine="0"/>
              <w:jc w:val="left"/>
            </w:pPr>
            <w:r>
              <w:t>1 GB RAM</w:t>
            </w:r>
          </w:p>
          <w:p w14:paraId="4F77CF77" w14:textId="77777777" w:rsidR="008D2206" w:rsidRDefault="008D2206" w:rsidP="000E2158">
            <w:pPr>
              <w:spacing w:line="240" w:lineRule="auto"/>
              <w:ind w:firstLine="0"/>
              <w:jc w:val="left"/>
            </w:pPr>
            <w:r>
              <w:t>20 GB Storage</w:t>
            </w:r>
          </w:p>
          <w:p w14:paraId="425ED868" w14:textId="77777777" w:rsidR="008D2206" w:rsidRDefault="008D2206" w:rsidP="000E2158">
            <w:pPr>
              <w:spacing w:line="240" w:lineRule="auto"/>
              <w:ind w:firstLine="0"/>
              <w:jc w:val="left"/>
            </w:pPr>
            <w:r>
              <w:t>10 Mbps Internet Connection</w:t>
            </w:r>
          </w:p>
        </w:tc>
        <w:tc>
          <w:tcPr>
            <w:tcW w:w="2334" w:type="dxa"/>
            <w:tcBorders>
              <w:top w:val="nil"/>
              <w:left w:val="nil"/>
              <w:bottom w:val="nil"/>
              <w:right w:val="nil"/>
            </w:tcBorders>
            <w:tcMar>
              <w:top w:w="80" w:type="dxa"/>
              <w:left w:w="160" w:type="dxa"/>
              <w:bottom w:w="80" w:type="dxa"/>
              <w:right w:w="160" w:type="dxa"/>
            </w:tcMar>
          </w:tcPr>
          <w:p w14:paraId="4BA0E5E6" w14:textId="77777777" w:rsidR="008D2206" w:rsidRDefault="008D2206" w:rsidP="000E2158">
            <w:pPr>
              <w:spacing w:line="240" w:lineRule="auto"/>
              <w:ind w:firstLine="0"/>
              <w:jc w:val="left"/>
            </w:pPr>
            <w:r>
              <w:t>2 vCPUs or higher</w:t>
            </w:r>
          </w:p>
          <w:p w14:paraId="76A07368" w14:textId="77777777" w:rsidR="008D2206" w:rsidRDefault="008D2206" w:rsidP="000E2158">
            <w:pPr>
              <w:spacing w:line="240" w:lineRule="auto"/>
              <w:ind w:firstLine="0"/>
              <w:jc w:val="left"/>
            </w:pPr>
            <w:r>
              <w:t>2 GB – 4 GB RAM</w:t>
            </w:r>
          </w:p>
          <w:p w14:paraId="0478483B" w14:textId="77777777" w:rsidR="008D2206" w:rsidRDefault="008D2206" w:rsidP="000E2158">
            <w:pPr>
              <w:spacing w:line="240" w:lineRule="auto"/>
              <w:ind w:firstLine="0"/>
              <w:jc w:val="left"/>
            </w:pPr>
            <w:r>
              <w:t>50 GB SSD Storage</w:t>
            </w:r>
          </w:p>
          <w:p w14:paraId="1577C532" w14:textId="77777777" w:rsidR="008D2206" w:rsidRDefault="008D2206" w:rsidP="000E2158">
            <w:pPr>
              <w:spacing w:line="240" w:lineRule="auto"/>
              <w:ind w:firstLine="0"/>
              <w:jc w:val="left"/>
            </w:pPr>
            <w:r>
              <w:t>50 Mbps+ High-Speed Internet</w:t>
            </w:r>
          </w:p>
        </w:tc>
      </w:tr>
      <w:tr w:rsidR="008D2206" w14:paraId="64251980" w14:textId="77777777" w:rsidTr="00FC0EA1">
        <w:trPr>
          <w:trHeight w:val="1875"/>
        </w:trPr>
        <w:tc>
          <w:tcPr>
            <w:tcW w:w="1843" w:type="dxa"/>
            <w:gridSpan w:val="2"/>
            <w:tcBorders>
              <w:top w:val="nil"/>
              <w:left w:val="nil"/>
              <w:bottom w:val="single" w:sz="12" w:space="0" w:color="000000"/>
              <w:right w:val="nil"/>
            </w:tcBorders>
            <w:tcMar>
              <w:top w:w="80" w:type="dxa"/>
              <w:left w:w="160" w:type="dxa"/>
              <w:bottom w:w="80" w:type="dxa"/>
              <w:right w:w="160" w:type="dxa"/>
            </w:tcMar>
          </w:tcPr>
          <w:p w14:paraId="33D9F823" w14:textId="77777777" w:rsidR="008D2206" w:rsidRDefault="008D2206" w:rsidP="000E2158">
            <w:pPr>
              <w:spacing w:line="240" w:lineRule="auto"/>
              <w:ind w:firstLine="0"/>
              <w:jc w:val="left"/>
            </w:pPr>
            <w:r>
              <w:rPr>
                <w:b/>
                <w:bCs/>
              </w:rPr>
              <w:t>Client Devices (Users)</w:t>
            </w:r>
          </w:p>
        </w:tc>
        <w:tc>
          <w:tcPr>
            <w:tcW w:w="1701" w:type="dxa"/>
            <w:tcBorders>
              <w:top w:val="nil"/>
              <w:left w:val="nil"/>
              <w:bottom w:val="single" w:sz="12" w:space="0" w:color="000000"/>
              <w:right w:val="nil"/>
            </w:tcBorders>
            <w:tcMar>
              <w:top w:w="80" w:type="dxa"/>
              <w:left w:w="160" w:type="dxa"/>
              <w:bottom w:w="80" w:type="dxa"/>
              <w:right w:w="160" w:type="dxa"/>
            </w:tcMar>
          </w:tcPr>
          <w:p w14:paraId="4C1133A0" w14:textId="77777777" w:rsidR="008D2206" w:rsidRDefault="008D2206" w:rsidP="000E2158">
            <w:pPr>
              <w:spacing w:line="240" w:lineRule="auto"/>
              <w:ind w:firstLine="0"/>
              <w:jc w:val="left"/>
            </w:pPr>
            <w:r>
              <w:t>Device Type</w:t>
            </w:r>
          </w:p>
          <w:p w14:paraId="4AF663F4" w14:textId="77777777" w:rsidR="008D2206" w:rsidRDefault="008D2206" w:rsidP="000E2158">
            <w:pPr>
              <w:spacing w:line="240" w:lineRule="auto"/>
              <w:ind w:firstLine="0"/>
              <w:jc w:val="left"/>
            </w:pPr>
            <w:r>
              <w:t>Memory (RAM)</w:t>
            </w:r>
          </w:p>
          <w:p w14:paraId="696577E2" w14:textId="77777777" w:rsidR="008D2206" w:rsidRDefault="008D2206" w:rsidP="000E2158">
            <w:pPr>
              <w:spacing w:line="240" w:lineRule="auto"/>
              <w:ind w:firstLine="0"/>
              <w:jc w:val="left"/>
            </w:pPr>
            <w:r>
              <w:t>Connectivity</w:t>
            </w:r>
          </w:p>
        </w:tc>
        <w:tc>
          <w:tcPr>
            <w:tcW w:w="2552" w:type="dxa"/>
            <w:tcBorders>
              <w:top w:val="nil"/>
              <w:left w:val="nil"/>
              <w:bottom w:val="single" w:sz="12" w:space="0" w:color="000000"/>
              <w:right w:val="nil"/>
            </w:tcBorders>
            <w:tcMar>
              <w:top w:w="80" w:type="dxa"/>
              <w:left w:w="160" w:type="dxa"/>
              <w:bottom w:w="80" w:type="dxa"/>
              <w:right w:w="160" w:type="dxa"/>
            </w:tcMar>
          </w:tcPr>
          <w:p w14:paraId="74B4F6AF" w14:textId="77777777" w:rsidR="008D2206" w:rsidRDefault="008D2206" w:rsidP="000E2158">
            <w:pPr>
              <w:spacing w:line="240" w:lineRule="auto"/>
              <w:ind w:firstLine="0"/>
              <w:jc w:val="left"/>
            </w:pPr>
            <w:r>
              <w:t>Any Web-Capable Device (PC, Smartphone)</w:t>
            </w:r>
          </w:p>
          <w:p w14:paraId="5D6892C1" w14:textId="77777777" w:rsidR="008D2206" w:rsidRDefault="008D2206" w:rsidP="000E2158">
            <w:pPr>
              <w:spacing w:line="240" w:lineRule="auto"/>
              <w:ind w:firstLine="0"/>
              <w:jc w:val="left"/>
            </w:pPr>
            <w:r>
              <w:t>2 GB RAM</w:t>
            </w:r>
          </w:p>
          <w:p w14:paraId="0FD2E7A2" w14:textId="77777777" w:rsidR="008D2206" w:rsidRDefault="008D2206" w:rsidP="000E2158">
            <w:pPr>
              <w:spacing w:line="240" w:lineRule="auto"/>
              <w:ind w:firstLine="0"/>
              <w:jc w:val="left"/>
            </w:pPr>
            <w:r>
              <w:t>Standard 3G/4G/Wi-Fi Connection</w:t>
            </w:r>
          </w:p>
        </w:tc>
        <w:tc>
          <w:tcPr>
            <w:tcW w:w="2334" w:type="dxa"/>
            <w:tcBorders>
              <w:top w:val="nil"/>
              <w:left w:val="nil"/>
              <w:bottom w:val="single" w:sz="12" w:space="0" w:color="000000"/>
              <w:right w:val="nil"/>
            </w:tcBorders>
            <w:tcMar>
              <w:top w:w="80" w:type="dxa"/>
              <w:left w:w="160" w:type="dxa"/>
              <w:bottom w:w="80" w:type="dxa"/>
              <w:right w:w="160" w:type="dxa"/>
            </w:tcMar>
          </w:tcPr>
          <w:p w14:paraId="290CEC72" w14:textId="77777777" w:rsidR="008D2206" w:rsidRDefault="008D2206" w:rsidP="000E2158">
            <w:pPr>
              <w:spacing w:line="240" w:lineRule="auto"/>
              <w:ind w:firstLine="0"/>
              <w:jc w:val="left"/>
            </w:pPr>
            <w:r>
              <w:t>Smartphone / Laptop / Desktop PC</w:t>
            </w:r>
          </w:p>
          <w:p w14:paraId="6FD7ACE6" w14:textId="77777777" w:rsidR="008D2206" w:rsidRDefault="008D2206" w:rsidP="000E2158">
            <w:pPr>
              <w:spacing w:line="240" w:lineRule="auto"/>
              <w:ind w:firstLine="0"/>
              <w:jc w:val="left"/>
            </w:pPr>
            <w:r>
              <w:t>4 GB RAM or higher</w:t>
            </w:r>
          </w:p>
          <w:p w14:paraId="4010EB71" w14:textId="77777777" w:rsidR="008D2206" w:rsidRDefault="008D2206" w:rsidP="000E2158">
            <w:pPr>
              <w:spacing w:line="240" w:lineRule="auto"/>
              <w:ind w:firstLine="0"/>
              <w:jc w:val="left"/>
            </w:pPr>
            <w:r>
              <w:t>Stable 4G/5G/Broadband Internet</w:t>
            </w:r>
          </w:p>
        </w:tc>
      </w:tr>
    </w:tbl>
    <w:p w14:paraId="775BC62F" w14:textId="77777777" w:rsidR="00A167FA" w:rsidRDefault="00A167FA" w:rsidP="008D2206">
      <w:pPr>
        <w:ind w:firstLine="0"/>
      </w:pPr>
    </w:p>
    <w:p w14:paraId="41DD97AF" w14:textId="77777777" w:rsidR="00C6662F" w:rsidRDefault="00C6662F" w:rsidP="008D2206">
      <w:pPr>
        <w:ind w:firstLine="0"/>
        <w:rPr>
          <w:b/>
          <w:bCs/>
        </w:rPr>
      </w:pPr>
    </w:p>
    <w:p w14:paraId="69C0FC32" w14:textId="741F7F19" w:rsidR="008D2206" w:rsidRDefault="008D2206" w:rsidP="008D2206">
      <w:pPr>
        <w:ind w:firstLine="0"/>
        <w:rPr>
          <w:b/>
          <w:bCs/>
        </w:rPr>
      </w:pPr>
      <w:r>
        <w:rPr>
          <w:b/>
          <w:bCs/>
        </w:rPr>
        <w:t>Use Case Diagram</w:t>
      </w:r>
    </w:p>
    <w:p w14:paraId="2B97F4DD" w14:textId="77777777" w:rsidR="008D2206" w:rsidRDefault="008D2206" w:rsidP="008D2206">
      <w:pPr>
        <w:ind w:firstLine="0"/>
        <w:rPr>
          <w:b/>
          <w:bCs/>
        </w:rPr>
      </w:pPr>
    </w:p>
    <w:p w14:paraId="7F998EEF" w14:textId="77777777" w:rsidR="008D2206" w:rsidRDefault="008D2206" w:rsidP="008D2206">
      <w:pPr>
        <w:ind w:firstLine="720"/>
      </w:pPr>
      <w:r>
        <w:t>This figure illustrates the Use Case Diagram of the Integrated Dynamic Order, Job Scheduling, and Inventory Management System. The diagram defines the system boundary and visualizes how external actors interact with core system functions across administrative, production, and customer domains. Three primary actors govern platform activity: the Business Owner, the Production Staff, and the Customer. Access privileges are strictly segregated through role-based authentication, directing each actor to dedicated operational interfaces upon system entry.</w:t>
      </w:r>
    </w:p>
    <w:p w14:paraId="410D600F" w14:textId="77777777" w:rsidR="008D2206" w:rsidRDefault="008D2206" w:rsidP="008D2206">
      <w:pPr>
        <w:ind w:firstLine="720"/>
      </w:pPr>
      <w:r>
        <w:lastRenderedPageBreak/>
        <w:t xml:space="preserve">The Customer initiates transaction lifecycles through the client-facing ordering interface. Customers browse the active service catalog, configure print specifications, and generate instant price quotations before placing orders and uploading digital artwork. The ordering workflow inherently requires configuring technical print parameters—such as paper dimensions, GSM weight, color mode, and binding options—represented through an </w:t>
      </w:r>
      <w:r>
        <w:rPr>
          <w:i/>
          <w:iCs/>
        </w:rPr>
        <w:t>&lt;&lt;include&gt;&gt;</w:t>
      </w:r>
      <w:r>
        <w:t xml:space="preserve"> relationship. In contrast, the option to declare customer-supplied substrates "Dala ang Papel” extends the ordering workflow conditionally via an </w:t>
      </w:r>
      <w:r>
        <w:rPr>
          <w:i/>
          <w:iCs/>
        </w:rPr>
        <w:t>&lt;&lt;extend&gt;&gt;</w:t>
      </w:r>
      <w:r>
        <w:t xml:space="preserve"> dependency, dynamically discounting service totals and bypassing raw material allocations. Following order placement, customers submit transaction reference numbers and payment proof, subsequently tracking the real-time stage progression of their print jobs through to pickup readiness.</w:t>
      </w:r>
    </w:p>
    <w:p w14:paraId="392AF565" w14:textId="77777777" w:rsidR="008D2206" w:rsidRDefault="008D2206" w:rsidP="008D2206">
      <w:pPr>
        <w:ind w:firstLine="720"/>
      </w:pPr>
      <w:r>
        <w:t xml:space="preserve">The Production Staff and Business Owner govern floor execution and enterprise management from internal authenticated interfaces. Production operators supervise jobs across a visual five-stage Kanban board (Queue, Printing, Finishing/Assembly, Quality Check, and Ready for Pickup). Advancing a job across these production stages automatically triggers an </w:t>
      </w:r>
      <w:r>
        <w:rPr>
          <w:i/>
          <w:iCs/>
        </w:rPr>
        <w:t>&lt;&lt;include&gt;&gt;</w:t>
      </w:r>
      <w:r>
        <w:t xml:space="preserve"> dependency for automated Bill of Materials (BOM) inventory deductions, decrementing physical stock levels in real time. When an order involves customer-supplied materials, staff verify the delivered paper at the shop counter through an </w:t>
      </w:r>
      <w:r>
        <w:rPr>
          <w:i/>
          <w:iCs/>
        </w:rPr>
        <w:t>&lt;&lt;extend&gt;&gt;</w:t>
      </w:r>
      <w:r>
        <w:t xml:space="preserve"> verification procedure before machine processing begins. At the managerial level, the Business Owner oversees system </w:t>
      </w:r>
      <w:r>
        <w:lastRenderedPageBreak/>
        <w:t xml:space="preserve">configuration. Owners dynamically configure print services and their underlying BOM recipes </w:t>
      </w:r>
      <w:r>
        <w:rPr>
          <w:i/>
          <w:iCs/>
        </w:rPr>
        <w:t>&lt;&lt;include&gt;&gt;</w:t>
      </w:r>
      <w:r>
        <w:t>, adjust inventory safety thresholds, track material burn rates against dynamic reorder point thresholds, and generate business analytics to evaluate financial and operational performance.</w:t>
      </w:r>
    </w:p>
    <w:p w14:paraId="4014E448" w14:textId="40DF8EA3" w:rsidR="008D2206" w:rsidRDefault="008D2206" w:rsidP="009975D8">
      <w:pPr>
        <w:ind w:firstLine="0"/>
        <w:jc w:val="center"/>
      </w:pPr>
      <w:r>
        <w:rPr>
          <w:noProof/>
        </w:rPr>
        <w:drawing>
          <wp:inline distT="114300" distB="114300" distL="114300" distR="114300" wp14:anchorId="5147F63A" wp14:editId="6EA11CF6">
            <wp:extent cx="4901059" cy="5778500"/>
            <wp:effectExtent l="0" t="0" r="0" b="0"/>
            <wp:docPr id="70" name="image48.png"/>
            <wp:cNvGraphicFramePr/>
            <a:graphic xmlns:a="http://schemas.openxmlformats.org/drawingml/2006/main">
              <a:graphicData uri="http://schemas.openxmlformats.org/drawingml/2006/picture">
                <pic:pic xmlns:pic="http://schemas.openxmlformats.org/drawingml/2006/picture">
                  <pic:nvPicPr>
                    <pic:cNvPr id="70" name="image48.png"/>
                    <pic:cNvPicPr preferRelativeResize="0"/>
                  </pic:nvPicPr>
                  <pic:blipFill>
                    <a:blip r:embed="rId46">
                      <a:extLst>
                        <a:ext uri="{28A0092B-C50C-407E-A947-70E740481C1C}">
                          <a14:useLocalDpi xmlns:a14="http://schemas.microsoft.com/office/drawing/2010/main" val="0"/>
                        </a:ext>
                      </a:extLst>
                    </a:blip>
                    <a:stretch>
                      <a:fillRect/>
                    </a:stretch>
                  </pic:blipFill>
                  <pic:spPr>
                    <a:xfrm>
                      <a:off x="0" y="0"/>
                      <a:ext cx="4901059" cy="5778500"/>
                    </a:xfrm>
                    <a:prstGeom prst="rect">
                      <a:avLst/>
                    </a:prstGeom>
                    <a:ln/>
                  </pic:spPr>
                </pic:pic>
              </a:graphicData>
            </a:graphic>
          </wp:inline>
        </w:drawing>
      </w:r>
      <w:r w:rsidR="00BC5EC7">
        <w:t>z</w:t>
      </w:r>
    </w:p>
    <w:p w14:paraId="5322CE74" w14:textId="77399E6E" w:rsidR="00A167FA" w:rsidRPr="00B556B3" w:rsidRDefault="008D2206" w:rsidP="00B556B3">
      <w:pPr>
        <w:ind w:firstLine="0"/>
        <w:jc w:val="center"/>
      </w:pPr>
      <w:r>
        <w:t>Figure 4: Use Case Diagram of Printify</w:t>
      </w:r>
    </w:p>
    <w:p w14:paraId="4B439F80" w14:textId="293E3923" w:rsidR="008D2206" w:rsidRDefault="008D2206" w:rsidP="008D2206">
      <w:pPr>
        <w:ind w:firstLine="0"/>
        <w:rPr>
          <w:b/>
          <w:bCs/>
        </w:rPr>
      </w:pPr>
      <w:r>
        <w:rPr>
          <w:b/>
          <w:bCs/>
        </w:rPr>
        <w:lastRenderedPageBreak/>
        <w:t>Class Diagram</w:t>
      </w:r>
    </w:p>
    <w:p w14:paraId="7C4ADAEC" w14:textId="77777777" w:rsidR="008D2206" w:rsidRDefault="008D2206" w:rsidP="008D2206">
      <w:pPr>
        <w:ind w:firstLine="720"/>
      </w:pPr>
    </w:p>
    <w:p w14:paraId="5EBD7F60" w14:textId="77777777" w:rsidR="008D2206" w:rsidRDefault="008D2206" w:rsidP="008D2206">
      <w:pPr>
        <w:ind w:firstLine="720"/>
        <w:rPr>
          <w:b/>
          <w:bCs/>
        </w:rPr>
      </w:pPr>
      <w:r>
        <w:t xml:space="preserve">This figure illustrates the Class Diagram of the Integrated Dynamic Order, Job Scheduling, and Inventory Management System. The diagram models the static structure of the platform, defining system entities, internal state attributes, operational methods, and structural relationships. System actors are formalized through an object-oriented inheritance hierarchy rooted in the generalized </w:t>
      </w:r>
      <w:r>
        <w:rPr>
          <w:b/>
          <w:bCs/>
        </w:rPr>
        <w:t>User</w:t>
      </w:r>
      <w:r>
        <w:t xml:space="preserve"> superclass. This superclass encapsulates shared authentication states and profile management operations, which are subsequently specialized into three distinct subclasses: </w:t>
      </w:r>
      <w:r>
        <w:rPr>
          <w:b/>
          <w:bCs/>
        </w:rPr>
        <w:t>BusinessOwner</w:t>
      </w:r>
      <w:r>
        <w:t xml:space="preserve">, </w:t>
      </w:r>
      <w:r>
        <w:rPr>
          <w:b/>
          <w:bCs/>
        </w:rPr>
        <w:t>ProductionStaff</w:t>
      </w:r>
      <w:r>
        <w:t xml:space="preserve">, and </w:t>
      </w:r>
      <w:r>
        <w:rPr>
          <w:b/>
          <w:bCs/>
        </w:rPr>
        <w:t>Customer</w:t>
      </w:r>
      <w:r>
        <w:t>. Each specialized subclass defines role-specific behaviors, ensuring that administrative configuration, workshop floor job handling, and client order placement remain modular and structurally isolated.</w:t>
      </w:r>
    </w:p>
    <w:p w14:paraId="26CC7898" w14:textId="77777777" w:rsidR="008D2206" w:rsidRDefault="008D2206" w:rsidP="008D2206">
      <w:pPr>
        <w:ind w:firstLine="720"/>
        <w:rPr>
          <w:b/>
          <w:bCs/>
        </w:rPr>
      </w:pPr>
      <w:r>
        <w:t xml:space="preserve">The domain model operationalizes print shop transactions and inventory replenishment through interconnected entity classes. A </w:t>
      </w:r>
      <w:r>
        <w:rPr>
          <w:b/>
          <w:bCs/>
        </w:rPr>
        <w:t>BusinessOwner</w:t>
      </w:r>
      <w:r>
        <w:t xml:space="preserve"> manages a single </w:t>
      </w:r>
      <w:r>
        <w:rPr>
          <w:b/>
          <w:bCs/>
        </w:rPr>
        <w:t>PrintShop</w:t>
      </w:r>
      <w:r>
        <w:t xml:space="preserve"> aggregate root (1:1), which anchors the establishment's catalog of </w:t>
      </w:r>
      <w:r>
        <w:rPr>
          <w:b/>
          <w:bCs/>
        </w:rPr>
        <w:t>ShopService</w:t>
      </w:r>
      <w:r>
        <w:t xml:space="preserve"> offerings and physical </w:t>
      </w:r>
      <w:r>
        <w:rPr>
          <w:b/>
          <w:bCs/>
        </w:rPr>
        <w:t>InventoryItem</w:t>
      </w:r>
      <w:r>
        <w:t xml:space="preserve"> supplies. Customers initiate transactions by placing an </w:t>
      </w:r>
      <w:r>
        <w:rPr>
          <w:b/>
          <w:bCs/>
        </w:rPr>
        <w:t>Order</w:t>
      </w:r>
      <w:r>
        <w:t xml:space="preserve"> (1:M), which establishes a composite aggregation with one or more </w:t>
      </w:r>
      <w:r>
        <w:rPr>
          <w:b/>
          <w:bCs/>
        </w:rPr>
        <w:t>OrderItem</w:t>
      </w:r>
      <w:r>
        <w:t xml:space="preserve"> instances to encapsulate itemized production parameters and document attachments. As production operators in the </w:t>
      </w:r>
      <w:r>
        <w:rPr>
          <w:b/>
          <w:bCs/>
        </w:rPr>
        <w:t>ProductionStaff</w:t>
      </w:r>
      <w:r>
        <w:t xml:space="preserve"> role advance active orders across </w:t>
      </w:r>
      <w:r>
        <w:lastRenderedPageBreak/>
        <w:t xml:space="preserve">workshop stages, the system queries linked </w:t>
      </w:r>
      <w:r>
        <w:rPr>
          <w:b/>
          <w:bCs/>
        </w:rPr>
        <w:t>ServiceBom</w:t>
      </w:r>
      <w:r>
        <w:t xml:space="preserve"> consumption recipes to calculate exact raw material usage. These material deductions directly decrement stock balances in </w:t>
      </w:r>
      <w:r>
        <w:rPr>
          <w:b/>
          <w:bCs/>
        </w:rPr>
        <w:t>InventoryItem</w:t>
      </w:r>
      <w:r>
        <w:t xml:space="preserve"> and write immutable audit records to </w:t>
      </w:r>
      <w:r>
        <w:rPr>
          <w:b/>
          <w:bCs/>
        </w:rPr>
        <w:t>StockMovement</w:t>
      </w:r>
      <w:r>
        <w:t>, preserving strict inventory traceability and providing reliable telemetry for automated reorder alerts.</w:t>
      </w:r>
      <w:r>
        <w:rPr>
          <w:b/>
          <w:bCs/>
        </w:rPr>
        <w:t xml:space="preserve"> </w:t>
      </w:r>
    </w:p>
    <w:p w14:paraId="0D3B1638" w14:textId="77777777" w:rsidR="008D2206" w:rsidRDefault="008D2206" w:rsidP="009975D8">
      <w:pPr>
        <w:ind w:firstLine="0"/>
        <w:jc w:val="center"/>
        <w:rPr>
          <w:b/>
          <w:bCs/>
        </w:rPr>
      </w:pPr>
      <w:commentRangeStart w:id="18"/>
      <w:commentRangeStart w:id="19"/>
      <w:r>
        <w:rPr>
          <w:b/>
          <w:bCs/>
          <w:noProof/>
        </w:rPr>
        <w:drawing>
          <wp:inline distT="114300" distB="114300" distL="114300" distR="114300" wp14:anchorId="2462D8DD" wp14:editId="7F266C13">
            <wp:extent cx="5303520" cy="5130800"/>
            <wp:effectExtent l="0" t="0" r="0" b="0"/>
            <wp:docPr id="4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303520" cy="5130800"/>
                    </a:xfrm>
                    <a:prstGeom prst="rect">
                      <a:avLst/>
                    </a:prstGeom>
                    <a:ln/>
                  </pic:spPr>
                </pic:pic>
              </a:graphicData>
            </a:graphic>
          </wp:inline>
        </w:drawing>
      </w:r>
      <w:commentRangeEnd w:id="18"/>
      <w:r w:rsidR="00E12AA3">
        <w:rPr>
          <w:rStyle w:val="CommentReference"/>
          <w:b/>
          <w:bCs/>
          <w:sz w:val="24"/>
          <w:szCs w:val="24"/>
        </w:rPr>
        <w:commentReference w:id="18"/>
      </w:r>
      <w:commentRangeEnd w:id="19"/>
      <w:r w:rsidR="001A5345">
        <w:rPr>
          <w:rStyle w:val="CommentReference"/>
          <w:b/>
          <w:bCs/>
          <w:sz w:val="24"/>
          <w:szCs w:val="24"/>
        </w:rPr>
        <w:commentReference w:id="19"/>
      </w:r>
    </w:p>
    <w:p w14:paraId="2ED02242" w14:textId="77777777" w:rsidR="008D2206" w:rsidRDefault="008D2206" w:rsidP="008D2206">
      <w:pPr>
        <w:ind w:firstLine="0"/>
        <w:jc w:val="center"/>
      </w:pPr>
      <w:r>
        <w:t>Figure 5. Class Diagram of Printify</w:t>
      </w:r>
    </w:p>
    <w:p w14:paraId="01BF157F" w14:textId="77777777" w:rsidR="008D2206" w:rsidRDefault="008D2206" w:rsidP="008D2206">
      <w:pPr>
        <w:ind w:firstLine="0"/>
        <w:jc w:val="center"/>
      </w:pPr>
    </w:p>
    <w:p w14:paraId="1AA8629C" w14:textId="77777777" w:rsidR="008D2206" w:rsidRDefault="008D2206" w:rsidP="008D2206">
      <w:pPr>
        <w:spacing w:line="240" w:lineRule="auto"/>
        <w:ind w:firstLine="0"/>
        <w:rPr>
          <w:b/>
          <w:bCs/>
        </w:rPr>
      </w:pPr>
      <w:r>
        <w:rPr>
          <w:b/>
          <w:bCs/>
        </w:rPr>
        <w:lastRenderedPageBreak/>
        <w:t>Project Design</w:t>
      </w:r>
    </w:p>
    <w:p w14:paraId="48DBBA5D" w14:textId="77777777" w:rsidR="008D2206" w:rsidRDefault="008D2206" w:rsidP="008D2206">
      <w:pPr>
        <w:spacing w:line="240" w:lineRule="auto"/>
        <w:ind w:firstLine="0"/>
        <w:rPr>
          <w:b/>
          <w:bCs/>
        </w:rPr>
      </w:pPr>
    </w:p>
    <w:p w14:paraId="30895B67" w14:textId="77777777" w:rsidR="008D2206" w:rsidRDefault="008D2206" w:rsidP="008D2206">
      <w:pPr>
        <w:spacing w:line="240" w:lineRule="auto"/>
        <w:ind w:firstLine="0"/>
        <w:rPr>
          <w:b/>
          <w:bCs/>
        </w:rPr>
      </w:pPr>
    </w:p>
    <w:p w14:paraId="20843B30" w14:textId="77777777" w:rsidR="008D2206" w:rsidRDefault="008D2206" w:rsidP="008D2206">
      <w:pPr>
        <w:spacing w:after="240"/>
        <w:ind w:firstLine="720"/>
      </w:pPr>
      <w:r>
        <w:t>The project design translates the operational requirements and technical constraints into actionable architectural blueprints. This stage bridges business rules with software implementation. Structurally, it defines the normalized data models and relational constraints that synchronize incoming print orders with automated Bill of Materials (BOM) inventory deductions. Behaviorally, it outlines how business owners, production operators, and customers interact across core functional modules, tracking jobs as they advance through workshop queues from intake to final handoff. The succeeding discussions present the logical database schema through an Entity Relationship Diagram (ERD), followed by behavioral use case models and operational workflow diagrams that direct daily print shop operations.</w:t>
      </w:r>
    </w:p>
    <w:p w14:paraId="0BDF5FD5" w14:textId="77777777" w:rsidR="008D2206" w:rsidRDefault="008D2206" w:rsidP="008D2206">
      <w:pPr>
        <w:spacing w:line="240" w:lineRule="auto"/>
        <w:ind w:firstLine="720"/>
      </w:pPr>
    </w:p>
    <w:p w14:paraId="136C151F" w14:textId="77777777" w:rsidR="008D2206" w:rsidRDefault="008D2206" w:rsidP="008D2206">
      <w:pPr>
        <w:spacing w:line="240" w:lineRule="auto"/>
        <w:ind w:firstLine="0"/>
        <w:jc w:val="center"/>
      </w:pPr>
    </w:p>
    <w:p w14:paraId="3472F638" w14:textId="77777777" w:rsidR="008D2206" w:rsidRDefault="008D2206" w:rsidP="008D2206">
      <w:pPr>
        <w:spacing w:line="240" w:lineRule="auto"/>
        <w:ind w:firstLine="0"/>
        <w:jc w:val="center"/>
      </w:pPr>
    </w:p>
    <w:p w14:paraId="395C7F69" w14:textId="77777777" w:rsidR="008D2206" w:rsidRDefault="008D2206" w:rsidP="008D2206">
      <w:pPr>
        <w:spacing w:after="240"/>
        <w:ind w:firstLine="0"/>
        <w:rPr>
          <w:b/>
          <w:bCs/>
        </w:rPr>
      </w:pPr>
      <w:r>
        <w:rPr>
          <w:b/>
          <w:bCs/>
        </w:rPr>
        <w:t>Entity Relationship Diagram</w:t>
      </w:r>
    </w:p>
    <w:p w14:paraId="2C90BA69" w14:textId="77777777" w:rsidR="008D2206" w:rsidRDefault="008D2206" w:rsidP="008D2206">
      <w:pPr>
        <w:ind w:firstLine="720"/>
      </w:pPr>
      <w:r>
        <w:t xml:space="preserve">This Figure illustrates the Entity Relationship Diagram (ERD) of the system, detailing the logical entities, primary keys, and foreign key constraints across the normalized database tables. At the architectural center is the </w:t>
      </w:r>
      <w:r>
        <w:rPr>
          <w:b/>
          <w:bCs/>
        </w:rPr>
        <w:t>Users</w:t>
      </w:r>
      <w:r>
        <w:t xml:space="preserve"> table (user_id), governing authentication and role-based access control (RBAC) across business owners, workshop staff, and customers. A single registered business owner manages an enterprise instance in the </w:t>
      </w:r>
      <w:r>
        <w:rPr>
          <w:b/>
          <w:bCs/>
        </w:rPr>
        <w:t>PrintShops</w:t>
      </w:r>
      <w:r>
        <w:t xml:space="preserve"> table </w:t>
      </w:r>
      <w:r>
        <w:lastRenderedPageBreak/>
        <w:t xml:space="preserve">(print_shop_id) through a strict one-to-one relationship (owner_user_id), anchoring all tenant-level operations. Each print shop maintains its dynamic service catalog through the </w:t>
      </w:r>
      <w:r>
        <w:rPr>
          <w:b/>
          <w:bCs/>
        </w:rPr>
        <w:t>ShopServices</w:t>
      </w:r>
      <w:r>
        <w:t xml:space="preserve"> table (service_id, referenced via print_shop_id 1:N). Rather than relying on separate tables for each print offering, this unified entity encapsulates production lead times, daily shop floor capacity quotas, and custom pricing rules within a structured settings JSON attribute, allowing owners to update service parameters without altering the underlying database schema.</w:t>
      </w:r>
    </w:p>
    <w:p w14:paraId="474C0AC3" w14:textId="77777777" w:rsidR="008D2206" w:rsidRDefault="008D2206" w:rsidP="008D2206">
      <w:pPr>
        <w:ind w:firstLine="720"/>
      </w:pPr>
      <w:r>
        <w:t xml:space="preserve">Customer transactions and workshop scheduling converge in the </w:t>
      </w:r>
      <w:r>
        <w:rPr>
          <w:b/>
          <w:bCs/>
        </w:rPr>
        <w:t>Orders</w:t>
      </w:r>
      <w:r>
        <w:t xml:space="preserve"> table (order_id, referenced from print_shop_id 1:N). This entity links to </w:t>
      </w:r>
      <w:r>
        <w:rPr>
          <w:b/>
          <w:bCs/>
        </w:rPr>
        <w:t>Users</w:t>
      </w:r>
      <w:r>
        <w:t xml:space="preserve"> through two distinct foreign keys: customer_user_id for order placement and assigned_staff_user_id for production delegation. It tracks human-readable tracking codes, verified payment receipts, and the active workstation state across a five-stage Kanban pipeline (</w:t>
      </w:r>
      <w:r>
        <w:rPr>
          <w:i/>
          <w:iCs/>
        </w:rPr>
        <w:t>Queue</w:t>
      </w:r>
      <w:r>
        <w:t xml:space="preserve">, </w:t>
      </w:r>
      <w:r>
        <w:rPr>
          <w:i/>
          <w:iCs/>
        </w:rPr>
        <w:t>Printing</w:t>
      </w:r>
      <w:r>
        <w:t xml:space="preserve">, </w:t>
      </w:r>
      <w:r>
        <w:rPr>
          <w:i/>
          <w:iCs/>
        </w:rPr>
        <w:t>Finishing/Assembly</w:t>
      </w:r>
      <w:r>
        <w:t xml:space="preserve">, </w:t>
      </w:r>
      <w:r>
        <w:rPr>
          <w:i/>
          <w:iCs/>
        </w:rPr>
        <w:t>Quality Check</w:t>
      </w:r>
      <w:r>
        <w:t xml:space="preserve">, and </w:t>
      </w:r>
      <w:r>
        <w:rPr>
          <w:i/>
          <w:iCs/>
        </w:rPr>
        <w:t>Ready for Pickup</w:t>
      </w:r>
      <w:r>
        <w:t xml:space="preserve">). Each order contains individual line items captured in the </w:t>
      </w:r>
      <w:r>
        <w:rPr>
          <w:b/>
          <w:bCs/>
        </w:rPr>
        <w:t>OrderItems</w:t>
      </w:r>
      <w:r>
        <w:t xml:space="preserve"> table (order_item_id, referenced via order_id 1:N). To avoid hardcoding product variations, OrderItems employs a universal line-item design with a specifications JSON attribute. This structure flexibly accommodates varying parameters—such as page counts, paper dimensions, binding finishes, or garment sizes—while preserving strict relational integrity with the parent transaction.</w:t>
      </w:r>
    </w:p>
    <w:p w14:paraId="4B45B2A8" w14:textId="77777777" w:rsidR="008D2206" w:rsidRDefault="008D2206" w:rsidP="008D2206">
      <w:pPr>
        <w:spacing w:after="240"/>
        <w:ind w:firstLine="720"/>
      </w:pPr>
      <w:r>
        <w:lastRenderedPageBreak/>
        <w:t xml:space="preserve">Material resources and consumables are tracked in the </w:t>
      </w:r>
      <w:r>
        <w:rPr>
          <w:b/>
          <w:bCs/>
        </w:rPr>
        <w:t>InventoryItems</w:t>
      </w:r>
      <w:r>
        <w:t xml:space="preserve"> table (inventory_item_id, referenced via print_shop_id 1:N), which maintains verified stock levels, unit acquisition costs, and dynamic Reorder Point (ROP) thresholds. Automated material deduction is governed by the </w:t>
      </w:r>
      <w:r>
        <w:rPr>
          <w:b/>
          <w:bCs/>
        </w:rPr>
        <w:t>ServiceBoms</w:t>
      </w:r>
      <w:r>
        <w:t xml:space="preserve"> table (bom_id), establishing a unified Bill of Materials repository. ServiceBoms decouples services from physical stock by mapping service_id to inventory_item_id (1:N) alongside conditional usage formulas. Whenever an order progresses into production, required materials are automatically deducted and recorded in the </w:t>
      </w:r>
      <w:r>
        <w:rPr>
          <w:b/>
          <w:bCs/>
        </w:rPr>
        <w:t>StockMovements</w:t>
      </w:r>
      <w:r>
        <w:t xml:space="preserve"> table (movement_id). This entity maintains an append-only audit ledger linked to inventory_item_id, logged_by_user_id, and order_id (1:N). By preserving prior and resulting balances alongside order references, the ledger guarantees complete accountability and provides real-time data for rolling burn rate and stockout risk calculations.</w:t>
      </w:r>
    </w:p>
    <w:p w14:paraId="4BE3AC60" w14:textId="77777777" w:rsidR="008D2206" w:rsidRDefault="008D2206" w:rsidP="008D2206"/>
    <w:p w14:paraId="7858B471" w14:textId="77777777" w:rsidR="008D2206" w:rsidRDefault="008D2206" w:rsidP="008D2206">
      <w:pPr>
        <w:ind w:firstLine="0"/>
      </w:pPr>
    </w:p>
    <w:p w14:paraId="7E0F3D85" w14:textId="77777777" w:rsidR="008D2206" w:rsidRDefault="008D2206" w:rsidP="008D2206">
      <w:pPr>
        <w:jc w:val="center"/>
      </w:pPr>
    </w:p>
    <w:p w14:paraId="29B81BDE" w14:textId="77777777" w:rsidR="008D2206" w:rsidRDefault="008D2206" w:rsidP="008D2206">
      <w:pPr>
        <w:ind w:firstLine="0"/>
        <w:jc w:val="center"/>
      </w:pPr>
    </w:p>
    <w:p w14:paraId="1711D391" w14:textId="77777777" w:rsidR="008D2206" w:rsidRDefault="008D2206" w:rsidP="008D2206">
      <w:pPr>
        <w:ind w:firstLine="0"/>
        <w:jc w:val="center"/>
      </w:pPr>
    </w:p>
    <w:p w14:paraId="21EE12D5" w14:textId="77777777" w:rsidR="008D2206" w:rsidRDefault="008D2206" w:rsidP="008D2206">
      <w:pPr>
        <w:ind w:firstLine="0"/>
        <w:jc w:val="center"/>
      </w:pPr>
    </w:p>
    <w:p w14:paraId="45552ED9" w14:textId="77777777" w:rsidR="008D2206" w:rsidRDefault="008D2206" w:rsidP="008D2206">
      <w:pPr>
        <w:ind w:firstLine="0"/>
        <w:jc w:val="center"/>
      </w:pPr>
    </w:p>
    <w:p w14:paraId="6FF320E2" w14:textId="77777777" w:rsidR="008D2206" w:rsidRDefault="008D2206" w:rsidP="008D2206">
      <w:pPr>
        <w:ind w:firstLine="0"/>
        <w:jc w:val="center"/>
      </w:pPr>
    </w:p>
    <w:p w14:paraId="79D850F9" w14:textId="25B129BA" w:rsidR="008D2206" w:rsidRDefault="008D2206" w:rsidP="009975D8">
      <w:pPr>
        <w:ind w:firstLine="0"/>
        <w:jc w:val="center"/>
      </w:pPr>
      <w:commentRangeStart w:id="20"/>
      <w:commentRangeStart w:id="21"/>
      <w:r>
        <w:rPr>
          <w:noProof/>
        </w:rPr>
        <w:lastRenderedPageBreak/>
        <w:drawing>
          <wp:inline distT="0" distB="0" distL="0" distR="0" wp14:anchorId="000D1449" wp14:editId="18A24EAE">
            <wp:extent cx="4972050" cy="65532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extLst>
                        <a:ext uri="{28A0092B-C50C-407E-A947-70E740481C1C}">
                          <a14:useLocalDpi xmlns:a14="http://schemas.microsoft.com/office/drawing/2010/main" val="0"/>
                        </a:ext>
                      </a:extLst>
                    </a:blip>
                    <a:srcRect/>
                    <a:stretch>
                      <a:fillRect/>
                    </a:stretch>
                  </pic:blipFill>
                  <pic:spPr>
                    <a:xfrm>
                      <a:off x="0" y="0"/>
                      <a:ext cx="4972360" cy="6553609"/>
                    </a:xfrm>
                    <a:prstGeom prst="rect">
                      <a:avLst/>
                    </a:prstGeom>
                    <a:ln/>
                  </pic:spPr>
                </pic:pic>
              </a:graphicData>
            </a:graphic>
          </wp:inline>
        </w:drawing>
      </w:r>
      <w:commentRangeEnd w:id="20"/>
      <w:r w:rsidR="00E12AA3">
        <w:rPr>
          <w:rStyle w:val="CommentReference"/>
          <w:sz w:val="24"/>
          <w:szCs w:val="24"/>
        </w:rPr>
        <w:commentReference w:id="20"/>
      </w:r>
      <w:commentRangeEnd w:id="21"/>
      <w:r w:rsidR="001A5345">
        <w:rPr>
          <w:rStyle w:val="CommentReference"/>
          <w:sz w:val="24"/>
          <w:szCs w:val="24"/>
        </w:rPr>
        <w:commentReference w:id="21"/>
      </w:r>
      <w:r>
        <w:t>Figure 6. Entity Relationship Diagram of Printify</w:t>
      </w:r>
    </w:p>
    <w:p w14:paraId="7B3DFC09" w14:textId="77777777" w:rsidR="009975D8" w:rsidRDefault="009975D8" w:rsidP="008D2206">
      <w:pPr>
        <w:spacing w:after="160"/>
        <w:ind w:firstLine="0"/>
        <w:rPr>
          <w:b/>
          <w:bCs/>
        </w:rPr>
      </w:pPr>
    </w:p>
    <w:p w14:paraId="17C9ECBE" w14:textId="77777777" w:rsidR="009975D8" w:rsidRDefault="009975D8" w:rsidP="008D2206">
      <w:pPr>
        <w:spacing w:after="160"/>
        <w:ind w:firstLine="0"/>
        <w:rPr>
          <w:b/>
          <w:bCs/>
        </w:rPr>
      </w:pPr>
    </w:p>
    <w:p w14:paraId="7AA76274" w14:textId="13FACE52" w:rsidR="008D2206" w:rsidRDefault="008D2206" w:rsidP="008D2206">
      <w:pPr>
        <w:spacing w:after="160"/>
        <w:ind w:firstLine="0"/>
        <w:rPr>
          <w:b/>
          <w:bCs/>
        </w:rPr>
      </w:pPr>
      <w:r>
        <w:rPr>
          <w:b/>
          <w:bCs/>
        </w:rPr>
        <w:lastRenderedPageBreak/>
        <w:t>Activity Diagram</w:t>
      </w:r>
    </w:p>
    <w:p w14:paraId="64131E8D" w14:textId="77777777" w:rsidR="009975D8" w:rsidRDefault="008D2206" w:rsidP="009975D8">
      <w:pPr>
        <w:spacing w:after="160"/>
        <w:ind w:firstLine="720"/>
      </w:pPr>
      <w:r>
        <w:t>Figure 7 illustrates the User Account Registration process, where prospective customers provide their name, email, mobile number, and password. The system validates the submitted information and checks if the email is already registered. If errors are found, the user is prompted to correct the information. Once validated, the password is securely hashed, a customer account is created with the default customer role, and the data is saved. The process ends with a confirmation message and redirection to the login page.</w:t>
      </w:r>
    </w:p>
    <w:p w14:paraId="665062AD" w14:textId="77777777" w:rsidR="00F06BC8" w:rsidRDefault="00F06BC8" w:rsidP="00F06BC8">
      <w:pPr>
        <w:spacing w:after="160"/>
        <w:ind w:firstLine="720"/>
        <w:jc w:val="center"/>
      </w:pPr>
      <w:r>
        <w:rPr>
          <w:noProof/>
        </w:rPr>
        <w:drawing>
          <wp:inline distT="0" distB="0" distL="0" distR="0" wp14:anchorId="15253D4B" wp14:editId="345C182C">
            <wp:extent cx="3286125" cy="4318941"/>
            <wp:effectExtent l="0" t="0" r="0" b="5715"/>
            <wp:docPr id="14985431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3195" name="Picture 1498543195"/>
                    <pic:cNvPicPr/>
                  </pic:nvPicPr>
                  <pic:blipFill>
                    <a:blip r:embed="rId49">
                      <a:extLst>
                        <a:ext uri="{28A0092B-C50C-407E-A947-70E740481C1C}">
                          <a14:useLocalDpi xmlns:a14="http://schemas.microsoft.com/office/drawing/2010/main" val="0"/>
                        </a:ext>
                      </a:extLst>
                    </a:blip>
                    <a:stretch>
                      <a:fillRect/>
                    </a:stretch>
                  </pic:blipFill>
                  <pic:spPr>
                    <a:xfrm>
                      <a:off x="0" y="0"/>
                      <a:ext cx="3295284" cy="4330979"/>
                    </a:xfrm>
                    <a:prstGeom prst="rect">
                      <a:avLst/>
                    </a:prstGeom>
                  </pic:spPr>
                </pic:pic>
              </a:graphicData>
            </a:graphic>
          </wp:inline>
        </w:drawing>
      </w:r>
    </w:p>
    <w:p w14:paraId="53DB4AEB" w14:textId="7624369F" w:rsidR="008D2206" w:rsidRPr="00F06BC8" w:rsidRDefault="008D2206" w:rsidP="00F06BC8">
      <w:pPr>
        <w:spacing w:after="160"/>
        <w:ind w:firstLine="720"/>
        <w:jc w:val="center"/>
      </w:pPr>
      <w:r>
        <w:t>Figure 7. User Account Registration</w:t>
      </w:r>
    </w:p>
    <w:p w14:paraId="26B50A5B" w14:textId="440806CB" w:rsidR="009975D8" w:rsidRDefault="008D2206" w:rsidP="008D2206">
      <w:pPr>
        <w:spacing w:after="160"/>
        <w:ind w:firstLine="720"/>
      </w:pPr>
      <w:commentRangeStart w:id="22"/>
      <w:r w:rsidRPr="004F1CD2">
        <w:rPr>
          <w:color w:val="000000" w:themeColor="text1"/>
        </w:rPr>
        <w:lastRenderedPageBreak/>
        <w:t>Figure</w:t>
      </w:r>
      <w:r w:rsidR="00F44E3A">
        <w:rPr>
          <w:color w:val="000000" w:themeColor="text1"/>
        </w:rPr>
        <w:t xml:space="preserve"> 8 </w:t>
      </w:r>
      <w:r w:rsidR="00F44E3A" w:rsidRPr="00F44E3A">
        <w:rPr>
          <w:color w:val="000000" w:themeColor="text1"/>
        </w:rPr>
        <w:t>illustrates the operational activity diagram for User Authentication (Login). The process begins when an actor (Customer, Production Staff, or Business Owner) submits their registered email address and password into the authentication portal. The authentication guard cross-references the submitted credentials against bcrypt password hashes stored in the database. If the credentials fail validation or the account is inactive, the system increments the failed login counter and displays an authentication error alert. Upon successful verification, the system initializes an authenticated session token, determines the actor's role-based access level, and redirects the user to their designated portal: the Customer Dashboard, Staff Production Console, or Owner Master Hub."</w:t>
      </w:r>
    </w:p>
    <w:p w14:paraId="49EC2C29" w14:textId="4FF9BB4F" w:rsidR="009975D8" w:rsidRDefault="00F44E3A" w:rsidP="009975D8">
      <w:pPr>
        <w:spacing w:after="160"/>
        <w:ind w:firstLine="720"/>
        <w:jc w:val="center"/>
      </w:pPr>
      <w:r>
        <w:rPr>
          <w:noProof/>
        </w:rPr>
        <w:drawing>
          <wp:inline distT="0" distB="0" distL="0" distR="0" wp14:anchorId="3A93A845" wp14:editId="3E95361B">
            <wp:extent cx="3699936" cy="3375660"/>
            <wp:effectExtent l="0" t="0" r="0" b="0"/>
            <wp:docPr id="681194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9446" name="Picture 68119446"/>
                    <pic:cNvPicPr/>
                  </pic:nvPicPr>
                  <pic:blipFill>
                    <a:blip r:embed="rId50">
                      <a:extLst>
                        <a:ext uri="{28A0092B-C50C-407E-A947-70E740481C1C}">
                          <a14:useLocalDpi xmlns:a14="http://schemas.microsoft.com/office/drawing/2010/main" val="0"/>
                        </a:ext>
                      </a:extLst>
                    </a:blip>
                    <a:stretch>
                      <a:fillRect/>
                    </a:stretch>
                  </pic:blipFill>
                  <pic:spPr>
                    <a:xfrm>
                      <a:off x="0" y="0"/>
                      <a:ext cx="3717461" cy="3391649"/>
                    </a:xfrm>
                    <a:prstGeom prst="rect">
                      <a:avLst/>
                    </a:prstGeom>
                  </pic:spPr>
                </pic:pic>
              </a:graphicData>
            </a:graphic>
          </wp:inline>
        </w:drawing>
      </w:r>
    </w:p>
    <w:p w14:paraId="419B47F9" w14:textId="0F95329B" w:rsidR="008D2206" w:rsidRDefault="008D2206" w:rsidP="009975D8">
      <w:pPr>
        <w:spacing w:after="160"/>
        <w:ind w:firstLine="720"/>
        <w:jc w:val="center"/>
      </w:pPr>
      <w:r>
        <w:t xml:space="preserve">Figure 8. </w:t>
      </w:r>
      <w:commentRangeEnd w:id="22"/>
      <w:r w:rsidR="005401CA" w:rsidRPr="00F44E3A">
        <w:rPr>
          <w:rStyle w:val="CommentReference"/>
          <w:color w:val="000000" w:themeColor="text1"/>
          <w:sz w:val="24"/>
          <w:szCs w:val="24"/>
        </w:rPr>
        <w:commentReference w:id="22"/>
      </w:r>
      <w:r w:rsidR="00F44E3A" w:rsidRPr="00F44E3A">
        <w:rPr>
          <w:color w:val="000000" w:themeColor="text1"/>
        </w:rPr>
        <w:t>User Authentication (Login)</w:t>
      </w:r>
    </w:p>
    <w:p w14:paraId="730293E5" w14:textId="4BC0419D" w:rsidR="00F44E3A" w:rsidRDefault="0065510C" w:rsidP="00F44E3A">
      <w:pPr>
        <w:spacing w:after="160"/>
        <w:ind w:firstLine="720"/>
      </w:pPr>
      <w:r>
        <w:rPr>
          <w:noProof/>
        </w:rPr>
        <w:lastRenderedPageBreak/>
        <w:drawing>
          <wp:anchor distT="0" distB="0" distL="114300" distR="114300" simplePos="0" relativeHeight="251859968" behindDoc="0" locked="0" layoutInCell="1" allowOverlap="1" wp14:anchorId="7C9C03EF" wp14:editId="5CD9ED08">
            <wp:simplePos x="0" y="0"/>
            <wp:positionH relativeFrom="column">
              <wp:posOffset>1729740</wp:posOffset>
            </wp:positionH>
            <wp:positionV relativeFrom="paragraph">
              <wp:posOffset>3351530</wp:posOffset>
            </wp:positionV>
            <wp:extent cx="2241849" cy="3847428"/>
            <wp:effectExtent l="0" t="0" r="6350" b="1270"/>
            <wp:wrapNone/>
            <wp:docPr id="15692515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51554" name="Picture 156925155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41849" cy="3847428"/>
                    </a:xfrm>
                    <a:prstGeom prst="rect">
                      <a:avLst/>
                    </a:prstGeom>
                  </pic:spPr>
                </pic:pic>
              </a:graphicData>
            </a:graphic>
            <wp14:sizeRelH relativeFrom="margin">
              <wp14:pctWidth>0</wp14:pctWidth>
            </wp14:sizeRelH>
            <wp14:sizeRelV relativeFrom="margin">
              <wp14:pctHeight>0</wp14:pctHeight>
            </wp14:sizeRelV>
          </wp:anchor>
        </w:drawing>
      </w:r>
      <w:r w:rsidR="00F44E3A" w:rsidRPr="00F44E3A">
        <w:t>Figure 9 illustrates the operational activity diagram for User Profile Management. The workflow begins when an authenticated user accesses the account settings interface to modify personal details, contact information, or security credentials. The user inputs their updated attributes, providing current password verification if a password change is requested. The system validates syntactic constraints and checks mobile number uniqueness. If password alteration is submitted, the backend verifies the current password hash before encrypting the new password via bcrypt. Upon successful validation, the system executes an atomic database transaction updating the user entity, flushes the cached session state, and renders an update confirmation notification.</w:t>
      </w:r>
    </w:p>
    <w:p w14:paraId="15479969" w14:textId="5973D507" w:rsidR="00F44E3A" w:rsidRDefault="00F44E3A" w:rsidP="00F44E3A">
      <w:pPr>
        <w:spacing w:after="160"/>
        <w:ind w:firstLine="720"/>
        <w:jc w:val="center"/>
      </w:pPr>
    </w:p>
    <w:p w14:paraId="5409BAC5" w14:textId="77777777" w:rsidR="0065510C" w:rsidRDefault="0065510C" w:rsidP="00F44E3A">
      <w:pPr>
        <w:spacing w:after="160"/>
        <w:ind w:firstLine="720"/>
        <w:jc w:val="center"/>
      </w:pPr>
    </w:p>
    <w:p w14:paraId="1EE47038" w14:textId="77777777" w:rsidR="0065510C" w:rsidRDefault="0065510C" w:rsidP="00F44E3A">
      <w:pPr>
        <w:spacing w:after="160"/>
        <w:ind w:firstLine="720"/>
        <w:jc w:val="center"/>
      </w:pPr>
    </w:p>
    <w:p w14:paraId="0F8FE3D2" w14:textId="77777777" w:rsidR="0065510C" w:rsidRDefault="0065510C" w:rsidP="00F44E3A">
      <w:pPr>
        <w:spacing w:after="160"/>
        <w:ind w:firstLine="720"/>
        <w:jc w:val="center"/>
      </w:pPr>
    </w:p>
    <w:p w14:paraId="591F3FC0" w14:textId="77777777" w:rsidR="0065510C" w:rsidRDefault="0065510C" w:rsidP="00F44E3A">
      <w:pPr>
        <w:spacing w:after="160"/>
        <w:ind w:firstLine="720"/>
        <w:jc w:val="center"/>
      </w:pPr>
    </w:p>
    <w:p w14:paraId="37377ADE" w14:textId="77777777" w:rsidR="0065510C" w:rsidRDefault="0065510C" w:rsidP="00F44E3A">
      <w:pPr>
        <w:spacing w:after="160"/>
        <w:ind w:firstLine="720"/>
        <w:jc w:val="center"/>
      </w:pPr>
    </w:p>
    <w:p w14:paraId="27740E6A" w14:textId="77777777" w:rsidR="0065510C" w:rsidRDefault="0065510C" w:rsidP="00F44E3A">
      <w:pPr>
        <w:spacing w:after="160"/>
        <w:ind w:firstLine="720"/>
        <w:jc w:val="center"/>
      </w:pPr>
    </w:p>
    <w:p w14:paraId="4F6BDF43" w14:textId="77777777" w:rsidR="0065510C" w:rsidRDefault="0065510C" w:rsidP="00F44E3A">
      <w:pPr>
        <w:spacing w:after="160"/>
        <w:ind w:firstLine="720"/>
        <w:jc w:val="center"/>
      </w:pPr>
    </w:p>
    <w:p w14:paraId="1CE46850" w14:textId="384B7066" w:rsidR="00F44E3A" w:rsidRDefault="00F44E3A" w:rsidP="00F44E3A">
      <w:pPr>
        <w:spacing w:after="160"/>
        <w:ind w:firstLine="720"/>
        <w:jc w:val="center"/>
      </w:pPr>
      <w:r>
        <w:t>Figure 9. User Profile Management</w:t>
      </w:r>
    </w:p>
    <w:p w14:paraId="280AE2F5" w14:textId="35181DB7" w:rsidR="009975D8" w:rsidRDefault="008D2206" w:rsidP="008D2206">
      <w:pPr>
        <w:spacing w:before="240" w:after="240"/>
        <w:ind w:firstLine="720"/>
      </w:pPr>
      <w:r w:rsidRPr="004F1CD2">
        <w:rPr>
          <w:color w:val="000000" w:themeColor="text1"/>
        </w:rPr>
        <w:lastRenderedPageBreak/>
        <w:t xml:space="preserve">Figure </w:t>
      </w:r>
      <w:r w:rsidR="00F44E3A">
        <w:rPr>
          <w:color w:val="000000" w:themeColor="text1"/>
        </w:rPr>
        <w:t>10</w:t>
      </w:r>
      <w:r w:rsidRPr="004F1CD2">
        <w:rPr>
          <w:color w:val="000000" w:themeColor="text1"/>
        </w:rPr>
        <w:t xml:space="preserve"> illustrates the activity diagram for Session Termination and Logout process, where users log out through the navigation bar. The system clears session data, invalidates security tokens, and removes authentication cookies. This prevents further access to protected pages and redirects the user to the public landing page, helping protect the account from unauthorized acces</w:t>
      </w:r>
      <w:r>
        <w:t>s.</w:t>
      </w:r>
    </w:p>
    <w:p w14:paraId="5DEF6D4C" w14:textId="77777777" w:rsidR="009975D8" w:rsidRDefault="008D2206" w:rsidP="009975D8">
      <w:pPr>
        <w:spacing w:before="240" w:after="240"/>
        <w:ind w:firstLine="720"/>
        <w:jc w:val="center"/>
      </w:pPr>
      <w:r>
        <w:rPr>
          <w:noProof/>
        </w:rPr>
        <w:drawing>
          <wp:inline distT="0" distB="0" distL="0" distR="0" wp14:anchorId="7876DF1E" wp14:editId="7401D68E">
            <wp:extent cx="4186238" cy="4324714"/>
            <wp:effectExtent l="0" t="0" r="5080" b="0"/>
            <wp:docPr id="5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extLst>
                        <a:ext uri="{28A0092B-C50C-407E-A947-70E740481C1C}">
                          <a14:useLocalDpi xmlns:a14="http://schemas.microsoft.com/office/drawing/2010/main" val="0"/>
                        </a:ext>
                      </a:extLst>
                    </a:blip>
                    <a:srcRect/>
                    <a:stretch>
                      <a:fillRect/>
                    </a:stretch>
                  </pic:blipFill>
                  <pic:spPr>
                    <a:xfrm>
                      <a:off x="0" y="0"/>
                      <a:ext cx="4186238" cy="4324714"/>
                    </a:xfrm>
                    <a:prstGeom prst="rect">
                      <a:avLst/>
                    </a:prstGeom>
                    <a:ln/>
                  </pic:spPr>
                </pic:pic>
              </a:graphicData>
            </a:graphic>
          </wp:inline>
        </w:drawing>
      </w:r>
    </w:p>
    <w:p w14:paraId="1A0BCDE8" w14:textId="6C4411A6" w:rsidR="008D2206" w:rsidRDefault="008D2206" w:rsidP="009975D8">
      <w:pPr>
        <w:spacing w:before="240" w:after="240"/>
        <w:ind w:firstLine="720"/>
        <w:jc w:val="center"/>
      </w:pPr>
      <w:r>
        <w:t xml:space="preserve">Figure </w:t>
      </w:r>
      <w:r w:rsidR="00F44E3A">
        <w:t>10</w:t>
      </w:r>
      <w:r>
        <w:t>. Session Termination and Logout</w:t>
      </w:r>
    </w:p>
    <w:p w14:paraId="51E70BA8" w14:textId="77777777" w:rsidR="008D2206" w:rsidRDefault="008D2206" w:rsidP="008D2206">
      <w:pPr>
        <w:spacing w:before="240" w:after="240"/>
        <w:ind w:firstLine="0"/>
        <w:jc w:val="left"/>
      </w:pPr>
    </w:p>
    <w:p w14:paraId="53FFA076" w14:textId="045851A3" w:rsidR="009975D8" w:rsidRDefault="008D2206" w:rsidP="00867A23">
      <w:pPr>
        <w:spacing w:before="240" w:after="240"/>
        <w:ind w:firstLine="720"/>
      </w:pPr>
      <w:r w:rsidRPr="004F1CD2">
        <w:rPr>
          <w:color w:val="000000" w:themeColor="text1"/>
        </w:rPr>
        <w:lastRenderedPageBreak/>
        <w:t>The figure 1</w:t>
      </w:r>
      <w:r w:rsidR="00F44E3A">
        <w:rPr>
          <w:color w:val="000000" w:themeColor="text1"/>
        </w:rPr>
        <w:t>1</w:t>
      </w:r>
      <w:r w:rsidRPr="004F1CD2">
        <w:rPr>
          <w:color w:val="000000" w:themeColor="text1"/>
        </w:rPr>
        <w:t xml:space="preserve"> shows the activity diagram for Service Catalog Browsing and Quotation Calculation depicts the interactive estimation process on the customer storefront. The c</w:t>
      </w:r>
      <w:r w:rsidR="00AF7DC6">
        <w:rPr>
          <w:color w:val="000000" w:themeColor="text1"/>
        </w:rPr>
        <w:t>ustomer</w:t>
      </w:r>
      <w:r w:rsidRPr="004F1CD2">
        <w:rPr>
          <w:color w:val="000000" w:themeColor="text1"/>
        </w:rPr>
        <w:t xml:space="preserve"> navigates through available service offerings (e.g., document printing, thesis binding, merchandise) and adjusts operational parameters, including page quantities, color profiles (monochrome or full color), paper grammage, and copy volume. The reactive Livewire component intercepts each parameter change without triggering a manual browser reload. The engine interrogates database pricing formulas, computes unit sheet rates, incorporates finishing surcharges, and renders an illuminated, itemized cost subtotal in real time, providing transparent pricing before order commitment</w:t>
      </w:r>
      <w:r>
        <w:t>.</w:t>
      </w:r>
    </w:p>
    <w:p w14:paraId="03F4AC14" w14:textId="77777777" w:rsidR="009975D8" w:rsidRDefault="008D2206" w:rsidP="009975D8">
      <w:pPr>
        <w:spacing w:before="240" w:after="240"/>
        <w:ind w:firstLine="0"/>
        <w:jc w:val="center"/>
      </w:pPr>
      <w:r>
        <w:rPr>
          <w:noProof/>
        </w:rPr>
        <w:drawing>
          <wp:inline distT="0" distB="0" distL="0" distR="0" wp14:anchorId="3EB479DB" wp14:editId="66AF0773">
            <wp:extent cx="4191000" cy="3627120"/>
            <wp:effectExtent l="0" t="0" r="0" b="0"/>
            <wp:docPr id="7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3">
                      <a:extLst>
                        <a:ext uri="{28A0092B-C50C-407E-A947-70E740481C1C}">
                          <a14:useLocalDpi xmlns:a14="http://schemas.microsoft.com/office/drawing/2010/main" val="0"/>
                        </a:ext>
                      </a:extLst>
                    </a:blip>
                    <a:srcRect/>
                    <a:stretch>
                      <a:fillRect/>
                    </a:stretch>
                  </pic:blipFill>
                  <pic:spPr>
                    <a:xfrm>
                      <a:off x="0" y="0"/>
                      <a:ext cx="4191463" cy="3627521"/>
                    </a:xfrm>
                    <a:prstGeom prst="rect">
                      <a:avLst/>
                    </a:prstGeom>
                    <a:ln/>
                  </pic:spPr>
                </pic:pic>
              </a:graphicData>
            </a:graphic>
          </wp:inline>
        </w:drawing>
      </w:r>
    </w:p>
    <w:p w14:paraId="2FE6D213" w14:textId="03F64E98" w:rsidR="008D2206" w:rsidRDefault="008D2206" w:rsidP="009975D8">
      <w:pPr>
        <w:spacing w:before="240" w:after="240"/>
        <w:ind w:firstLine="0"/>
        <w:jc w:val="center"/>
      </w:pPr>
      <w:r>
        <w:t>Figure 1</w:t>
      </w:r>
      <w:r w:rsidR="00F44E3A">
        <w:t>1</w:t>
      </w:r>
      <w:r>
        <w:t>. Service Catalog Browsing and Quotation</w:t>
      </w:r>
      <w:r w:rsidR="0047708D">
        <w:t xml:space="preserve"> Calculation</w:t>
      </w:r>
    </w:p>
    <w:p w14:paraId="6290A2DB" w14:textId="5EC1899F" w:rsidR="009975D8" w:rsidRDefault="008D2206" w:rsidP="009975D8">
      <w:pPr>
        <w:spacing w:after="160"/>
        <w:ind w:firstLine="720"/>
        <w:rPr>
          <w:color w:val="000000" w:themeColor="text1"/>
        </w:rPr>
      </w:pPr>
      <w:r w:rsidRPr="004F1CD2">
        <w:rPr>
          <w:color w:val="000000" w:themeColor="text1"/>
        </w:rPr>
        <w:lastRenderedPageBreak/>
        <w:t>As shown in Figure 1</w:t>
      </w:r>
      <w:r w:rsidR="00F44E3A">
        <w:rPr>
          <w:color w:val="000000" w:themeColor="text1"/>
        </w:rPr>
        <w:t>2</w:t>
      </w:r>
      <w:r w:rsidRPr="004F1CD2">
        <w:rPr>
          <w:color w:val="000000" w:themeColor="text1"/>
        </w:rPr>
        <w:t xml:space="preserve"> the activity diagram presents the process of placing an order and uploading files through the system. The customer begins by selecting the required printing service specifications and submitting the necessary files. The order system then calculates the quotation and validates the uploaded document and checkout information. Once the information is successfully validated, the file storage component saves the uploaded document and payment proof when applicable. At the same time, the orders database records the order and its corresponding order item. The process is completed when the system displays the order confirmation to the customer.</w:t>
      </w:r>
    </w:p>
    <w:p w14:paraId="057DBC0B" w14:textId="77777777" w:rsidR="009975D8" w:rsidRDefault="008D2206" w:rsidP="009975D8">
      <w:pPr>
        <w:spacing w:after="160"/>
        <w:ind w:firstLine="720"/>
        <w:jc w:val="center"/>
        <w:rPr>
          <w:b/>
          <w:bCs/>
          <w:color w:val="000000" w:themeColor="text1"/>
        </w:rPr>
      </w:pPr>
      <w:r w:rsidRPr="004F1CD2">
        <w:rPr>
          <w:noProof/>
          <w:color w:val="000000" w:themeColor="text1"/>
        </w:rPr>
        <w:drawing>
          <wp:inline distT="0" distB="0" distL="0" distR="0" wp14:anchorId="011D663E" wp14:editId="368AEE73">
            <wp:extent cx="3443545" cy="3840133"/>
            <wp:effectExtent l="0" t="0" r="5080" b="8255"/>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4">
                      <a:extLst>
                        <a:ext uri="{28A0092B-C50C-407E-A947-70E740481C1C}">
                          <a14:useLocalDpi xmlns:a14="http://schemas.microsoft.com/office/drawing/2010/main" val="0"/>
                        </a:ext>
                      </a:extLst>
                    </a:blip>
                    <a:srcRect/>
                    <a:stretch>
                      <a:fillRect/>
                    </a:stretch>
                  </pic:blipFill>
                  <pic:spPr>
                    <a:xfrm>
                      <a:off x="0" y="0"/>
                      <a:ext cx="3443545" cy="3840133"/>
                    </a:xfrm>
                    <a:prstGeom prst="rect">
                      <a:avLst/>
                    </a:prstGeom>
                    <a:ln/>
                  </pic:spPr>
                </pic:pic>
              </a:graphicData>
            </a:graphic>
          </wp:inline>
        </w:drawing>
      </w:r>
    </w:p>
    <w:p w14:paraId="0F55C7D4" w14:textId="6C01444A" w:rsidR="008D2206" w:rsidRPr="009975D8" w:rsidRDefault="008D2206" w:rsidP="009975D8">
      <w:pPr>
        <w:spacing w:after="160"/>
        <w:ind w:firstLine="720"/>
        <w:jc w:val="center"/>
        <w:rPr>
          <w:b/>
          <w:bCs/>
          <w:color w:val="000000" w:themeColor="text1"/>
        </w:rPr>
      </w:pPr>
      <w:r w:rsidRPr="004F1CD2">
        <w:rPr>
          <w:color w:val="000000" w:themeColor="text1"/>
        </w:rPr>
        <w:t>Figure 1</w:t>
      </w:r>
      <w:r w:rsidR="00F44E3A">
        <w:rPr>
          <w:color w:val="000000" w:themeColor="text1"/>
        </w:rPr>
        <w:t>2</w:t>
      </w:r>
      <w:r w:rsidRPr="004F1CD2">
        <w:rPr>
          <w:color w:val="000000" w:themeColor="text1"/>
        </w:rPr>
        <w:t xml:space="preserve">. Print Order Placement and Document Upload </w:t>
      </w:r>
    </w:p>
    <w:p w14:paraId="08C895F7" w14:textId="7E6FBC88" w:rsidR="009975D8" w:rsidRDefault="008D2206" w:rsidP="00867A23">
      <w:pPr>
        <w:spacing w:after="160"/>
        <w:ind w:firstLine="720"/>
        <w:rPr>
          <w:noProof/>
        </w:rPr>
      </w:pPr>
      <w:r>
        <w:lastRenderedPageBreak/>
        <w:t>Figure 1</w:t>
      </w:r>
      <w:r w:rsidR="00F44E3A">
        <w:t>3</w:t>
      </w:r>
      <w:r>
        <w:t xml:space="preserve"> shows t</w:t>
      </w:r>
      <w:r w:rsidRPr="004F1CD2">
        <w:t>he activity diagram for Print Attribute and Finishing Specification models the structural parameterization of custom print jobs. The customer configures exact technical attributes: paper dimensions (Short, A4, Long), paper thickness (70, 80, 100 gsm), print orientation (simplex single-sided or duplex double-sided), and binding finishes (plastic comb, sliding folder, softbound, or hardbound foil stamping). The specification engine inspects page counts against physical binding thresholds (e.g., maximum page limits for sliding folders) and executes duplex mathematical calculations where physical sheet requirements equal </w:t>
      </w:r>
      <m:oMath>
        <m:d>
          <m:dPr>
            <m:begChr m:val="⌈"/>
            <m:endChr m:val="⌉"/>
            <m:ctrlPr>
              <w:rPr>
                <w:rFonts w:ascii="Cambria Math" w:hAnsi="Cambria Math"/>
              </w:rPr>
            </m:ctrlPr>
          </m:dPr>
          <m:e>
            <m:r>
              <m:rPr>
                <m:nor/>
              </m:rPr>
              <m:t>Pages</m:t>
            </m:r>
            <m:r>
              <w:rPr>
                <w:rFonts w:ascii="Cambria Math" w:hAnsi="Cambria Math"/>
              </w:rPr>
              <m:t>/2</m:t>
            </m:r>
          </m:e>
        </m:d>
        <m:r>
          <w:rPr>
            <w:rFonts w:ascii="Cambria Math" w:hAnsi="Cambria Math"/>
          </w:rPr>
          <m:t>×</m:t>
        </m:r>
        <m:r>
          <m:rPr>
            <m:nor/>
          </m:rPr>
          <m:t>Copies</m:t>
        </m:r>
      </m:oMath>
      <w:r w:rsidRPr="004F1CD2">
        <w:t>. The system encapsulates these attributes into structured JSON specifications within the order_items entity.</w:t>
      </w:r>
      <w:r w:rsidR="009975D8" w:rsidRPr="009975D8">
        <w:rPr>
          <w:noProof/>
        </w:rPr>
        <w:t xml:space="preserve"> </w:t>
      </w:r>
    </w:p>
    <w:p w14:paraId="573A9272" w14:textId="77777777" w:rsidR="009975D8" w:rsidRDefault="009975D8" w:rsidP="009975D8">
      <w:pPr>
        <w:spacing w:after="160"/>
        <w:ind w:firstLine="0"/>
        <w:jc w:val="center"/>
      </w:pPr>
      <w:r>
        <w:rPr>
          <w:noProof/>
        </w:rPr>
        <w:drawing>
          <wp:inline distT="0" distB="0" distL="0" distR="0" wp14:anchorId="30E85821" wp14:editId="5C89ABB3">
            <wp:extent cx="3871913" cy="3676485"/>
            <wp:effectExtent l="0" t="0" r="0" b="635"/>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extLst>
                        <a:ext uri="{28A0092B-C50C-407E-A947-70E740481C1C}">
                          <a14:useLocalDpi xmlns:a14="http://schemas.microsoft.com/office/drawing/2010/main" val="0"/>
                        </a:ext>
                      </a:extLst>
                    </a:blip>
                    <a:srcRect/>
                    <a:stretch>
                      <a:fillRect/>
                    </a:stretch>
                  </pic:blipFill>
                  <pic:spPr>
                    <a:xfrm>
                      <a:off x="0" y="0"/>
                      <a:ext cx="3871913" cy="3676485"/>
                    </a:xfrm>
                    <a:prstGeom prst="rect">
                      <a:avLst/>
                    </a:prstGeom>
                    <a:ln/>
                  </pic:spPr>
                </pic:pic>
              </a:graphicData>
            </a:graphic>
          </wp:inline>
        </w:drawing>
      </w:r>
    </w:p>
    <w:p w14:paraId="2015934B" w14:textId="2C26DDB2" w:rsidR="008D2206" w:rsidRDefault="008D2206" w:rsidP="009975D8">
      <w:pPr>
        <w:spacing w:after="160"/>
        <w:ind w:firstLine="0"/>
        <w:jc w:val="center"/>
      </w:pPr>
      <w:r>
        <w:t>Figure 1</w:t>
      </w:r>
      <w:r w:rsidR="00F44E3A">
        <w:t>3.</w:t>
      </w:r>
      <w:r>
        <w:t xml:space="preserve"> Print Attribute and Finishing Specification</w:t>
      </w:r>
    </w:p>
    <w:p w14:paraId="213E4C14" w14:textId="1517D905" w:rsidR="009975D8" w:rsidRDefault="008D2206" w:rsidP="008D2206">
      <w:pPr>
        <w:spacing w:before="240" w:after="240"/>
        <w:ind w:firstLine="0"/>
      </w:pPr>
      <w:r>
        <w:lastRenderedPageBreak/>
        <w:tab/>
        <w:t>Figure 1</w:t>
      </w:r>
      <w:r w:rsidR="00F44E3A">
        <w:t>4</w:t>
      </w:r>
      <w:r>
        <w:t xml:space="preserve"> shows activity diagram for Customer-Supplied Substrate Declaration illustrates the client checkout extension for "Dala ang Papel" orders. When placing an order, the customer activates the substrate declaration toggle, specifying their paper brand, type, and sheet volume. The pricing engine detects the flag, zeroes out shop raw paper material fees from the running subtotal, and designates the line item as cover-only fulfillment. Upon order submission, the system attaches an "Awaiting Paper Delivery" intake flag to the digital job ticket, ensuring that shop paper is not billed while alerting the client to deliver their paper bundle to the counter.</w:t>
      </w:r>
    </w:p>
    <w:p w14:paraId="76C0608F" w14:textId="57382DB5" w:rsidR="008D2206" w:rsidRDefault="008D2206" w:rsidP="009975D8">
      <w:pPr>
        <w:spacing w:before="240" w:after="240"/>
        <w:ind w:firstLine="0"/>
        <w:jc w:val="center"/>
      </w:pPr>
      <w:r>
        <w:rPr>
          <w:noProof/>
        </w:rPr>
        <w:drawing>
          <wp:inline distT="0" distB="0" distL="0" distR="0" wp14:anchorId="6AF0E4F9" wp14:editId="32969E00">
            <wp:extent cx="4249603" cy="3845242"/>
            <wp:effectExtent l="0" t="0" r="0" b="3175"/>
            <wp:docPr id="7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6">
                      <a:extLst>
                        <a:ext uri="{28A0092B-C50C-407E-A947-70E740481C1C}">
                          <a14:useLocalDpi xmlns:a14="http://schemas.microsoft.com/office/drawing/2010/main" val="0"/>
                        </a:ext>
                      </a:extLst>
                    </a:blip>
                    <a:srcRect/>
                    <a:stretch>
                      <a:fillRect/>
                    </a:stretch>
                  </pic:blipFill>
                  <pic:spPr>
                    <a:xfrm>
                      <a:off x="0" y="0"/>
                      <a:ext cx="4249603" cy="3845242"/>
                    </a:xfrm>
                    <a:prstGeom prst="rect">
                      <a:avLst/>
                    </a:prstGeom>
                    <a:ln/>
                  </pic:spPr>
                </pic:pic>
              </a:graphicData>
            </a:graphic>
          </wp:inline>
        </w:drawing>
      </w:r>
    </w:p>
    <w:p w14:paraId="3D8F9F4A" w14:textId="1620FB7E" w:rsidR="008D2206" w:rsidRDefault="008D2206" w:rsidP="009975D8">
      <w:pPr>
        <w:spacing w:before="240" w:after="240"/>
        <w:ind w:firstLine="0"/>
        <w:jc w:val="center"/>
      </w:pPr>
      <w:r>
        <w:t>Figure 1</w:t>
      </w:r>
      <w:r w:rsidR="00F44E3A">
        <w:t>4.</w:t>
      </w:r>
      <w:r>
        <w:t xml:space="preserve"> Customer-Supplied Substrate Declaration</w:t>
      </w:r>
    </w:p>
    <w:p w14:paraId="258C2013" w14:textId="26B33377" w:rsidR="009975D8" w:rsidRDefault="008D2206" w:rsidP="008D2206">
      <w:pPr>
        <w:spacing w:after="160"/>
        <w:ind w:firstLine="0"/>
        <w:rPr>
          <w:color w:val="000000" w:themeColor="text1"/>
        </w:rPr>
      </w:pPr>
      <w:r>
        <w:lastRenderedPageBreak/>
        <w:tab/>
      </w:r>
      <w:r w:rsidRPr="004F1CD2">
        <w:rPr>
          <w:color w:val="000000" w:themeColor="text1"/>
        </w:rPr>
        <w:t>Figure 1</w:t>
      </w:r>
      <w:r w:rsidR="00F44E3A">
        <w:rPr>
          <w:color w:val="000000" w:themeColor="text1"/>
        </w:rPr>
        <w:t>5</w:t>
      </w:r>
      <w:r w:rsidRPr="004F1CD2">
        <w:rPr>
          <w:color w:val="000000" w:themeColor="text1"/>
        </w:rPr>
        <w:t xml:space="preserve"> shows the activity diagram for Proof of Payment Submission models client remittance submission. Following order placement, the customer navigates to the payment step, selecting either counter cash settlement or mobile wallet options (GCash or Maya). For digital transactions, the customer scans the shop payment QR code, inputs the transaction reference number, and uploads a screenshot of the remittance receipt. The server validates image dimensions and file formats, stores the receipt file on a private disk, updates the order payment status to "pending_verification", and alerts workshop staff for audit</w:t>
      </w:r>
      <w:r w:rsidR="009975D8">
        <w:rPr>
          <w:color w:val="000000" w:themeColor="text1"/>
        </w:rPr>
        <w:t>.</w:t>
      </w:r>
    </w:p>
    <w:p w14:paraId="215126C3" w14:textId="77777777" w:rsidR="00651A91" w:rsidRDefault="008D2206" w:rsidP="00651A91">
      <w:pPr>
        <w:spacing w:after="160"/>
        <w:ind w:firstLine="0"/>
        <w:jc w:val="center"/>
      </w:pPr>
      <w:r>
        <w:rPr>
          <w:noProof/>
        </w:rPr>
        <w:drawing>
          <wp:inline distT="0" distB="0" distL="0" distR="0" wp14:anchorId="5C54A0B7" wp14:editId="4AD213CD">
            <wp:extent cx="4038600" cy="4069080"/>
            <wp:effectExtent l="0" t="0" r="0" b="7620"/>
            <wp:docPr id="159505328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extLst>
                        <a:ext uri="{28A0092B-C50C-407E-A947-70E740481C1C}">
                          <a14:useLocalDpi xmlns:a14="http://schemas.microsoft.com/office/drawing/2010/main" val="0"/>
                        </a:ext>
                      </a:extLst>
                    </a:blip>
                    <a:srcRect/>
                    <a:stretch>
                      <a:fillRect/>
                    </a:stretch>
                  </pic:blipFill>
                  <pic:spPr>
                    <a:xfrm>
                      <a:off x="0" y="0"/>
                      <a:ext cx="4039025" cy="4069508"/>
                    </a:xfrm>
                    <a:prstGeom prst="rect">
                      <a:avLst/>
                    </a:prstGeom>
                    <a:ln/>
                  </pic:spPr>
                </pic:pic>
              </a:graphicData>
            </a:graphic>
          </wp:inline>
        </w:drawing>
      </w:r>
    </w:p>
    <w:p w14:paraId="4A95A509" w14:textId="3E52B02E" w:rsidR="008D2206" w:rsidRDefault="008D2206" w:rsidP="00651A91">
      <w:pPr>
        <w:spacing w:after="160"/>
        <w:ind w:firstLine="0"/>
        <w:jc w:val="center"/>
      </w:pPr>
      <w:r>
        <w:t>Figure 1</w:t>
      </w:r>
      <w:r w:rsidR="00F44E3A">
        <w:t>5</w:t>
      </w:r>
      <w:r>
        <w:t>. Proof of Payment Submission</w:t>
      </w:r>
    </w:p>
    <w:p w14:paraId="74D7DF3B" w14:textId="2802840E" w:rsidR="00651A91" w:rsidRDefault="008D2206" w:rsidP="008D2206">
      <w:pPr>
        <w:spacing w:after="160"/>
        <w:ind w:firstLine="720"/>
      </w:pPr>
      <w:r>
        <w:lastRenderedPageBreak/>
        <w:t>Figure 1</w:t>
      </w:r>
      <w:r w:rsidR="00F44E3A">
        <w:t>6</w:t>
      </w:r>
      <w:r>
        <w:t xml:space="preserve"> shows the Live Order Progress and Status Tracking depicts real-time operational telemetry available to clients. The customer accesses their dashboard or inputs their unique tracking code. The tracking subsystem queries active order records from the database, extracts current production flags, and checks stage transition timestamps. The system renders an illuminated, color-coded five-stage stepper component (Queue, Printing, Finishing/Assembly, Quality Inspection, Ready for Pickup). Completed milestones display checkmarks and recorded timestamps, the active milestone displays an illuminated pulse badge, and estimated fulfillment times are updated dynamically.</w:t>
      </w:r>
    </w:p>
    <w:p w14:paraId="580E05D5" w14:textId="77777777" w:rsidR="00651A91" w:rsidRDefault="008D2206" w:rsidP="00651A91">
      <w:pPr>
        <w:spacing w:after="160"/>
        <w:ind w:firstLine="720"/>
        <w:jc w:val="center"/>
      </w:pPr>
      <w:r>
        <w:rPr>
          <w:noProof/>
        </w:rPr>
        <w:drawing>
          <wp:inline distT="0" distB="0" distL="0" distR="0" wp14:anchorId="4BEC86BF" wp14:editId="1BBC9561">
            <wp:extent cx="4252595" cy="3657600"/>
            <wp:effectExtent l="0" t="0" r="0" b="0"/>
            <wp:docPr id="6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8">
                      <a:extLst>
                        <a:ext uri="{28A0092B-C50C-407E-A947-70E740481C1C}">
                          <a14:useLocalDpi xmlns:a14="http://schemas.microsoft.com/office/drawing/2010/main" val="0"/>
                        </a:ext>
                      </a:extLst>
                    </a:blip>
                    <a:srcRect/>
                    <a:stretch>
                      <a:fillRect/>
                    </a:stretch>
                  </pic:blipFill>
                  <pic:spPr>
                    <a:xfrm>
                      <a:off x="0" y="0"/>
                      <a:ext cx="4252915" cy="3657875"/>
                    </a:xfrm>
                    <a:prstGeom prst="rect">
                      <a:avLst/>
                    </a:prstGeom>
                    <a:ln/>
                  </pic:spPr>
                </pic:pic>
              </a:graphicData>
            </a:graphic>
          </wp:inline>
        </w:drawing>
      </w:r>
    </w:p>
    <w:p w14:paraId="5A986D56" w14:textId="10993731" w:rsidR="008D2206" w:rsidRDefault="008D2206" w:rsidP="00651A91">
      <w:pPr>
        <w:spacing w:after="160"/>
        <w:ind w:firstLine="720"/>
        <w:jc w:val="center"/>
      </w:pPr>
      <w:r>
        <w:t>Figure 1</w:t>
      </w:r>
      <w:r w:rsidR="00F44E3A">
        <w:t>6</w:t>
      </w:r>
      <w:r>
        <w:t>. Live Order Progress and Status Tracking</w:t>
      </w:r>
    </w:p>
    <w:p w14:paraId="24A75795" w14:textId="19812820" w:rsidR="008D2206" w:rsidRDefault="008D2206" w:rsidP="008D2206">
      <w:pPr>
        <w:spacing w:after="160"/>
        <w:ind w:firstLine="720"/>
      </w:pPr>
      <w:r>
        <w:rPr>
          <w:b/>
          <w:bCs/>
        </w:rPr>
        <w:lastRenderedPageBreak/>
        <w:t xml:space="preserve"> </w:t>
      </w:r>
      <w:r w:rsidRPr="004F1CD2">
        <w:rPr>
          <w:color w:val="000000" w:themeColor="text1"/>
        </w:rPr>
        <w:t>Figure 1</w:t>
      </w:r>
      <w:r w:rsidR="00F44E3A">
        <w:rPr>
          <w:color w:val="000000" w:themeColor="text1"/>
        </w:rPr>
        <w:t>7</w:t>
      </w:r>
      <w:r w:rsidRPr="004F1CD2">
        <w:rPr>
          <w:color w:val="000000" w:themeColor="text1"/>
        </w:rPr>
        <w:t xml:space="preserve"> illustrates the process of recording and verifying customer payment information. The customer provides a payment reference and payment proof when applicable, after which the system stores the submitted payment details and current payment status in the order record. A production staff member or business owner then reviews the payment information through the job ticket or analytics order list. If the payment is verified, the system records the verified status, verification time, and verifying user. Otherwise, the existing payment status remains unchanged</w:t>
      </w:r>
      <w:r>
        <w:t>.</w:t>
      </w:r>
    </w:p>
    <w:p w14:paraId="36AA9DE3" w14:textId="41618BB0" w:rsidR="008D2206" w:rsidRDefault="00010746" w:rsidP="00651A91">
      <w:pPr>
        <w:spacing w:after="160"/>
        <w:ind w:firstLine="0"/>
        <w:jc w:val="center"/>
      </w:pPr>
      <w:r>
        <w:rPr>
          <w:noProof/>
        </w:rPr>
        <w:drawing>
          <wp:inline distT="0" distB="0" distL="0" distR="0" wp14:anchorId="0008C4DC" wp14:editId="0844F064">
            <wp:extent cx="5303520" cy="2989580"/>
            <wp:effectExtent l="0" t="0" r="0" b="1270"/>
            <wp:docPr id="15850279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7930" name="Picture 1585027930"/>
                    <pic:cNvPicPr/>
                  </pic:nvPicPr>
                  <pic:blipFill>
                    <a:blip r:embed="rId59">
                      <a:extLst>
                        <a:ext uri="{28A0092B-C50C-407E-A947-70E740481C1C}">
                          <a14:useLocalDpi xmlns:a14="http://schemas.microsoft.com/office/drawing/2010/main" val="0"/>
                        </a:ext>
                      </a:extLst>
                    </a:blip>
                    <a:stretch>
                      <a:fillRect/>
                    </a:stretch>
                  </pic:blipFill>
                  <pic:spPr>
                    <a:xfrm>
                      <a:off x="0" y="0"/>
                      <a:ext cx="5303520" cy="2989580"/>
                    </a:xfrm>
                    <a:prstGeom prst="rect">
                      <a:avLst/>
                    </a:prstGeom>
                  </pic:spPr>
                </pic:pic>
              </a:graphicData>
            </a:graphic>
          </wp:inline>
        </w:drawing>
      </w:r>
      <w:r w:rsidR="008D2206">
        <w:t>Figure 1</w:t>
      </w:r>
      <w:r w:rsidR="00F44E3A">
        <w:t>7</w:t>
      </w:r>
      <w:r w:rsidR="008D2206">
        <w:t>. Payment Transaction Auditing and Verification</w:t>
      </w:r>
    </w:p>
    <w:p w14:paraId="04B845AD" w14:textId="77777777" w:rsidR="00010746" w:rsidRDefault="00010746" w:rsidP="00651A91">
      <w:pPr>
        <w:spacing w:after="160"/>
        <w:ind w:firstLine="0"/>
        <w:jc w:val="center"/>
      </w:pPr>
    </w:p>
    <w:p w14:paraId="5FC407B3" w14:textId="77777777" w:rsidR="00010746" w:rsidRDefault="00010746" w:rsidP="00651A91">
      <w:pPr>
        <w:spacing w:after="160"/>
        <w:ind w:firstLine="0"/>
        <w:jc w:val="center"/>
      </w:pPr>
    </w:p>
    <w:p w14:paraId="1FD61945" w14:textId="2B82EC16" w:rsidR="00651A91" w:rsidRDefault="00F44E3A" w:rsidP="008D2206">
      <w:pPr>
        <w:spacing w:after="160"/>
        <w:ind w:firstLine="720"/>
      </w:pPr>
      <w:r>
        <w:rPr>
          <w:noProof/>
        </w:rPr>
        <w:lastRenderedPageBreak/>
        <w:drawing>
          <wp:anchor distT="0" distB="0" distL="114300" distR="114300" simplePos="0" relativeHeight="251857920" behindDoc="0" locked="0" layoutInCell="1" allowOverlap="1" wp14:anchorId="09AC63F5" wp14:editId="5D511A58">
            <wp:simplePos x="0" y="0"/>
            <wp:positionH relativeFrom="column">
              <wp:posOffset>1211580</wp:posOffset>
            </wp:positionH>
            <wp:positionV relativeFrom="paragraph">
              <wp:posOffset>2644140</wp:posOffset>
            </wp:positionV>
            <wp:extent cx="3307080" cy="4762500"/>
            <wp:effectExtent l="0" t="0" r="7620" b="0"/>
            <wp:wrapNone/>
            <wp:docPr id="4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0">
                      <a:extLst>
                        <a:ext uri="{28A0092B-C50C-407E-A947-70E740481C1C}">
                          <a14:useLocalDpi xmlns:a14="http://schemas.microsoft.com/office/drawing/2010/main" val="0"/>
                        </a:ext>
                      </a:extLst>
                    </a:blip>
                    <a:srcRect/>
                    <a:stretch>
                      <a:fillRect/>
                    </a:stretch>
                  </pic:blipFill>
                  <pic:spPr>
                    <a:xfrm>
                      <a:off x="0" y="0"/>
                      <a:ext cx="3307080" cy="4762500"/>
                    </a:xfrm>
                    <a:prstGeom prst="rect">
                      <a:avLst/>
                    </a:prstGeom>
                    <a:ln/>
                  </pic:spPr>
                </pic:pic>
              </a:graphicData>
            </a:graphic>
            <wp14:sizeRelH relativeFrom="margin">
              <wp14:pctWidth>0</wp14:pctWidth>
            </wp14:sizeRelH>
            <wp14:sizeRelV relativeFrom="margin">
              <wp14:pctHeight>0</wp14:pctHeight>
            </wp14:sizeRelV>
          </wp:anchor>
        </w:drawing>
      </w:r>
      <w:r w:rsidR="008D2206" w:rsidRPr="004F1CD2">
        <w:rPr>
          <w:color w:val="000000" w:themeColor="text1"/>
        </w:rPr>
        <w:t>The activity diagram in Figure 1</w:t>
      </w:r>
      <w:r>
        <w:rPr>
          <w:color w:val="000000" w:themeColor="text1"/>
        </w:rPr>
        <w:t>8</w:t>
      </w:r>
      <w:r w:rsidR="008D2206" w:rsidRPr="004F1CD2">
        <w:rPr>
          <w:color w:val="000000" w:themeColor="text1"/>
        </w:rPr>
        <w:t xml:space="preserve"> is for Production Floor 5-Stage Kanban Queue Management process organizes workshop orders through five stages: In Queue, Printing Pages, Finishing and Assembly, Quality Inspection, and Ready for Pickup. Staff claim orders, assign machinery, record production details, and move each ticket through the stages. During quality inspection, defects may send the order back for rework in Printing or Finishing. Once approved, the order is marked Ready for Pickup, while each stage transition updates the customer’s tracking information in real time</w:t>
      </w:r>
      <w:r w:rsidR="008D2206">
        <w:t>.</w:t>
      </w:r>
    </w:p>
    <w:p w14:paraId="59B887BE" w14:textId="754D3E36" w:rsidR="00F44E3A" w:rsidRDefault="00F44E3A" w:rsidP="008D2206">
      <w:pPr>
        <w:spacing w:after="160"/>
        <w:ind w:firstLine="720"/>
      </w:pPr>
    </w:p>
    <w:p w14:paraId="049B99EC" w14:textId="44C9BB1D" w:rsidR="00F44E3A" w:rsidRDefault="00F44E3A" w:rsidP="008D2206">
      <w:pPr>
        <w:spacing w:after="160"/>
        <w:ind w:firstLine="720"/>
      </w:pPr>
    </w:p>
    <w:p w14:paraId="4461E995" w14:textId="77777777" w:rsidR="00F44E3A" w:rsidRDefault="00F44E3A" w:rsidP="008D2206">
      <w:pPr>
        <w:spacing w:after="160"/>
        <w:ind w:firstLine="720"/>
      </w:pPr>
    </w:p>
    <w:p w14:paraId="7E41E025" w14:textId="306B9D6B" w:rsidR="00F44E3A" w:rsidRDefault="00F44E3A" w:rsidP="008D2206">
      <w:pPr>
        <w:spacing w:after="160"/>
        <w:ind w:firstLine="720"/>
      </w:pPr>
    </w:p>
    <w:p w14:paraId="1512F0E6" w14:textId="21139E11" w:rsidR="00F44E3A" w:rsidRDefault="00F44E3A" w:rsidP="008D2206">
      <w:pPr>
        <w:spacing w:after="160"/>
        <w:ind w:firstLine="720"/>
      </w:pPr>
    </w:p>
    <w:p w14:paraId="14811DFC" w14:textId="77777777" w:rsidR="00F44E3A" w:rsidRDefault="00F44E3A" w:rsidP="008D2206">
      <w:pPr>
        <w:spacing w:after="160"/>
        <w:ind w:firstLine="720"/>
      </w:pPr>
    </w:p>
    <w:p w14:paraId="091D949F" w14:textId="77777777" w:rsidR="00F44E3A" w:rsidRDefault="00F44E3A" w:rsidP="008D2206">
      <w:pPr>
        <w:spacing w:after="160"/>
        <w:ind w:firstLine="720"/>
      </w:pPr>
    </w:p>
    <w:p w14:paraId="4F9FC0C9" w14:textId="68551EC0" w:rsidR="00F44E3A" w:rsidRDefault="00F44E3A" w:rsidP="008D2206">
      <w:pPr>
        <w:spacing w:after="160"/>
        <w:ind w:firstLine="720"/>
      </w:pPr>
    </w:p>
    <w:p w14:paraId="6001EAF9" w14:textId="77777777" w:rsidR="00F44E3A" w:rsidRDefault="00F44E3A" w:rsidP="008D2206">
      <w:pPr>
        <w:spacing w:after="160"/>
        <w:ind w:firstLine="720"/>
      </w:pPr>
    </w:p>
    <w:p w14:paraId="44C4FD60" w14:textId="3ECCF5E6" w:rsidR="00651A91" w:rsidRDefault="00651A91" w:rsidP="00651A91">
      <w:pPr>
        <w:spacing w:after="160"/>
        <w:ind w:firstLine="720"/>
        <w:jc w:val="center"/>
      </w:pPr>
    </w:p>
    <w:p w14:paraId="1C5DAAB5" w14:textId="0C1F4900" w:rsidR="008D2206" w:rsidRDefault="008D2206" w:rsidP="00651A91">
      <w:pPr>
        <w:spacing w:after="160"/>
        <w:ind w:firstLine="720"/>
        <w:jc w:val="center"/>
      </w:pPr>
      <w:r>
        <w:t>Figure 1</w:t>
      </w:r>
      <w:r w:rsidR="00F44E3A">
        <w:t>8</w:t>
      </w:r>
      <w:r>
        <w:t>. Production Floor 5-Stage Kanban Queue</w:t>
      </w:r>
      <w:r w:rsidR="0047708D">
        <w:t xml:space="preserve"> Management</w:t>
      </w:r>
    </w:p>
    <w:p w14:paraId="426B4126" w14:textId="5E408A11" w:rsidR="00651A91" w:rsidRDefault="008D2206" w:rsidP="008D2206">
      <w:pPr>
        <w:spacing w:after="160"/>
        <w:ind w:firstLine="720"/>
      </w:pPr>
      <w:r w:rsidRPr="004F1CD2">
        <w:rPr>
          <w:color w:val="000000" w:themeColor="text1"/>
        </w:rPr>
        <w:lastRenderedPageBreak/>
        <w:t>Figure 1</w:t>
      </w:r>
      <w:r w:rsidR="00F44E3A">
        <w:rPr>
          <w:color w:val="000000" w:themeColor="text1"/>
        </w:rPr>
        <w:t>9</w:t>
      </w:r>
      <w:r w:rsidRPr="004F1CD2">
        <w:rPr>
          <w:color w:val="000000" w:themeColor="text1"/>
        </w:rPr>
        <w:t xml:space="preserve"> illustrates the Automated Bill of Materials (BOM) Inventory Deduction process, where the system automatically calculates and deducts materials as an order enters production. For customer-supplied paper, paper deduction is skipped, while standard orders calculate paper usage based on pages and copies. Finishing materials such as ring spines, PVC covers, and backings are deducted based on their defined quantities. The system then updates inventory levels and records each deduction for tracking and auditing</w:t>
      </w:r>
      <w:r>
        <w:t>.</w:t>
      </w:r>
    </w:p>
    <w:p w14:paraId="52047B59" w14:textId="5FBFE536" w:rsidR="00651A91" w:rsidRDefault="00010746" w:rsidP="00651A91">
      <w:pPr>
        <w:spacing w:after="160"/>
        <w:ind w:firstLine="720"/>
        <w:jc w:val="center"/>
      </w:pPr>
      <w:r>
        <w:rPr>
          <w:noProof/>
        </w:rPr>
        <w:drawing>
          <wp:inline distT="0" distB="0" distL="0" distR="0" wp14:anchorId="5FC934F7" wp14:editId="212CF9E7">
            <wp:extent cx="3217969" cy="4752975"/>
            <wp:effectExtent l="0" t="0" r="1905" b="0"/>
            <wp:docPr id="16378943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94322" name="Picture 1637894322"/>
                    <pic:cNvPicPr/>
                  </pic:nvPicPr>
                  <pic:blipFill>
                    <a:blip r:embed="rId61">
                      <a:extLst>
                        <a:ext uri="{28A0092B-C50C-407E-A947-70E740481C1C}">
                          <a14:useLocalDpi xmlns:a14="http://schemas.microsoft.com/office/drawing/2010/main" val="0"/>
                        </a:ext>
                      </a:extLst>
                    </a:blip>
                    <a:stretch>
                      <a:fillRect/>
                    </a:stretch>
                  </pic:blipFill>
                  <pic:spPr>
                    <a:xfrm>
                      <a:off x="0" y="0"/>
                      <a:ext cx="3228747" cy="4768895"/>
                    </a:xfrm>
                    <a:prstGeom prst="rect">
                      <a:avLst/>
                    </a:prstGeom>
                  </pic:spPr>
                </pic:pic>
              </a:graphicData>
            </a:graphic>
          </wp:inline>
        </w:drawing>
      </w:r>
    </w:p>
    <w:p w14:paraId="0D64BAC1" w14:textId="54B9BA3D" w:rsidR="008D2206" w:rsidRDefault="008D2206" w:rsidP="00651A91">
      <w:pPr>
        <w:spacing w:after="160"/>
        <w:ind w:firstLine="720"/>
        <w:jc w:val="center"/>
      </w:pPr>
      <w:r>
        <w:t>Figure 1</w:t>
      </w:r>
      <w:r w:rsidR="00F44E3A">
        <w:t>9</w:t>
      </w:r>
      <w:r>
        <w:t>. Automated Bill of Materials (BOM) Inventory Deduction</w:t>
      </w:r>
    </w:p>
    <w:p w14:paraId="6A00D7BA" w14:textId="5C5659BD" w:rsidR="00651A91" w:rsidRDefault="008D2206" w:rsidP="00651A91">
      <w:pPr>
        <w:spacing w:after="240"/>
        <w:ind w:firstLine="720"/>
      </w:pPr>
      <w:r w:rsidRPr="004F1CD2">
        <w:rPr>
          <w:color w:val="000000" w:themeColor="text1"/>
        </w:rPr>
        <w:lastRenderedPageBreak/>
        <w:t xml:space="preserve">The activity diagram in Figure </w:t>
      </w:r>
      <w:r w:rsidR="00F44E3A">
        <w:rPr>
          <w:color w:val="000000" w:themeColor="text1"/>
        </w:rPr>
        <w:t>20</w:t>
      </w:r>
      <w:r w:rsidRPr="004F1CD2">
        <w:rPr>
          <w:color w:val="000000" w:themeColor="text1"/>
        </w:rPr>
        <w:t xml:space="preserve"> illustrates the operational workflow governing customer-supplied paper handling ("Cover only"). When a customer elects to supply their own pre-printed or blank paper stock during online order submission, the system flags the resulting digital job ticket with an "Awaiting Paper Delivery" alert and zeroes out the raw paper material cost from the transaction subtotal. The customer subsequently brings the physical paper bundle to the shop service counter.  Upon arrival, production personnel inspect the physical stock to verify sheet quantity, standard paper grammage (GSM), and sheet physical condition against the specifications stated on the digital ticket. If the delivered stock is damaged, crumpled, or insufficient in quantity, staff reject the submission and prompt the client to supply supplemental sheets or switch to in-house shop paper. Once the paper is verified, the staff member marks the job ticket as "Paper Received" within the production console. This administrative verification unlocks the order in the Kanban queue, automatically transitioning its operational state from intake hold to the active printing and finishing queue</w:t>
      </w:r>
      <w:r>
        <w:t>.</w:t>
      </w:r>
    </w:p>
    <w:p w14:paraId="4C83D3B4" w14:textId="77777777" w:rsidR="008D2206" w:rsidRDefault="008D2206" w:rsidP="008D2206">
      <w:pPr>
        <w:spacing w:after="240"/>
        <w:ind w:firstLine="0"/>
      </w:pPr>
    </w:p>
    <w:p w14:paraId="785D70A3" w14:textId="77777777" w:rsidR="008D2206" w:rsidRDefault="008D2206" w:rsidP="008D2206">
      <w:pPr>
        <w:spacing w:after="240"/>
        <w:ind w:firstLine="0"/>
      </w:pPr>
    </w:p>
    <w:p w14:paraId="33B70BA9" w14:textId="77777777" w:rsidR="008D2206" w:rsidRDefault="008D2206" w:rsidP="008D2206">
      <w:pPr>
        <w:spacing w:after="240"/>
        <w:ind w:firstLine="0"/>
      </w:pPr>
    </w:p>
    <w:p w14:paraId="10472259" w14:textId="77777777" w:rsidR="008D2206" w:rsidRDefault="008D2206" w:rsidP="008D2206">
      <w:pPr>
        <w:spacing w:after="240"/>
        <w:ind w:firstLine="0"/>
      </w:pPr>
    </w:p>
    <w:p w14:paraId="1C64F465" w14:textId="0957534D" w:rsidR="008D2206" w:rsidRDefault="008D2206" w:rsidP="00651A91">
      <w:pPr>
        <w:spacing w:after="240"/>
        <w:ind w:firstLine="0"/>
        <w:jc w:val="center"/>
      </w:pPr>
      <w:r>
        <w:rPr>
          <w:noProof/>
        </w:rPr>
        <w:lastRenderedPageBreak/>
        <w:drawing>
          <wp:inline distT="0" distB="0" distL="0" distR="0" wp14:anchorId="032CC0B4" wp14:editId="1BA17D28">
            <wp:extent cx="5200650" cy="6336983"/>
            <wp:effectExtent l="0" t="0" r="0" b="6985"/>
            <wp:docPr id="6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2">
                      <a:extLst>
                        <a:ext uri="{28A0092B-C50C-407E-A947-70E740481C1C}">
                          <a14:useLocalDpi xmlns:a14="http://schemas.microsoft.com/office/drawing/2010/main" val="0"/>
                        </a:ext>
                      </a:extLst>
                    </a:blip>
                    <a:srcRect/>
                    <a:stretch>
                      <a:fillRect/>
                    </a:stretch>
                  </pic:blipFill>
                  <pic:spPr>
                    <a:xfrm>
                      <a:off x="0" y="0"/>
                      <a:ext cx="5200650" cy="6336983"/>
                    </a:xfrm>
                    <a:prstGeom prst="rect">
                      <a:avLst/>
                    </a:prstGeom>
                    <a:ln/>
                  </pic:spPr>
                </pic:pic>
              </a:graphicData>
            </a:graphic>
          </wp:inline>
        </w:drawing>
      </w:r>
      <w:r>
        <w:t xml:space="preserve">Figure </w:t>
      </w:r>
      <w:r w:rsidR="00F44E3A">
        <w:t>20</w:t>
      </w:r>
      <w:r>
        <w:t>. Customer-Supplied Substrate</w:t>
      </w:r>
      <w:r w:rsidR="0047708D">
        <w:t xml:space="preserve"> Counter Inspection</w:t>
      </w:r>
    </w:p>
    <w:p w14:paraId="697319F5" w14:textId="77777777" w:rsidR="0047708D" w:rsidRDefault="0047708D" w:rsidP="00651A91">
      <w:pPr>
        <w:spacing w:after="240"/>
        <w:ind w:firstLine="0"/>
        <w:jc w:val="center"/>
      </w:pPr>
    </w:p>
    <w:p w14:paraId="11BA2E1A" w14:textId="48A8CC3D" w:rsidR="00651A91" w:rsidRDefault="008D2206" w:rsidP="008D2206">
      <w:pPr>
        <w:spacing w:before="240" w:after="240"/>
        <w:ind w:firstLine="720"/>
        <w:rPr>
          <w:color w:val="000000" w:themeColor="text1"/>
        </w:rPr>
      </w:pPr>
      <w:r w:rsidRPr="004F1CD2">
        <w:rPr>
          <w:color w:val="000000" w:themeColor="text1"/>
        </w:rPr>
        <w:lastRenderedPageBreak/>
        <w:t>Figure 2</w:t>
      </w:r>
      <w:r w:rsidR="00F44E3A">
        <w:rPr>
          <w:color w:val="000000" w:themeColor="text1"/>
        </w:rPr>
        <w:t>1</w:t>
      </w:r>
      <w:r w:rsidRPr="004F1CD2">
        <w:rPr>
          <w:color w:val="000000" w:themeColor="text1"/>
        </w:rPr>
        <w:t xml:space="preserve"> shows the process of recording material waste and checking inventory levels. Staff record damaged materials by selecting the item, entering the wasted quantity, and providing the reason. The system then deducts the wasted amount from inventory and records the transaction for tracking. After updating the stock, the system checks the remaining quantity against the Reorder Point (ROP). If the stock reaches or falls below the threshold, the system automatically displays a low-stock warning and recommends replenishment to the business owner.</w:t>
      </w:r>
    </w:p>
    <w:p w14:paraId="0BA78CD9" w14:textId="170A2AD8" w:rsidR="008D2206" w:rsidRDefault="00010746" w:rsidP="00651A91">
      <w:pPr>
        <w:spacing w:before="240" w:after="240"/>
        <w:ind w:firstLine="0"/>
        <w:jc w:val="center"/>
      </w:pPr>
      <w:r>
        <w:rPr>
          <w:noProof/>
        </w:rPr>
        <w:drawing>
          <wp:inline distT="0" distB="0" distL="0" distR="0" wp14:anchorId="31086E8F" wp14:editId="11C398DB">
            <wp:extent cx="5303520" cy="3703320"/>
            <wp:effectExtent l="0" t="0" r="0" b="0"/>
            <wp:docPr id="14830512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1236" name="Picture 1483051236"/>
                    <pic:cNvPicPr/>
                  </pic:nvPicPr>
                  <pic:blipFill>
                    <a:blip r:embed="rId63">
                      <a:extLst>
                        <a:ext uri="{28A0092B-C50C-407E-A947-70E740481C1C}">
                          <a14:useLocalDpi xmlns:a14="http://schemas.microsoft.com/office/drawing/2010/main" val="0"/>
                        </a:ext>
                      </a:extLst>
                    </a:blip>
                    <a:stretch>
                      <a:fillRect/>
                    </a:stretch>
                  </pic:blipFill>
                  <pic:spPr>
                    <a:xfrm>
                      <a:off x="0" y="0"/>
                      <a:ext cx="5303520" cy="3703320"/>
                    </a:xfrm>
                    <a:prstGeom prst="rect">
                      <a:avLst/>
                    </a:prstGeom>
                  </pic:spPr>
                </pic:pic>
              </a:graphicData>
            </a:graphic>
          </wp:inline>
        </w:drawing>
      </w:r>
      <w:r w:rsidR="008D2206">
        <w:t>Figure 2</w:t>
      </w:r>
      <w:r w:rsidR="00F44E3A">
        <w:t>1</w:t>
      </w:r>
      <w:r w:rsidR="008D2206">
        <w:t>. Material Spoilage logging and Stock Adjustments</w:t>
      </w:r>
    </w:p>
    <w:p w14:paraId="35D30CE4" w14:textId="1B29E489" w:rsidR="008D2206" w:rsidRPr="00012DD2" w:rsidRDefault="008D2206" w:rsidP="008D2206">
      <w:pPr>
        <w:spacing w:before="240" w:after="240"/>
        <w:ind w:firstLine="720"/>
        <w:rPr>
          <w:color w:val="000000" w:themeColor="text1"/>
        </w:rPr>
      </w:pPr>
      <w:r w:rsidRPr="00012DD2">
        <w:rPr>
          <w:color w:val="000000" w:themeColor="text1"/>
        </w:rPr>
        <w:lastRenderedPageBreak/>
        <w:t>The activity diagram in Figure 2</w:t>
      </w:r>
      <w:r w:rsidR="00F44E3A">
        <w:rPr>
          <w:color w:val="000000" w:themeColor="text1"/>
        </w:rPr>
        <w:t>2</w:t>
      </w:r>
      <w:r w:rsidRPr="00012DD2">
        <w:rPr>
          <w:color w:val="000000" w:themeColor="text1"/>
        </w:rPr>
        <w:t xml:space="preserve"> depicts the administrative procedure for dynamically configuring service offerings and their underlying Bill of Materials (BOM) recipes without modifying application source code. The business owner accesses the authenticated Dynamic Service Configuration Hub from the administrative console. The owner initiates the workflow by selecting an existing service category or establishing a new print service catalog entry.</w:t>
      </w:r>
    </w:p>
    <w:p w14:paraId="5E98B2C3" w14:textId="77777777" w:rsidR="00651A91" w:rsidRDefault="008D2206" w:rsidP="00651A91">
      <w:pPr>
        <w:spacing w:after="240"/>
        <w:ind w:firstLine="720"/>
      </w:pPr>
      <w:r w:rsidRPr="00012DD2">
        <w:rPr>
          <w:color w:val="000000" w:themeColor="text1"/>
        </w:rPr>
        <w:t>The configuration workflow requires defining baseline commercial parameters, including service titles, base preparation fees, incremental per-page rates for monochrome and full-color print passes, paper dimension profiles (Short, A4, Long), paper thickness options (70, 80, 100 gsm), and binding style surcharges. Crucially, the owner links operational service parameters to physical inventory stock items through the ServiceBoms mapping interface. The owner assigns unit consumption coefficients—such as one plastic ring spine per bound volume, two PVC clear cover sheets per booklet, or duplex paper consumption formulas. Upon submission, the platform performs data validation against numeric boundaries and relational foreign key constraints before persisting the configuration parameters into the database. These updated rates and material recipes are instantaneously ingested by the client-facing ordering engine, dynamically recalibrating real-time price calculations and inventory deduction rules across the entire platform</w:t>
      </w:r>
      <w:r>
        <w:t>.</w:t>
      </w:r>
    </w:p>
    <w:p w14:paraId="4DF7D47C" w14:textId="243C33E7" w:rsidR="008D2206" w:rsidRDefault="00010746" w:rsidP="00651A91">
      <w:pPr>
        <w:spacing w:after="240"/>
        <w:ind w:firstLine="0"/>
        <w:jc w:val="center"/>
      </w:pPr>
      <w:r>
        <w:rPr>
          <w:noProof/>
        </w:rPr>
        <w:lastRenderedPageBreak/>
        <w:drawing>
          <wp:inline distT="0" distB="0" distL="0" distR="0" wp14:anchorId="5F373E90" wp14:editId="582C036A">
            <wp:extent cx="5303520" cy="4860925"/>
            <wp:effectExtent l="0" t="0" r="0" b="0"/>
            <wp:docPr id="485335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3573" name="Picture 48533573"/>
                    <pic:cNvPicPr/>
                  </pic:nvPicPr>
                  <pic:blipFill>
                    <a:blip r:embed="rId64">
                      <a:extLst>
                        <a:ext uri="{28A0092B-C50C-407E-A947-70E740481C1C}">
                          <a14:useLocalDpi xmlns:a14="http://schemas.microsoft.com/office/drawing/2010/main" val="0"/>
                        </a:ext>
                      </a:extLst>
                    </a:blip>
                    <a:stretch>
                      <a:fillRect/>
                    </a:stretch>
                  </pic:blipFill>
                  <pic:spPr>
                    <a:xfrm>
                      <a:off x="0" y="0"/>
                      <a:ext cx="5303520" cy="4860925"/>
                    </a:xfrm>
                    <a:prstGeom prst="rect">
                      <a:avLst/>
                    </a:prstGeom>
                  </pic:spPr>
                </pic:pic>
              </a:graphicData>
            </a:graphic>
          </wp:inline>
        </w:drawing>
      </w:r>
      <w:r w:rsidR="008D2206">
        <w:t>Figure 2</w:t>
      </w:r>
      <w:r w:rsidR="00F44E3A">
        <w:t>2</w:t>
      </w:r>
      <w:r w:rsidR="008D2206">
        <w:t>. Dynamic Serv</w:t>
      </w:r>
      <w:r w:rsidR="00436FE4">
        <w:t>i</w:t>
      </w:r>
      <w:r w:rsidR="008D2206">
        <w:t>ce</w:t>
      </w:r>
      <w:r w:rsidR="00436FE4">
        <w:t xml:space="preserve"> </w:t>
      </w:r>
      <w:r w:rsidR="008D2206">
        <w:t>and Rate Configuration</w:t>
      </w:r>
    </w:p>
    <w:p w14:paraId="379F888A" w14:textId="77777777" w:rsidR="008D2206" w:rsidRDefault="008D2206" w:rsidP="008D2206">
      <w:pPr>
        <w:spacing w:after="160"/>
        <w:ind w:firstLine="0"/>
        <w:jc w:val="center"/>
      </w:pPr>
    </w:p>
    <w:p w14:paraId="7E45FAC2" w14:textId="77777777" w:rsidR="008D2206" w:rsidRDefault="008D2206" w:rsidP="008D2206">
      <w:pPr>
        <w:spacing w:after="160"/>
        <w:ind w:firstLine="0"/>
        <w:jc w:val="center"/>
      </w:pPr>
    </w:p>
    <w:p w14:paraId="3159CAEC" w14:textId="77777777" w:rsidR="00010746" w:rsidRDefault="00010746" w:rsidP="008D2206">
      <w:pPr>
        <w:spacing w:after="160"/>
        <w:ind w:firstLine="0"/>
        <w:jc w:val="center"/>
      </w:pPr>
    </w:p>
    <w:p w14:paraId="62D79271" w14:textId="77777777" w:rsidR="00651A91" w:rsidRDefault="00651A91" w:rsidP="008D2206">
      <w:pPr>
        <w:spacing w:before="240" w:after="240"/>
        <w:ind w:firstLine="720"/>
        <w:rPr>
          <w:color w:val="000000" w:themeColor="text1"/>
        </w:rPr>
      </w:pPr>
    </w:p>
    <w:p w14:paraId="1CEC18D7" w14:textId="65812E50" w:rsidR="00651A91" w:rsidRDefault="008D2206" w:rsidP="008D2206">
      <w:pPr>
        <w:spacing w:before="240" w:after="240"/>
        <w:ind w:firstLine="720"/>
        <w:rPr>
          <w:color w:val="000000" w:themeColor="text1"/>
        </w:rPr>
      </w:pPr>
      <w:r w:rsidRPr="004F1CD2">
        <w:rPr>
          <w:color w:val="000000" w:themeColor="text1"/>
        </w:rPr>
        <w:lastRenderedPageBreak/>
        <w:t>Figure 2</w:t>
      </w:r>
      <w:r w:rsidR="00F44E3A">
        <w:rPr>
          <w:color w:val="000000" w:themeColor="text1"/>
        </w:rPr>
        <w:t>3</w:t>
      </w:r>
      <w:r w:rsidRPr="004F1CD2">
        <w:rPr>
          <w:color w:val="000000" w:themeColor="text1"/>
        </w:rPr>
        <w:t xml:space="preserve"> shows the activity diagram for Bill of Materials (BOM) Recipe Definition depicts the administrative linking between commercial services and inventory consumables. The business owner accesses the BOM Recipe Manager, selects a target service (e.g., Thesis Hardbound), and maps required raw stock items (e.g., chipboard, book cloth, foil ribbon, end-sheets) from the inventory catalog. The owner defines consumption coefficients (such as 2 sheets per book or 1 coil per booklet). The system validates foreign key relationships, writes recipe mappings to the </w:t>
      </w:r>
      <w:r w:rsidRPr="004F1CD2">
        <w:rPr>
          <w:rFonts w:ascii="Courier New" w:eastAsia="Courier New" w:hAnsi="Courier New" w:cs="Courier New"/>
          <w:color w:val="000000" w:themeColor="text1"/>
          <w:sz w:val="19"/>
          <w:szCs w:val="19"/>
          <w:shd w:val="clear" w:color="auto" w:fill="F0F0F0"/>
        </w:rPr>
        <w:t>service_boms</w:t>
      </w:r>
      <w:r w:rsidRPr="004F1CD2">
        <w:rPr>
          <w:color w:val="000000" w:themeColor="text1"/>
        </w:rPr>
        <w:t xml:space="preserve"> configuration table, and binds the operational consumption rules to automated floor deduction routines.</w:t>
      </w:r>
    </w:p>
    <w:p w14:paraId="5DB1E281" w14:textId="2881ABFA" w:rsidR="008D2206" w:rsidRDefault="00651A91" w:rsidP="00651A91">
      <w:pPr>
        <w:spacing w:before="240" w:after="240"/>
        <w:ind w:firstLine="0"/>
        <w:jc w:val="center"/>
      </w:pPr>
      <w:r>
        <w:rPr>
          <w:noProof/>
        </w:rPr>
        <w:drawing>
          <wp:inline distT="0" distB="0" distL="0" distR="0" wp14:anchorId="1783A25D" wp14:editId="2FF87997">
            <wp:extent cx="3302000" cy="3621616"/>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5">
                      <a:extLst>
                        <a:ext uri="{28A0092B-C50C-407E-A947-70E740481C1C}">
                          <a14:useLocalDpi xmlns:a14="http://schemas.microsoft.com/office/drawing/2010/main" val="0"/>
                        </a:ext>
                      </a:extLst>
                    </a:blip>
                    <a:srcRect/>
                    <a:stretch>
                      <a:fillRect/>
                    </a:stretch>
                  </pic:blipFill>
                  <pic:spPr>
                    <a:xfrm>
                      <a:off x="0" y="0"/>
                      <a:ext cx="3302000" cy="3621616"/>
                    </a:xfrm>
                    <a:prstGeom prst="rect">
                      <a:avLst/>
                    </a:prstGeom>
                    <a:ln/>
                  </pic:spPr>
                </pic:pic>
              </a:graphicData>
            </a:graphic>
          </wp:inline>
        </w:drawing>
      </w:r>
    </w:p>
    <w:p w14:paraId="59F5B7A3" w14:textId="7466A69E" w:rsidR="008D2206" w:rsidRDefault="008D2206" w:rsidP="008D2206">
      <w:pPr>
        <w:spacing w:before="240" w:after="240"/>
        <w:ind w:firstLine="0"/>
        <w:jc w:val="center"/>
      </w:pPr>
      <w:r>
        <w:t>Figure 2</w:t>
      </w:r>
      <w:r w:rsidR="00F44E3A">
        <w:t>3.</w:t>
      </w:r>
      <w:r>
        <w:t xml:space="preserve"> Bill of Materials (BOM) Recipe Definition</w:t>
      </w:r>
    </w:p>
    <w:p w14:paraId="06E22340" w14:textId="6FE67924" w:rsidR="00651A91" w:rsidRDefault="008D2206" w:rsidP="008D2206">
      <w:pPr>
        <w:spacing w:before="240" w:after="240"/>
        <w:ind w:firstLine="720"/>
        <w:rPr>
          <w:color w:val="000000" w:themeColor="text1"/>
        </w:rPr>
      </w:pPr>
      <w:r w:rsidRPr="004F1CD2">
        <w:rPr>
          <w:color w:val="000000" w:themeColor="text1"/>
        </w:rPr>
        <w:lastRenderedPageBreak/>
        <w:t>Figure 2</w:t>
      </w:r>
      <w:r w:rsidR="00F44E3A">
        <w:rPr>
          <w:color w:val="000000" w:themeColor="text1"/>
        </w:rPr>
        <w:t>4</w:t>
      </w:r>
      <w:r w:rsidRPr="004F1CD2">
        <w:rPr>
          <w:color w:val="000000" w:themeColor="text1"/>
        </w:rPr>
        <w:t xml:space="preserve"> The activity diagram for Inventory Oversight and Dynamic Reorder Point (ROP) Alerting models continuous stock monitoring and proactive replenishment alerting. The automated inventory monitor computes material daily burn rates based on rolling consumption velocity: B</w:t>
      </w:r>
      <w:r w:rsidRPr="004F1CD2">
        <w:rPr>
          <w:rFonts w:ascii="Times New Roman" w:eastAsia="Times New Roman" w:hAnsi="Times New Roman" w:cs="Times New Roman"/>
          <w:color w:val="000000" w:themeColor="text1"/>
          <w:sz w:val="27"/>
          <w:szCs w:val="27"/>
        </w:rPr>
        <w:t xml:space="preserve">urn Rate=Total Consumed/Days. </w:t>
      </w:r>
      <w:r w:rsidRPr="004F1CD2">
        <w:rPr>
          <w:color w:val="000000" w:themeColor="text1"/>
        </w:rPr>
        <w:t xml:space="preserve">The system derives the dynamic Reorder Point threshold using </w:t>
      </w:r>
      <w:r w:rsidRPr="004F1CD2">
        <w:rPr>
          <w:rFonts w:ascii="Times New Roman" w:eastAsia="Times New Roman" w:hAnsi="Times New Roman" w:cs="Times New Roman"/>
          <w:color w:val="000000" w:themeColor="text1"/>
          <w:sz w:val="27"/>
          <w:szCs w:val="27"/>
        </w:rPr>
        <w:t>ROP=(Daily Burn Rate×Lead Time)+Safety Stock</w:t>
      </w:r>
      <w:r w:rsidRPr="004F1CD2">
        <w:rPr>
          <w:color w:val="000000" w:themeColor="text1"/>
        </w:rPr>
        <w:t xml:space="preserve">, and evaluates current on-hand stock balances against this threshold. If on-hand stock falls to or below the dynamic ROP, the platform flags the inventory item with a visual low-stock badge on the Inventory Hub and renders a high-priority restocking recommendation banner on the Owner Master Dashboard. </w:t>
      </w:r>
    </w:p>
    <w:p w14:paraId="0974C216" w14:textId="77777777" w:rsidR="00651A91" w:rsidRDefault="008D2206" w:rsidP="00651A91">
      <w:pPr>
        <w:spacing w:before="240" w:after="240"/>
        <w:ind w:firstLine="720"/>
        <w:jc w:val="center"/>
        <w:rPr>
          <w:color w:val="auto"/>
        </w:rPr>
      </w:pPr>
      <w:r w:rsidRPr="004F1CD2">
        <w:rPr>
          <w:noProof/>
          <w:color w:val="auto"/>
        </w:rPr>
        <w:drawing>
          <wp:inline distT="0" distB="0" distL="0" distR="0" wp14:anchorId="3260546E" wp14:editId="767A07AB">
            <wp:extent cx="3757613" cy="3287911"/>
            <wp:effectExtent l="0" t="0" r="0" b="8255"/>
            <wp:docPr id="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6">
                      <a:extLst>
                        <a:ext uri="{28A0092B-C50C-407E-A947-70E740481C1C}">
                          <a14:useLocalDpi xmlns:a14="http://schemas.microsoft.com/office/drawing/2010/main" val="0"/>
                        </a:ext>
                      </a:extLst>
                    </a:blip>
                    <a:srcRect/>
                    <a:stretch>
                      <a:fillRect/>
                    </a:stretch>
                  </pic:blipFill>
                  <pic:spPr>
                    <a:xfrm>
                      <a:off x="0" y="0"/>
                      <a:ext cx="3757613" cy="3287911"/>
                    </a:xfrm>
                    <a:prstGeom prst="rect">
                      <a:avLst/>
                    </a:prstGeom>
                    <a:ln/>
                  </pic:spPr>
                </pic:pic>
              </a:graphicData>
            </a:graphic>
          </wp:inline>
        </w:drawing>
      </w:r>
    </w:p>
    <w:p w14:paraId="212B8186" w14:textId="749B7EA8" w:rsidR="008D2206" w:rsidRPr="004F1CD2" w:rsidRDefault="008D2206" w:rsidP="00651A91">
      <w:pPr>
        <w:spacing w:before="240" w:after="240"/>
        <w:ind w:firstLine="0"/>
        <w:jc w:val="center"/>
        <w:rPr>
          <w:color w:val="auto"/>
        </w:rPr>
      </w:pPr>
      <w:r w:rsidRPr="004F1CD2">
        <w:rPr>
          <w:color w:val="auto"/>
        </w:rPr>
        <w:t>Figure 2</w:t>
      </w:r>
      <w:r w:rsidR="00F44E3A">
        <w:rPr>
          <w:color w:val="auto"/>
        </w:rPr>
        <w:t>4</w:t>
      </w:r>
      <w:r w:rsidRPr="004F1CD2">
        <w:rPr>
          <w:color w:val="auto"/>
        </w:rPr>
        <w:t>. Inventory Oversight and Dynamic Reorder Point (ROP) Alerting</w:t>
      </w:r>
    </w:p>
    <w:p w14:paraId="4F3A4F34" w14:textId="4FC90EE8" w:rsidR="00651A91" w:rsidRDefault="002976BE" w:rsidP="008D2206">
      <w:pPr>
        <w:spacing w:after="160"/>
        <w:ind w:firstLine="720"/>
        <w:rPr>
          <w:color w:val="auto"/>
        </w:rPr>
      </w:pPr>
      <w:r>
        <w:rPr>
          <w:noProof/>
          <w:color w:val="auto"/>
        </w:rPr>
        <w:lastRenderedPageBreak/>
        <w:drawing>
          <wp:anchor distT="0" distB="0" distL="114300" distR="114300" simplePos="0" relativeHeight="251858944" behindDoc="0" locked="0" layoutInCell="1" allowOverlap="1" wp14:anchorId="032A44BA" wp14:editId="396D46C6">
            <wp:simplePos x="0" y="0"/>
            <wp:positionH relativeFrom="column">
              <wp:posOffset>1432560</wp:posOffset>
            </wp:positionH>
            <wp:positionV relativeFrom="paragraph">
              <wp:posOffset>2997835</wp:posOffset>
            </wp:positionV>
            <wp:extent cx="2863550" cy="3855096"/>
            <wp:effectExtent l="0" t="0" r="0" b="0"/>
            <wp:wrapNone/>
            <wp:docPr id="865366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6930" name="Picture 86536693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863550" cy="3855096"/>
                    </a:xfrm>
                    <a:prstGeom prst="rect">
                      <a:avLst/>
                    </a:prstGeom>
                  </pic:spPr>
                </pic:pic>
              </a:graphicData>
            </a:graphic>
            <wp14:sizeRelH relativeFrom="margin">
              <wp14:pctWidth>0</wp14:pctWidth>
            </wp14:sizeRelH>
            <wp14:sizeRelV relativeFrom="margin">
              <wp14:pctHeight>0</wp14:pctHeight>
            </wp14:sizeRelV>
          </wp:anchor>
        </w:drawing>
      </w:r>
      <w:r w:rsidR="008D2206" w:rsidRPr="004F1CD2">
        <w:rPr>
          <w:color w:val="auto"/>
        </w:rPr>
        <w:t>As seen in Figure 2</w:t>
      </w:r>
      <w:r w:rsidR="00F44E3A">
        <w:rPr>
          <w:color w:val="auto"/>
        </w:rPr>
        <w:t>5</w:t>
      </w:r>
      <w:r w:rsidR="008D2206" w:rsidRPr="004F1CD2">
        <w:rPr>
          <w:color w:val="auto"/>
        </w:rPr>
        <w:t xml:space="preserve"> the activity diagram outlines how the business owner generates and reviews operational and financial reports. The owner first selects the reporting period and available filters. The analytics system then processes order, payment, inventory, and spoilage information to calculate sales, order counts, costs, profit, margins, and other related metrics. These results are presented through the report interface for review. If the owner chooses to export the report, the system generates a CSV ledger and sends it to the browser for download. Otherwise, the process ends after the report has been reviewed.</w:t>
      </w:r>
    </w:p>
    <w:p w14:paraId="36699D96" w14:textId="6A516628" w:rsidR="002976BE" w:rsidRDefault="002976BE" w:rsidP="008D2206">
      <w:pPr>
        <w:spacing w:after="160"/>
        <w:ind w:firstLine="720"/>
        <w:rPr>
          <w:color w:val="auto"/>
        </w:rPr>
      </w:pPr>
    </w:p>
    <w:p w14:paraId="0631861D" w14:textId="75240351" w:rsidR="002976BE" w:rsidRDefault="002976BE" w:rsidP="008D2206">
      <w:pPr>
        <w:spacing w:after="160"/>
        <w:ind w:firstLine="720"/>
        <w:rPr>
          <w:color w:val="auto"/>
        </w:rPr>
      </w:pPr>
    </w:p>
    <w:p w14:paraId="5CE2AD43" w14:textId="0C0079D4" w:rsidR="002976BE" w:rsidRDefault="002976BE" w:rsidP="008D2206">
      <w:pPr>
        <w:spacing w:after="160"/>
        <w:ind w:firstLine="720"/>
        <w:rPr>
          <w:color w:val="auto"/>
        </w:rPr>
      </w:pPr>
    </w:p>
    <w:p w14:paraId="36D7B261" w14:textId="77777777" w:rsidR="002976BE" w:rsidRDefault="002976BE" w:rsidP="008D2206">
      <w:pPr>
        <w:spacing w:after="160"/>
        <w:ind w:firstLine="720"/>
        <w:rPr>
          <w:color w:val="auto"/>
        </w:rPr>
      </w:pPr>
    </w:p>
    <w:p w14:paraId="1E3AA3CE" w14:textId="77777777" w:rsidR="002976BE" w:rsidRDefault="002976BE" w:rsidP="008D2206">
      <w:pPr>
        <w:spacing w:after="160"/>
        <w:ind w:firstLine="720"/>
        <w:rPr>
          <w:color w:val="auto"/>
        </w:rPr>
      </w:pPr>
    </w:p>
    <w:p w14:paraId="17B17471" w14:textId="77777777" w:rsidR="002976BE" w:rsidRDefault="002976BE" w:rsidP="008D2206">
      <w:pPr>
        <w:spacing w:after="160"/>
        <w:ind w:firstLine="720"/>
        <w:rPr>
          <w:color w:val="auto"/>
        </w:rPr>
      </w:pPr>
    </w:p>
    <w:p w14:paraId="7E5A536C" w14:textId="1D2CC48E" w:rsidR="002976BE" w:rsidRDefault="002976BE" w:rsidP="008D2206">
      <w:pPr>
        <w:spacing w:after="160"/>
        <w:ind w:firstLine="720"/>
        <w:rPr>
          <w:color w:val="auto"/>
        </w:rPr>
      </w:pPr>
    </w:p>
    <w:p w14:paraId="2C009FBB" w14:textId="77777777" w:rsidR="002976BE" w:rsidRPr="002976BE" w:rsidRDefault="002976BE" w:rsidP="002976BE">
      <w:pPr>
        <w:spacing w:after="160"/>
        <w:ind w:firstLine="720"/>
        <w:rPr>
          <w:color w:val="auto"/>
        </w:rPr>
      </w:pPr>
    </w:p>
    <w:p w14:paraId="6018DF91" w14:textId="6FDD7D18" w:rsidR="008D2206" w:rsidRPr="00651A91" w:rsidRDefault="008D2206" w:rsidP="00651A91">
      <w:pPr>
        <w:spacing w:after="160"/>
        <w:ind w:firstLine="720"/>
        <w:jc w:val="center"/>
      </w:pPr>
      <w:r>
        <w:t>Figure 2</w:t>
      </w:r>
      <w:r w:rsidR="00F44E3A">
        <w:t>5.</w:t>
      </w:r>
      <w:r>
        <w:t xml:space="preserve"> Sales, Cashflow, and Operational Analytics Generation</w:t>
      </w:r>
      <w:r>
        <w:br/>
      </w:r>
    </w:p>
    <w:p w14:paraId="4EA0BD46" w14:textId="77777777" w:rsidR="008D2206" w:rsidRDefault="008D2206" w:rsidP="008D2206">
      <w:pPr>
        <w:spacing w:line="240" w:lineRule="auto"/>
        <w:ind w:firstLine="0"/>
        <w:rPr>
          <w:b/>
          <w:bCs/>
        </w:rPr>
      </w:pPr>
      <w:r>
        <w:rPr>
          <w:b/>
          <w:bCs/>
        </w:rPr>
        <w:lastRenderedPageBreak/>
        <w:t>User Interface</w:t>
      </w:r>
    </w:p>
    <w:p w14:paraId="078A00B9" w14:textId="77777777" w:rsidR="008D2206" w:rsidRDefault="008D2206" w:rsidP="008D2206">
      <w:pPr>
        <w:spacing w:line="240" w:lineRule="auto"/>
        <w:ind w:firstLine="0"/>
        <w:rPr>
          <w:b/>
          <w:bCs/>
        </w:rPr>
      </w:pPr>
    </w:p>
    <w:p w14:paraId="544A67F6" w14:textId="77777777" w:rsidR="008D2206" w:rsidRDefault="008D2206" w:rsidP="008D2206">
      <w:pPr>
        <w:spacing w:line="240" w:lineRule="auto"/>
        <w:ind w:firstLine="0"/>
        <w:rPr>
          <w:b/>
          <w:bCs/>
        </w:rPr>
      </w:pPr>
    </w:p>
    <w:p w14:paraId="45832F65" w14:textId="76BA1F52" w:rsidR="008D2206" w:rsidRPr="00012DD2" w:rsidRDefault="008D2206" w:rsidP="008D2206">
      <w:pPr>
        <w:ind w:firstLine="720"/>
        <w:rPr>
          <w:color w:val="000000" w:themeColor="text1"/>
        </w:rPr>
      </w:pPr>
      <w:r w:rsidRPr="00012DD2">
        <w:rPr>
          <w:color w:val="000000" w:themeColor="text1"/>
        </w:rPr>
        <w:t>Figure 2</w:t>
      </w:r>
      <w:r w:rsidR="00F44E3A">
        <w:rPr>
          <w:color w:val="000000" w:themeColor="text1"/>
        </w:rPr>
        <w:t>6</w:t>
      </w:r>
      <w:r w:rsidRPr="00012DD2">
        <w:rPr>
          <w:color w:val="000000" w:themeColor="text1"/>
        </w:rPr>
        <w:t xml:space="preserve"> and 2</w:t>
      </w:r>
      <w:r w:rsidR="00F44E3A">
        <w:rPr>
          <w:color w:val="000000" w:themeColor="text1"/>
        </w:rPr>
        <w:t>7</w:t>
      </w:r>
      <w:r w:rsidRPr="00012DD2">
        <w:rPr>
          <w:color w:val="000000" w:themeColor="text1"/>
        </w:rPr>
        <w:t xml:space="preserve"> illustrates the user interface of the landing page and registration page of Printify. The registration interface collects the required account information, including the user's name, email address, password, and password confirmation. Validation messages are presented when information is incomplete or incorrect, allowing the user to correct the form before submitting the registration. After successful registration, the system creates the user account and applies the default customer role, after which the user may log in to access the appropriate portal. This arrangement supports accurate account creation and controlled access to the Printify system.</w:t>
      </w:r>
    </w:p>
    <w:p w14:paraId="54BE062A" w14:textId="77777777" w:rsidR="008D2206" w:rsidRDefault="008D2206" w:rsidP="008D2206">
      <w:pPr>
        <w:ind w:firstLine="0"/>
        <w:rPr>
          <w:color w:val="333333"/>
        </w:rPr>
      </w:pPr>
      <w:r>
        <w:rPr>
          <w:noProof/>
          <w:color w:val="333333"/>
        </w:rPr>
        <w:drawing>
          <wp:inline distT="114300" distB="114300" distL="114300" distR="114300" wp14:anchorId="191D26FC" wp14:editId="0E6D500A">
            <wp:extent cx="5303520" cy="2667000"/>
            <wp:effectExtent l="0" t="0" r="0" b="0"/>
            <wp:docPr id="6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8"/>
                    <a:srcRect l="1780" r="1780"/>
                    <a:stretch>
                      <a:fillRect/>
                    </a:stretch>
                  </pic:blipFill>
                  <pic:spPr>
                    <a:xfrm>
                      <a:off x="0" y="0"/>
                      <a:ext cx="5303520" cy="2667000"/>
                    </a:xfrm>
                    <a:prstGeom prst="rect">
                      <a:avLst/>
                    </a:prstGeom>
                    <a:ln/>
                  </pic:spPr>
                </pic:pic>
              </a:graphicData>
            </a:graphic>
          </wp:inline>
        </w:drawing>
      </w:r>
    </w:p>
    <w:p w14:paraId="18FF563F" w14:textId="143BF3EC" w:rsidR="008D2206" w:rsidRPr="00012DD2" w:rsidRDefault="008D2206" w:rsidP="008D2206">
      <w:pPr>
        <w:ind w:firstLine="720"/>
        <w:jc w:val="center"/>
        <w:rPr>
          <w:color w:val="000000" w:themeColor="text1"/>
        </w:rPr>
      </w:pPr>
      <w:r w:rsidRPr="00012DD2">
        <w:rPr>
          <w:color w:val="000000" w:themeColor="text1"/>
        </w:rPr>
        <w:t>Figure 2</w:t>
      </w:r>
      <w:r w:rsidR="00F44E3A">
        <w:rPr>
          <w:color w:val="000000" w:themeColor="text1"/>
        </w:rPr>
        <w:t>6</w:t>
      </w:r>
      <w:r w:rsidRPr="00012DD2">
        <w:rPr>
          <w:color w:val="000000" w:themeColor="text1"/>
        </w:rPr>
        <w:t>. Landing page of Printify</w:t>
      </w:r>
    </w:p>
    <w:p w14:paraId="169C7253" w14:textId="77777777" w:rsidR="008D2206" w:rsidRPr="00012DD2" w:rsidRDefault="008D2206" w:rsidP="008D2206">
      <w:pPr>
        <w:ind w:firstLine="0"/>
        <w:jc w:val="left"/>
        <w:rPr>
          <w:color w:val="000000" w:themeColor="text1"/>
        </w:rPr>
      </w:pPr>
      <w:r w:rsidRPr="00012DD2">
        <w:rPr>
          <w:noProof/>
          <w:color w:val="000000" w:themeColor="text1"/>
        </w:rPr>
        <w:lastRenderedPageBreak/>
        <w:drawing>
          <wp:inline distT="114300" distB="114300" distL="114300" distR="114300" wp14:anchorId="12A455D8" wp14:editId="3908DE57">
            <wp:extent cx="5248275" cy="2714625"/>
            <wp:effectExtent l="0" t="0" r="0" b="0"/>
            <wp:docPr id="4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9"/>
                    <a:srcRect l="1685" r="4742"/>
                    <a:stretch>
                      <a:fillRect/>
                    </a:stretch>
                  </pic:blipFill>
                  <pic:spPr>
                    <a:xfrm>
                      <a:off x="0" y="0"/>
                      <a:ext cx="5248275" cy="2714625"/>
                    </a:xfrm>
                    <a:prstGeom prst="rect">
                      <a:avLst/>
                    </a:prstGeom>
                    <a:ln/>
                  </pic:spPr>
                </pic:pic>
              </a:graphicData>
            </a:graphic>
          </wp:inline>
        </w:drawing>
      </w:r>
    </w:p>
    <w:p w14:paraId="0ADA9FEA" w14:textId="10420487" w:rsidR="008D2206" w:rsidRPr="00012DD2" w:rsidRDefault="008D2206" w:rsidP="008D2206">
      <w:pPr>
        <w:ind w:firstLine="0"/>
        <w:jc w:val="center"/>
        <w:rPr>
          <w:color w:val="000000" w:themeColor="text1"/>
        </w:rPr>
      </w:pPr>
      <w:r w:rsidRPr="00012DD2">
        <w:rPr>
          <w:color w:val="000000" w:themeColor="text1"/>
        </w:rPr>
        <w:t>Figure 2</w:t>
      </w:r>
      <w:r w:rsidR="00F44E3A">
        <w:rPr>
          <w:color w:val="000000" w:themeColor="text1"/>
        </w:rPr>
        <w:t>7</w:t>
      </w:r>
      <w:r w:rsidRPr="00012DD2">
        <w:rPr>
          <w:color w:val="000000" w:themeColor="text1"/>
        </w:rPr>
        <w:t>. Registration Interface</w:t>
      </w:r>
    </w:p>
    <w:p w14:paraId="00358B9C" w14:textId="77777777" w:rsidR="008D2206" w:rsidRPr="00012DD2" w:rsidRDefault="008D2206" w:rsidP="008D2206">
      <w:pPr>
        <w:ind w:firstLine="0"/>
        <w:jc w:val="center"/>
        <w:rPr>
          <w:b/>
          <w:bCs/>
          <w:color w:val="000000" w:themeColor="text1"/>
        </w:rPr>
      </w:pPr>
    </w:p>
    <w:p w14:paraId="21398A9C" w14:textId="417E048F" w:rsidR="008D2206" w:rsidRPr="00012DD2" w:rsidRDefault="008D2206" w:rsidP="008D2206">
      <w:pPr>
        <w:ind w:firstLine="720"/>
        <w:rPr>
          <w:color w:val="000000" w:themeColor="text1"/>
        </w:rPr>
      </w:pPr>
      <w:r w:rsidRPr="00012DD2">
        <w:rPr>
          <w:color w:val="000000" w:themeColor="text1"/>
        </w:rPr>
        <w:t>Figure 2</w:t>
      </w:r>
      <w:r w:rsidR="00F44E3A">
        <w:rPr>
          <w:color w:val="000000" w:themeColor="text1"/>
        </w:rPr>
        <w:t>8</w:t>
      </w:r>
      <w:r w:rsidRPr="00012DD2">
        <w:rPr>
          <w:color w:val="000000" w:themeColor="text1"/>
        </w:rPr>
        <w:t xml:space="preserve"> illustrates the user interface of the Login page. The interface authenticates registered users through their email address and password. Validation messages are presented when credentials are missing or incorrect, allowing the user to correct the form before proceeding. After successful authentication, the system establishes the user session and applies role-based routing, directing business owners, production staff, and customers to their respective portals. This arrangement provides a controlled and straightforward entry point to the Printify system. </w:t>
      </w:r>
    </w:p>
    <w:p w14:paraId="37873939" w14:textId="77777777" w:rsidR="008D2206" w:rsidRPr="00012DD2" w:rsidRDefault="008D2206" w:rsidP="008D2206">
      <w:pPr>
        <w:ind w:firstLine="720"/>
        <w:rPr>
          <w:color w:val="000000" w:themeColor="text1"/>
        </w:rPr>
      </w:pPr>
    </w:p>
    <w:p w14:paraId="59AB0A8F" w14:textId="77777777" w:rsidR="008D2206" w:rsidRPr="00012DD2" w:rsidRDefault="008D2206" w:rsidP="008D2206">
      <w:pPr>
        <w:ind w:firstLine="720"/>
        <w:rPr>
          <w:color w:val="000000" w:themeColor="text1"/>
        </w:rPr>
      </w:pPr>
    </w:p>
    <w:p w14:paraId="11C0FB66" w14:textId="77777777" w:rsidR="008D2206" w:rsidRPr="00012DD2" w:rsidRDefault="008D2206" w:rsidP="008D2206">
      <w:pPr>
        <w:ind w:firstLine="720"/>
        <w:rPr>
          <w:color w:val="000000" w:themeColor="text1"/>
        </w:rPr>
      </w:pPr>
    </w:p>
    <w:p w14:paraId="33793DAA" w14:textId="77777777" w:rsidR="008D2206" w:rsidRPr="00012DD2" w:rsidRDefault="008D2206" w:rsidP="008D2206">
      <w:pPr>
        <w:ind w:firstLine="0"/>
        <w:rPr>
          <w:color w:val="000000" w:themeColor="text1"/>
        </w:rPr>
      </w:pPr>
    </w:p>
    <w:p w14:paraId="4D3F72C8" w14:textId="77777777" w:rsidR="008D2206" w:rsidRPr="00012DD2" w:rsidRDefault="008D2206" w:rsidP="008D2206">
      <w:pPr>
        <w:ind w:firstLine="0"/>
        <w:rPr>
          <w:color w:val="000000" w:themeColor="text1"/>
        </w:rPr>
      </w:pPr>
      <w:r w:rsidRPr="00012DD2">
        <w:rPr>
          <w:noProof/>
          <w:color w:val="000000" w:themeColor="text1"/>
        </w:rPr>
        <w:lastRenderedPageBreak/>
        <w:drawing>
          <wp:inline distT="114300" distB="114300" distL="114300" distR="114300" wp14:anchorId="0D005287" wp14:editId="606ABDD6">
            <wp:extent cx="5303520" cy="2667000"/>
            <wp:effectExtent l="0" t="0" r="0" b="0"/>
            <wp:docPr id="5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0"/>
                    <a:srcRect l="1604" r="1604"/>
                    <a:stretch>
                      <a:fillRect/>
                    </a:stretch>
                  </pic:blipFill>
                  <pic:spPr>
                    <a:xfrm>
                      <a:off x="0" y="0"/>
                      <a:ext cx="5303520" cy="2667000"/>
                    </a:xfrm>
                    <a:prstGeom prst="rect">
                      <a:avLst/>
                    </a:prstGeom>
                    <a:ln/>
                  </pic:spPr>
                </pic:pic>
              </a:graphicData>
            </a:graphic>
          </wp:inline>
        </w:drawing>
      </w:r>
      <w:r w:rsidRPr="00012DD2">
        <w:rPr>
          <w:b/>
          <w:bCs/>
          <w:color w:val="000000" w:themeColor="text1"/>
        </w:rPr>
        <w:t xml:space="preserve"> </w:t>
      </w:r>
    </w:p>
    <w:p w14:paraId="16233C33" w14:textId="7E6FC1A7" w:rsidR="008D2206" w:rsidRPr="00012DD2" w:rsidRDefault="008D2206" w:rsidP="008D2206">
      <w:pPr>
        <w:shd w:val="clear" w:color="auto" w:fill="FFFFFF"/>
        <w:ind w:firstLine="0"/>
        <w:jc w:val="center"/>
        <w:rPr>
          <w:color w:val="000000" w:themeColor="text1"/>
        </w:rPr>
      </w:pPr>
      <w:r w:rsidRPr="00012DD2">
        <w:rPr>
          <w:color w:val="000000" w:themeColor="text1"/>
        </w:rPr>
        <w:t>Figure 2</w:t>
      </w:r>
      <w:r w:rsidR="00F44E3A">
        <w:rPr>
          <w:color w:val="000000" w:themeColor="text1"/>
        </w:rPr>
        <w:t>8</w:t>
      </w:r>
      <w:r w:rsidRPr="00012DD2">
        <w:rPr>
          <w:color w:val="000000" w:themeColor="text1"/>
        </w:rPr>
        <w:t>. Login Interface</w:t>
      </w:r>
    </w:p>
    <w:p w14:paraId="60C92653" w14:textId="77777777" w:rsidR="008D2206" w:rsidRPr="00012DD2" w:rsidRDefault="008D2206" w:rsidP="008D2206">
      <w:pPr>
        <w:shd w:val="clear" w:color="auto" w:fill="FFFFFF"/>
        <w:ind w:firstLine="0"/>
        <w:jc w:val="center"/>
        <w:rPr>
          <w:color w:val="000000" w:themeColor="text1"/>
        </w:rPr>
      </w:pPr>
    </w:p>
    <w:p w14:paraId="1FD02807" w14:textId="4D3DB9BB" w:rsidR="008D2206" w:rsidRPr="00012DD2" w:rsidRDefault="008D2206" w:rsidP="008D2206">
      <w:pPr>
        <w:shd w:val="clear" w:color="auto" w:fill="FFFFFF"/>
        <w:ind w:firstLine="720"/>
        <w:rPr>
          <w:color w:val="000000" w:themeColor="text1"/>
        </w:rPr>
      </w:pPr>
      <w:r w:rsidRPr="00012DD2">
        <w:rPr>
          <w:color w:val="000000" w:themeColor="text1"/>
        </w:rPr>
        <w:t>Figure 2</w:t>
      </w:r>
      <w:r w:rsidR="00F44E3A">
        <w:rPr>
          <w:color w:val="000000" w:themeColor="text1"/>
        </w:rPr>
        <w:t>9</w:t>
      </w:r>
      <w:r w:rsidRPr="00012DD2">
        <w:rPr>
          <w:color w:val="000000" w:themeColor="text1"/>
        </w:rPr>
        <w:t xml:space="preserve"> &amp; </w:t>
      </w:r>
      <w:r w:rsidR="00F44E3A">
        <w:rPr>
          <w:color w:val="000000" w:themeColor="text1"/>
        </w:rPr>
        <w:t>30</w:t>
      </w:r>
      <w:r w:rsidRPr="00012DD2">
        <w:rPr>
          <w:color w:val="000000" w:themeColor="text1"/>
        </w:rPr>
        <w:t xml:space="preserve"> illustrates the user interface of the Business Owner Setup Wizard. This screen represents the initial configuration and onboarding stage for a newly registered business owner. The wizard first collects the shop identity and then presents the available printing services for selection. The owner can choose the services relevant to the shop's business requirements before completing setup, while validation prevents an incomplete shop name or an empty service selection from being saved. The selected services are synchronized with the shop profile and determine the applications and customer-orderable services that become available in the system. Therefore, the setup wizard establishes the initial modular configuration instead of assuming that every shop operates with the same fixed service set.</w:t>
      </w:r>
    </w:p>
    <w:p w14:paraId="0F9C6146" w14:textId="77777777" w:rsidR="008D2206" w:rsidRDefault="008D2206" w:rsidP="008D2206">
      <w:pPr>
        <w:shd w:val="clear" w:color="auto" w:fill="FFFFFF"/>
        <w:ind w:firstLine="0"/>
        <w:rPr>
          <w:color w:val="000000" w:themeColor="text1"/>
        </w:rPr>
      </w:pPr>
    </w:p>
    <w:p w14:paraId="7D4C6DE7" w14:textId="77777777" w:rsidR="008D2206" w:rsidRDefault="008D2206" w:rsidP="008D2206">
      <w:pPr>
        <w:shd w:val="clear" w:color="auto" w:fill="FFFFFF"/>
        <w:ind w:firstLine="0"/>
        <w:rPr>
          <w:color w:val="000000" w:themeColor="text1"/>
        </w:rPr>
      </w:pPr>
    </w:p>
    <w:p w14:paraId="78212EF3" w14:textId="77777777" w:rsidR="008D2206" w:rsidRDefault="008D2206" w:rsidP="008D2206">
      <w:pPr>
        <w:shd w:val="clear" w:color="auto" w:fill="FFFFFF"/>
        <w:ind w:firstLine="0"/>
        <w:rPr>
          <w:color w:val="000000" w:themeColor="text1"/>
        </w:rPr>
      </w:pPr>
      <w:r w:rsidRPr="00012DD2">
        <w:rPr>
          <w:noProof/>
          <w:color w:val="000000" w:themeColor="text1"/>
        </w:rPr>
        <w:drawing>
          <wp:anchor distT="0" distB="0" distL="114300" distR="114300" simplePos="0" relativeHeight="251743232" behindDoc="0" locked="0" layoutInCell="1" allowOverlap="1" wp14:anchorId="7A01AECE" wp14:editId="59566854">
            <wp:simplePos x="0" y="0"/>
            <wp:positionH relativeFrom="margin">
              <wp:posOffset>0</wp:posOffset>
            </wp:positionH>
            <wp:positionV relativeFrom="paragraph">
              <wp:posOffset>113665</wp:posOffset>
            </wp:positionV>
            <wp:extent cx="5303520" cy="2616200"/>
            <wp:effectExtent l="0" t="0" r="0" b="0"/>
            <wp:wrapNone/>
            <wp:docPr id="5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1" cstate="print">
                      <a:extLst>
                        <a:ext uri="{28A0092B-C50C-407E-A947-70E740481C1C}">
                          <a14:useLocalDpi xmlns:a14="http://schemas.microsoft.com/office/drawing/2010/main" val="0"/>
                        </a:ext>
                      </a:extLst>
                    </a:blip>
                    <a:srcRect l="1356" r="1356"/>
                    <a:stretch>
                      <a:fillRect/>
                    </a:stretch>
                  </pic:blipFill>
                  <pic:spPr>
                    <a:xfrm>
                      <a:off x="0" y="0"/>
                      <a:ext cx="5303520" cy="2616200"/>
                    </a:xfrm>
                    <a:prstGeom prst="rect">
                      <a:avLst/>
                    </a:prstGeom>
                    <a:ln/>
                  </pic:spPr>
                </pic:pic>
              </a:graphicData>
            </a:graphic>
            <wp14:sizeRelH relativeFrom="page">
              <wp14:pctWidth>0</wp14:pctWidth>
            </wp14:sizeRelH>
            <wp14:sizeRelV relativeFrom="page">
              <wp14:pctHeight>0</wp14:pctHeight>
            </wp14:sizeRelV>
          </wp:anchor>
        </w:drawing>
      </w:r>
    </w:p>
    <w:p w14:paraId="2C13202E" w14:textId="77777777" w:rsidR="008D2206" w:rsidRDefault="008D2206" w:rsidP="008D2206">
      <w:pPr>
        <w:shd w:val="clear" w:color="auto" w:fill="FFFFFF"/>
        <w:ind w:firstLine="0"/>
        <w:rPr>
          <w:color w:val="000000" w:themeColor="text1"/>
        </w:rPr>
      </w:pPr>
    </w:p>
    <w:p w14:paraId="74C660F2" w14:textId="77777777" w:rsidR="008D2206" w:rsidRDefault="008D2206" w:rsidP="008D2206">
      <w:pPr>
        <w:shd w:val="clear" w:color="auto" w:fill="FFFFFF"/>
        <w:ind w:firstLine="0"/>
        <w:rPr>
          <w:color w:val="000000" w:themeColor="text1"/>
        </w:rPr>
      </w:pPr>
    </w:p>
    <w:p w14:paraId="798214C1" w14:textId="77777777" w:rsidR="008D2206" w:rsidRDefault="008D2206" w:rsidP="008D2206">
      <w:pPr>
        <w:shd w:val="clear" w:color="auto" w:fill="FFFFFF"/>
        <w:ind w:firstLine="0"/>
        <w:rPr>
          <w:color w:val="000000" w:themeColor="text1"/>
        </w:rPr>
      </w:pPr>
    </w:p>
    <w:p w14:paraId="0E631F3C" w14:textId="77777777" w:rsidR="008D2206" w:rsidRDefault="008D2206" w:rsidP="008D2206">
      <w:pPr>
        <w:shd w:val="clear" w:color="auto" w:fill="FFFFFF"/>
        <w:ind w:firstLine="0"/>
        <w:rPr>
          <w:color w:val="000000" w:themeColor="text1"/>
        </w:rPr>
      </w:pPr>
    </w:p>
    <w:p w14:paraId="0BB202AA" w14:textId="77777777" w:rsidR="008D2206" w:rsidRDefault="008D2206" w:rsidP="008D2206">
      <w:pPr>
        <w:shd w:val="clear" w:color="auto" w:fill="FFFFFF"/>
        <w:ind w:firstLine="0"/>
        <w:rPr>
          <w:color w:val="000000" w:themeColor="text1"/>
        </w:rPr>
      </w:pPr>
    </w:p>
    <w:p w14:paraId="471CDA45" w14:textId="77777777" w:rsidR="008D2206" w:rsidRDefault="008D2206" w:rsidP="008D2206">
      <w:pPr>
        <w:shd w:val="clear" w:color="auto" w:fill="FFFFFF"/>
        <w:ind w:firstLine="0"/>
        <w:rPr>
          <w:color w:val="000000" w:themeColor="text1"/>
        </w:rPr>
      </w:pPr>
    </w:p>
    <w:p w14:paraId="38EE70D8" w14:textId="77777777" w:rsidR="008D2206" w:rsidRDefault="008D2206" w:rsidP="008D2206">
      <w:pPr>
        <w:shd w:val="clear" w:color="auto" w:fill="FFFFFF"/>
        <w:ind w:firstLine="0"/>
        <w:rPr>
          <w:color w:val="000000" w:themeColor="text1"/>
        </w:rPr>
      </w:pPr>
    </w:p>
    <w:p w14:paraId="2E6BD7E6" w14:textId="486ADEA0" w:rsidR="008D2206" w:rsidRPr="00012DD2" w:rsidRDefault="00C671BF" w:rsidP="00C671BF">
      <w:pPr>
        <w:ind w:firstLine="0"/>
        <w:jc w:val="center"/>
        <w:rPr>
          <w:color w:val="000000" w:themeColor="text1"/>
        </w:rPr>
      </w:pPr>
      <w:r w:rsidRPr="00012DD2">
        <w:rPr>
          <w:color w:val="000000" w:themeColor="text1"/>
        </w:rPr>
        <w:t>Figure 2</w:t>
      </w:r>
      <w:r w:rsidR="00F44E3A">
        <w:rPr>
          <w:color w:val="000000" w:themeColor="text1"/>
        </w:rPr>
        <w:t>9</w:t>
      </w:r>
      <w:r w:rsidRPr="00012DD2">
        <w:rPr>
          <w:color w:val="000000" w:themeColor="text1"/>
        </w:rPr>
        <w:t>. Business Owner Setup Wizard</w:t>
      </w:r>
    </w:p>
    <w:p w14:paraId="7A466CB1" w14:textId="77777777" w:rsidR="008D2206" w:rsidRPr="00012DD2" w:rsidRDefault="008D2206" w:rsidP="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rPr>
          <w:color w:val="000000" w:themeColor="text1"/>
        </w:rPr>
      </w:pPr>
    </w:p>
    <w:p w14:paraId="7AC4AFD8" w14:textId="77777777" w:rsidR="008D2206" w:rsidRPr="00012DD2" w:rsidRDefault="008D2206" w:rsidP="008D2206">
      <w:pPr>
        <w:ind w:firstLine="0"/>
        <w:jc w:val="right"/>
        <w:rPr>
          <w:color w:val="000000" w:themeColor="text1"/>
        </w:rPr>
      </w:pPr>
      <w:r w:rsidRPr="00012DD2">
        <w:rPr>
          <w:noProof/>
          <w:color w:val="000000" w:themeColor="text1"/>
        </w:rPr>
        <w:drawing>
          <wp:inline distT="114300" distB="114300" distL="114300" distR="114300" wp14:anchorId="5433FC98" wp14:editId="696E317A">
            <wp:extent cx="5262563" cy="2667000"/>
            <wp:effectExtent l="0" t="0" r="0" b="0"/>
            <wp:docPr id="5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2"/>
                    <a:srcRect l="2308" r="2308"/>
                    <a:stretch>
                      <a:fillRect/>
                    </a:stretch>
                  </pic:blipFill>
                  <pic:spPr>
                    <a:xfrm>
                      <a:off x="0" y="0"/>
                      <a:ext cx="5262563" cy="2667000"/>
                    </a:xfrm>
                    <a:prstGeom prst="rect">
                      <a:avLst/>
                    </a:prstGeom>
                    <a:ln/>
                  </pic:spPr>
                </pic:pic>
              </a:graphicData>
            </a:graphic>
          </wp:inline>
        </w:drawing>
      </w:r>
    </w:p>
    <w:p w14:paraId="669AE0E3" w14:textId="34A39B29" w:rsidR="008D2206" w:rsidRPr="00012DD2" w:rsidRDefault="008D2206" w:rsidP="008D2206">
      <w:pPr>
        <w:ind w:firstLine="0"/>
        <w:jc w:val="center"/>
        <w:rPr>
          <w:color w:val="000000" w:themeColor="text1"/>
        </w:rPr>
      </w:pPr>
      <w:r w:rsidRPr="00012DD2">
        <w:rPr>
          <w:color w:val="000000" w:themeColor="text1"/>
        </w:rPr>
        <w:t xml:space="preserve">Figure </w:t>
      </w:r>
      <w:r w:rsidR="00F44E3A">
        <w:rPr>
          <w:color w:val="000000" w:themeColor="text1"/>
        </w:rPr>
        <w:t>30</w:t>
      </w:r>
      <w:r w:rsidRPr="00012DD2">
        <w:rPr>
          <w:color w:val="000000" w:themeColor="text1"/>
        </w:rPr>
        <w:t>. Business Owner Setup Wizard</w:t>
      </w:r>
    </w:p>
    <w:p w14:paraId="5EB24233" w14:textId="77777777" w:rsidR="008D2206" w:rsidRPr="00012DD2" w:rsidRDefault="008D2206" w:rsidP="008D2206">
      <w:pPr>
        <w:shd w:val="clear" w:color="auto" w:fill="FFFFFF"/>
        <w:ind w:firstLine="720"/>
        <w:rPr>
          <w:color w:val="000000" w:themeColor="text1"/>
        </w:rPr>
      </w:pPr>
    </w:p>
    <w:p w14:paraId="77A28148" w14:textId="77777777" w:rsidR="008D2206" w:rsidRPr="00012DD2" w:rsidRDefault="008D2206" w:rsidP="008D2206">
      <w:pPr>
        <w:shd w:val="clear" w:color="auto" w:fill="FFFFFF"/>
        <w:ind w:firstLine="720"/>
        <w:rPr>
          <w:color w:val="000000" w:themeColor="text1"/>
        </w:rPr>
      </w:pPr>
    </w:p>
    <w:p w14:paraId="3046906F" w14:textId="77777777" w:rsidR="008D2206" w:rsidRPr="00012DD2" w:rsidRDefault="008D2206" w:rsidP="008D2206">
      <w:pPr>
        <w:shd w:val="clear" w:color="auto" w:fill="FFFFFF"/>
        <w:ind w:firstLine="720"/>
        <w:rPr>
          <w:color w:val="000000" w:themeColor="text1"/>
        </w:rPr>
      </w:pPr>
    </w:p>
    <w:p w14:paraId="1E1FADBF" w14:textId="139E684C" w:rsidR="008D2206" w:rsidRPr="00012DD2" w:rsidRDefault="008D2206" w:rsidP="008D2206">
      <w:pPr>
        <w:shd w:val="clear" w:color="auto" w:fill="FFFFFF"/>
        <w:ind w:firstLine="720"/>
        <w:rPr>
          <w:color w:val="000000" w:themeColor="text1"/>
        </w:rPr>
      </w:pPr>
      <w:r w:rsidRPr="00012DD2">
        <w:rPr>
          <w:color w:val="000000" w:themeColor="text1"/>
        </w:rPr>
        <w:lastRenderedPageBreak/>
        <w:t>Figure 3</w:t>
      </w:r>
      <w:r w:rsidR="00F44E3A">
        <w:rPr>
          <w:color w:val="000000" w:themeColor="text1"/>
        </w:rPr>
        <w:t>1</w:t>
      </w:r>
      <w:r w:rsidRPr="00012DD2">
        <w:rPr>
          <w:color w:val="000000" w:themeColor="text1"/>
        </w:rPr>
        <w:t xml:space="preserve"> illustrates the user interface of the Business Owner Master Dashboard. The dashboard serves as the central administrative workspace for managing the printing business. It consolidates access to shop setup, service management, order monitoring, inventory oversight, and sales analytics within a role-restricted interface. Summary information and operational shortcuts enable the owner to review current business activity and move directly to the area requiring attention. The dashboard also supports the owner setup state by directing an incompletely configured shop to the setup workflow before normal operations are displayed. As the primary management screen, it provides a consolidated view of the system's operational modules without </w:t>
      </w:r>
      <w:r w:rsidRPr="00012DD2">
        <w:rPr>
          <w:noProof/>
          <w:color w:val="000000" w:themeColor="text1"/>
        </w:rPr>
        <w:drawing>
          <wp:anchor distT="114300" distB="114300" distL="114300" distR="114300" simplePos="0" relativeHeight="251742208" behindDoc="0" locked="0" layoutInCell="1" hidden="0" allowOverlap="1" wp14:anchorId="436D027E" wp14:editId="48056833">
            <wp:simplePos x="0" y="0"/>
            <wp:positionH relativeFrom="margin">
              <wp:posOffset>3810</wp:posOffset>
            </wp:positionH>
            <wp:positionV relativeFrom="margin">
              <wp:posOffset>3838575</wp:posOffset>
            </wp:positionV>
            <wp:extent cx="5294556" cy="2540645"/>
            <wp:effectExtent l="0" t="0" r="0" b="0"/>
            <wp:wrapSquare wrapText="bothSides" distT="114300" distB="114300" distL="114300" distR="114300"/>
            <wp:docPr id="6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3"/>
                    <a:srcRect l="157" r="157"/>
                    <a:stretch>
                      <a:fillRect/>
                    </a:stretch>
                  </pic:blipFill>
                  <pic:spPr>
                    <a:xfrm>
                      <a:off x="0" y="0"/>
                      <a:ext cx="5294556" cy="2540645"/>
                    </a:xfrm>
                    <a:prstGeom prst="rect">
                      <a:avLst/>
                    </a:prstGeom>
                    <a:ln/>
                  </pic:spPr>
                </pic:pic>
              </a:graphicData>
            </a:graphic>
          </wp:anchor>
        </w:drawing>
      </w:r>
      <w:r w:rsidRPr="00012DD2">
        <w:rPr>
          <w:color w:val="000000" w:themeColor="text1"/>
        </w:rPr>
        <w:t>exposing staff-only or customer-only controls.</w:t>
      </w:r>
    </w:p>
    <w:p w14:paraId="40592D70" w14:textId="77595096" w:rsidR="008D2206" w:rsidRPr="00012DD2" w:rsidRDefault="008D2206" w:rsidP="008D2206">
      <w:pPr>
        <w:ind w:firstLine="0"/>
        <w:jc w:val="center"/>
        <w:rPr>
          <w:color w:val="000000" w:themeColor="text1"/>
        </w:rPr>
      </w:pPr>
      <w:r w:rsidRPr="00012DD2">
        <w:rPr>
          <w:color w:val="000000" w:themeColor="text1"/>
        </w:rPr>
        <w:t>Figure 3</w:t>
      </w:r>
      <w:r w:rsidR="00F44E3A">
        <w:rPr>
          <w:color w:val="000000" w:themeColor="text1"/>
        </w:rPr>
        <w:t>1</w:t>
      </w:r>
      <w:r w:rsidRPr="00012DD2">
        <w:rPr>
          <w:color w:val="000000" w:themeColor="text1"/>
        </w:rPr>
        <w:t>. Business Owner Master Dashboard</w:t>
      </w:r>
    </w:p>
    <w:p w14:paraId="3830EC3E" w14:textId="77777777" w:rsidR="008D2206" w:rsidRPr="00012DD2" w:rsidRDefault="008D2206" w:rsidP="008D2206">
      <w:pPr>
        <w:ind w:firstLine="0"/>
        <w:rPr>
          <w:color w:val="000000" w:themeColor="text1"/>
        </w:rPr>
      </w:pPr>
    </w:p>
    <w:p w14:paraId="47E3D619" w14:textId="77777777" w:rsidR="008D2206" w:rsidRPr="00012DD2" w:rsidRDefault="008D2206" w:rsidP="008D2206">
      <w:pPr>
        <w:ind w:firstLine="720"/>
        <w:rPr>
          <w:color w:val="000000" w:themeColor="text1"/>
        </w:rPr>
      </w:pPr>
    </w:p>
    <w:p w14:paraId="0A99532E" w14:textId="063713A4" w:rsidR="008D2206" w:rsidRPr="00012DD2" w:rsidRDefault="008D2206" w:rsidP="008D2206">
      <w:pPr>
        <w:ind w:firstLine="720"/>
        <w:rPr>
          <w:color w:val="000000" w:themeColor="text1"/>
        </w:rPr>
      </w:pPr>
      <w:r w:rsidRPr="00012DD2">
        <w:rPr>
          <w:color w:val="000000" w:themeColor="text1"/>
        </w:rPr>
        <w:lastRenderedPageBreak/>
        <w:t>Figure 3</w:t>
      </w:r>
      <w:r w:rsidR="00F44E3A">
        <w:rPr>
          <w:color w:val="000000" w:themeColor="text1"/>
        </w:rPr>
        <w:t>2</w:t>
      </w:r>
      <w:r w:rsidRPr="00012DD2">
        <w:rPr>
          <w:color w:val="000000" w:themeColor="text1"/>
        </w:rPr>
        <w:t xml:space="preserve"> illustrates the user interface for managing the shop's applications and services. Through the More Services or service-management panel, the business owner can browse the service catalog, install or activate optional applications, and deactivate optional services that are no longer needed. Deactivation removes an optional service from the active workspace and customer-facing service choices without removing its catalog definition. The interface distinguishes these configurable services from core applications that are required by the platform and cannot be removed. After an optional service is activated or deactivated, the launcher refreshes its installed-application list so that the owner's workspace reflects the updated configuration. This interface provides the clearest visual evidence of the platform's modular installation, management, and deactivation capabilities.</w:t>
      </w:r>
    </w:p>
    <w:p w14:paraId="3718B3E0" w14:textId="77777777" w:rsidR="008D2206" w:rsidRPr="00012DD2" w:rsidRDefault="008D2206" w:rsidP="008D2206">
      <w:pPr>
        <w:ind w:firstLine="0"/>
        <w:rPr>
          <w:color w:val="000000" w:themeColor="text1"/>
        </w:rPr>
      </w:pPr>
      <w:r w:rsidRPr="00012DD2">
        <w:rPr>
          <w:noProof/>
          <w:color w:val="000000" w:themeColor="text1"/>
        </w:rPr>
        <w:drawing>
          <wp:inline distT="114300" distB="114300" distL="114300" distR="114300" wp14:anchorId="127B50DC" wp14:editId="1FD9C3B8">
            <wp:extent cx="5303520" cy="2654300"/>
            <wp:effectExtent l="0" t="0" r="0" b="0"/>
            <wp:docPr id="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4"/>
                    <a:srcRect l="2002" r="2002"/>
                    <a:stretch>
                      <a:fillRect/>
                    </a:stretch>
                  </pic:blipFill>
                  <pic:spPr>
                    <a:xfrm>
                      <a:off x="0" y="0"/>
                      <a:ext cx="5303520" cy="2654300"/>
                    </a:xfrm>
                    <a:prstGeom prst="rect">
                      <a:avLst/>
                    </a:prstGeom>
                    <a:ln/>
                  </pic:spPr>
                </pic:pic>
              </a:graphicData>
            </a:graphic>
          </wp:inline>
        </w:drawing>
      </w:r>
      <w:r w:rsidRPr="00012DD2">
        <w:rPr>
          <w:color w:val="000000" w:themeColor="text1"/>
        </w:rPr>
        <w:t xml:space="preserve"> </w:t>
      </w:r>
    </w:p>
    <w:p w14:paraId="49B959A3" w14:textId="39FAE325" w:rsidR="008D2206" w:rsidRPr="00012DD2" w:rsidRDefault="008D2206" w:rsidP="008D2206">
      <w:pPr>
        <w:ind w:firstLine="0"/>
        <w:jc w:val="center"/>
        <w:rPr>
          <w:color w:val="000000" w:themeColor="text1"/>
        </w:rPr>
      </w:pPr>
      <w:r w:rsidRPr="00012DD2">
        <w:rPr>
          <w:color w:val="000000" w:themeColor="text1"/>
        </w:rPr>
        <w:t>Figure 3</w:t>
      </w:r>
      <w:r w:rsidR="00F44E3A">
        <w:rPr>
          <w:color w:val="000000" w:themeColor="text1"/>
        </w:rPr>
        <w:t>2</w:t>
      </w:r>
      <w:r w:rsidRPr="00012DD2">
        <w:rPr>
          <w:color w:val="000000" w:themeColor="text1"/>
        </w:rPr>
        <w:t>. Application and Service Management Interface</w:t>
      </w:r>
    </w:p>
    <w:p w14:paraId="66B0A412" w14:textId="77777777" w:rsidR="008D2206" w:rsidRPr="00012DD2" w:rsidRDefault="008D2206" w:rsidP="008D2206">
      <w:pPr>
        <w:ind w:firstLine="0"/>
        <w:jc w:val="center"/>
        <w:rPr>
          <w:b/>
          <w:bCs/>
          <w:color w:val="000000" w:themeColor="text1"/>
        </w:rPr>
      </w:pPr>
    </w:p>
    <w:p w14:paraId="219328EC" w14:textId="35DBB98B" w:rsidR="008D2206" w:rsidRPr="00012DD2" w:rsidRDefault="008D2206" w:rsidP="008D2206">
      <w:pPr>
        <w:ind w:firstLine="720"/>
        <w:rPr>
          <w:color w:val="000000" w:themeColor="text1"/>
        </w:rPr>
      </w:pPr>
      <w:r w:rsidRPr="00012DD2">
        <w:rPr>
          <w:color w:val="000000" w:themeColor="text1"/>
        </w:rPr>
        <w:lastRenderedPageBreak/>
        <w:t>Figure 3</w:t>
      </w:r>
      <w:r w:rsidR="00F44E3A">
        <w:rPr>
          <w:color w:val="000000" w:themeColor="text1"/>
        </w:rPr>
        <w:t>3</w:t>
      </w:r>
      <w:r w:rsidRPr="00012DD2">
        <w:rPr>
          <w:color w:val="000000" w:themeColor="text1"/>
        </w:rPr>
        <w:t xml:space="preserve"> &amp; 3</w:t>
      </w:r>
      <w:r w:rsidR="00F44E3A">
        <w:rPr>
          <w:color w:val="000000" w:themeColor="text1"/>
        </w:rPr>
        <w:t>4</w:t>
      </w:r>
      <w:r w:rsidRPr="00012DD2">
        <w:rPr>
          <w:color w:val="000000" w:themeColor="text1"/>
        </w:rPr>
        <w:t xml:space="preserve"> shows the user interface of the Dynamic Service Configuration Hub. The hub enables the business owner to define and maintain the services offered by the printing shop without changing the application's source code. Through the configuration interface, the owner can manage service availability, pricing parameters, options, limits, document-printing rules, thesis-binding settings, and bill-of-material relationships where applicable. The hub validates submitted values before saving them and provides feedback when a configuration requires correction. These settings are subsequently used by the ordering wizard to present current service choices and calculate quotations. Consequently, the interface establishes a direct connection between administrative configuration and the customer-facing ordering experience.</w:t>
      </w:r>
    </w:p>
    <w:p w14:paraId="2595AC2B" w14:textId="77777777" w:rsidR="008D2206" w:rsidRDefault="008D2206" w:rsidP="008D2206">
      <w:pPr>
        <w:ind w:firstLine="0"/>
        <w:jc w:val="center"/>
        <w:rPr>
          <w:color w:val="000000" w:themeColor="text1"/>
        </w:rPr>
      </w:pPr>
      <w:r w:rsidRPr="00012DD2">
        <w:rPr>
          <w:noProof/>
          <w:color w:val="000000" w:themeColor="text1"/>
        </w:rPr>
        <w:drawing>
          <wp:inline distT="114300" distB="114300" distL="114300" distR="114300" wp14:anchorId="00361B60" wp14:editId="36C4E7D3">
            <wp:extent cx="5350933" cy="2896023"/>
            <wp:effectExtent l="0" t="0" r="2540" b="0"/>
            <wp:docPr id="4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75"/>
                    <a:srcRect l="84" t="270" r="8429" b="1"/>
                    <a:stretch>
                      <a:fillRect/>
                    </a:stretch>
                  </pic:blipFill>
                  <pic:spPr bwMode="auto">
                    <a:xfrm>
                      <a:off x="0" y="0"/>
                      <a:ext cx="5356044" cy="2898789"/>
                    </a:xfrm>
                    <a:prstGeom prst="rect">
                      <a:avLst/>
                    </a:prstGeom>
                    <a:ln>
                      <a:noFill/>
                    </a:ln>
                    <a:extLst>
                      <a:ext uri="{53640926-AAD7-44D8-BBD7-CCE9431645EC}">
                        <a14:shadowObscured xmlns:a14="http://schemas.microsoft.com/office/drawing/2010/main"/>
                      </a:ext>
                    </a:extLst>
                  </pic:spPr>
                </pic:pic>
              </a:graphicData>
            </a:graphic>
          </wp:inline>
        </w:drawing>
      </w:r>
    </w:p>
    <w:p w14:paraId="3D952EAA" w14:textId="7A9CF5F1" w:rsidR="00C671BF" w:rsidRPr="00012DD2" w:rsidRDefault="00C671BF" w:rsidP="00C671BF">
      <w:pPr>
        <w:ind w:firstLine="0"/>
        <w:jc w:val="center"/>
        <w:rPr>
          <w:color w:val="000000" w:themeColor="text1"/>
        </w:rPr>
      </w:pPr>
      <w:r w:rsidRPr="00012DD2">
        <w:rPr>
          <w:color w:val="000000" w:themeColor="text1"/>
        </w:rPr>
        <w:t>Figure 3</w:t>
      </w:r>
      <w:r w:rsidR="00F44E3A">
        <w:rPr>
          <w:color w:val="000000" w:themeColor="text1"/>
        </w:rPr>
        <w:t>3</w:t>
      </w:r>
      <w:r w:rsidRPr="00012DD2">
        <w:rPr>
          <w:color w:val="000000" w:themeColor="text1"/>
        </w:rPr>
        <w:t>. Dynamic Service Configuration Hub</w:t>
      </w:r>
    </w:p>
    <w:p w14:paraId="7C03EC82" w14:textId="77777777" w:rsidR="00C671BF" w:rsidRPr="00012DD2" w:rsidRDefault="00C671BF" w:rsidP="008D2206">
      <w:pPr>
        <w:ind w:firstLine="0"/>
        <w:jc w:val="center"/>
        <w:rPr>
          <w:color w:val="000000" w:themeColor="text1"/>
        </w:rPr>
      </w:pPr>
    </w:p>
    <w:p w14:paraId="79FABD91" w14:textId="77777777" w:rsidR="008D2206" w:rsidRPr="00012DD2" w:rsidRDefault="008D2206" w:rsidP="008D2206">
      <w:pPr>
        <w:ind w:firstLine="0"/>
        <w:jc w:val="center"/>
        <w:rPr>
          <w:color w:val="000000" w:themeColor="text1"/>
        </w:rPr>
      </w:pPr>
      <w:r w:rsidRPr="00012DD2">
        <w:rPr>
          <w:noProof/>
          <w:color w:val="000000" w:themeColor="text1"/>
        </w:rPr>
        <w:lastRenderedPageBreak/>
        <w:drawing>
          <wp:inline distT="114300" distB="114300" distL="114300" distR="114300" wp14:anchorId="3AFE5B1A" wp14:editId="4AF9C751">
            <wp:extent cx="5303520" cy="2578100"/>
            <wp:effectExtent l="0" t="0" r="0" b="0"/>
            <wp:docPr id="6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6"/>
                    <a:srcRect l="420" r="420"/>
                    <a:stretch>
                      <a:fillRect/>
                    </a:stretch>
                  </pic:blipFill>
                  <pic:spPr>
                    <a:xfrm>
                      <a:off x="0" y="0"/>
                      <a:ext cx="5303520" cy="2578100"/>
                    </a:xfrm>
                    <a:prstGeom prst="rect">
                      <a:avLst/>
                    </a:prstGeom>
                    <a:ln/>
                  </pic:spPr>
                </pic:pic>
              </a:graphicData>
            </a:graphic>
          </wp:inline>
        </w:drawing>
      </w:r>
    </w:p>
    <w:p w14:paraId="23475C9D" w14:textId="36DA0A62" w:rsidR="008D2206" w:rsidRPr="00012DD2" w:rsidRDefault="008D2206" w:rsidP="008D2206">
      <w:pPr>
        <w:ind w:firstLine="0"/>
        <w:jc w:val="center"/>
        <w:rPr>
          <w:color w:val="000000" w:themeColor="text1"/>
        </w:rPr>
      </w:pPr>
      <w:r w:rsidRPr="00012DD2">
        <w:rPr>
          <w:color w:val="000000" w:themeColor="text1"/>
        </w:rPr>
        <w:t>Figure 3</w:t>
      </w:r>
      <w:r w:rsidR="00F44E3A">
        <w:rPr>
          <w:color w:val="000000" w:themeColor="text1"/>
        </w:rPr>
        <w:t>4</w:t>
      </w:r>
      <w:r w:rsidRPr="00012DD2">
        <w:rPr>
          <w:color w:val="000000" w:themeColor="text1"/>
        </w:rPr>
        <w:t>. Dynamic Service Configuration Hub</w:t>
      </w:r>
    </w:p>
    <w:p w14:paraId="03B8AD1C" w14:textId="77777777" w:rsidR="008D2206" w:rsidRPr="00012DD2" w:rsidRDefault="008D2206" w:rsidP="008D2206">
      <w:pPr>
        <w:ind w:firstLine="0"/>
        <w:jc w:val="center"/>
        <w:rPr>
          <w:color w:val="000000" w:themeColor="text1"/>
        </w:rPr>
      </w:pPr>
      <w:r w:rsidRPr="00012DD2">
        <w:rPr>
          <w:b/>
          <w:bCs/>
          <w:color w:val="000000" w:themeColor="text1"/>
        </w:rPr>
        <w:t xml:space="preserve"> </w:t>
      </w:r>
    </w:p>
    <w:p w14:paraId="5ED5B5E1" w14:textId="7E791C56" w:rsidR="008D2206" w:rsidRPr="00012DD2" w:rsidRDefault="008D2206" w:rsidP="008D2206">
      <w:pPr>
        <w:ind w:firstLine="720"/>
        <w:rPr>
          <w:color w:val="000000" w:themeColor="text1"/>
        </w:rPr>
      </w:pPr>
      <w:r w:rsidRPr="00012DD2">
        <w:rPr>
          <w:color w:val="000000" w:themeColor="text1"/>
        </w:rPr>
        <w:t>Figure 3</w:t>
      </w:r>
      <w:r w:rsidR="00F44E3A">
        <w:rPr>
          <w:color w:val="000000" w:themeColor="text1"/>
        </w:rPr>
        <w:t>5</w:t>
      </w:r>
      <w:r w:rsidRPr="00012DD2">
        <w:rPr>
          <w:color w:val="000000" w:themeColor="text1"/>
        </w:rPr>
        <w:t>, 3</w:t>
      </w:r>
      <w:r w:rsidR="00F44E3A">
        <w:rPr>
          <w:color w:val="000000" w:themeColor="text1"/>
        </w:rPr>
        <w:t>6</w:t>
      </w:r>
      <w:r w:rsidRPr="00012DD2">
        <w:rPr>
          <w:color w:val="000000" w:themeColor="text1"/>
        </w:rPr>
        <w:t>, 3</w:t>
      </w:r>
      <w:r w:rsidR="00957282">
        <w:rPr>
          <w:color w:val="000000" w:themeColor="text1"/>
        </w:rPr>
        <w:t>7</w:t>
      </w:r>
      <w:r w:rsidRPr="00012DD2">
        <w:rPr>
          <w:color w:val="000000" w:themeColor="text1"/>
        </w:rPr>
        <w:t xml:space="preserve"> illustrates the user interface of the Customer Ordering Wizard and Live Five-Stage Progress Stepper. The ordering wizard guides customers through the preparation and submission of a printing or thesis-binding order. The interface presents service-specific selections such as document specifications, binding options, paper, finishing, copies, uploaded files, and payment information in a structured sequence. As the customer changes applicable options, the system recalculates the quotation and displays validation feedback for incomplete or invalid entries. After submission, the progress stepper communicates the order's production status through the stages of Queue, Printing, Binding or Assembly, Quality Check, and Ready for Pickup. This combination reduces information overload during order entry and gives customers a clear view of progress after the order has entered production.</w:t>
      </w:r>
    </w:p>
    <w:p w14:paraId="47AF671C" w14:textId="77777777" w:rsidR="008D2206" w:rsidRDefault="008D2206" w:rsidP="008D2206">
      <w:pPr>
        <w:ind w:firstLine="0"/>
        <w:jc w:val="center"/>
        <w:rPr>
          <w:color w:val="000000" w:themeColor="text1"/>
        </w:rPr>
      </w:pPr>
      <w:r w:rsidRPr="00012DD2">
        <w:rPr>
          <w:noProof/>
          <w:color w:val="000000" w:themeColor="text1"/>
        </w:rPr>
        <w:lastRenderedPageBreak/>
        <w:drawing>
          <wp:inline distT="114300" distB="114300" distL="114300" distR="114300" wp14:anchorId="6B604437" wp14:editId="6725F15B">
            <wp:extent cx="5334000" cy="3381163"/>
            <wp:effectExtent l="0" t="0" r="0" b="0"/>
            <wp:docPr id="7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rotWithShape="1">
                    <a:blip r:embed="rId77"/>
                    <a:srcRect l="10703" r="10344"/>
                    <a:stretch>
                      <a:fillRect/>
                    </a:stretch>
                  </pic:blipFill>
                  <pic:spPr bwMode="auto">
                    <a:xfrm>
                      <a:off x="0" y="0"/>
                      <a:ext cx="5336551" cy="3382780"/>
                    </a:xfrm>
                    <a:prstGeom prst="rect">
                      <a:avLst/>
                    </a:prstGeom>
                    <a:ln>
                      <a:noFill/>
                    </a:ln>
                    <a:extLst>
                      <a:ext uri="{53640926-AAD7-44D8-BBD7-CCE9431645EC}">
                        <a14:shadowObscured xmlns:a14="http://schemas.microsoft.com/office/drawing/2010/main"/>
                      </a:ext>
                    </a:extLst>
                  </pic:spPr>
                </pic:pic>
              </a:graphicData>
            </a:graphic>
          </wp:inline>
        </w:drawing>
      </w:r>
    </w:p>
    <w:p w14:paraId="2D104074" w14:textId="647C0B6F" w:rsidR="00C671BF" w:rsidRDefault="00C671BF" w:rsidP="00C671BF">
      <w:pPr>
        <w:spacing w:line="240" w:lineRule="auto"/>
        <w:ind w:firstLine="0"/>
        <w:jc w:val="center"/>
        <w:rPr>
          <w:color w:val="000000" w:themeColor="text1"/>
        </w:rPr>
      </w:pPr>
      <w:r w:rsidRPr="00012DD2">
        <w:rPr>
          <w:color w:val="000000" w:themeColor="text1"/>
        </w:rPr>
        <w:t>Figure  3</w:t>
      </w:r>
      <w:r w:rsidR="00957282">
        <w:rPr>
          <w:color w:val="000000" w:themeColor="text1"/>
        </w:rPr>
        <w:t>5</w:t>
      </w:r>
      <w:r>
        <w:rPr>
          <w:color w:val="000000" w:themeColor="text1"/>
        </w:rPr>
        <w:t xml:space="preserve">. </w:t>
      </w:r>
      <w:r w:rsidRPr="00012DD2">
        <w:rPr>
          <w:color w:val="000000" w:themeColor="text1"/>
        </w:rPr>
        <w:t>Customer Ordering Wizard and Live Five-Stage Progress Stepper</w:t>
      </w:r>
    </w:p>
    <w:p w14:paraId="77F40344" w14:textId="77777777" w:rsidR="00C671BF" w:rsidRPr="00012DD2" w:rsidRDefault="00C671BF" w:rsidP="00C671BF">
      <w:pPr>
        <w:spacing w:line="240" w:lineRule="auto"/>
        <w:ind w:firstLine="0"/>
        <w:jc w:val="center"/>
        <w:rPr>
          <w:color w:val="000000" w:themeColor="text1"/>
        </w:rPr>
      </w:pPr>
    </w:p>
    <w:p w14:paraId="2F136601" w14:textId="77777777" w:rsidR="008D2206" w:rsidRDefault="008D2206" w:rsidP="008D2206">
      <w:pPr>
        <w:ind w:firstLine="0"/>
        <w:jc w:val="center"/>
        <w:rPr>
          <w:color w:val="000000" w:themeColor="text1"/>
        </w:rPr>
      </w:pPr>
      <w:r w:rsidRPr="00012DD2">
        <w:rPr>
          <w:noProof/>
          <w:color w:val="000000" w:themeColor="text1"/>
        </w:rPr>
        <w:drawing>
          <wp:inline distT="114300" distB="114300" distL="114300" distR="114300" wp14:anchorId="35A9282B" wp14:editId="3576D9FB">
            <wp:extent cx="5303520" cy="3517900"/>
            <wp:effectExtent l="0" t="0" r="0" b="0"/>
            <wp:docPr id="7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8"/>
                    <a:srcRect l="13363" r="13363"/>
                    <a:stretch>
                      <a:fillRect/>
                    </a:stretch>
                  </pic:blipFill>
                  <pic:spPr>
                    <a:xfrm>
                      <a:off x="0" y="0"/>
                      <a:ext cx="5303520" cy="3517900"/>
                    </a:xfrm>
                    <a:prstGeom prst="rect">
                      <a:avLst/>
                    </a:prstGeom>
                    <a:ln/>
                  </pic:spPr>
                </pic:pic>
              </a:graphicData>
            </a:graphic>
          </wp:inline>
        </w:drawing>
      </w:r>
    </w:p>
    <w:p w14:paraId="10B3A483" w14:textId="0760C1A5" w:rsidR="00C671BF" w:rsidRDefault="00C671BF" w:rsidP="00C671BF">
      <w:pPr>
        <w:spacing w:line="240" w:lineRule="auto"/>
        <w:ind w:firstLine="0"/>
        <w:jc w:val="center"/>
        <w:rPr>
          <w:color w:val="000000" w:themeColor="text1"/>
        </w:rPr>
      </w:pPr>
      <w:r w:rsidRPr="00012DD2">
        <w:rPr>
          <w:color w:val="000000" w:themeColor="text1"/>
        </w:rPr>
        <w:t>Figure  3</w:t>
      </w:r>
      <w:r w:rsidR="00957282">
        <w:rPr>
          <w:color w:val="000000" w:themeColor="text1"/>
        </w:rPr>
        <w:t>6</w:t>
      </w:r>
      <w:r>
        <w:rPr>
          <w:color w:val="000000" w:themeColor="text1"/>
        </w:rPr>
        <w:t>.</w:t>
      </w:r>
      <w:r w:rsidRPr="00012DD2">
        <w:rPr>
          <w:color w:val="000000" w:themeColor="text1"/>
        </w:rPr>
        <w:t xml:space="preserve"> Customer Ordering Wizard and Live Five-Stage Progress Stepper</w:t>
      </w:r>
    </w:p>
    <w:p w14:paraId="76B173C8" w14:textId="77777777" w:rsidR="00C671BF" w:rsidRPr="00012DD2" w:rsidRDefault="00C671BF" w:rsidP="00C671BF">
      <w:pPr>
        <w:ind w:firstLine="0"/>
        <w:rPr>
          <w:color w:val="000000" w:themeColor="text1"/>
        </w:rPr>
      </w:pPr>
    </w:p>
    <w:p w14:paraId="163CFD1F" w14:textId="77777777" w:rsidR="008D2206" w:rsidRPr="00012DD2" w:rsidRDefault="008D2206" w:rsidP="008D2206">
      <w:pPr>
        <w:ind w:firstLine="0"/>
        <w:jc w:val="center"/>
        <w:rPr>
          <w:color w:val="000000" w:themeColor="text1"/>
        </w:rPr>
      </w:pPr>
      <w:r w:rsidRPr="00012DD2">
        <w:rPr>
          <w:noProof/>
          <w:color w:val="000000" w:themeColor="text1"/>
        </w:rPr>
        <w:drawing>
          <wp:inline distT="114300" distB="114300" distL="114300" distR="114300" wp14:anchorId="2B953C4A" wp14:editId="1736AF03">
            <wp:extent cx="5295900" cy="2929042"/>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9"/>
                    <a:srcRect l="6201" r="6201"/>
                    <a:stretch>
                      <a:fillRect/>
                    </a:stretch>
                  </pic:blipFill>
                  <pic:spPr>
                    <a:xfrm>
                      <a:off x="0" y="0"/>
                      <a:ext cx="5295900" cy="2929042"/>
                    </a:xfrm>
                    <a:prstGeom prst="rect">
                      <a:avLst/>
                    </a:prstGeom>
                    <a:ln/>
                  </pic:spPr>
                </pic:pic>
              </a:graphicData>
            </a:graphic>
          </wp:inline>
        </w:drawing>
      </w:r>
    </w:p>
    <w:p w14:paraId="40D8626F" w14:textId="3D8BE5BA" w:rsidR="00AB0879" w:rsidRDefault="008D2206" w:rsidP="008D2206">
      <w:pPr>
        <w:spacing w:line="240" w:lineRule="auto"/>
        <w:ind w:firstLine="0"/>
        <w:jc w:val="center"/>
        <w:rPr>
          <w:color w:val="000000" w:themeColor="text1"/>
        </w:rPr>
      </w:pPr>
      <w:r w:rsidRPr="00012DD2">
        <w:rPr>
          <w:color w:val="000000" w:themeColor="text1"/>
        </w:rPr>
        <w:t>Figure  3</w:t>
      </w:r>
      <w:r w:rsidR="00957282">
        <w:rPr>
          <w:color w:val="000000" w:themeColor="text1"/>
        </w:rPr>
        <w:t>7</w:t>
      </w:r>
      <w:r w:rsidRPr="00012DD2">
        <w:rPr>
          <w:color w:val="000000" w:themeColor="text1"/>
        </w:rPr>
        <w:t xml:space="preserve"> . Customer Ordering Wizard and Live Five-Stage Progress Stepper</w:t>
      </w:r>
    </w:p>
    <w:p w14:paraId="3CC7500D" w14:textId="6FF90F99" w:rsidR="008D2206" w:rsidRPr="00012DD2" w:rsidRDefault="008D2206" w:rsidP="008D2206">
      <w:pPr>
        <w:spacing w:line="240" w:lineRule="auto"/>
        <w:ind w:firstLine="0"/>
        <w:jc w:val="center"/>
        <w:rPr>
          <w:color w:val="000000" w:themeColor="text1"/>
        </w:rPr>
      </w:pPr>
      <w:r w:rsidRPr="00012DD2">
        <w:rPr>
          <w:color w:val="000000" w:themeColor="text1"/>
        </w:rPr>
        <w:br/>
      </w:r>
    </w:p>
    <w:p w14:paraId="4556C8A1" w14:textId="780F494A" w:rsidR="008D2206" w:rsidRPr="00012DD2" w:rsidRDefault="008D2206" w:rsidP="008D2206">
      <w:pPr>
        <w:ind w:firstLine="720"/>
        <w:rPr>
          <w:color w:val="000000" w:themeColor="text1"/>
        </w:rPr>
      </w:pPr>
      <w:r w:rsidRPr="00012DD2">
        <w:rPr>
          <w:color w:val="000000" w:themeColor="text1"/>
        </w:rPr>
        <w:t>Figure 3</w:t>
      </w:r>
      <w:r w:rsidR="00957282">
        <w:rPr>
          <w:color w:val="000000" w:themeColor="text1"/>
        </w:rPr>
        <w:t>8</w:t>
      </w:r>
      <w:r w:rsidRPr="00012DD2">
        <w:rPr>
          <w:color w:val="000000" w:themeColor="text1"/>
        </w:rPr>
        <w:t xml:space="preserve"> shows the user interface of the Staff Production Kanban Console. The console is the operational interface used by production personnel to organize and advance active customer orders. It displays digital job cards according to their current production stage and provides search and filtering controls for locating work by service, rush status, fulfillment method, binding, or other relevant attributes. Staff members can open a job ticket to review order details, record customer-supplied paper intake, assign a machine, add production notes, and update the order stage. The five-stage Kanban arrangement makes workflow status visible at a glance and supports orderly movement from Queue through Printing, Binding or Assembly, Quality Check, and Ready for Pickup. When quality control is unsuccessful, the interface allows </w:t>
      </w:r>
      <w:r w:rsidRPr="00012DD2">
        <w:rPr>
          <w:color w:val="000000" w:themeColor="text1"/>
        </w:rPr>
        <w:lastRenderedPageBreak/>
        <w:t>the staff member to record the reason and return the order to an earlier stage for corrective action.</w:t>
      </w:r>
    </w:p>
    <w:p w14:paraId="2D5BB463" w14:textId="77777777" w:rsidR="008D2206" w:rsidRPr="00012DD2" w:rsidRDefault="008D2206" w:rsidP="008D2206">
      <w:pPr>
        <w:ind w:firstLine="0"/>
        <w:jc w:val="left"/>
        <w:rPr>
          <w:color w:val="000000" w:themeColor="text1"/>
        </w:rPr>
      </w:pPr>
      <w:r w:rsidRPr="00012DD2">
        <w:rPr>
          <w:noProof/>
          <w:color w:val="000000" w:themeColor="text1"/>
        </w:rPr>
        <w:drawing>
          <wp:inline distT="114300" distB="114300" distL="114300" distR="114300" wp14:anchorId="27E4CE8C" wp14:editId="0FD49D24">
            <wp:extent cx="5303520" cy="2565400"/>
            <wp:effectExtent l="0" t="0" r="0" b="0"/>
            <wp:docPr id="7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0"/>
                    <a:srcRect l="33" r="33"/>
                    <a:stretch>
                      <a:fillRect/>
                    </a:stretch>
                  </pic:blipFill>
                  <pic:spPr>
                    <a:xfrm>
                      <a:off x="0" y="0"/>
                      <a:ext cx="5303520" cy="2565400"/>
                    </a:xfrm>
                    <a:prstGeom prst="rect">
                      <a:avLst/>
                    </a:prstGeom>
                    <a:ln/>
                  </pic:spPr>
                </pic:pic>
              </a:graphicData>
            </a:graphic>
          </wp:inline>
        </w:drawing>
      </w:r>
    </w:p>
    <w:p w14:paraId="32240305" w14:textId="0AFD1FB6" w:rsidR="008D2206" w:rsidRPr="00012DD2" w:rsidRDefault="008D2206" w:rsidP="008D2206">
      <w:pPr>
        <w:ind w:firstLine="0"/>
        <w:jc w:val="center"/>
        <w:rPr>
          <w:color w:val="000000" w:themeColor="text1"/>
        </w:rPr>
      </w:pPr>
      <w:r w:rsidRPr="00012DD2">
        <w:rPr>
          <w:color w:val="000000" w:themeColor="text1"/>
        </w:rPr>
        <w:t>Figure 3</w:t>
      </w:r>
      <w:r w:rsidR="00957282">
        <w:rPr>
          <w:color w:val="000000" w:themeColor="text1"/>
        </w:rPr>
        <w:t>8</w:t>
      </w:r>
      <w:r w:rsidRPr="00012DD2">
        <w:rPr>
          <w:color w:val="000000" w:themeColor="text1"/>
        </w:rPr>
        <w:t>. Staff Production Kanban Console</w:t>
      </w:r>
    </w:p>
    <w:p w14:paraId="2A94B47A" w14:textId="77777777" w:rsidR="008D2206" w:rsidRPr="00012DD2" w:rsidRDefault="008D2206" w:rsidP="008D2206">
      <w:pPr>
        <w:ind w:firstLine="0"/>
        <w:jc w:val="left"/>
        <w:rPr>
          <w:color w:val="000000" w:themeColor="text1"/>
        </w:rPr>
      </w:pPr>
      <w:r w:rsidRPr="00012DD2">
        <w:rPr>
          <w:color w:val="000000" w:themeColor="text1"/>
        </w:rPr>
        <w:t xml:space="preserve"> </w:t>
      </w:r>
    </w:p>
    <w:p w14:paraId="25DC881C" w14:textId="07A17784" w:rsidR="008D2206" w:rsidRPr="00012DD2" w:rsidRDefault="008D2206" w:rsidP="008D2206">
      <w:pPr>
        <w:ind w:firstLine="720"/>
        <w:rPr>
          <w:color w:val="000000" w:themeColor="text1"/>
        </w:rPr>
      </w:pPr>
      <w:r w:rsidRPr="00012DD2">
        <w:rPr>
          <w:color w:val="000000" w:themeColor="text1"/>
        </w:rPr>
        <w:t>Figure 3</w:t>
      </w:r>
      <w:r w:rsidR="00957282">
        <w:rPr>
          <w:color w:val="000000" w:themeColor="text1"/>
        </w:rPr>
        <w:t>9</w:t>
      </w:r>
      <w:r w:rsidRPr="00012DD2">
        <w:rPr>
          <w:color w:val="000000" w:themeColor="text1"/>
        </w:rPr>
        <w:t xml:space="preserve"> illustrates the user interface of the Report Spoilage function available to production staff. The interface allows staff to immediately record damaged or wasted material while the incident is still known on the production floor. The staff member selects the affected inventory item, enters the quantity wasted, and provides a reason or note before confirming the deduction. After submission, the system reduces the item's stock quantity, creates a spoilage or waste movement containing the previous and resulting stock values, and records the reporting user. The spoilage record remains available in the Inventory Hub and contributes to the spoilage-loss information used by the </w:t>
      </w:r>
      <w:r w:rsidRPr="00012DD2">
        <w:rPr>
          <w:color w:val="000000" w:themeColor="text1"/>
        </w:rPr>
        <w:lastRenderedPageBreak/>
        <w:t>Analytics Hub. This separate interface supports timely and traceable inventory reporting without interrupting the order's Kanban stage progression.</w:t>
      </w:r>
    </w:p>
    <w:p w14:paraId="185E6135" w14:textId="77777777" w:rsidR="008D2206" w:rsidRPr="00012DD2" w:rsidRDefault="008D2206" w:rsidP="008D2206">
      <w:pPr>
        <w:ind w:firstLine="0"/>
        <w:jc w:val="center"/>
        <w:rPr>
          <w:color w:val="000000" w:themeColor="text1"/>
        </w:rPr>
      </w:pPr>
      <w:r w:rsidRPr="00012DD2">
        <w:rPr>
          <w:noProof/>
          <w:color w:val="000000" w:themeColor="text1"/>
        </w:rPr>
        <w:drawing>
          <wp:inline distT="114300" distB="114300" distL="114300" distR="114300" wp14:anchorId="6A9D1E1B" wp14:editId="2898DC35">
            <wp:extent cx="5163503" cy="3076575"/>
            <wp:effectExtent l="0" t="0" r="0" b="0"/>
            <wp:docPr id="7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1"/>
                    <a:srcRect l="9127" r="9127"/>
                    <a:stretch>
                      <a:fillRect/>
                    </a:stretch>
                  </pic:blipFill>
                  <pic:spPr>
                    <a:xfrm>
                      <a:off x="0" y="0"/>
                      <a:ext cx="5163503" cy="3076575"/>
                    </a:xfrm>
                    <a:prstGeom prst="rect">
                      <a:avLst/>
                    </a:prstGeom>
                    <a:ln/>
                  </pic:spPr>
                </pic:pic>
              </a:graphicData>
            </a:graphic>
          </wp:inline>
        </w:drawing>
      </w:r>
    </w:p>
    <w:p w14:paraId="77C3E938" w14:textId="466E0D5F" w:rsidR="008D2206" w:rsidRDefault="008D2206" w:rsidP="008D2206">
      <w:pPr>
        <w:ind w:firstLine="0"/>
        <w:jc w:val="center"/>
        <w:rPr>
          <w:color w:val="000000" w:themeColor="text1"/>
        </w:rPr>
      </w:pPr>
      <w:r w:rsidRPr="00012DD2">
        <w:rPr>
          <w:color w:val="000000" w:themeColor="text1"/>
        </w:rPr>
        <w:t>Figure 3</w:t>
      </w:r>
      <w:r w:rsidR="00957282">
        <w:rPr>
          <w:color w:val="000000" w:themeColor="text1"/>
        </w:rPr>
        <w:t>9</w:t>
      </w:r>
      <w:r w:rsidRPr="00012DD2">
        <w:rPr>
          <w:color w:val="000000" w:themeColor="text1"/>
        </w:rPr>
        <w:t>. Report Spoilage Interface</w:t>
      </w:r>
    </w:p>
    <w:p w14:paraId="285214EA" w14:textId="77777777" w:rsidR="00AB0879" w:rsidRPr="00012DD2" w:rsidRDefault="00AB0879" w:rsidP="008D2206">
      <w:pPr>
        <w:ind w:firstLine="0"/>
        <w:jc w:val="center"/>
        <w:rPr>
          <w:color w:val="000000" w:themeColor="text1"/>
        </w:rPr>
      </w:pPr>
    </w:p>
    <w:p w14:paraId="31D707AD" w14:textId="17C4C8F3" w:rsidR="008D2206" w:rsidRPr="00012DD2" w:rsidRDefault="008D2206" w:rsidP="008D2206">
      <w:pPr>
        <w:ind w:firstLine="720"/>
        <w:rPr>
          <w:color w:val="000000" w:themeColor="text1"/>
        </w:rPr>
      </w:pPr>
      <w:r w:rsidRPr="00012DD2">
        <w:rPr>
          <w:color w:val="000000" w:themeColor="text1"/>
        </w:rPr>
        <w:t xml:space="preserve">Figure </w:t>
      </w:r>
      <w:r w:rsidR="00957282">
        <w:rPr>
          <w:color w:val="000000" w:themeColor="text1"/>
        </w:rPr>
        <w:t>40</w:t>
      </w:r>
      <w:r w:rsidRPr="00012DD2">
        <w:rPr>
          <w:color w:val="000000" w:themeColor="text1"/>
        </w:rPr>
        <w:t xml:space="preserve"> illustrates the user interface of the Inventory Hub with Automated Restock Alerts. The hub provides the business owner with a consolidated view of materials, quantities on hand, reorder levels, stock movements, and restocking priorities. Inventory quantities may be adjusted through authorized management actions, while production-related consumption is recorded through the system's BOM-based deduction process when applicable. The interface evaluates current stock against the configured reorder level and marks materials requiring attention with a low-stock or restock alert. It also presents movement information to support traceability of additions, </w:t>
      </w:r>
      <w:r w:rsidRPr="00012DD2">
        <w:rPr>
          <w:color w:val="000000" w:themeColor="text1"/>
        </w:rPr>
        <w:lastRenderedPageBreak/>
        <w:t>deductions, and adjustments. The restock alert is therefore an operational decision-support feature: it identifies supplies that require review and replenishment planning based on recorded inventory conditions, while the actual purchase or supplier transaction remains a business-owner action.</w:t>
      </w:r>
    </w:p>
    <w:p w14:paraId="214E34EB" w14:textId="77777777" w:rsidR="008D2206" w:rsidRPr="00012DD2" w:rsidRDefault="008D2206" w:rsidP="008D2206">
      <w:pPr>
        <w:ind w:firstLine="0"/>
        <w:jc w:val="left"/>
        <w:rPr>
          <w:color w:val="000000" w:themeColor="text1"/>
        </w:rPr>
      </w:pPr>
      <w:r w:rsidRPr="00012DD2">
        <w:rPr>
          <w:noProof/>
          <w:color w:val="000000" w:themeColor="text1"/>
        </w:rPr>
        <w:drawing>
          <wp:inline distT="114300" distB="114300" distL="114300" distR="114300" wp14:anchorId="0B44B466" wp14:editId="65C96A0B">
            <wp:extent cx="5303520" cy="2540000"/>
            <wp:effectExtent l="0" t="0" r="0" b="0"/>
            <wp:docPr id="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2"/>
                    <a:srcRect t="211" b="211"/>
                    <a:stretch>
                      <a:fillRect/>
                    </a:stretch>
                  </pic:blipFill>
                  <pic:spPr>
                    <a:xfrm>
                      <a:off x="0" y="0"/>
                      <a:ext cx="5303520" cy="2540000"/>
                    </a:xfrm>
                    <a:prstGeom prst="rect">
                      <a:avLst/>
                    </a:prstGeom>
                    <a:ln/>
                  </pic:spPr>
                </pic:pic>
              </a:graphicData>
            </a:graphic>
          </wp:inline>
        </w:drawing>
      </w:r>
    </w:p>
    <w:p w14:paraId="5050D045" w14:textId="241459CA" w:rsidR="008D2206" w:rsidRDefault="008D2206" w:rsidP="008D2206">
      <w:pPr>
        <w:ind w:firstLine="0"/>
        <w:jc w:val="center"/>
        <w:rPr>
          <w:color w:val="000000" w:themeColor="text1"/>
        </w:rPr>
      </w:pPr>
      <w:r w:rsidRPr="00012DD2">
        <w:rPr>
          <w:color w:val="000000" w:themeColor="text1"/>
        </w:rPr>
        <w:t xml:space="preserve">Figure </w:t>
      </w:r>
      <w:r w:rsidR="00957282">
        <w:rPr>
          <w:color w:val="000000" w:themeColor="text1"/>
        </w:rPr>
        <w:t>40</w:t>
      </w:r>
      <w:r w:rsidRPr="00012DD2">
        <w:rPr>
          <w:color w:val="000000" w:themeColor="text1"/>
        </w:rPr>
        <w:t>. Inventory Hub with Automated Restock Alerts</w:t>
      </w:r>
    </w:p>
    <w:p w14:paraId="57DFBDB8" w14:textId="77777777" w:rsidR="00AB0879" w:rsidRPr="00012DD2" w:rsidRDefault="00AB0879" w:rsidP="008D2206">
      <w:pPr>
        <w:ind w:firstLine="0"/>
        <w:jc w:val="center"/>
        <w:rPr>
          <w:color w:val="000000" w:themeColor="text1"/>
        </w:rPr>
      </w:pPr>
    </w:p>
    <w:p w14:paraId="4752CA0C" w14:textId="1CB0126E" w:rsidR="008D2206" w:rsidRPr="00012DD2" w:rsidRDefault="008D2206" w:rsidP="008D2206">
      <w:pPr>
        <w:ind w:firstLine="720"/>
        <w:rPr>
          <w:color w:val="000000" w:themeColor="text1"/>
        </w:rPr>
      </w:pPr>
      <w:r w:rsidRPr="00012DD2">
        <w:rPr>
          <w:color w:val="000000" w:themeColor="text1"/>
        </w:rPr>
        <w:t>Figure 4</w:t>
      </w:r>
      <w:r w:rsidR="00957282">
        <w:rPr>
          <w:color w:val="000000" w:themeColor="text1"/>
        </w:rPr>
        <w:t>1</w:t>
      </w:r>
      <w:r w:rsidRPr="00012DD2">
        <w:rPr>
          <w:color w:val="000000" w:themeColor="text1"/>
        </w:rPr>
        <w:t xml:space="preserve"> shows the user interface of the Sales and Financial Analytics Hub. The hub transforms recorded order, payment, inventory, and production information into an organized management report. The business owner can select a reporting period and apply available service or fulfillment filters before reviewing key performance indicators, order summaries, sales trends, product mix, costs, profit, margins, rush revenue, and payment status information. The interface also supports payment verification for displayed orders and provides a CSV export for transaction-level reporting. By combining operational and </w:t>
      </w:r>
      <w:r w:rsidRPr="00012DD2">
        <w:rPr>
          <w:color w:val="000000" w:themeColor="text1"/>
        </w:rPr>
        <w:lastRenderedPageBreak/>
        <w:t>financial measures in one screen, the hub helps the owner evaluate service performance, monitor revenue and cost behavior, and support procurement or pricing decisions using recorded business data rather than informal estimates.</w:t>
      </w:r>
    </w:p>
    <w:p w14:paraId="4E1E062D" w14:textId="77777777" w:rsidR="008D2206" w:rsidRPr="00012DD2" w:rsidRDefault="008D2206" w:rsidP="008D2206">
      <w:pPr>
        <w:ind w:firstLine="0"/>
        <w:rPr>
          <w:color w:val="000000" w:themeColor="text1"/>
        </w:rPr>
      </w:pPr>
    </w:p>
    <w:p w14:paraId="70DFC1B0" w14:textId="77777777" w:rsidR="008D2206" w:rsidRPr="00012DD2" w:rsidRDefault="008D2206" w:rsidP="008D2206">
      <w:pPr>
        <w:ind w:firstLine="0"/>
        <w:jc w:val="center"/>
        <w:rPr>
          <w:color w:val="000000" w:themeColor="text1"/>
        </w:rPr>
      </w:pPr>
      <w:r w:rsidRPr="00012DD2">
        <w:rPr>
          <w:noProof/>
          <w:color w:val="000000" w:themeColor="text1"/>
        </w:rPr>
        <w:drawing>
          <wp:inline distT="114300" distB="114300" distL="114300" distR="114300" wp14:anchorId="7AF622A7" wp14:editId="40B7C610">
            <wp:extent cx="5120640" cy="2545080"/>
            <wp:effectExtent l="0" t="0" r="3810" b="7620"/>
            <wp:docPr id="5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3"/>
                    <a:srcRect t="426" b="426"/>
                    <a:stretch>
                      <a:fillRect/>
                    </a:stretch>
                  </pic:blipFill>
                  <pic:spPr>
                    <a:xfrm>
                      <a:off x="0" y="0"/>
                      <a:ext cx="5120640" cy="2545080"/>
                    </a:xfrm>
                    <a:prstGeom prst="rect">
                      <a:avLst/>
                    </a:prstGeom>
                    <a:ln/>
                  </pic:spPr>
                </pic:pic>
              </a:graphicData>
            </a:graphic>
          </wp:inline>
        </w:drawing>
      </w:r>
    </w:p>
    <w:p w14:paraId="531678DE" w14:textId="3E72CA3E" w:rsidR="008D2206" w:rsidRPr="00012DD2" w:rsidRDefault="008D2206" w:rsidP="008D2206">
      <w:pPr>
        <w:ind w:firstLine="0"/>
        <w:jc w:val="center"/>
        <w:rPr>
          <w:color w:val="000000" w:themeColor="text1"/>
        </w:rPr>
      </w:pPr>
      <w:r w:rsidRPr="00012DD2">
        <w:rPr>
          <w:color w:val="000000" w:themeColor="text1"/>
        </w:rPr>
        <w:t>Figure 4</w:t>
      </w:r>
      <w:r w:rsidR="00957282">
        <w:rPr>
          <w:color w:val="000000" w:themeColor="text1"/>
        </w:rPr>
        <w:t>1</w:t>
      </w:r>
      <w:r w:rsidRPr="00012DD2">
        <w:rPr>
          <w:color w:val="000000" w:themeColor="text1"/>
        </w:rPr>
        <w:t>. Sales and Financial Analytics Hub</w:t>
      </w:r>
    </w:p>
    <w:p w14:paraId="2027C746" w14:textId="77777777" w:rsidR="008D2206" w:rsidRDefault="008D2206" w:rsidP="008D2206">
      <w:pPr>
        <w:spacing w:after="160"/>
        <w:ind w:firstLine="0"/>
        <w:jc w:val="left"/>
        <w:sectPr w:rsidR="008D2206" w:rsidSect="008D2206">
          <w:headerReference w:type="first" r:id="rId84"/>
          <w:pgSz w:w="12240" w:h="15840" w:code="1"/>
          <w:pgMar w:top="1728" w:right="1728" w:bottom="1728" w:left="2160" w:header="1008" w:footer="1296" w:gutter="0"/>
          <w:cols w:space="720"/>
          <w:titlePg/>
          <w:docGrid w:linePitch="326"/>
        </w:sectPr>
      </w:pPr>
    </w:p>
    <w:p w14:paraId="31148E1D" w14:textId="77777777" w:rsidR="008D2206" w:rsidRDefault="008D2206" w:rsidP="008D2206">
      <w:pPr>
        <w:pStyle w:val="Heading1"/>
        <w:ind w:firstLine="0"/>
        <w:rPr>
          <w:color w:val="FF0000"/>
        </w:rPr>
      </w:pPr>
      <w:bookmarkStart w:id="24" w:name="_h4u3h490tiqr" w:colFirst="0" w:colLast="0"/>
      <w:bookmarkEnd w:id="24"/>
      <w:r>
        <w:lastRenderedPageBreak/>
        <w:t>LITERATURE CITED</w:t>
      </w:r>
    </w:p>
    <w:p w14:paraId="7C9CC586" w14:textId="77777777" w:rsidR="008D2206" w:rsidRDefault="008D2206" w:rsidP="008D2206">
      <w:pPr>
        <w:spacing w:line="276" w:lineRule="auto"/>
        <w:ind w:left="2880" w:hanging="1440"/>
      </w:pPr>
    </w:p>
    <w:p w14:paraId="2552A177" w14:textId="77777777" w:rsidR="008D2206" w:rsidRDefault="008D2206" w:rsidP="008D2206">
      <w:pPr>
        <w:spacing w:line="276" w:lineRule="auto"/>
        <w:ind w:left="2880" w:hanging="1440"/>
      </w:pPr>
    </w:p>
    <w:p w14:paraId="6E090867" w14:textId="77777777" w:rsidR="008D2206" w:rsidRDefault="008D2206" w:rsidP="008D2206">
      <w:pPr>
        <w:spacing w:line="276" w:lineRule="auto"/>
        <w:ind w:left="2880" w:hanging="1440"/>
      </w:pPr>
    </w:p>
    <w:p w14:paraId="00310903" w14:textId="634619CA" w:rsidR="002A2146" w:rsidRPr="002A2146" w:rsidRDefault="002A2146" w:rsidP="002A2146">
      <w:pPr>
        <w:spacing w:line="276" w:lineRule="auto"/>
        <w:ind w:left="1417" w:hanging="1417"/>
      </w:pPr>
      <w:r w:rsidRPr="002A2146">
        <w:t xml:space="preserve">Albayrak Ünal, Ö., Erkayman, B., &amp; Usanmaz, B. (2023). Applications of Artificial Intelligence in Inventory Management: A Systematic Review of the Literature. Archives of Computational Methods in Engineering. </w:t>
      </w:r>
    </w:p>
    <w:p w14:paraId="31128D34" w14:textId="77777777" w:rsidR="008D2206" w:rsidRDefault="008D2206" w:rsidP="008D2206">
      <w:pPr>
        <w:spacing w:line="276" w:lineRule="auto"/>
        <w:ind w:left="1417" w:hanging="1417"/>
      </w:pPr>
    </w:p>
    <w:p w14:paraId="6B4BC767" w14:textId="6DA16254" w:rsidR="008D2206" w:rsidRDefault="002A2146" w:rsidP="008D2206">
      <w:pPr>
        <w:spacing w:line="276" w:lineRule="auto"/>
        <w:ind w:left="1417" w:hanging="1417"/>
      </w:pPr>
      <w:r w:rsidRPr="002A2146">
        <w:t xml:space="preserve">Apriadi, D., &amp; Dewi, A. R. (2026). Design and Implementation of a Web-Based Printing Service System Using UML and Waterfall: A Case Study of Business Process Optimization. </w:t>
      </w:r>
      <w:r w:rsidRPr="002A2146">
        <w:rPr>
          <w:i/>
          <w:iCs/>
        </w:rPr>
        <w:t>Journal of Information Technology and Systems Engineering</w:t>
      </w:r>
      <w:r w:rsidRPr="002A2146">
        <w:t xml:space="preserve">, </w:t>
      </w:r>
      <w:r w:rsidRPr="002A2146">
        <w:rPr>
          <w:i/>
          <w:iCs/>
        </w:rPr>
        <w:t>1</w:t>
      </w:r>
      <w:r w:rsidRPr="002A2146">
        <w:t xml:space="preserve">(1), 1–7. </w:t>
      </w:r>
    </w:p>
    <w:p w14:paraId="18CA1E19" w14:textId="77777777" w:rsidR="002A2146" w:rsidRDefault="002A2146" w:rsidP="008D2206">
      <w:pPr>
        <w:spacing w:line="276" w:lineRule="auto"/>
        <w:ind w:left="1417" w:hanging="1417"/>
      </w:pPr>
    </w:p>
    <w:p w14:paraId="552D9C80" w14:textId="0372FEB0" w:rsidR="008D2206" w:rsidRDefault="002A2146" w:rsidP="008D2206">
      <w:pPr>
        <w:spacing w:line="276" w:lineRule="auto"/>
        <w:ind w:left="1417" w:hanging="1417"/>
      </w:pPr>
      <w:r w:rsidRPr="002A2146">
        <w:rPr>
          <w:color w:val="222222"/>
        </w:rPr>
        <w:t xml:space="preserve">Asim, I., &amp; ARBAIY, N. . (2026). Business Inventory Management System for Alfudullallah Co. </w:t>
      </w:r>
      <w:r w:rsidRPr="002A2146">
        <w:rPr>
          <w:i/>
          <w:iCs/>
          <w:color w:val="222222"/>
        </w:rPr>
        <w:t>Applied Information Technology And Computer Science</w:t>
      </w:r>
      <w:r w:rsidRPr="002A2146">
        <w:rPr>
          <w:color w:val="222222"/>
        </w:rPr>
        <w:t xml:space="preserve">, </w:t>
      </w:r>
      <w:r w:rsidRPr="002A2146">
        <w:rPr>
          <w:i/>
          <w:iCs/>
          <w:color w:val="222222"/>
        </w:rPr>
        <w:t>7</w:t>
      </w:r>
      <w:r w:rsidRPr="002A2146">
        <w:rPr>
          <w:color w:val="222222"/>
        </w:rPr>
        <w:t xml:space="preserve">(1), 1324-1338. </w:t>
      </w:r>
      <w:r w:rsidR="008D2206">
        <w:t xml:space="preserve"> </w:t>
      </w:r>
    </w:p>
    <w:p w14:paraId="51D9AB7F" w14:textId="77777777" w:rsidR="008D2206" w:rsidRDefault="008D2206" w:rsidP="008D2206">
      <w:pPr>
        <w:spacing w:line="276" w:lineRule="auto"/>
        <w:ind w:left="1417" w:hanging="1417"/>
      </w:pPr>
    </w:p>
    <w:p w14:paraId="3DBBA634" w14:textId="291BE711" w:rsidR="002A2146" w:rsidRDefault="002A2146" w:rsidP="002A2146">
      <w:pPr>
        <w:spacing w:line="276" w:lineRule="auto"/>
        <w:ind w:left="1417" w:hanging="1417"/>
      </w:pPr>
      <w:r w:rsidRPr="002A2146">
        <w:t>Bhaktha, Ankith &amp; Raj, Akshay &amp; N, Devika &amp; Paul, Gripsy. (2023). Online Order Management System. International Journal for Research in Applied Science and Engineering Technology. 11. 1-10. 10.22214/ijraset.2023.54265.</w:t>
      </w:r>
      <w:r>
        <w:t xml:space="preserve"> </w:t>
      </w:r>
    </w:p>
    <w:p w14:paraId="3F5B9116" w14:textId="77777777" w:rsidR="008D2206" w:rsidRDefault="008D2206" w:rsidP="008D2206">
      <w:pPr>
        <w:spacing w:line="276" w:lineRule="auto"/>
        <w:ind w:left="1417" w:hanging="1417"/>
      </w:pPr>
    </w:p>
    <w:p w14:paraId="300F051D" w14:textId="543C51D3" w:rsidR="002A2146" w:rsidRDefault="008D2206" w:rsidP="002A2146">
      <w:pPr>
        <w:spacing w:line="276" w:lineRule="auto"/>
        <w:ind w:left="1417" w:hanging="1417"/>
      </w:pPr>
      <w:r>
        <w:t>Destouet, C., Tlahig, H., Bettayeb, B., &amp; Mazari, B. (2023). Flexible job shop scheduling problem under Industry 5.0: A survey on human reintegration, environmental consideration and resilience improvement. Journal of Manufacturing Systems, 67, 155–173.</w:t>
      </w:r>
      <w:r w:rsidR="002A2146" w:rsidRPr="002A2146">
        <w:t xml:space="preserve"> </w:t>
      </w:r>
    </w:p>
    <w:p w14:paraId="5ADC452F" w14:textId="77777777" w:rsidR="008D2206" w:rsidRDefault="008D2206" w:rsidP="002A2146">
      <w:pPr>
        <w:spacing w:line="276" w:lineRule="auto"/>
        <w:ind w:firstLine="0"/>
      </w:pPr>
    </w:p>
    <w:p w14:paraId="4F56F696" w14:textId="6F916B35" w:rsidR="008D2206" w:rsidRDefault="008D2206" w:rsidP="008E06C9">
      <w:pPr>
        <w:spacing w:line="276" w:lineRule="auto"/>
        <w:ind w:left="1440" w:hanging="1440"/>
      </w:pPr>
      <w:r>
        <w:t xml:space="preserve">Dhiman, K., &amp; Phansikar, M. (2021). Online food ordering management system. </w:t>
      </w:r>
      <w:r>
        <w:rPr>
          <w:i/>
          <w:iCs/>
        </w:rPr>
        <w:t>International Journal for Research in Applied Science and Engineering Technology</w:t>
      </w:r>
      <w:r>
        <w:t xml:space="preserve">, </w:t>
      </w:r>
      <w:r>
        <w:rPr>
          <w:i/>
          <w:iCs/>
        </w:rPr>
        <w:t>9</w:t>
      </w:r>
      <w:r>
        <w:t>(7), 2096-2107.</w:t>
      </w:r>
      <w:r w:rsidR="00393BEA">
        <w:t xml:space="preserve"> </w:t>
      </w:r>
    </w:p>
    <w:p w14:paraId="563EC284" w14:textId="77777777" w:rsidR="008D2206" w:rsidRDefault="008D2206" w:rsidP="008E06C9">
      <w:pPr>
        <w:spacing w:line="276" w:lineRule="auto"/>
        <w:ind w:left="720" w:firstLine="86"/>
      </w:pPr>
    </w:p>
    <w:p w14:paraId="40B91C9E" w14:textId="77777777" w:rsidR="008D2206" w:rsidRDefault="008D2206" w:rsidP="008D2206">
      <w:pPr>
        <w:spacing w:line="276" w:lineRule="auto"/>
        <w:ind w:left="1417" w:hanging="1417"/>
      </w:pPr>
    </w:p>
    <w:p w14:paraId="188BAB00" w14:textId="5696BB04" w:rsidR="008D2206" w:rsidRDefault="008D2206" w:rsidP="008D2206">
      <w:pPr>
        <w:spacing w:line="276" w:lineRule="auto"/>
        <w:ind w:left="1417" w:hanging="1417"/>
      </w:pPr>
      <w:r>
        <w:t>Jebbor, S., Chiheb, R., El Afia, A., &amp; Gallab, M. (2023). Designing a fully automated and integrated inventory and replenishment system for hospitals. International Journal of Systems Science: Operations &amp; Logistics, 10(1), 1962429.</w:t>
      </w:r>
      <w:r w:rsidR="005B532E">
        <w:t xml:space="preserve"> </w:t>
      </w:r>
    </w:p>
    <w:p w14:paraId="412BCB0F" w14:textId="77777777" w:rsidR="008D2206" w:rsidRDefault="008D2206" w:rsidP="008D2206">
      <w:pPr>
        <w:spacing w:line="276" w:lineRule="auto"/>
        <w:ind w:left="1417" w:hanging="1417"/>
      </w:pPr>
    </w:p>
    <w:p w14:paraId="4819D0CC" w14:textId="558954B6" w:rsidR="008D2206" w:rsidRDefault="008D2206" w:rsidP="008D2206">
      <w:pPr>
        <w:spacing w:line="276" w:lineRule="auto"/>
        <w:ind w:left="1417" w:hanging="1417"/>
      </w:pPr>
      <w:r>
        <w:lastRenderedPageBreak/>
        <w:t>Jiang, Z., Yuan, S., Ma, J., &amp; Wang, Q. (2022). The evolution of production scheduling from Industry 3.0 through Industry 4.0. International Journal of Production Research, 60(11), 3534–3554.</w:t>
      </w:r>
      <w:r w:rsidR="005B532E">
        <w:t xml:space="preserve"> </w:t>
      </w:r>
    </w:p>
    <w:p w14:paraId="216BED7D" w14:textId="77777777" w:rsidR="008D2206" w:rsidRDefault="008D2206" w:rsidP="008D2206">
      <w:pPr>
        <w:spacing w:line="276" w:lineRule="auto"/>
        <w:ind w:left="1417" w:hanging="1417"/>
      </w:pPr>
    </w:p>
    <w:p w14:paraId="4482A3E9" w14:textId="1954E73D" w:rsidR="008D2206" w:rsidRDefault="008D2206" w:rsidP="008D2206">
      <w:pPr>
        <w:spacing w:line="276" w:lineRule="auto"/>
        <w:ind w:left="1417" w:hanging="1417"/>
      </w:pPr>
      <w:r>
        <w:t xml:space="preserve">Joshi, S., Ekhande, R., Kazi, I., Naik, T., &amp; Chintawar, S. (2026). Zaprint – A Remote Printing Management System. </w:t>
      </w:r>
      <w:r>
        <w:rPr>
          <w:i/>
          <w:iCs/>
        </w:rPr>
        <w:t>International Journal For Multidisciplinary Research</w:t>
      </w:r>
      <w:r>
        <w:t>.</w:t>
      </w:r>
      <w:r w:rsidR="00393BEA">
        <w:t xml:space="preserve"> </w:t>
      </w:r>
    </w:p>
    <w:p w14:paraId="62D6F0C4" w14:textId="77777777" w:rsidR="008D2206" w:rsidRDefault="008D2206" w:rsidP="008D2206">
      <w:pPr>
        <w:spacing w:line="276" w:lineRule="auto"/>
        <w:ind w:left="1417" w:hanging="1417"/>
      </w:pPr>
    </w:p>
    <w:p w14:paraId="6ADF8836" w14:textId="1007E124" w:rsidR="008D2206" w:rsidRDefault="008D2206" w:rsidP="008D2206">
      <w:pPr>
        <w:spacing w:line="276" w:lineRule="auto"/>
        <w:ind w:left="1417" w:hanging="1417"/>
      </w:pPr>
      <w:r>
        <w:t xml:space="preserve">Kurniawan, I., Saraswati, T., &amp; Ongkopratama, P. D. P. (2025). Enhancing production planning and inventory control with a web-based system: A case study in an Indonesian packaging manufacturer company. </w:t>
      </w:r>
      <w:r>
        <w:rPr>
          <w:i/>
          <w:iCs/>
        </w:rPr>
        <w:t>Jurnal Teknik Industri</w:t>
      </w:r>
      <w:r>
        <w:t xml:space="preserve">, </w:t>
      </w:r>
      <w:r>
        <w:rPr>
          <w:i/>
          <w:iCs/>
        </w:rPr>
        <w:t>26</w:t>
      </w:r>
      <w:r>
        <w:t>(1), 105-126.</w:t>
      </w:r>
      <w:r w:rsidR="00393BEA">
        <w:t xml:space="preserve"> </w:t>
      </w:r>
    </w:p>
    <w:p w14:paraId="1C7966DF" w14:textId="77777777" w:rsidR="008D2206" w:rsidRDefault="008D2206" w:rsidP="008D2206">
      <w:pPr>
        <w:spacing w:line="276" w:lineRule="auto"/>
        <w:ind w:firstLine="0"/>
      </w:pPr>
    </w:p>
    <w:p w14:paraId="786C382C" w14:textId="1ADC49CC" w:rsidR="008D2206" w:rsidRDefault="008D2206" w:rsidP="008D2206">
      <w:pPr>
        <w:spacing w:line="276" w:lineRule="auto"/>
        <w:ind w:left="1417" w:hanging="1417"/>
      </w:pPr>
      <w:r>
        <w:t>Munyaka, J. B., &amp; Yadavalli, V. S. S. (2022). Inventory management concepts and implementations: A systematic review. South African Journal of Industrial Engineering, 33(2), 15–36.</w:t>
      </w:r>
      <w:r w:rsidR="005B532E">
        <w:t xml:space="preserve"> </w:t>
      </w:r>
    </w:p>
    <w:p w14:paraId="6AB3F4E8" w14:textId="77777777" w:rsidR="008D2206" w:rsidRDefault="008D2206" w:rsidP="008D2206">
      <w:pPr>
        <w:spacing w:line="276" w:lineRule="auto"/>
        <w:ind w:left="1417" w:hanging="1417"/>
      </w:pPr>
    </w:p>
    <w:p w14:paraId="3C99616A" w14:textId="078E614B" w:rsidR="008D2206" w:rsidRDefault="00393BEA" w:rsidP="008D2206">
      <w:pPr>
        <w:spacing w:line="276" w:lineRule="auto"/>
        <w:ind w:left="1417" w:hanging="1417"/>
      </w:pPr>
      <w:r w:rsidRPr="00393BEA">
        <w:t xml:space="preserve">Oktavian, E. H., Sumarno, S., Jamaaluddin, J., &amp; Sumartik, S. (2024). Enhancing design and print services: A web-based ordering system for InDesign digital printing store. </w:t>
      </w:r>
      <w:r w:rsidRPr="00393BEA">
        <w:rPr>
          <w:i/>
          <w:iCs/>
        </w:rPr>
        <w:t>AIP Conference Proceedings, 3167</w:t>
      </w:r>
      <w:r w:rsidRPr="00393BEA">
        <w:t xml:space="preserve">(1), 040025. </w:t>
      </w:r>
    </w:p>
    <w:p w14:paraId="6FD2AAF4" w14:textId="77777777" w:rsidR="00393BEA" w:rsidRDefault="00393BEA" w:rsidP="008D2206">
      <w:pPr>
        <w:spacing w:line="276" w:lineRule="auto"/>
        <w:ind w:left="1417" w:hanging="1417"/>
      </w:pPr>
    </w:p>
    <w:p w14:paraId="690C5689" w14:textId="017F312E" w:rsidR="008D2206" w:rsidRDefault="00427ACA" w:rsidP="008D2206">
      <w:pPr>
        <w:spacing w:line="276" w:lineRule="auto"/>
        <w:ind w:left="1417" w:hanging="1417"/>
      </w:pPr>
      <w:r w:rsidRPr="00427ACA">
        <w:t xml:space="preserve">Rolf, B., Jackson, I., Müller, M., Lang, S., Reggelin, T., &amp; Ivanov, D. (2023). A review on reinforcement learning algorithms and applications in supply chain management. </w:t>
      </w:r>
      <w:r w:rsidRPr="00427ACA">
        <w:rPr>
          <w:i/>
          <w:iCs/>
        </w:rPr>
        <w:t>International Journal of Production Research</w:t>
      </w:r>
      <w:r w:rsidRPr="00427ACA">
        <w:t xml:space="preserve">, </w:t>
      </w:r>
      <w:r w:rsidRPr="00427ACA">
        <w:rPr>
          <w:i/>
          <w:iCs/>
        </w:rPr>
        <w:t>61</w:t>
      </w:r>
      <w:r w:rsidRPr="00427ACA">
        <w:t xml:space="preserve">(20), 7151–7179. </w:t>
      </w:r>
    </w:p>
    <w:p w14:paraId="0052BA48" w14:textId="77777777" w:rsidR="00427ACA" w:rsidRDefault="00427ACA" w:rsidP="008D2206">
      <w:pPr>
        <w:spacing w:line="276" w:lineRule="auto"/>
        <w:ind w:left="1417" w:hanging="1417"/>
      </w:pPr>
    </w:p>
    <w:p w14:paraId="1960B74A" w14:textId="736B96A5" w:rsidR="008D2206" w:rsidRDefault="008D2206" w:rsidP="008D2206">
      <w:pPr>
        <w:spacing w:line="276" w:lineRule="auto"/>
        <w:ind w:left="1417" w:hanging="1417"/>
        <w:rPr>
          <w:color w:val="1155CC"/>
          <w:u w:val="single"/>
        </w:rPr>
      </w:pPr>
      <w:r>
        <w:t xml:space="preserve">Saragih, R., Cynthia, E. P., &amp; Cynthia, M. M. (2026). Improving Operational Efficiency in Digital Printing Services Through a Web-Based Information System: An Empirical Case Study. </w:t>
      </w:r>
      <w:r>
        <w:rPr>
          <w:i/>
          <w:iCs/>
        </w:rPr>
        <w:t>Journal of Information Technology and Systems Engineering</w:t>
      </w:r>
      <w:r>
        <w:t xml:space="preserve">, </w:t>
      </w:r>
      <w:r>
        <w:rPr>
          <w:i/>
          <w:iCs/>
        </w:rPr>
        <w:t>1</w:t>
      </w:r>
      <w:r>
        <w:t>(1), 8–14.</w:t>
      </w:r>
    </w:p>
    <w:p w14:paraId="2E644C7A" w14:textId="77777777" w:rsidR="008D2206" w:rsidRDefault="008D2206" w:rsidP="008D2206">
      <w:pPr>
        <w:spacing w:line="276" w:lineRule="auto"/>
        <w:ind w:left="1417" w:hanging="1417"/>
      </w:pPr>
    </w:p>
    <w:p w14:paraId="418939B9" w14:textId="3A40E0A9" w:rsidR="008D2206" w:rsidRDefault="00427ACA" w:rsidP="008D2206">
      <w:pPr>
        <w:spacing w:line="276" w:lineRule="auto"/>
        <w:ind w:left="1417" w:hanging="1417"/>
      </w:pPr>
      <w:r w:rsidRPr="00427ACA">
        <w:t xml:space="preserve">Smagowicz, J., Szwed, C., &amp; Berlec, T. (2024). An Assortment–Quantity Optimization Problem in Printing Industry Using Simulation Modelling. </w:t>
      </w:r>
      <w:r w:rsidRPr="00427ACA">
        <w:rPr>
          <w:i/>
          <w:iCs/>
        </w:rPr>
        <w:t>Sustainability</w:t>
      </w:r>
      <w:r w:rsidRPr="00427ACA">
        <w:t xml:space="preserve">, </w:t>
      </w:r>
      <w:r w:rsidRPr="00427ACA">
        <w:rPr>
          <w:i/>
          <w:iCs/>
        </w:rPr>
        <w:t>16</w:t>
      </w:r>
      <w:r w:rsidRPr="00427ACA">
        <w:t xml:space="preserve">(4), 1693. </w:t>
      </w:r>
    </w:p>
    <w:p w14:paraId="4D6A51F4" w14:textId="77777777" w:rsidR="00427ACA" w:rsidRDefault="00427ACA" w:rsidP="008D2206">
      <w:pPr>
        <w:spacing w:line="276" w:lineRule="auto"/>
        <w:ind w:left="1417" w:hanging="1417"/>
      </w:pPr>
    </w:p>
    <w:p w14:paraId="4748DEDD" w14:textId="1E80476D" w:rsidR="008D2206" w:rsidRDefault="00427ACA" w:rsidP="008D2206">
      <w:pPr>
        <w:spacing w:line="276" w:lineRule="auto"/>
        <w:ind w:left="1417" w:hanging="1417"/>
      </w:pPr>
      <w:r w:rsidRPr="00427ACA">
        <w:t xml:space="preserve">Susila, M. N., Haryanto, H., Fridayanthie, E. W., &amp; Budiyono, P. (2025). Development of a Web-Based Printing Service Application Using </w:t>
      </w:r>
      <w:r w:rsidRPr="00427ACA">
        <w:lastRenderedPageBreak/>
        <w:t xml:space="preserve">the Waterfall Model. </w:t>
      </w:r>
      <w:r w:rsidRPr="00427ACA">
        <w:rPr>
          <w:i/>
          <w:iCs/>
        </w:rPr>
        <w:t>Jurnal Multidisiplin Sahombu</w:t>
      </w:r>
      <w:r w:rsidRPr="00427ACA">
        <w:t xml:space="preserve">, </w:t>
      </w:r>
      <w:r w:rsidRPr="00427ACA">
        <w:rPr>
          <w:i/>
          <w:iCs/>
        </w:rPr>
        <w:t>5</w:t>
      </w:r>
      <w:r w:rsidRPr="00427ACA">
        <w:t xml:space="preserve">(08), 2832–2839. Retrieved from </w:t>
      </w:r>
    </w:p>
    <w:p w14:paraId="50D6B421" w14:textId="77777777" w:rsidR="00427ACA" w:rsidRDefault="00427ACA" w:rsidP="008D2206">
      <w:pPr>
        <w:spacing w:line="276" w:lineRule="auto"/>
        <w:ind w:left="1417" w:hanging="1417"/>
      </w:pPr>
    </w:p>
    <w:p w14:paraId="3177DCE8" w14:textId="1E68332F" w:rsidR="008D2206" w:rsidRDefault="008D2206" w:rsidP="00427ACA">
      <w:pPr>
        <w:spacing w:line="276" w:lineRule="auto"/>
        <w:ind w:left="1417" w:hanging="1417"/>
      </w:pPr>
      <w:r>
        <w:t xml:space="preserve">Tanaman, M.T., Lloyd, J., Baylosis, A., Abiles, B.J., Lester, M., Catungal, P., &amp; Encarnacion, D.P. (2023). Web-based Inventory Management System. </w:t>
      </w:r>
      <w:r>
        <w:rPr>
          <w:i/>
          <w:iCs/>
        </w:rPr>
        <w:t>International Journal of Science and Applied Information Technology</w:t>
      </w:r>
      <w:r>
        <w:t>.</w:t>
      </w:r>
    </w:p>
    <w:p w14:paraId="4115443E" w14:textId="77777777" w:rsidR="00BE30BB" w:rsidRDefault="00BE30BB" w:rsidP="00427ACA">
      <w:pPr>
        <w:spacing w:line="276" w:lineRule="auto"/>
        <w:ind w:left="1417" w:hanging="1417"/>
      </w:pPr>
    </w:p>
    <w:p w14:paraId="5E626DA5" w14:textId="16F502D9" w:rsidR="008D2206" w:rsidRDefault="00BE30BB" w:rsidP="008D2206">
      <w:pPr>
        <w:spacing w:line="276" w:lineRule="auto"/>
        <w:ind w:left="1417" w:hanging="1417"/>
      </w:pPr>
      <w:r w:rsidRPr="00BE30BB">
        <w:t xml:space="preserve">Ugbebor, F. ., Adeteye, M., &amp; Ugbebor, J. (2024). Automated Inventory Management Systems with IoT Integration to Optimize Stock Levels and Reduce Carrying Costs for SMEs: A Comprehensive Review. </w:t>
      </w:r>
      <w:r w:rsidRPr="00BE30BB">
        <w:rPr>
          <w:i/>
          <w:iCs/>
        </w:rPr>
        <w:t>Journal of Artificial Intelligence General Science (JAIGS) ISSN:3006-4023</w:t>
      </w:r>
      <w:r w:rsidRPr="00BE30BB">
        <w:t xml:space="preserve">, </w:t>
      </w:r>
      <w:r w:rsidRPr="00BE30BB">
        <w:rPr>
          <w:i/>
          <w:iCs/>
        </w:rPr>
        <w:t>6</w:t>
      </w:r>
      <w:r w:rsidRPr="00BE30BB">
        <w:t xml:space="preserve">(1), 306–340. </w:t>
      </w:r>
    </w:p>
    <w:p w14:paraId="01154A15" w14:textId="77777777" w:rsidR="008D2206" w:rsidRDefault="008D2206" w:rsidP="00BE30BB">
      <w:pPr>
        <w:spacing w:line="276" w:lineRule="auto"/>
        <w:ind w:firstLine="0"/>
      </w:pPr>
    </w:p>
    <w:p w14:paraId="28C7B3C3" w14:textId="3BA729A2" w:rsidR="008D2206" w:rsidRDefault="008D2206" w:rsidP="00BE30BB">
      <w:pPr>
        <w:spacing w:line="276" w:lineRule="auto"/>
        <w:ind w:left="1417" w:hanging="1417"/>
      </w:pPr>
      <w:r>
        <w:t>Zonta, T., Da Costa, C. A., Zeiser, F. A., Ramos, G. de O., Kunst, R., &amp; Righi, R. da R. (2022). A predictive maintenance model for optimizing production schedule using deep neural networks. Journal of Manufacturing Systems, 62, 450–462.</w:t>
      </w:r>
      <w:r w:rsidR="00BE30BB">
        <w:t xml:space="preserve"> </w:t>
      </w:r>
    </w:p>
    <w:p w14:paraId="38F9E64A" w14:textId="2BD40C4D" w:rsidR="008D2206" w:rsidRDefault="008D2206" w:rsidP="008D2206">
      <w:pPr>
        <w:spacing w:line="276" w:lineRule="auto"/>
        <w:ind w:left="1417" w:hanging="1417"/>
      </w:pPr>
      <w:r>
        <w:t>Zwaida, T.A.; Pham, C.; Beauregard, Y. Optimization of Inventory Management to Prevent Drug Shortages in the Hospital Supply Chain. Appl. Sci. 2021, 11, 2726</w:t>
      </w:r>
      <w:r w:rsidR="00BE30BB">
        <w:t xml:space="preserve">. </w:t>
      </w:r>
      <w:r w:rsidR="00BE30BB" w:rsidRPr="00BE30BB">
        <w:t> </w:t>
      </w:r>
      <w:r w:rsidR="005B532E">
        <w:t xml:space="preserve"> </w:t>
      </w:r>
    </w:p>
    <w:p w14:paraId="2FDF0B50" w14:textId="77777777" w:rsidR="00BE30BB" w:rsidRDefault="00BE30BB" w:rsidP="008D2206">
      <w:pPr>
        <w:spacing w:line="276" w:lineRule="auto"/>
        <w:ind w:left="1417" w:hanging="1417"/>
      </w:pPr>
    </w:p>
    <w:p w14:paraId="2381A523" w14:textId="77777777" w:rsidR="00BE30BB" w:rsidRDefault="00BE30BB" w:rsidP="00BE30BB">
      <w:pPr>
        <w:pBdr>
          <w:top w:val="nil"/>
          <w:left w:val="nil"/>
          <w:bottom w:val="nil"/>
          <w:right w:val="nil"/>
          <w:between w:val="nil"/>
        </w:pBdr>
        <w:spacing w:line="240" w:lineRule="auto"/>
        <w:ind w:firstLine="0"/>
        <w:rPr>
          <w:b/>
        </w:rPr>
        <w:sectPr w:rsidR="00BE30BB">
          <w:headerReference w:type="first" r:id="rId85"/>
          <w:pgSz w:w="12240" w:h="15840"/>
          <w:pgMar w:top="1728" w:right="1728" w:bottom="1728" w:left="2160" w:header="1008" w:footer="1296" w:gutter="0"/>
          <w:cols w:space="720"/>
          <w:titlePg/>
        </w:sectPr>
      </w:pPr>
    </w:p>
    <w:p w14:paraId="3FA8F579" w14:textId="77777777" w:rsidR="00077D03" w:rsidRDefault="00077D03">
      <w:pPr>
        <w:pBdr>
          <w:top w:val="nil"/>
          <w:left w:val="nil"/>
          <w:bottom w:val="nil"/>
          <w:right w:val="nil"/>
          <w:between w:val="nil"/>
        </w:pBdr>
        <w:tabs>
          <w:tab w:val="left" w:pos="720"/>
        </w:tabs>
        <w:spacing w:line="240" w:lineRule="auto"/>
        <w:ind w:left="720" w:hanging="720"/>
      </w:pPr>
    </w:p>
    <w:p w14:paraId="4FDE00EB" w14:textId="77777777" w:rsidR="00077D03" w:rsidRDefault="00077D03">
      <w:pPr>
        <w:pBdr>
          <w:top w:val="nil"/>
          <w:left w:val="nil"/>
          <w:bottom w:val="nil"/>
          <w:right w:val="nil"/>
          <w:between w:val="nil"/>
        </w:pBdr>
        <w:tabs>
          <w:tab w:val="left" w:pos="720"/>
        </w:tabs>
        <w:spacing w:line="240" w:lineRule="auto"/>
        <w:ind w:left="720" w:hanging="720"/>
      </w:pPr>
    </w:p>
    <w:p w14:paraId="12D608AC" w14:textId="77777777" w:rsidR="00077D03" w:rsidRDefault="00077D03">
      <w:pPr>
        <w:pBdr>
          <w:top w:val="nil"/>
          <w:left w:val="nil"/>
          <w:bottom w:val="nil"/>
          <w:right w:val="nil"/>
          <w:between w:val="nil"/>
        </w:pBdr>
        <w:tabs>
          <w:tab w:val="left" w:pos="720"/>
        </w:tabs>
        <w:spacing w:line="240" w:lineRule="auto"/>
        <w:ind w:left="720" w:hanging="720"/>
      </w:pPr>
    </w:p>
    <w:p w14:paraId="38176508" w14:textId="77777777" w:rsidR="00077D03" w:rsidRDefault="00077D03">
      <w:pPr>
        <w:pBdr>
          <w:top w:val="nil"/>
          <w:left w:val="nil"/>
          <w:bottom w:val="nil"/>
          <w:right w:val="nil"/>
          <w:between w:val="nil"/>
        </w:pBdr>
        <w:tabs>
          <w:tab w:val="left" w:pos="720"/>
        </w:tabs>
        <w:spacing w:line="240" w:lineRule="auto"/>
        <w:ind w:left="720" w:hanging="720"/>
      </w:pPr>
    </w:p>
    <w:p w14:paraId="748BC6BC" w14:textId="77777777" w:rsidR="00077D03" w:rsidRDefault="00077D03">
      <w:pPr>
        <w:pBdr>
          <w:top w:val="nil"/>
          <w:left w:val="nil"/>
          <w:bottom w:val="nil"/>
          <w:right w:val="nil"/>
          <w:between w:val="nil"/>
        </w:pBdr>
        <w:tabs>
          <w:tab w:val="left" w:pos="720"/>
        </w:tabs>
        <w:spacing w:line="240" w:lineRule="auto"/>
        <w:ind w:left="720" w:hanging="720"/>
      </w:pPr>
    </w:p>
    <w:p w14:paraId="31540A8A" w14:textId="77777777" w:rsidR="00077D03" w:rsidRDefault="00077D03">
      <w:pPr>
        <w:pBdr>
          <w:top w:val="nil"/>
          <w:left w:val="nil"/>
          <w:bottom w:val="nil"/>
          <w:right w:val="nil"/>
          <w:between w:val="nil"/>
        </w:pBdr>
        <w:tabs>
          <w:tab w:val="left" w:pos="720"/>
        </w:tabs>
        <w:spacing w:line="240" w:lineRule="auto"/>
        <w:ind w:left="720" w:hanging="720"/>
      </w:pPr>
    </w:p>
    <w:p w14:paraId="00252DDF" w14:textId="77777777" w:rsidR="00077D03" w:rsidRDefault="00077D03">
      <w:pPr>
        <w:pBdr>
          <w:top w:val="nil"/>
          <w:left w:val="nil"/>
          <w:bottom w:val="nil"/>
          <w:right w:val="nil"/>
          <w:between w:val="nil"/>
        </w:pBdr>
        <w:tabs>
          <w:tab w:val="left" w:pos="720"/>
        </w:tabs>
        <w:spacing w:line="240" w:lineRule="auto"/>
        <w:ind w:left="720" w:hanging="720"/>
      </w:pPr>
    </w:p>
    <w:p w14:paraId="2D5D8068" w14:textId="77777777" w:rsidR="00077D03" w:rsidRDefault="00077D03">
      <w:pPr>
        <w:pBdr>
          <w:top w:val="nil"/>
          <w:left w:val="nil"/>
          <w:bottom w:val="nil"/>
          <w:right w:val="nil"/>
          <w:between w:val="nil"/>
        </w:pBdr>
        <w:tabs>
          <w:tab w:val="left" w:pos="720"/>
        </w:tabs>
        <w:spacing w:line="240" w:lineRule="auto"/>
        <w:ind w:left="720" w:hanging="720"/>
      </w:pPr>
    </w:p>
    <w:p w14:paraId="7713D8B1" w14:textId="77777777" w:rsidR="00077D03" w:rsidRDefault="00077D03">
      <w:pPr>
        <w:pBdr>
          <w:top w:val="nil"/>
          <w:left w:val="nil"/>
          <w:bottom w:val="nil"/>
          <w:right w:val="nil"/>
          <w:between w:val="nil"/>
        </w:pBdr>
        <w:tabs>
          <w:tab w:val="left" w:pos="720"/>
        </w:tabs>
        <w:spacing w:line="240" w:lineRule="auto"/>
        <w:ind w:left="720" w:hanging="720"/>
      </w:pPr>
    </w:p>
    <w:p w14:paraId="4F6CEE65" w14:textId="77777777" w:rsidR="00077D03" w:rsidRDefault="00077D03">
      <w:pPr>
        <w:pBdr>
          <w:top w:val="nil"/>
          <w:left w:val="nil"/>
          <w:bottom w:val="nil"/>
          <w:right w:val="nil"/>
          <w:between w:val="nil"/>
        </w:pBdr>
        <w:tabs>
          <w:tab w:val="left" w:pos="720"/>
        </w:tabs>
        <w:spacing w:line="240" w:lineRule="auto"/>
        <w:ind w:left="720" w:hanging="720"/>
      </w:pPr>
    </w:p>
    <w:p w14:paraId="21026858" w14:textId="77777777" w:rsidR="00077D03" w:rsidRDefault="00077D03">
      <w:pPr>
        <w:pBdr>
          <w:top w:val="nil"/>
          <w:left w:val="nil"/>
          <w:bottom w:val="nil"/>
          <w:right w:val="nil"/>
          <w:between w:val="nil"/>
        </w:pBdr>
        <w:tabs>
          <w:tab w:val="left" w:pos="720"/>
        </w:tabs>
        <w:spacing w:line="240" w:lineRule="auto"/>
        <w:ind w:left="720" w:hanging="720"/>
      </w:pPr>
    </w:p>
    <w:p w14:paraId="7469AEAA" w14:textId="77777777" w:rsidR="00077D03" w:rsidRDefault="00077D03">
      <w:pPr>
        <w:pBdr>
          <w:top w:val="nil"/>
          <w:left w:val="nil"/>
          <w:bottom w:val="nil"/>
          <w:right w:val="nil"/>
          <w:between w:val="nil"/>
        </w:pBdr>
        <w:tabs>
          <w:tab w:val="left" w:pos="720"/>
        </w:tabs>
        <w:spacing w:line="240" w:lineRule="auto"/>
        <w:ind w:left="720" w:hanging="720"/>
      </w:pPr>
    </w:p>
    <w:p w14:paraId="155EA087" w14:textId="77777777" w:rsidR="00077D03" w:rsidRDefault="00077D03">
      <w:pPr>
        <w:pBdr>
          <w:top w:val="nil"/>
          <w:left w:val="nil"/>
          <w:bottom w:val="nil"/>
          <w:right w:val="nil"/>
          <w:between w:val="nil"/>
        </w:pBdr>
        <w:tabs>
          <w:tab w:val="left" w:pos="720"/>
        </w:tabs>
        <w:spacing w:line="240" w:lineRule="auto"/>
        <w:ind w:left="720" w:hanging="720"/>
      </w:pPr>
    </w:p>
    <w:p w14:paraId="6A411CC1" w14:textId="77777777" w:rsidR="00077D03" w:rsidRDefault="00077D03">
      <w:pPr>
        <w:pBdr>
          <w:top w:val="nil"/>
          <w:left w:val="nil"/>
          <w:bottom w:val="nil"/>
          <w:right w:val="nil"/>
          <w:between w:val="nil"/>
        </w:pBdr>
        <w:tabs>
          <w:tab w:val="left" w:pos="720"/>
        </w:tabs>
        <w:spacing w:line="240" w:lineRule="auto"/>
        <w:ind w:left="720" w:hanging="720"/>
      </w:pPr>
    </w:p>
    <w:p w14:paraId="5EF8FD6A" w14:textId="77777777" w:rsidR="00077D03" w:rsidRDefault="00077D03">
      <w:pPr>
        <w:pBdr>
          <w:top w:val="nil"/>
          <w:left w:val="nil"/>
          <w:bottom w:val="nil"/>
          <w:right w:val="nil"/>
          <w:between w:val="nil"/>
        </w:pBdr>
        <w:tabs>
          <w:tab w:val="left" w:pos="720"/>
        </w:tabs>
        <w:spacing w:line="240" w:lineRule="auto"/>
        <w:ind w:left="720" w:hanging="720"/>
      </w:pPr>
    </w:p>
    <w:p w14:paraId="111EBB87" w14:textId="77777777" w:rsidR="00077D03" w:rsidRDefault="00077D03">
      <w:pPr>
        <w:pBdr>
          <w:top w:val="nil"/>
          <w:left w:val="nil"/>
          <w:bottom w:val="nil"/>
          <w:right w:val="nil"/>
          <w:between w:val="nil"/>
        </w:pBdr>
        <w:tabs>
          <w:tab w:val="left" w:pos="720"/>
        </w:tabs>
        <w:spacing w:line="240" w:lineRule="auto"/>
        <w:ind w:left="720" w:hanging="720"/>
      </w:pPr>
    </w:p>
    <w:p w14:paraId="630CF2B9" w14:textId="77777777" w:rsidR="00077D03" w:rsidRDefault="00077D03">
      <w:pPr>
        <w:pBdr>
          <w:top w:val="nil"/>
          <w:left w:val="nil"/>
          <w:bottom w:val="nil"/>
          <w:right w:val="nil"/>
          <w:between w:val="nil"/>
        </w:pBdr>
        <w:tabs>
          <w:tab w:val="left" w:pos="720"/>
        </w:tabs>
        <w:spacing w:line="240" w:lineRule="auto"/>
        <w:ind w:left="720" w:hanging="720"/>
      </w:pPr>
    </w:p>
    <w:p w14:paraId="02C88465" w14:textId="4A6BE10E" w:rsidR="006B3AEA" w:rsidRDefault="007056F8">
      <w:pPr>
        <w:pStyle w:val="Heading1"/>
        <w:ind w:firstLine="0"/>
        <w:rPr>
          <w:sz w:val="96"/>
          <w:szCs w:val="96"/>
        </w:rPr>
      </w:pPr>
      <w:bookmarkStart w:id="25" w:name="_heading=h.2dlolyb" w:colFirst="0" w:colLast="0"/>
      <w:bookmarkEnd w:id="25"/>
      <w:r>
        <w:rPr>
          <w:sz w:val="96"/>
          <w:szCs w:val="96"/>
        </w:rPr>
        <w:t>APPENDICES</w:t>
      </w:r>
    </w:p>
    <w:p w14:paraId="2C8B2261" w14:textId="0CFB42DE" w:rsidR="00077D03" w:rsidRPr="006B3AEA" w:rsidRDefault="006B3AEA" w:rsidP="006B3AEA">
      <w:pPr>
        <w:autoSpaceDE/>
        <w:autoSpaceDN/>
        <w:adjustRightInd/>
        <w:rPr>
          <w:b/>
          <w:sz w:val="96"/>
          <w:szCs w:val="96"/>
        </w:rPr>
      </w:pPr>
      <w:r>
        <w:rPr>
          <w:sz w:val="96"/>
          <w:szCs w:val="96"/>
        </w:rPr>
        <w:br w:type="page"/>
      </w:r>
    </w:p>
    <w:tbl>
      <w:tblPr>
        <w:tblStyle w:val="12"/>
        <w:tblW w:w="82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00" w:firstRow="0" w:lastRow="0" w:firstColumn="0" w:lastColumn="0" w:noHBand="0" w:noVBand="1"/>
      </w:tblPr>
      <w:tblGrid>
        <w:gridCol w:w="8214"/>
      </w:tblGrid>
      <w:tr w:rsidR="00A7111D" w:rsidRPr="006B3AEA" w14:paraId="1B370A40" w14:textId="77777777" w:rsidTr="00CD4BB7">
        <w:trPr>
          <w:trHeight w:val="1201"/>
          <w:jc w:val="center"/>
        </w:trPr>
        <w:tc>
          <w:tcPr>
            <w:tcW w:w="8214" w:type="dxa"/>
            <w:tcBorders>
              <w:top w:val="single" w:sz="6" w:space="0" w:color="000000"/>
              <w:left w:val="single" w:sz="6" w:space="0" w:color="000000"/>
              <w:bottom w:val="single" w:sz="6" w:space="0" w:color="000000"/>
              <w:right w:val="single" w:sz="6" w:space="0" w:color="000000"/>
            </w:tcBorders>
          </w:tcPr>
          <w:p w14:paraId="1FB03489" w14:textId="6C4E4E3B" w:rsidR="00A7111D" w:rsidRPr="006B3AEA" w:rsidRDefault="00FF5168" w:rsidP="00F97296">
            <w:pPr>
              <w:tabs>
                <w:tab w:val="left" w:pos="240"/>
                <w:tab w:val="center" w:pos="5247"/>
                <w:tab w:val="left" w:pos="7346"/>
              </w:tabs>
              <w:rPr>
                <w:rFonts w:eastAsia="Corbel"/>
                <w:b/>
              </w:rPr>
            </w:pPr>
            <w:r w:rsidRPr="006B3AEA">
              <w:rPr>
                <w:noProof/>
                <w:lang w:eastAsia="en-PH"/>
              </w:rPr>
              <w:lastRenderedPageBreak/>
              <w:drawing>
                <wp:anchor distT="0" distB="0" distL="114300" distR="114300" simplePos="0" relativeHeight="251796480" behindDoc="0" locked="0" layoutInCell="1" hidden="0" allowOverlap="1" wp14:anchorId="1DD33B70" wp14:editId="34D6BEAD">
                  <wp:simplePos x="0" y="0"/>
                  <wp:positionH relativeFrom="column">
                    <wp:posOffset>108585</wp:posOffset>
                  </wp:positionH>
                  <wp:positionV relativeFrom="paragraph">
                    <wp:posOffset>-3175</wp:posOffset>
                  </wp:positionV>
                  <wp:extent cx="767715" cy="762000"/>
                  <wp:effectExtent l="0" t="0" r="0" b="0"/>
                  <wp:wrapNone/>
                  <wp:docPr id="14896118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7715" cy="762000"/>
                          </a:xfrm>
                          <a:prstGeom prst="rect">
                            <a:avLst/>
                          </a:prstGeom>
                          <a:ln/>
                        </pic:spPr>
                      </pic:pic>
                    </a:graphicData>
                  </a:graphic>
                </wp:anchor>
              </w:drawing>
            </w:r>
            <w:r>
              <w:rPr>
                <w:noProof/>
              </w:rPr>
              <w:drawing>
                <wp:anchor distT="0" distB="0" distL="114300" distR="114300" simplePos="0" relativeHeight="251856896" behindDoc="0" locked="0" layoutInCell="1" allowOverlap="1" wp14:anchorId="0B83BB87" wp14:editId="32CA2637">
                  <wp:simplePos x="0" y="0"/>
                  <wp:positionH relativeFrom="column">
                    <wp:posOffset>4262755</wp:posOffset>
                  </wp:positionH>
                  <wp:positionV relativeFrom="paragraph">
                    <wp:posOffset>24130</wp:posOffset>
                  </wp:positionV>
                  <wp:extent cx="809625" cy="814070"/>
                  <wp:effectExtent l="0" t="0" r="9525" b="5080"/>
                  <wp:wrapNone/>
                  <wp:docPr id="1445744906"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09625"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11D" w:rsidRPr="006B3AEA">
              <w:rPr>
                <w:rFonts w:eastAsia="Corbel"/>
                <w:b/>
              </w:rPr>
              <w:tab/>
            </w:r>
            <w:r w:rsidR="00A7111D" w:rsidRPr="006B3AEA">
              <w:rPr>
                <w:rFonts w:eastAsia="Corbel"/>
                <w:b/>
              </w:rPr>
              <w:tab/>
            </w:r>
            <w:r w:rsidR="00A7111D" w:rsidRPr="006B3AEA">
              <w:rPr>
                <w:noProof/>
                <w:lang w:eastAsia="en-PH"/>
              </w:rPr>
              <w:drawing>
                <wp:anchor distT="0" distB="0" distL="0" distR="0" simplePos="0" relativeHeight="251795456" behindDoc="1" locked="0" layoutInCell="1" hidden="0" allowOverlap="1" wp14:anchorId="2BB45CFD" wp14:editId="131C29AC">
                  <wp:simplePos x="0" y="0"/>
                  <wp:positionH relativeFrom="column">
                    <wp:posOffset>27940</wp:posOffset>
                  </wp:positionH>
                  <wp:positionV relativeFrom="paragraph">
                    <wp:posOffset>20955</wp:posOffset>
                  </wp:positionV>
                  <wp:extent cx="948055" cy="734060"/>
                  <wp:effectExtent l="0" t="0" r="0" b="0"/>
                  <wp:wrapNone/>
                  <wp:docPr id="1489611876" name="image3.jpg" descr="Description: C:\Users\Jane\AppData\Local\Packages\microsoft.windowscommunicationsapps_8wekyb3d8bbwe\LocalState\Files\686\224\USM logo [568108].jpg"/>
                  <wp:cNvGraphicFramePr/>
                  <a:graphic xmlns:a="http://schemas.openxmlformats.org/drawingml/2006/main">
                    <a:graphicData uri="http://schemas.openxmlformats.org/drawingml/2006/picture">
                      <pic:pic xmlns:pic="http://schemas.openxmlformats.org/drawingml/2006/picture">
                        <pic:nvPicPr>
                          <pic:cNvPr id="0" name="image3.jpg" descr="Description: C:\Users\Jane\AppData\Local\Packages\microsoft.windowscommunicationsapps_8wekyb3d8bbwe\LocalState\Files\686\224\USM logo [568108].jpg"/>
                          <pic:cNvPicPr preferRelativeResize="0"/>
                        </pic:nvPicPr>
                        <pic:blipFill>
                          <a:blip r:embed="rId87"/>
                          <a:srcRect b="4831"/>
                          <a:stretch>
                            <a:fillRect/>
                          </a:stretch>
                        </pic:blipFill>
                        <pic:spPr>
                          <a:xfrm>
                            <a:off x="0" y="0"/>
                            <a:ext cx="948055" cy="734060"/>
                          </a:xfrm>
                          <a:prstGeom prst="rect">
                            <a:avLst/>
                          </a:prstGeom>
                          <a:ln/>
                        </pic:spPr>
                      </pic:pic>
                    </a:graphicData>
                  </a:graphic>
                </wp:anchor>
              </w:drawing>
            </w:r>
          </w:p>
          <w:p w14:paraId="45DC3ABE" w14:textId="057ECE59" w:rsidR="00A7111D" w:rsidRPr="006B3AEA" w:rsidRDefault="00A7111D" w:rsidP="00F97296">
            <w:pPr>
              <w:tabs>
                <w:tab w:val="left" w:pos="240"/>
                <w:tab w:val="left" w:pos="790"/>
                <w:tab w:val="center" w:pos="4285"/>
                <w:tab w:val="center" w:pos="4684"/>
                <w:tab w:val="center" w:pos="5247"/>
                <w:tab w:val="left" w:pos="7281"/>
              </w:tabs>
              <w:ind w:firstLine="23"/>
              <w:jc w:val="left"/>
              <w:rPr>
                <w:rFonts w:eastAsia="Corbel"/>
                <w:b/>
              </w:rPr>
            </w:pPr>
            <w:r w:rsidRPr="006B3AEA">
              <w:rPr>
                <w:rFonts w:eastAsia="Corbel"/>
                <w:b/>
              </w:rPr>
              <w:tab/>
            </w:r>
            <w:r w:rsidRPr="006B3AEA">
              <w:rPr>
                <w:rFonts w:eastAsia="Corbel"/>
                <w:b/>
              </w:rPr>
              <w:tab/>
            </w:r>
            <w:r w:rsidRPr="006B3AEA">
              <w:rPr>
                <w:rFonts w:eastAsia="Corbel"/>
                <w:b/>
              </w:rPr>
              <w:tab/>
              <w:t>UNIVERSITY OF SOUTHERN MINDANAO</w:t>
            </w:r>
          </w:p>
          <w:p w14:paraId="2CC67619" w14:textId="77777777" w:rsidR="00A7111D" w:rsidRPr="006B3AEA" w:rsidRDefault="00A7111D" w:rsidP="00F97296">
            <w:pPr>
              <w:tabs>
                <w:tab w:val="center" w:pos="4684"/>
                <w:tab w:val="left" w:pos="7103"/>
                <w:tab w:val="left" w:pos="7766"/>
              </w:tabs>
              <w:ind w:firstLine="23"/>
              <w:jc w:val="center"/>
              <w:rPr>
                <w:rFonts w:eastAsia="Corbel"/>
                <w:b/>
              </w:rPr>
            </w:pPr>
            <w:r w:rsidRPr="006B3AEA">
              <w:rPr>
                <w:rFonts w:eastAsia="Corbel"/>
                <w:b/>
              </w:rPr>
              <w:t>Kabacan, Cotabato</w:t>
            </w:r>
          </w:p>
          <w:p w14:paraId="5A7861D3" w14:textId="77777777" w:rsidR="00A7111D" w:rsidRDefault="00A7111D" w:rsidP="00F97296">
            <w:pPr>
              <w:tabs>
                <w:tab w:val="center" w:pos="4684"/>
                <w:tab w:val="left" w:pos="7410"/>
              </w:tabs>
              <w:ind w:firstLine="23"/>
              <w:jc w:val="center"/>
              <w:rPr>
                <w:rFonts w:eastAsia="Corbel"/>
                <w:b/>
              </w:rPr>
            </w:pPr>
            <w:r w:rsidRPr="006B3AEA">
              <w:rPr>
                <w:rFonts w:eastAsia="Corbel"/>
                <w:b/>
              </w:rPr>
              <w:t>Philippines</w:t>
            </w:r>
          </w:p>
          <w:p w14:paraId="54AD6636" w14:textId="2E6D2FAD" w:rsidR="00FF5168" w:rsidRPr="006B3AEA" w:rsidRDefault="00FF5168" w:rsidP="00F97296">
            <w:pPr>
              <w:tabs>
                <w:tab w:val="center" w:pos="4684"/>
                <w:tab w:val="left" w:pos="7410"/>
              </w:tabs>
              <w:ind w:firstLine="23"/>
              <w:jc w:val="center"/>
              <w:rPr>
                <w:rFonts w:eastAsia="Corbel"/>
                <w:b/>
              </w:rPr>
            </w:pPr>
          </w:p>
        </w:tc>
      </w:tr>
      <w:tr w:rsidR="00A7111D" w:rsidRPr="006B3AEA" w14:paraId="378310FE" w14:textId="77777777" w:rsidTr="00CD4BB7">
        <w:trPr>
          <w:trHeight w:val="335"/>
          <w:jc w:val="center"/>
        </w:trPr>
        <w:tc>
          <w:tcPr>
            <w:tcW w:w="8214" w:type="dxa"/>
            <w:tcBorders>
              <w:top w:val="single" w:sz="6" w:space="0" w:color="000000"/>
              <w:left w:val="single" w:sz="6" w:space="0" w:color="000000"/>
              <w:bottom w:val="single" w:sz="6" w:space="0" w:color="000000"/>
              <w:right w:val="single" w:sz="6" w:space="0" w:color="000000"/>
            </w:tcBorders>
          </w:tcPr>
          <w:p w14:paraId="2990EA8E" w14:textId="77777777" w:rsidR="00A7111D" w:rsidRPr="006B3AEA" w:rsidRDefault="00A7111D" w:rsidP="00F97296">
            <w:pPr>
              <w:ind w:firstLine="23"/>
              <w:jc w:val="center"/>
              <w:rPr>
                <w:rFonts w:eastAsia="Corbel"/>
                <w:b/>
                <w:sz w:val="32"/>
                <w:szCs w:val="32"/>
              </w:rPr>
            </w:pPr>
            <w:r w:rsidRPr="006B3AEA">
              <w:rPr>
                <w:rFonts w:eastAsia="Corbel"/>
                <w:b/>
                <w:sz w:val="32"/>
                <w:szCs w:val="32"/>
              </w:rPr>
              <w:t>APPLICATION FOR RESEARCH ADVISER</w:t>
            </w:r>
          </w:p>
        </w:tc>
      </w:tr>
    </w:tbl>
    <w:p w14:paraId="3A2FBE16" w14:textId="33A0136F" w:rsidR="00A7111D" w:rsidRPr="006B3AEA" w:rsidRDefault="009214AC" w:rsidP="009214AC">
      <w:pPr>
        <w:pBdr>
          <w:top w:val="nil"/>
          <w:left w:val="nil"/>
          <w:bottom w:val="nil"/>
          <w:right w:val="nil"/>
          <w:between w:val="nil"/>
        </w:pBdr>
        <w:tabs>
          <w:tab w:val="center" w:pos="4680"/>
          <w:tab w:val="right" w:pos="9360"/>
        </w:tabs>
        <w:spacing w:line="240" w:lineRule="auto"/>
      </w:pPr>
      <w:r>
        <w:rPr>
          <w:noProof/>
          <w:lang w:eastAsia="en-PH"/>
        </w:rPr>
        <mc:AlternateContent>
          <mc:Choice Requires="wps">
            <w:drawing>
              <wp:anchor distT="0" distB="0" distL="114300" distR="114300" simplePos="0" relativeHeight="251820032" behindDoc="0" locked="0" layoutInCell="1" hidden="0" allowOverlap="1" wp14:anchorId="7AAA33CD" wp14:editId="50983C1E">
                <wp:simplePos x="0" y="0"/>
                <wp:positionH relativeFrom="column">
                  <wp:posOffset>-185783</wp:posOffset>
                </wp:positionH>
                <wp:positionV relativeFrom="paragraph">
                  <wp:posOffset>-1524182</wp:posOffset>
                </wp:positionV>
                <wp:extent cx="3672320" cy="375920"/>
                <wp:effectExtent l="0" t="0" r="0" b="0"/>
                <wp:wrapNone/>
                <wp:docPr id="1489611866" name="Rectangle 1489611866"/>
                <wp:cNvGraphicFramePr/>
                <a:graphic xmlns:a="http://schemas.openxmlformats.org/drawingml/2006/main">
                  <a:graphicData uri="http://schemas.microsoft.com/office/word/2010/wordprocessingShape">
                    <wps:wsp>
                      <wps:cNvSpPr/>
                      <wps:spPr>
                        <a:xfrm>
                          <a:off x="0" y="0"/>
                          <a:ext cx="3672320" cy="375920"/>
                        </a:xfrm>
                        <a:prstGeom prst="rect">
                          <a:avLst/>
                        </a:prstGeom>
                        <a:noFill/>
                        <a:ln>
                          <a:noFill/>
                        </a:ln>
                      </wps:spPr>
                      <wps:txbx>
                        <w:txbxContent>
                          <w:p w14:paraId="4D426F1E" w14:textId="77777777" w:rsidR="009214AC" w:rsidRDefault="009214AC" w:rsidP="009214AC">
                            <w:pPr>
                              <w:spacing w:after="200" w:line="240" w:lineRule="auto"/>
                              <w:ind w:firstLine="0"/>
                              <w:jc w:val="left"/>
                              <w:textDirection w:val="btLr"/>
                            </w:pPr>
                            <w:r>
                              <w:rPr>
                                <w:b/>
                              </w:rPr>
                              <w:t xml:space="preserve">Appendix A. </w:t>
                            </w:r>
                            <w:r>
                              <w:t>Application for Research Adviser</w:t>
                            </w:r>
                          </w:p>
                          <w:p w14:paraId="08ADB99A" w14:textId="77777777" w:rsidR="009214AC" w:rsidRDefault="009214AC" w:rsidP="009214AC">
                            <w:pPr>
                              <w:spacing w:after="200" w:line="240" w:lineRule="auto"/>
                              <w:ind w:firstLine="0"/>
                              <w:jc w:val="left"/>
                              <w:textDirection w:val="btLr"/>
                            </w:pPr>
                            <w:r>
                              <w:rPr>
                                <w:rFonts w:ascii="Corbel" w:eastAsia="Corbel" w:hAnsi="Corbel" w:cs="Corbel"/>
                                <w:b/>
                              </w:rPr>
                              <w:t>Application for Research Adviser</w:t>
                            </w:r>
                          </w:p>
                        </w:txbxContent>
                      </wps:txbx>
                      <wps:bodyPr spcFirstLastPara="1" wrap="square" lIns="91425" tIns="45700" rIns="91425" bIns="45700" anchor="t" anchorCtr="0">
                        <a:noAutofit/>
                      </wps:bodyPr>
                    </wps:wsp>
                  </a:graphicData>
                </a:graphic>
              </wp:anchor>
            </w:drawing>
          </mc:Choice>
          <mc:Fallback>
            <w:pict>
              <v:rect w14:anchorId="7AAA33CD" id="Rectangle 1489611866" o:spid="_x0000_s1029" style="position:absolute;left:0;text-align:left;margin-left:-14.65pt;margin-top:-120pt;width:289.15pt;height:29.6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" filled="f" stroked="f">
                <v:textbox inset="2.53958mm,1.2694mm,2.53958mm,1.2694mm">
                  <w:txbxContent>
                    <w:p w14:paraId="4D426F1E" w14:textId="77777777" w:rsidR="009214AC" w:rsidRDefault="009214AC" w:rsidP="009214AC">
                      <w:pPr>
                        <w:spacing w:after="200" w:line="240" w:lineRule="auto"/>
                        <w:ind w:firstLine="0"/>
                        <w:jc w:val="left"/>
                        <w:textDirection w:val="btLr"/>
                      </w:pPr>
                      <w:r>
                        <w:rPr>
                          <w:b/>
                        </w:rPr>
                        <w:t xml:space="preserve">Appendix A. </w:t>
                      </w:r>
                      <w:r>
                        <w:t>Application for Research Adviser</w:t>
                      </w:r>
                    </w:p>
                    <w:p w14:paraId="08ADB99A" w14:textId="77777777" w:rsidR="009214AC" w:rsidRDefault="009214AC" w:rsidP="009214AC">
                      <w:pPr>
                        <w:spacing w:after="200" w:line="240" w:lineRule="auto"/>
                        <w:ind w:firstLine="0"/>
                        <w:jc w:val="left"/>
                        <w:textDirection w:val="btLr"/>
                      </w:pPr>
                      <w:r>
                        <w:rPr>
                          <w:rFonts w:ascii="Corbel" w:eastAsia="Corbel" w:hAnsi="Corbel" w:cs="Corbel"/>
                          <w:b/>
                        </w:rPr>
                        <w:t>Application for Research Adviser</w:t>
                      </w:r>
                    </w:p>
                  </w:txbxContent>
                </v:textbox>
              </v:rect>
            </w:pict>
          </mc:Fallback>
        </mc:AlternateContent>
      </w:r>
    </w:p>
    <w:p w14:paraId="549C155A" w14:textId="507B4953" w:rsidR="00A7111D" w:rsidRPr="006B3AEA" w:rsidRDefault="00CD4BB7" w:rsidP="00CD4BB7">
      <w:pPr>
        <w:pBdr>
          <w:top w:val="nil"/>
          <w:left w:val="nil"/>
          <w:bottom w:val="nil"/>
          <w:right w:val="nil"/>
          <w:between w:val="nil"/>
        </w:pBdr>
        <w:spacing w:line="240" w:lineRule="auto"/>
        <w:ind w:left="5760" w:right="-1002" w:firstLine="0"/>
        <w:jc w:val="left"/>
        <w:rPr>
          <w:rFonts w:eastAsia="Corbel"/>
          <w:sz w:val="22"/>
          <w:szCs w:val="22"/>
        </w:rPr>
      </w:pPr>
      <w:r>
        <w:t xml:space="preserve">       </w:t>
      </w:r>
      <w:r w:rsidR="00A7111D" w:rsidRPr="006B3AEA">
        <w:t>February 06,2026</w:t>
      </w:r>
    </w:p>
    <w:p w14:paraId="02EC02DA" w14:textId="77777777" w:rsidR="00A7111D" w:rsidRPr="006B3AEA" w:rsidRDefault="00A7111D" w:rsidP="00A7111D">
      <w:pPr>
        <w:pBdr>
          <w:top w:val="nil"/>
          <w:left w:val="nil"/>
          <w:bottom w:val="nil"/>
          <w:right w:val="nil"/>
          <w:between w:val="nil"/>
        </w:pBdr>
        <w:spacing w:line="240" w:lineRule="auto"/>
        <w:ind w:firstLine="0"/>
        <w:jc w:val="left"/>
        <w:rPr>
          <w:rFonts w:eastAsia="Corbel"/>
          <w:sz w:val="22"/>
          <w:szCs w:val="22"/>
        </w:rPr>
      </w:pPr>
    </w:p>
    <w:p w14:paraId="333620EA" w14:textId="4F68B0F9" w:rsidR="00A7111D" w:rsidRPr="006B3AEA" w:rsidRDefault="00A7111D" w:rsidP="00A7111D">
      <w:pPr>
        <w:pBdr>
          <w:top w:val="nil"/>
          <w:left w:val="nil"/>
          <w:bottom w:val="nil"/>
          <w:right w:val="nil"/>
          <w:between w:val="nil"/>
        </w:pBdr>
        <w:spacing w:line="240" w:lineRule="auto"/>
        <w:ind w:firstLine="0"/>
        <w:jc w:val="left"/>
        <w:rPr>
          <w:rFonts w:eastAsia="Corbel"/>
          <w:b/>
          <w:bCs/>
          <w:sz w:val="22"/>
          <w:szCs w:val="22"/>
          <w:u w:val="single"/>
        </w:rPr>
      </w:pPr>
      <w:r w:rsidRPr="006B3AEA">
        <w:rPr>
          <w:rFonts w:eastAsia="Corbel"/>
          <w:b/>
          <w:bCs/>
          <w:sz w:val="22"/>
          <w:szCs w:val="22"/>
          <w:u w:val="single"/>
        </w:rPr>
        <w:t>DANILYN</w:t>
      </w:r>
      <w:r w:rsidR="00025551">
        <w:rPr>
          <w:rFonts w:eastAsia="Corbel"/>
          <w:b/>
          <w:bCs/>
          <w:sz w:val="22"/>
          <w:szCs w:val="22"/>
          <w:u w:val="single"/>
        </w:rPr>
        <w:t xml:space="preserve"> A.</w:t>
      </w:r>
      <w:r w:rsidRPr="006B3AEA">
        <w:rPr>
          <w:rFonts w:eastAsia="Corbel"/>
          <w:b/>
          <w:bCs/>
          <w:sz w:val="22"/>
          <w:szCs w:val="22"/>
          <w:u w:val="single"/>
        </w:rPr>
        <w:t xml:space="preserve"> FLORES</w:t>
      </w:r>
      <w:r w:rsidRPr="006B3AEA">
        <w:rPr>
          <w:rFonts w:eastAsia="Calibri"/>
          <w:b/>
          <w:bCs/>
          <w:sz w:val="22"/>
          <w:szCs w:val="22"/>
          <w:u w:val="single"/>
        </w:rPr>
        <w:t xml:space="preserve"> </w:t>
      </w:r>
    </w:p>
    <w:p w14:paraId="3E9981EF" w14:textId="77777777" w:rsidR="00A7111D" w:rsidRPr="006B3AEA" w:rsidRDefault="00A7111D" w:rsidP="00A7111D">
      <w:pPr>
        <w:pBdr>
          <w:top w:val="nil"/>
          <w:left w:val="nil"/>
          <w:bottom w:val="nil"/>
          <w:right w:val="nil"/>
          <w:between w:val="nil"/>
        </w:pBdr>
        <w:spacing w:line="240" w:lineRule="auto"/>
        <w:ind w:firstLine="0"/>
        <w:jc w:val="left"/>
        <w:rPr>
          <w:rFonts w:eastAsia="Corbel"/>
          <w:sz w:val="22"/>
          <w:szCs w:val="22"/>
        </w:rPr>
      </w:pPr>
      <w:r w:rsidRPr="006B3AEA">
        <w:rPr>
          <w:rFonts w:eastAsia="Corbel"/>
          <w:sz w:val="22"/>
          <w:szCs w:val="22"/>
        </w:rPr>
        <w:t>Department of Computing and Library Information Science</w:t>
      </w:r>
      <w:r w:rsidRPr="006B3AEA">
        <w:t xml:space="preserve"> </w:t>
      </w:r>
    </w:p>
    <w:p w14:paraId="221A7EE6" w14:textId="77777777" w:rsidR="00A7111D" w:rsidRPr="006B3AEA" w:rsidRDefault="00A7111D" w:rsidP="00A7111D">
      <w:pPr>
        <w:pBdr>
          <w:top w:val="nil"/>
          <w:left w:val="nil"/>
          <w:bottom w:val="nil"/>
          <w:right w:val="nil"/>
          <w:between w:val="nil"/>
        </w:pBdr>
        <w:spacing w:line="240" w:lineRule="auto"/>
        <w:ind w:firstLine="0"/>
        <w:jc w:val="left"/>
        <w:rPr>
          <w:rFonts w:eastAsia="Corbel"/>
          <w:sz w:val="22"/>
          <w:szCs w:val="22"/>
        </w:rPr>
      </w:pPr>
      <w:r w:rsidRPr="006B3AEA">
        <w:rPr>
          <w:rFonts w:eastAsia="Corbel"/>
          <w:sz w:val="22"/>
          <w:szCs w:val="22"/>
        </w:rPr>
        <w:t>College of Engineering and Information Technology</w:t>
      </w:r>
    </w:p>
    <w:p w14:paraId="6D83058F" w14:textId="77777777" w:rsidR="00A7111D" w:rsidRPr="006B3AEA" w:rsidRDefault="00A7111D" w:rsidP="00A7111D">
      <w:pPr>
        <w:pBdr>
          <w:top w:val="nil"/>
          <w:left w:val="nil"/>
          <w:bottom w:val="nil"/>
          <w:right w:val="nil"/>
          <w:between w:val="nil"/>
        </w:pBdr>
        <w:spacing w:line="240" w:lineRule="auto"/>
        <w:ind w:firstLine="0"/>
        <w:jc w:val="left"/>
        <w:rPr>
          <w:rFonts w:eastAsia="Corbel"/>
          <w:sz w:val="22"/>
          <w:szCs w:val="22"/>
        </w:rPr>
      </w:pPr>
      <w:r w:rsidRPr="006B3AEA">
        <w:rPr>
          <w:rFonts w:eastAsia="Corbel"/>
          <w:sz w:val="22"/>
          <w:szCs w:val="22"/>
        </w:rPr>
        <w:t>USM, Kabacan, Cotabato</w:t>
      </w:r>
    </w:p>
    <w:p w14:paraId="56792E24" w14:textId="77777777" w:rsidR="00A7111D" w:rsidRPr="006B3AEA" w:rsidRDefault="00A7111D" w:rsidP="00A7111D">
      <w:pPr>
        <w:pBdr>
          <w:top w:val="nil"/>
          <w:left w:val="nil"/>
          <w:bottom w:val="nil"/>
          <w:right w:val="nil"/>
          <w:between w:val="nil"/>
        </w:pBdr>
        <w:spacing w:line="240" w:lineRule="auto"/>
        <w:ind w:firstLine="0"/>
        <w:jc w:val="left"/>
        <w:rPr>
          <w:rFonts w:eastAsia="Corbel"/>
          <w:sz w:val="22"/>
          <w:szCs w:val="22"/>
        </w:rPr>
      </w:pPr>
    </w:p>
    <w:p w14:paraId="01EC0A33" w14:textId="77777777" w:rsidR="00A7111D" w:rsidRPr="006B3AEA" w:rsidRDefault="00A7111D" w:rsidP="00A7111D">
      <w:pPr>
        <w:pBdr>
          <w:top w:val="nil"/>
          <w:left w:val="nil"/>
          <w:bottom w:val="nil"/>
          <w:right w:val="nil"/>
          <w:between w:val="nil"/>
        </w:pBdr>
        <w:spacing w:line="240" w:lineRule="auto"/>
        <w:ind w:firstLine="0"/>
        <w:jc w:val="left"/>
        <w:rPr>
          <w:rFonts w:eastAsia="Corbel"/>
          <w:sz w:val="22"/>
          <w:szCs w:val="22"/>
        </w:rPr>
      </w:pPr>
    </w:p>
    <w:p w14:paraId="57500850" w14:textId="77777777" w:rsidR="00A7111D" w:rsidRPr="006B3AEA" w:rsidRDefault="00A7111D" w:rsidP="00A7111D">
      <w:pPr>
        <w:pBdr>
          <w:top w:val="nil"/>
          <w:left w:val="nil"/>
          <w:bottom w:val="nil"/>
          <w:right w:val="nil"/>
          <w:between w:val="nil"/>
        </w:pBdr>
        <w:spacing w:line="240" w:lineRule="auto"/>
        <w:ind w:firstLine="0"/>
        <w:jc w:val="left"/>
        <w:rPr>
          <w:rFonts w:eastAsia="Corbel"/>
          <w:sz w:val="22"/>
          <w:szCs w:val="22"/>
        </w:rPr>
      </w:pPr>
      <w:r w:rsidRPr="006B3AEA">
        <w:rPr>
          <w:rFonts w:eastAsia="Corbel"/>
          <w:sz w:val="22"/>
          <w:szCs w:val="22"/>
        </w:rPr>
        <w:t>Sir / Madam:</w:t>
      </w:r>
    </w:p>
    <w:p w14:paraId="345BD156" w14:textId="77777777" w:rsidR="00A7111D" w:rsidRPr="006B3AEA" w:rsidRDefault="00A7111D" w:rsidP="00A7111D">
      <w:pPr>
        <w:pBdr>
          <w:top w:val="nil"/>
          <w:left w:val="nil"/>
          <w:bottom w:val="nil"/>
          <w:right w:val="nil"/>
          <w:between w:val="nil"/>
        </w:pBdr>
        <w:spacing w:line="240" w:lineRule="auto"/>
        <w:ind w:firstLine="0"/>
        <w:rPr>
          <w:rFonts w:eastAsia="Corbel"/>
          <w:sz w:val="22"/>
          <w:szCs w:val="22"/>
        </w:rPr>
      </w:pPr>
    </w:p>
    <w:p w14:paraId="417AACC7" w14:textId="77777777" w:rsidR="00A7111D" w:rsidRPr="006B3AEA" w:rsidRDefault="00A7111D" w:rsidP="00A7111D">
      <w:pPr>
        <w:pStyle w:val="NoSpacing"/>
        <w:rPr>
          <w:rFonts w:ascii="Arial" w:hAnsi="Arial" w:cs="Arial"/>
          <w:sz w:val="22"/>
          <w:szCs w:val="22"/>
        </w:rPr>
      </w:pPr>
      <w:r w:rsidRPr="006B3AEA">
        <w:rPr>
          <w:rFonts w:ascii="Arial" w:hAnsi="Arial" w:cs="Arial"/>
          <w:sz w:val="22"/>
          <w:szCs w:val="22"/>
          <w:lang w:val="en-US"/>
        </w:rPr>
        <w:t xml:space="preserve">We </w:t>
      </w:r>
      <w:r w:rsidRPr="006B3AEA">
        <w:rPr>
          <w:rFonts w:ascii="Arial" w:hAnsi="Arial" w:cs="Arial"/>
          <w:sz w:val="22"/>
          <w:szCs w:val="22"/>
        </w:rPr>
        <w:t xml:space="preserve">would like to request that you will be </w:t>
      </w:r>
      <w:r w:rsidRPr="006B3AEA">
        <w:rPr>
          <w:rFonts w:ascii="Arial" w:hAnsi="Arial" w:cs="Arial"/>
          <w:sz w:val="22"/>
          <w:szCs w:val="22"/>
          <w:lang w:val="en-US"/>
        </w:rPr>
        <w:t>our</w:t>
      </w:r>
      <w:r w:rsidRPr="006B3AEA">
        <w:rPr>
          <w:rFonts w:ascii="Arial" w:hAnsi="Arial" w:cs="Arial"/>
          <w:sz w:val="22"/>
          <w:szCs w:val="22"/>
        </w:rPr>
        <w:t xml:space="preserve"> Research adviser effective 2</w:t>
      </w:r>
      <w:r w:rsidRPr="006B3AEA">
        <w:rPr>
          <w:rFonts w:ascii="Arial" w:hAnsi="Arial" w:cs="Arial"/>
          <w:sz w:val="22"/>
          <w:szCs w:val="22"/>
          <w:vertAlign w:val="superscript"/>
        </w:rPr>
        <w:t>nd</w:t>
      </w:r>
      <w:r w:rsidRPr="006B3AEA">
        <w:rPr>
          <w:rFonts w:ascii="Arial" w:hAnsi="Arial" w:cs="Arial"/>
          <w:sz w:val="22"/>
          <w:szCs w:val="22"/>
        </w:rPr>
        <w:t xml:space="preserve"> semester, </w:t>
      </w:r>
    </w:p>
    <w:p w14:paraId="1A4334A6" w14:textId="1996ED29" w:rsidR="00A7111D" w:rsidRPr="00E018A0" w:rsidRDefault="00A7111D" w:rsidP="00E018A0">
      <w:pPr>
        <w:shd w:val="clear" w:color="auto" w:fill="FFFFFF"/>
        <w:spacing w:line="276" w:lineRule="auto"/>
        <w:ind w:firstLine="0"/>
        <w:rPr>
          <w:sz w:val="22"/>
          <w:szCs w:val="22"/>
          <w:shd w:val="clear" w:color="auto" w:fill="606060"/>
        </w:rPr>
      </w:pPr>
      <w:r w:rsidRPr="006B3AEA">
        <w:rPr>
          <w:sz w:val="22"/>
          <w:szCs w:val="22"/>
        </w:rPr>
        <w:t xml:space="preserve">SY 2025-2026. I intend to work on </w:t>
      </w:r>
      <w:r w:rsidRPr="006B3AEA">
        <w:rPr>
          <w:rFonts w:eastAsia="Corbel"/>
          <w:b/>
          <w:bCs/>
          <w:sz w:val="22"/>
          <w:szCs w:val="22"/>
        </w:rPr>
        <w:t>“</w:t>
      </w:r>
      <w:r w:rsidR="00E018A0" w:rsidRPr="00E018A0">
        <w:rPr>
          <w:b/>
          <w:bCs/>
          <w:sz w:val="22"/>
          <w:szCs w:val="22"/>
        </w:rPr>
        <w:t>PRINTIFY: INTEGRATED DYNAMIC ORDER, JOB SCHEDULING, AND INVENTORY MANAGEMENT SYSTEM FOR PRINTING SERVICES WITH AUTOMATED REPLENISHMENT</w:t>
      </w:r>
      <w:r w:rsidRPr="006B3AEA">
        <w:rPr>
          <w:rFonts w:eastAsia="Corbel"/>
          <w:b/>
          <w:bCs/>
          <w:sz w:val="22"/>
          <w:szCs w:val="22"/>
        </w:rPr>
        <w:t>”</w:t>
      </w:r>
    </w:p>
    <w:p w14:paraId="1F477C6E" w14:textId="77777777" w:rsidR="00A7111D" w:rsidRPr="006B3AEA" w:rsidRDefault="00A7111D" w:rsidP="00A7111D">
      <w:pPr>
        <w:pStyle w:val="NoSpacing"/>
        <w:rPr>
          <w:rFonts w:ascii="Arial" w:hAnsi="Arial" w:cs="Arial"/>
          <w:sz w:val="22"/>
          <w:szCs w:val="22"/>
        </w:rPr>
      </w:pPr>
    </w:p>
    <w:p w14:paraId="147D3D50" w14:textId="77777777" w:rsidR="00A7111D" w:rsidRPr="006B3AEA" w:rsidRDefault="00A7111D" w:rsidP="00A7111D">
      <w:pPr>
        <w:pStyle w:val="NoSpacing"/>
        <w:rPr>
          <w:rFonts w:ascii="Arial" w:hAnsi="Arial" w:cs="Arial"/>
          <w:sz w:val="22"/>
          <w:szCs w:val="22"/>
        </w:rPr>
      </w:pPr>
      <w:r w:rsidRPr="006B3AEA">
        <w:rPr>
          <w:rFonts w:ascii="Arial" w:hAnsi="Arial" w:cs="Arial"/>
          <w:sz w:val="22"/>
          <w:szCs w:val="22"/>
          <w:lang w:val="en-US"/>
        </w:rPr>
        <w:t xml:space="preserve">We are </w:t>
      </w:r>
      <w:r w:rsidRPr="006B3AEA">
        <w:rPr>
          <w:rFonts w:ascii="Arial" w:hAnsi="Arial" w:cs="Arial"/>
          <w:sz w:val="22"/>
          <w:szCs w:val="22"/>
        </w:rPr>
        <w:t>hoping for your most favorable approval on this request. Thank you very much.</w:t>
      </w:r>
    </w:p>
    <w:p w14:paraId="23A5E621" w14:textId="77777777" w:rsidR="00A7111D" w:rsidRPr="006B3AEA" w:rsidRDefault="00A7111D" w:rsidP="00A7111D">
      <w:pPr>
        <w:pStyle w:val="NoSpacing"/>
        <w:rPr>
          <w:rFonts w:ascii="Arial" w:hAnsi="Arial" w:cs="Arial"/>
          <w:sz w:val="22"/>
          <w:szCs w:val="22"/>
        </w:rPr>
      </w:pPr>
    </w:p>
    <w:p w14:paraId="2E7A3F14" w14:textId="77777777" w:rsidR="00A7111D" w:rsidRPr="006B3AEA" w:rsidRDefault="00A7111D" w:rsidP="00A7111D">
      <w:pPr>
        <w:pStyle w:val="NoSpacing"/>
        <w:rPr>
          <w:rFonts w:ascii="Arial" w:hAnsi="Arial" w:cs="Arial"/>
          <w:sz w:val="22"/>
          <w:szCs w:val="22"/>
        </w:rPr>
      </w:pPr>
    </w:p>
    <w:p w14:paraId="22D2B9DC" w14:textId="77777777" w:rsidR="00A7111D" w:rsidRPr="006B3AEA" w:rsidRDefault="00A7111D" w:rsidP="00A7111D">
      <w:pPr>
        <w:pStyle w:val="NoSpacing"/>
        <w:rPr>
          <w:rFonts w:ascii="Arial" w:hAnsi="Arial" w:cs="Arial"/>
          <w:sz w:val="22"/>
          <w:szCs w:val="22"/>
        </w:rPr>
      </w:pPr>
      <w:r w:rsidRPr="006B3AEA">
        <w:rPr>
          <w:rFonts w:ascii="Arial" w:hAnsi="Arial" w:cs="Arial"/>
          <w:sz w:val="22"/>
          <w:szCs w:val="22"/>
        </w:rPr>
        <w:t>Very truly yours,</w:t>
      </w:r>
    </w:p>
    <w:p w14:paraId="0930ED5D" w14:textId="77777777" w:rsidR="00A7111D" w:rsidRPr="006B3AEA" w:rsidRDefault="00A7111D" w:rsidP="00A7111D">
      <w:pPr>
        <w:pStyle w:val="NoSpacing"/>
        <w:ind w:left="1354" w:firstLine="86"/>
        <w:rPr>
          <w:rFonts w:ascii="Arial" w:eastAsia="SimSun" w:hAnsi="Arial" w:cs="Arial"/>
          <w:b/>
          <w:bCs/>
          <w:color w:val="000000"/>
          <w:sz w:val="22"/>
          <w:szCs w:val="22"/>
          <w:u w:val="single"/>
          <w:shd w:val="clear" w:color="auto" w:fill="FFFFFF"/>
          <w:lang w:val="en-US"/>
        </w:rPr>
        <w:sectPr w:rsidR="00A7111D" w:rsidRPr="006B3AEA" w:rsidSect="00A7111D">
          <w:headerReference w:type="default" r:id="rId88"/>
          <w:headerReference w:type="first" r:id="rId89"/>
          <w:pgSz w:w="12240" w:h="15840" w:code="1"/>
          <w:pgMar w:top="1729" w:right="1985" w:bottom="1985" w:left="2160" w:header="1009" w:footer="578" w:gutter="0"/>
          <w:cols w:space="720"/>
          <w:titlePg/>
          <w:docGrid w:linePitch="326"/>
        </w:sectPr>
      </w:pPr>
    </w:p>
    <w:p w14:paraId="350EC45B" w14:textId="513FAED0" w:rsidR="00A7111D" w:rsidRPr="006B3AEA" w:rsidRDefault="00E018A0" w:rsidP="00E018A0">
      <w:pPr>
        <w:pStyle w:val="NoSpacing"/>
        <w:ind w:firstLine="0"/>
        <w:rPr>
          <w:rFonts w:ascii="Arial" w:hAnsi="Arial" w:cs="Arial"/>
          <w:b/>
          <w:bCs/>
          <w:sz w:val="22"/>
          <w:szCs w:val="22"/>
          <w:u w:val="single"/>
        </w:rPr>
      </w:pPr>
      <w:r w:rsidRPr="00E018A0">
        <w:rPr>
          <w:rFonts w:ascii="Arial" w:eastAsia="SimSun" w:hAnsi="Arial" w:cs="Arial"/>
          <w:b/>
          <w:bCs/>
          <w:color w:val="000000"/>
          <w:sz w:val="22"/>
          <w:szCs w:val="22"/>
          <w:shd w:val="clear" w:color="auto" w:fill="FFFFFF"/>
          <w:lang w:val="en-US"/>
        </w:rPr>
        <w:t xml:space="preserve"> </w:t>
      </w:r>
      <w:r>
        <w:rPr>
          <w:rFonts w:ascii="Arial" w:eastAsia="SimSun" w:hAnsi="Arial" w:cs="Arial"/>
          <w:b/>
          <w:bCs/>
          <w:color w:val="000000"/>
          <w:sz w:val="22"/>
          <w:szCs w:val="22"/>
          <w:shd w:val="clear" w:color="auto" w:fill="FFFFFF"/>
          <w:lang w:val="en-US"/>
        </w:rPr>
        <w:t xml:space="preserve">  </w:t>
      </w:r>
      <w:r w:rsidRPr="00E018A0">
        <w:rPr>
          <w:rFonts w:ascii="Arial" w:eastAsia="SimSun" w:hAnsi="Arial" w:cs="Arial"/>
          <w:b/>
          <w:bCs/>
          <w:color w:val="000000"/>
          <w:sz w:val="22"/>
          <w:szCs w:val="22"/>
          <w:shd w:val="clear" w:color="auto" w:fill="FFFFFF"/>
          <w:lang w:val="en-US"/>
        </w:rPr>
        <w:t xml:space="preserve">  </w:t>
      </w:r>
      <w:r w:rsidRPr="00E018A0">
        <w:rPr>
          <w:rFonts w:ascii="Arial" w:eastAsia="SimSun" w:hAnsi="Arial" w:cs="Arial"/>
          <w:b/>
          <w:bCs/>
          <w:color w:val="000000"/>
          <w:sz w:val="22"/>
          <w:szCs w:val="22"/>
          <w:u w:val="single"/>
          <w:shd w:val="clear" w:color="auto" w:fill="FFFFFF"/>
          <w:lang w:val="en-US"/>
        </w:rPr>
        <w:t xml:space="preserve"> </w:t>
      </w:r>
      <w:r w:rsidR="00A7111D" w:rsidRPr="006B3AEA">
        <w:rPr>
          <w:rFonts w:ascii="Arial" w:eastAsia="SimSun" w:hAnsi="Arial" w:cs="Arial"/>
          <w:b/>
          <w:bCs/>
          <w:color w:val="000000"/>
          <w:sz w:val="22"/>
          <w:szCs w:val="22"/>
          <w:u w:val="single"/>
          <w:shd w:val="clear" w:color="auto" w:fill="FFFFFF"/>
          <w:lang w:val="en-US"/>
        </w:rPr>
        <w:t>CHRISTIAN JAMES J. PEREZ</w:t>
      </w:r>
    </w:p>
    <w:p w14:paraId="128F9A0C" w14:textId="77777777" w:rsidR="00A7111D" w:rsidRPr="006B3AEA" w:rsidRDefault="00A7111D" w:rsidP="00A7111D">
      <w:pPr>
        <w:pStyle w:val="NoSpacing"/>
        <w:ind w:firstLine="0"/>
        <w:rPr>
          <w:rFonts w:ascii="Arial" w:hAnsi="Arial" w:cs="Arial"/>
          <w:sz w:val="22"/>
          <w:szCs w:val="22"/>
        </w:rPr>
      </w:pPr>
      <w:r w:rsidRPr="006B3AEA">
        <w:rPr>
          <w:rFonts w:ascii="Arial" w:hAnsi="Arial" w:cs="Arial"/>
          <w:sz w:val="22"/>
          <w:szCs w:val="22"/>
        </w:rPr>
        <w:t xml:space="preserve">Printed Name and Signature of Student      </w:t>
      </w:r>
    </w:p>
    <w:p w14:paraId="2A1580AC" w14:textId="77777777" w:rsidR="00A7111D" w:rsidRPr="006B3AEA" w:rsidRDefault="00A7111D" w:rsidP="00A7111D">
      <w:pPr>
        <w:pStyle w:val="NoSpacing"/>
        <w:ind w:firstLine="720"/>
        <w:rPr>
          <w:rFonts w:ascii="Arial" w:hAnsi="Arial" w:cs="Arial"/>
          <w:b/>
          <w:bCs/>
          <w:sz w:val="22"/>
          <w:szCs w:val="22"/>
          <w:u w:val="single"/>
        </w:rPr>
      </w:pPr>
      <w:r w:rsidRPr="006B3AEA">
        <w:rPr>
          <w:rFonts w:ascii="Arial" w:eastAsia="SimSun" w:hAnsi="Arial" w:cs="Arial"/>
          <w:b/>
          <w:bCs/>
          <w:color w:val="000000"/>
          <w:sz w:val="22"/>
          <w:szCs w:val="22"/>
          <w:u w:val="single"/>
          <w:shd w:val="clear" w:color="auto" w:fill="FFFFFF"/>
          <w:lang w:val="en-US"/>
        </w:rPr>
        <w:t>KAYE P. COMISSION</w:t>
      </w:r>
    </w:p>
    <w:p w14:paraId="15F616CF" w14:textId="77777777" w:rsidR="00A7111D" w:rsidRPr="006B3AEA" w:rsidRDefault="00A7111D" w:rsidP="00A7111D">
      <w:pPr>
        <w:pStyle w:val="NoSpacing"/>
        <w:ind w:firstLine="0"/>
        <w:rPr>
          <w:rFonts w:ascii="Arial" w:hAnsi="Arial" w:cs="Arial"/>
          <w:sz w:val="22"/>
          <w:szCs w:val="22"/>
        </w:rPr>
        <w:sectPr w:rsidR="00A7111D" w:rsidRPr="006B3AEA" w:rsidSect="00A7111D">
          <w:type w:val="continuous"/>
          <w:pgSz w:w="12240" w:h="15840"/>
          <w:pgMar w:top="1729" w:right="1985" w:bottom="1985" w:left="2160" w:header="1008" w:footer="576" w:gutter="0"/>
          <w:cols w:num="2" w:space="720"/>
          <w:titlePg/>
        </w:sectPr>
      </w:pPr>
      <w:r w:rsidRPr="006B3AEA">
        <w:rPr>
          <w:rFonts w:ascii="Arial" w:hAnsi="Arial" w:cs="Arial"/>
          <w:sz w:val="22"/>
          <w:szCs w:val="22"/>
        </w:rPr>
        <w:t xml:space="preserve">Printed Name and Signature of Student                   </w:t>
      </w:r>
    </w:p>
    <w:p w14:paraId="1CD5D240" w14:textId="77777777" w:rsidR="00A7111D" w:rsidRPr="006B3AEA" w:rsidRDefault="00A7111D" w:rsidP="00A7111D">
      <w:pPr>
        <w:pBdr>
          <w:top w:val="nil"/>
          <w:left w:val="nil"/>
          <w:bottom w:val="nil"/>
          <w:right w:val="nil"/>
          <w:between w:val="nil"/>
        </w:pBdr>
        <w:spacing w:line="240" w:lineRule="auto"/>
        <w:ind w:firstLine="0"/>
        <w:rPr>
          <w:rFonts w:eastAsia="Corbel"/>
          <w:sz w:val="22"/>
          <w:szCs w:val="22"/>
        </w:rPr>
      </w:pPr>
      <w:r w:rsidRPr="006B3AEA">
        <w:rPr>
          <w:noProof/>
          <w:lang w:eastAsia="en-PH"/>
        </w:rPr>
        <mc:AlternateContent>
          <mc:Choice Requires="wps">
            <w:drawing>
              <wp:anchor distT="0" distB="0" distL="114300" distR="114300" simplePos="0" relativeHeight="251797504" behindDoc="0" locked="0" layoutInCell="1" hidden="0" allowOverlap="1" wp14:anchorId="3BA16D81" wp14:editId="3AF2B199">
                <wp:simplePos x="0" y="0"/>
                <wp:positionH relativeFrom="column">
                  <wp:posOffset>-113665</wp:posOffset>
                </wp:positionH>
                <wp:positionV relativeFrom="paragraph">
                  <wp:posOffset>1262380</wp:posOffset>
                </wp:positionV>
                <wp:extent cx="2390140" cy="358775"/>
                <wp:effectExtent l="0" t="0" r="10160" b="22225"/>
                <wp:wrapNone/>
                <wp:docPr id="1489611846" name="Rectangle 1489611846"/>
                <wp:cNvGraphicFramePr/>
                <a:graphic xmlns:a="http://schemas.openxmlformats.org/drawingml/2006/main">
                  <a:graphicData uri="http://schemas.microsoft.com/office/word/2010/wordprocessingShape">
                    <wps:wsp>
                      <wps:cNvSpPr/>
                      <wps:spPr>
                        <a:xfrm>
                          <a:off x="0" y="0"/>
                          <a:ext cx="2390140" cy="35877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16C295A9" w14:textId="77777777" w:rsidR="00A7111D" w:rsidRDefault="00A7111D" w:rsidP="00A7111D">
                            <w:pPr>
                              <w:ind w:firstLine="805"/>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3BA16D81" id="Rectangle 1489611846" o:spid="_x0000_s1030" style="position:absolute;left:0;text-align:left;margin-left:-8.95pt;margin-top:99.4pt;width:188.2pt;height:28.2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" fillcolor="white [3201]" strokecolor="white [3201]" strokeweight="1pt">
                <v:stroke startarrowwidth="narrow" startarrowlength="short" endarrowwidth="narrow" endarrowlength="short"/>
                <v:textbox inset="2.53958mm,1.2694mm,2.53958mm,1.2694mm">
                  <w:txbxContent>
                    <w:p w14:paraId="16C295A9" w14:textId="77777777" w:rsidR="00A7111D" w:rsidRDefault="00A7111D" w:rsidP="00A7111D">
                      <w:pPr>
                        <w:ind w:firstLine="805"/>
                        <w:jc w:val="center"/>
                        <w:textDirection w:val="btLr"/>
                      </w:pPr>
                    </w:p>
                  </w:txbxContent>
                </v:textbox>
              </v:rect>
            </w:pict>
          </mc:Fallback>
        </mc:AlternateContent>
      </w:r>
    </w:p>
    <w:tbl>
      <w:tblPr>
        <w:tblStyle w:val="11"/>
        <w:tblW w:w="833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2"/>
      </w:tblGrid>
      <w:tr w:rsidR="00A7111D" w:rsidRPr="006B3AEA" w14:paraId="72C9EB78" w14:textId="77777777" w:rsidTr="00F97296">
        <w:trPr>
          <w:trHeight w:val="197"/>
        </w:trPr>
        <w:tc>
          <w:tcPr>
            <w:tcW w:w="8332" w:type="dxa"/>
          </w:tcPr>
          <w:p w14:paraId="51EFACED" w14:textId="77777777" w:rsidR="00A7111D" w:rsidRPr="006B3AEA" w:rsidRDefault="00A7111D" w:rsidP="00F97296">
            <w:pPr>
              <w:pBdr>
                <w:top w:val="nil"/>
                <w:left w:val="nil"/>
                <w:bottom w:val="nil"/>
                <w:right w:val="nil"/>
                <w:between w:val="nil"/>
              </w:pBdr>
              <w:spacing w:line="200" w:lineRule="auto"/>
              <w:ind w:firstLine="0"/>
              <w:jc w:val="center"/>
              <w:rPr>
                <w:rFonts w:eastAsia="Corbel"/>
                <w:b/>
                <w:sz w:val="22"/>
                <w:szCs w:val="22"/>
              </w:rPr>
            </w:pPr>
            <w:r w:rsidRPr="006B3AEA">
              <w:rPr>
                <w:rFonts w:eastAsia="Corbel"/>
                <w:b/>
                <w:sz w:val="22"/>
                <w:szCs w:val="22"/>
              </w:rPr>
              <w:t>APPROVED</w:t>
            </w:r>
          </w:p>
        </w:tc>
      </w:tr>
      <w:tr w:rsidR="00A7111D" w:rsidRPr="006B3AEA" w14:paraId="13142E1A" w14:textId="77777777" w:rsidTr="00F97296">
        <w:trPr>
          <w:trHeight w:val="20"/>
        </w:trPr>
        <w:tc>
          <w:tcPr>
            <w:tcW w:w="8332" w:type="dxa"/>
            <w:tcBorders>
              <w:bottom w:val="single" w:sz="4" w:space="0" w:color="000000"/>
            </w:tcBorders>
          </w:tcPr>
          <w:p w14:paraId="475B3F99" w14:textId="77777777" w:rsidR="00A7111D" w:rsidRPr="006B3AEA" w:rsidRDefault="00A7111D" w:rsidP="00F97296">
            <w:pPr>
              <w:pBdr>
                <w:top w:val="nil"/>
                <w:left w:val="nil"/>
                <w:bottom w:val="nil"/>
                <w:right w:val="nil"/>
                <w:between w:val="nil"/>
              </w:pBdr>
              <w:spacing w:line="200" w:lineRule="auto"/>
              <w:ind w:firstLine="0"/>
              <w:rPr>
                <w:rFonts w:eastAsia="Corbel"/>
                <w:sz w:val="22"/>
                <w:szCs w:val="22"/>
              </w:rPr>
            </w:pPr>
          </w:p>
          <w:p w14:paraId="12A3A4BB" w14:textId="4B398A14" w:rsidR="00A7111D" w:rsidRPr="00E018A0" w:rsidRDefault="00E018A0" w:rsidP="00E018A0">
            <w:pPr>
              <w:pBdr>
                <w:top w:val="nil"/>
                <w:left w:val="nil"/>
                <w:bottom w:val="nil"/>
                <w:right w:val="nil"/>
                <w:between w:val="nil"/>
              </w:pBdr>
              <w:ind w:firstLine="0"/>
              <w:jc w:val="center"/>
              <w:rPr>
                <w:rFonts w:eastAsia="Corbel"/>
                <w:b/>
                <w:bCs/>
                <w:sz w:val="22"/>
                <w:szCs w:val="22"/>
                <w:u w:val="single"/>
              </w:rPr>
            </w:pPr>
            <w:r w:rsidRPr="006B3AEA">
              <w:rPr>
                <w:rFonts w:eastAsia="Corbel"/>
                <w:b/>
                <w:bCs/>
                <w:sz w:val="22"/>
                <w:szCs w:val="22"/>
                <w:u w:val="single"/>
              </w:rPr>
              <w:t xml:space="preserve"> DANILYN</w:t>
            </w:r>
            <w:r w:rsidR="00025551">
              <w:rPr>
                <w:rFonts w:eastAsia="Corbel"/>
                <w:b/>
                <w:bCs/>
                <w:sz w:val="22"/>
                <w:szCs w:val="22"/>
                <w:u w:val="single"/>
              </w:rPr>
              <w:t xml:space="preserve"> A.</w:t>
            </w:r>
            <w:r w:rsidRPr="006B3AEA">
              <w:rPr>
                <w:rFonts w:eastAsia="Corbel"/>
                <w:b/>
                <w:bCs/>
                <w:sz w:val="22"/>
                <w:szCs w:val="22"/>
                <w:u w:val="single"/>
              </w:rPr>
              <w:t xml:space="preserve"> FLORES</w:t>
            </w:r>
          </w:p>
          <w:p w14:paraId="2AF34CBD" w14:textId="77777777" w:rsidR="00A7111D" w:rsidRPr="006B3AEA" w:rsidRDefault="00A7111D" w:rsidP="00F97296">
            <w:pPr>
              <w:pBdr>
                <w:top w:val="nil"/>
                <w:left w:val="nil"/>
                <w:bottom w:val="nil"/>
                <w:right w:val="nil"/>
                <w:between w:val="nil"/>
              </w:pBdr>
              <w:spacing w:line="200" w:lineRule="auto"/>
              <w:ind w:firstLine="0"/>
              <w:jc w:val="center"/>
              <w:rPr>
                <w:rFonts w:eastAsia="Corbel"/>
                <w:sz w:val="22"/>
                <w:szCs w:val="22"/>
              </w:rPr>
            </w:pPr>
            <w:r w:rsidRPr="006B3AEA">
              <w:rPr>
                <w:rFonts w:eastAsia="Corbel"/>
                <w:sz w:val="22"/>
                <w:szCs w:val="22"/>
              </w:rPr>
              <w:t>Adviser</w:t>
            </w:r>
          </w:p>
          <w:p w14:paraId="52D3A7FB" w14:textId="77777777" w:rsidR="00A7111D" w:rsidRPr="006B3AEA" w:rsidRDefault="00A7111D" w:rsidP="00F97296">
            <w:pPr>
              <w:pBdr>
                <w:top w:val="nil"/>
                <w:left w:val="nil"/>
                <w:bottom w:val="nil"/>
                <w:right w:val="nil"/>
                <w:between w:val="nil"/>
              </w:pBdr>
              <w:spacing w:line="200" w:lineRule="auto"/>
              <w:ind w:firstLine="0"/>
              <w:jc w:val="center"/>
              <w:rPr>
                <w:rFonts w:eastAsia="Corbel"/>
                <w:sz w:val="22"/>
                <w:szCs w:val="22"/>
              </w:rPr>
            </w:pPr>
          </w:p>
          <w:p w14:paraId="1CE0204D" w14:textId="77777777" w:rsidR="00A7111D" w:rsidRPr="006B3AEA" w:rsidRDefault="00A7111D" w:rsidP="00F97296">
            <w:pPr>
              <w:pBdr>
                <w:top w:val="nil"/>
                <w:left w:val="nil"/>
                <w:bottom w:val="nil"/>
                <w:right w:val="nil"/>
                <w:between w:val="nil"/>
              </w:pBdr>
              <w:spacing w:line="200" w:lineRule="auto"/>
              <w:ind w:firstLine="0"/>
              <w:jc w:val="center"/>
              <w:rPr>
                <w:rFonts w:eastAsia="Corbel"/>
                <w:sz w:val="22"/>
                <w:szCs w:val="22"/>
              </w:rPr>
            </w:pPr>
            <w:r w:rsidRPr="006B3AEA">
              <w:rPr>
                <w:rFonts w:eastAsia="Corbel"/>
                <w:sz w:val="22"/>
                <w:szCs w:val="22"/>
              </w:rPr>
              <w:t>____________________</w:t>
            </w:r>
          </w:p>
          <w:p w14:paraId="5D43F4D3" w14:textId="77777777" w:rsidR="00A7111D" w:rsidRPr="006B3AEA" w:rsidRDefault="00A7111D" w:rsidP="00F97296">
            <w:pPr>
              <w:pBdr>
                <w:top w:val="nil"/>
                <w:left w:val="nil"/>
                <w:bottom w:val="nil"/>
                <w:right w:val="nil"/>
                <w:between w:val="nil"/>
              </w:pBdr>
              <w:spacing w:line="200" w:lineRule="auto"/>
              <w:ind w:firstLine="0"/>
              <w:jc w:val="center"/>
              <w:rPr>
                <w:rFonts w:eastAsia="Corbel"/>
                <w:sz w:val="22"/>
                <w:szCs w:val="22"/>
              </w:rPr>
            </w:pPr>
            <w:r w:rsidRPr="006B3AEA">
              <w:rPr>
                <w:rFonts w:eastAsia="Corbel"/>
                <w:sz w:val="22"/>
                <w:szCs w:val="22"/>
              </w:rPr>
              <w:t>Date</w:t>
            </w:r>
          </w:p>
        </w:tc>
      </w:tr>
    </w:tbl>
    <w:p w14:paraId="0839610F" w14:textId="77777777" w:rsidR="00A7111D" w:rsidRPr="006B3AEA" w:rsidRDefault="00A7111D" w:rsidP="00A7111D">
      <w:pPr>
        <w:pBdr>
          <w:top w:val="nil"/>
          <w:left w:val="nil"/>
          <w:bottom w:val="nil"/>
          <w:right w:val="nil"/>
          <w:between w:val="nil"/>
        </w:pBdr>
        <w:tabs>
          <w:tab w:val="left" w:pos="6498"/>
        </w:tabs>
        <w:spacing w:line="240" w:lineRule="auto"/>
        <w:ind w:firstLine="0"/>
        <w:rPr>
          <w:rFonts w:eastAsia="Corbel"/>
          <w:sz w:val="22"/>
          <w:szCs w:val="22"/>
        </w:rPr>
        <w:sectPr w:rsidR="00A7111D" w:rsidRPr="006B3AEA" w:rsidSect="00A7111D">
          <w:type w:val="continuous"/>
          <w:pgSz w:w="12240" w:h="15840"/>
          <w:pgMar w:top="1729" w:right="1985" w:bottom="1985" w:left="2160" w:header="1008" w:footer="576" w:gutter="0"/>
          <w:cols w:space="720"/>
          <w:titlePg/>
        </w:sectPr>
      </w:pPr>
      <w:r w:rsidRPr="006B3AEA">
        <w:rPr>
          <w:noProof/>
        </w:rPr>
        <mc:AlternateContent>
          <mc:Choice Requires="wps">
            <w:drawing>
              <wp:anchor distT="0" distB="0" distL="114300" distR="114300" simplePos="0" relativeHeight="251817984" behindDoc="1" locked="0" layoutInCell="1" allowOverlap="1" wp14:anchorId="0B941C38" wp14:editId="4C0B3775">
                <wp:simplePos x="0" y="0"/>
                <wp:positionH relativeFrom="column">
                  <wp:posOffset>-213360</wp:posOffset>
                </wp:positionH>
                <wp:positionV relativeFrom="paragraph">
                  <wp:posOffset>133350</wp:posOffset>
                </wp:positionV>
                <wp:extent cx="1828800" cy="228600"/>
                <wp:effectExtent l="0" t="0" r="11430" b="19050"/>
                <wp:wrapTight wrapText="bothSides">
                  <wp:wrapPolygon edited="0">
                    <wp:start x="0" y="0"/>
                    <wp:lineTo x="0" y="21600"/>
                    <wp:lineTo x="21513" y="21600"/>
                    <wp:lineTo x="21513" y="0"/>
                    <wp:lineTo x="0" y="0"/>
                  </wp:wrapPolygon>
                </wp:wrapTight>
                <wp:docPr id="1242218002" name="Text Box 1242218002"/>
                <wp:cNvGraphicFramePr/>
                <a:graphic xmlns:a="http://schemas.openxmlformats.org/drawingml/2006/main">
                  <a:graphicData uri="http://schemas.microsoft.com/office/word/2010/wordprocessingShape">
                    <wps:wsp>
                      <wps:cNvSpPr txBox="1"/>
                      <wps:spPr>
                        <a:xfrm>
                          <a:off x="0" y="0"/>
                          <a:ext cx="1828800" cy="228600"/>
                        </a:xfrm>
                        <a:prstGeom prst="rect">
                          <a:avLst/>
                        </a:prstGeom>
                        <a:solidFill>
                          <a:schemeClr val="bg1"/>
                        </a:solidFill>
                        <a:ln w="6350">
                          <a:solidFill>
                            <a:schemeClr val="bg1"/>
                          </a:solidFill>
                        </a:ln>
                      </wps:spPr>
                      <wps:txbx>
                        <w:txbxContent>
                          <w:p w14:paraId="41F43B80" w14:textId="77777777" w:rsidR="00A7111D" w:rsidRDefault="00A7111D" w:rsidP="00A7111D">
                            <w:pPr>
                              <w:tabs>
                                <w:tab w:val="left" w:pos="2981"/>
                              </w:tabs>
                              <w:ind w:firstLine="0"/>
                            </w:pPr>
                            <w:r>
                              <w:rPr>
                                <w:rFonts w:ascii="Corbel" w:eastAsia="Corbel" w:hAnsi="Corbel" w:cs="Corbel"/>
                                <w:sz w:val="20"/>
                                <w:szCs w:val="20"/>
                              </w:rPr>
                              <w:t>USM-EDR-F01-Rev.4.2022.10.18</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0B941C38" id="_x0000_t202" coordsize="21600,21600" o:spt="202" path="m,l,21600r21600,l21600,xe">
                <v:stroke joinstyle="miter"/>
                <v:path gradientshapeok="t" o:connecttype="rect"/>
              </v:shapetype>
              <v:shape id="Text Box 1242218002" o:spid="_x0000_s1031" type="#_x0000_t202" style="position:absolute;left:0;text-align:left;margin-left:-16.8pt;margin-top:10.5pt;width:2in;height:18pt;z-index:-2514984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" fillcolor="white [3212]" strokecolor="white [3212]" strokeweight=".5pt">
                <v:textbox>
                  <w:txbxContent>
                    <w:p w14:paraId="41F43B80" w14:textId="77777777" w:rsidR="00A7111D" w:rsidRDefault="00A7111D" w:rsidP="00A7111D">
                      <w:pPr>
                        <w:tabs>
                          <w:tab w:val="left" w:pos="2981"/>
                        </w:tabs>
                        <w:ind w:firstLine="0"/>
                      </w:pPr>
                      <w:r>
                        <w:rPr>
                          <w:rFonts w:ascii="Corbel" w:eastAsia="Corbel" w:hAnsi="Corbel" w:cs="Corbel"/>
                          <w:sz w:val="20"/>
                          <w:szCs w:val="20"/>
                        </w:rPr>
                        <w:t>USM-EDR-F01-Rev.4.2022.10.18</w:t>
                      </w:r>
                    </w:p>
                  </w:txbxContent>
                </v:textbox>
                <w10:wrap type="tight"/>
              </v:shape>
            </w:pict>
          </mc:Fallback>
        </mc:AlternateContent>
      </w:r>
    </w:p>
    <w:p w14:paraId="1C4D261D" w14:textId="11247201" w:rsidR="00A7111D" w:rsidRPr="006B3AEA" w:rsidRDefault="00A7111D" w:rsidP="00A7111D">
      <w:pPr>
        <w:widowControl w:val="0"/>
        <w:pBdr>
          <w:top w:val="nil"/>
          <w:left w:val="nil"/>
          <w:bottom w:val="nil"/>
          <w:right w:val="nil"/>
          <w:between w:val="nil"/>
        </w:pBdr>
        <w:spacing w:line="276" w:lineRule="auto"/>
        <w:ind w:firstLine="0"/>
        <w:jc w:val="left"/>
        <w:rPr>
          <w:sz w:val="18"/>
          <w:szCs w:val="18"/>
        </w:rPr>
      </w:pPr>
    </w:p>
    <w:tbl>
      <w:tblPr>
        <w:tblStyle w:val="10"/>
        <w:tblW w:w="8352"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00" w:firstRow="0" w:lastRow="0" w:firstColumn="0" w:lastColumn="0" w:noHBand="0" w:noVBand="1"/>
      </w:tblPr>
      <w:tblGrid>
        <w:gridCol w:w="8352"/>
      </w:tblGrid>
      <w:tr w:rsidR="00A7111D" w:rsidRPr="006B3AEA" w14:paraId="73C8028A" w14:textId="77777777" w:rsidTr="00F97296">
        <w:trPr>
          <w:trHeight w:val="1250"/>
        </w:trPr>
        <w:tc>
          <w:tcPr>
            <w:tcW w:w="8352" w:type="dxa"/>
            <w:tcBorders>
              <w:top w:val="single" w:sz="6" w:space="0" w:color="000000"/>
              <w:left w:val="single" w:sz="6" w:space="0" w:color="000000"/>
              <w:bottom w:val="single" w:sz="6" w:space="0" w:color="000000"/>
              <w:right w:val="single" w:sz="6" w:space="0" w:color="000000"/>
            </w:tcBorders>
          </w:tcPr>
          <w:p w14:paraId="56BBD9B6" w14:textId="4904F990" w:rsidR="00A7111D" w:rsidRPr="006B3AEA" w:rsidRDefault="00FF5168" w:rsidP="00F97296">
            <w:pPr>
              <w:tabs>
                <w:tab w:val="left" w:pos="240"/>
                <w:tab w:val="center" w:pos="5247"/>
              </w:tabs>
              <w:rPr>
                <w:rFonts w:eastAsia="Corbel"/>
                <w:b/>
              </w:rPr>
            </w:pPr>
            <w:r>
              <w:rPr>
                <w:noProof/>
              </w:rPr>
              <w:drawing>
                <wp:anchor distT="0" distB="0" distL="114300" distR="114300" simplePos="0" relativeHeight="251854848" behindDoc="0" locked="0" layoutInCell="1" allowOverlap="1" wp14:anchorId="718F5900" wp14:editId="49CCE757">
                  <wp:simplePos x="0" y="0"/>
                  <wp:positionH relativeFrom="column">
                    <wp:posOffset>4282440</wp:posOffset>
                  </wp:positionH>
                  <wp:positionV relativeFrom="paragraph">
                    <wp:posOffset>1905</wp:posOffset>
                  </wp:positionV>
                  <wp:extent cx="809625" cy="814070"/>
                  <wp:effectExtent l="0" t="0" r="9525" b="5080"/>
                  <wp:wrapNone/>
                  <wp:docPr id="218327075"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09625"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11D" w:rsidRPr="006B3AEA">
              <w:rPr>
                <w:rFonts w:eastAsia="Corbel"/>
                <w:b/>
              </w:rPr>
              <w:tab/>
            </w:r>
            <w:r w:rsidR="00A7111D" w:rsidRPr="006B3AEA">
              <w:rPr>
                <w:rFonts w:eastAsia="Corbel"/>
                <w:b/>
              </w:rPr>
              <w:tab/>
            </w:r>
            <w:r w:rsidR="00A7111D" w:rsidRPr="006B3AEA">
              <w:rPr>
                <w:noProof/>
                <w:lang w:eastAsia="en-PH"/>
              </w:rPr>
              <mc:AlternateContent>
                <mc:Choice Requires="wps">
                  <w:drawing>
                    <wp:anchor distT="0" distB="0" distL="114300" distR="114300" simplePos="0" relativeHeight="251799552" behindDoc="0" locked="0" layoutInCell="1" hidden="0" allowOverlap="1" wp14:anchorId="4A6DB6BA" wp14:editId="42D362C7">
                      <wp:simplePos x="0" y="0"/>
                      <wp:positionH relativeFrom="column">
                        <wp:posOffset>-88899</wp:posOffset>
                      </wp:positionH>
                      <wp:positionV relativeFrom="paragraph">
                        <wp:posOffset>-317499</wp:posOffset>
                      </wp:positionV>
                      <wp:extent cx="3567430" cy="314325"/>
                      <wp:effectExtent l="0" t="0" r="0" b="0"/>
                      <wp:wrapNone/>
                      <wp:docPr id="1489611849" name="Rectangle 1489611849"/>
                      <wp:cNvGraphicFramePr/>
                      <a:graphic xmlns:a="http://schemas.openxmlformats.org/drawingml/2006/main">
                        <a:graphicData uri="http://schemas.microsoft.com/office/word/2010/wordprocessingShape">
                          <wps:wsp>
                            <wps:cNvSpPr/>
                            <wps:spPr>
                              <a:xfrm>
                                <a:off x="0" y="0"/>
                                <a:ext cx="3567430" cy="314325"/>
                              </a:xfrm>
                              <a:prstGeom prst="rect">
                                <a:avLst/>
                              </a:prstGeom>
                              <a:noFill/>
                              <a:ln>
                                <a:noFill/>
                              </a:ln>
                            </wps:spPr>
                            <wps:txbx>
                              <w:txbxContent>
                                <w:p w14:paraId="4893F521" w14:textId="77777777" w:rsidR="009214AC" w:rsidRDefault="009214AC" w:rsidP="009214AC">
                                  <w:pPr>
                                    <w:spacing w:after="200" w:line="240" w:lineRule="auto"/>
                                    <w:ind w:firstLine="0"/>
                                    <w:jc w:val="left"/>
                                    <w:textDirection w:val="btLr"/>
                                  </w:pPr>
                                  <w:r>
                                    <w:rPr>
                                      <w:b/>
                                    </w:rPr>
                                    <w:t xml:space="preserve">Appendix B. </w:t>
                                  </w:r>
                                  <w:r>
                                    <w:t>Application for Research Title</w:t>
                                  </w:r>
                                </w:p>
                                <w:p w14:paraId="6F2FC961" w14:textId="77777777" w:rsidR="009214AC" w:rsidRDefault="009214AC" w:rsidP="009214AC">
                                  <w:pPr>
                                    <w:spacing w:after="200" w:line="240" w:lineRule="auto"/>
                                    <w:ind w:firstLine="0"/>
                                    <w:jc w:val="left"/>
                                    <w:textDirection w:val="btLr"/>
                                  </w:pPr>
                                  <w:r>
                                    <w:rPr>
                                      <w:rFonts w:ascii="Corbel" w:eastAsia="Corbel" w:hAnsi="Corbel" w:cs="Corbel"/>
                                      <w:b/>
                                    </w:rPr>
                                    <w:t>Appendix B. Application for Research Title</w:t>
                                  </w:r>
                                </w:p>
                                <w:p w14:paraId="0FFF5015" w14:textId="77777777" w:rsidR="00A7111D" w:rsidRDefault="00A7111D" w:rsidP="00A7111D">
                                  <w:pPr>
                                    <w:spacing w:after="200" w:line="240" w:lineRule="auto"/>
                                    <w:ind w:firstLine="0"/>
                                    <w:jc w:val="left"/>
                                    <w:textDirection w:val="btLr"/>
                                  </w:pPr>
                                </w:p>
                              </w:txbxContent>
                            </wps:txbx>
                            <wps:bodyPr spcFirstLastPara="1" wrap="square" lIns="91425" tIns="45700" rIns="91425" bIns="45700" anchor="t" anchorCtr="0">
                              <a:noAutofit/>
                            </wps:bodyPr>
                          </wps:wsp>
                        </a:graphicData>
                      </a:graphic>
                    </wp:anchor>
                  </w:drawing>
                </mc:Choice>
                <mc:Fallback>
                  <w:pict>
                    <v:rect w14:anchorId="4A6DB6BA" id="Rectangle 1489611849" o:spid="_x0000_s1032" style="position:absolute;left:0;text-align:left;margin-left:-7pt;margin-top:-25pt;width:280.9pt;height:24.7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" filled="f" stroked="f">
                      <v:textbox inset="2.53958mm,1.2694mm,2.53958mm,1.2694mm">
                        <w:txbxContent>
                          <w:p w14:paraId="4893F521" w14:textId="77777777" w:rsidR="009214AC" w:rsidRDefault="009214AC" w:rsidP="009214AC">
                            <w:pPr>
                              <w:spacing w:after="200" w:line="240" w:lineRule="auto"/>
                              <w:ind w:firstLine="0"/>
                              <w:jc w:val="left"/>
                              <w:textDirection w:val="btLr"/>
                            </w:pPr>
                            <w:r>
                              <w:rPr>
                                <w:b/>
                              </w:rPr>
                              <w:t xml:space="preserve">Appendix B. </w:t>
                            </w:r>
                            <w:r>
                              <w:t>Application for Research Title</w:t>
                            </w:r>
                          </w:p>
                          <w:p w14:paraId="6F2FC961" w14:textId="77777777" w:rsidR="009214AC" w:rsidRDefault="009214AC" w:rsidP="009214AC">
                            <w:pPr>
                              <w:spacing w:after="200" w:line="240" w:lineRule="auto"/>
                              <w:ind w:firstLine="0"/>
                              <w:jc w:val="left"/>
                              <w:textDirection w:val="btLr"/>
                            </w:pPr>
                            <w:r>
                              <w:rPr>
                                <w:rFonts w:ascii="Corbel" w:eastAsia="Corbel" w:hAnsi="Corbel" w:cs="Corbel"/>
                                <w:b/>
                              </w:rPr>
                              <w:t>Appendix B. Application for Research Title</w:t>
                            </w:r>
                          </w:p>
                          <w:p w14:paraId="0FFF5015" w14:textId="77777777" w:rsidR="00A7111D" w:rsidRDefault="00A7111D" w:rsidP="00A7111D">
                            <w:pPr>
                              <w:spacing w:after="200" w:line="240" w:lineRule="auto"/>
                              <w:ind w:firstLine="0"/>
                              <w:jc w:val="left"/>
                              <w:textDirection w:val="btLr"/>
                            </w:pPr>
                          </w:p>
                        </w:txbxContent>
                      </v:textbox>
                    </v:rect>
                  </w:pict>
                </mc:Fallback>
              </mc:AlternateContent>
            </w:r>
            <w:r w:rsidR="00A7111D" w:rsidRPr="006B3AEA">
              <w:rPr>
                <w:noProof/>
                <w:lang w:eastAsia="en-PH"/>
              </w:rPr>
              <w:drawing>
                <wp:anchor distT="0" distB="0" distL="114300" distR="114300" simplePos="0" relativeHeight="251800576" behindDoc="0" locked="0" layoutInCell="1" hidden="0" allowOverlap="1" wp14:anchorId="3DFC6786" wp14:editId="171C563A">
                  <wp:simplePos x="0" y="0"/>
                  <wp:positionH relativeFrom="column">
                    <wp:posOffset>148589</wp:posOffset>
                  </wp:positionH>
                  <wp:positionV relativeFrom="paragraph">
                    <wp:posOffset>17780</wp:posOffset>
                  </wp:positionV>
                  <wp:extent cx="767988" cy="762000"/>
                  <wp:effectExtent l="0" t="0" r="0" b="0"/>
                  <wp:wrapNone/>
                  <wp:docPr id="14896118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7988" cy="762000"/>
                          </a:xfrm>
                          <a:prstGeom prst="rect">
                            <a:avLst/>
                          </a:prstGeom>
                          <a:ln/>
                        </pic:spPr>
                      </pic:pic>
                    </a:graphicData>
                  </a:graphic>
                </wp:anchor>
              </w:drawing>
            </w:r>
          </w:p>
          <w:p w14:paraId="7F9BF747" w14:textId="77777777" w:rsidR="00A7111D" w:rsidRPr="006B3AEA" w:rsidRDefault="00A7111D" w:rsidP="00F97296">
            <w:pPr>
              <w:tabs>
                <w:tab w:val="left" w:pos="240"/>
                <w:tab w:val="center" w:pos="4210"/>
                <w:tab w:val="center" w:pos="5247"/>
                <w:tab w:val="left" w:pos="7145"/>
              </w:tabs>
              <w:ind w:firstLine="23"/>
              <w:jc w:val="center"/>
              <w:rPr>
                <w:rFonts w:eastAsia="Corbel"/>
                <w:b/>
              </w:rPr>
            </w:pPr>
            <w:r w:rsidRPr="006B3AEA">
              <w:rPr>
                <w:rFonts w:eastAsia="Corbel"/>
                <w:b/>
              </w:rPr>
              <w:t>UNIVERSITY OF SOUTHERN MINDANAO</w:t>
            </w:r>
          </w:p>
          <w:p w14:paraId="1D6A48AB" w14:textId="77777777" w:rsidR="00A7111D" w:rsidRPr="006B3AEA" w:rsidRDefault="00A7111D" w:rsidP="00F97296">
            <w:pPr>
              <w:tabs>
                <w:tab w:val="center" w:pos="4210"/>
                <w:tab w:val="left" w:pos="4320"/>
                <w:tab w:val="left" w:pos="5040"/>
                <w:tab w:val="left" w:pos="5760"/>
                <w:tab w:val="left" w:pos="6480"/>
                <w:tab w:val="left" w:pos="7564"/>
              </w:tabs>
              <w:ind w:firstLine="23"/>
              <w:jc w:val="center"/>
              <w:rPr>
                <w:rFonts w:eastAsia="Corbel"/>
              </w:rPr>
            </w:pPr>
            <w:r w:rsidRPr="006B3AEA">
              <w:rPr>
                <w:rFonts w:eastAsia="Corbel"/>
              </w:rPr>
              <w:t>Kabacan, Cotabato</w:t>
            </w:r>
          </w:p>
          <w:p w14:paraId="117294ED" w14:textId="77777777" w:rsidR="00A7111D" w:rsidRPr="006B3AEA" w:rsidRDefault="00A7111D" w:rsidP="00F97296">
            <w:pPr>
              <w:tabs>
                <w:tab w:val="center" w:pos="4210"/>
                <w:tab w:val="left" w:pos="4320"/>
                <w:tab w:val="left" w:pos="5040"/>
                <w:tab w:val="left" w:pos="5760"/>
                <w:tab w:val="left" w:pos="6480"/>
                <w:tab w:val="left" w:pos="7564"/>
              </w:tabs>
              <w:ind w:firstLine="0"/>
              <w:jc w:val="center"/>
              <w:rPr>
                <w:rFonts w:eastAsia="Corbel"/>
              </w:rPr>
            </w:pPr>
            <w:r w:rsidRPr="006B3AEA">
              <w:rPr>
                <w:rFonts w:eastAsia="Corbel"/>
              </w:rPr>
              <w:t>Philippines</w:t>
            </w:r>
          </w:p>
        </w:tc>
      </w:tr>
      <w:tr w:rsidR="00A7111D" w:rsidRPr="006B3AEA" w14:paraId="03D61234" w14:textId="77777777" w:rsidTr="00F97296">
        <w:trPr>
          <w:trHeight w:val="350"/>
        </w:trPr>
        <w:tc>
          <w:tcPr>
            <w:tcW w:w="8352" w:type="dxa"/>
            <w:tcBorders>
              <w:top w:val="single" w:sz="6" w:space="0" w:color="000000"/>
              <w:left w:val="single" w:sz="6" w:space="0" w:color="000000"/>
              <w:bottom w:val="single" w:sz="6" w:space="0" w:color="000000"/>
              <w:right w:val="single" w:sz="6" w:space="0" w:color="000000"/>
            </w:tcBorders>
          </w:tcPr>
          <w:p w14:paraId="5B165C0C" w14:textId="77777777" w:rsidR="00A7111D" w:rsidRPr="006B3AEA" w:rsidRDefault="00A7111D" w:rsidP="00F97296">
            <w:pPr>
              <w:ind w:firstLine="23"/>
              <w:jc w:val="center"/>
              <w:rPr>
                <w:rFonts w:eastAsia="Corbel"/>
                <w:b/>
                <w:sz w:val="32"/>
                <w:szCs w:val="32"/>
              </w:rPr>
            </w:pPr>
            <w:r w:rsidRPr="006B3AEA">
              <w:rPr>
                <w:rFonts w:eastAsia="Corbel"/>
                <w:b/>
                <w:sz w:val="32"/>
                <w:szCs w:val="32"/>
              </w:rPr>
              <w:t>APPLICATION FOR RESEARCH TITLE</w:t>
            </w:r>
          </w:p>
        </w:tc>
      </w:tr>
    </w:tbl>
    <w:p w14:paraId="77657DEA" w14:textId="49C98DFA" w:rsidR="00A7111D" w:rsidRPr="0074518E" w:rsidRDefault="0074518E" w:rsidP="0074518E">
      <w:pPr>
        <w:pBdr>
          <w:top w:val="nil"/>
          <w:left w:val="nil"/>
          <w:bottom w:val="nil"/>
          <w:right w:val="nil"/>
          <w:between w:val="nil"/>
        </w:pBdr>
        <w:tabs>
          <w:tab w:val="left" w:pos="6300"/>
        </w:tabs>
        <w:spacing w:line="240" w:lineRule="auto"/>
        <w:ind w:right="-9" w:firstLine="0"/>
        <w:rPr>
          <w:rFonts w:ascii="Corbel" w:eastAsia="Corbel" w:hAnsi="Corbel"/>
          <w:sz w:val="22"/>
          <w:szCs w:val="22"/>
        </w:rPr>
      </w:pPr>
      <w:r>
        <w:rPr>
          <w:rFonts w:ascii="Corbel" w:eastAsia="Corbel" w:hAnsi="Corbel"/>
          <w:sz w:val="22"/>
          <w:szCs w:val="22"/>
        </w:rPr>
        <w:t xml:space="preserve">                                                                                                                         </w:t>
      </w:r>
      <w:r w:rsidR="00625DFC">
        <w:rPr>
          <w:rFonts w:ascii="Corbel" w:eastAsia="Corbel" w:hAnsi="Corbel"/>
          <w:sz w:val="22"/>
          <w:szCs w:val="22"/>
        </w:rPr>
        <w:tab/>
      </w:r>
      <w:r>
        <w:rPr>
          <w:rFonts w:ascii="Corbel" w:eastAsia="Corbel" w:hAnsi="Corbel"/>
          <w:sz w:val="22"/>
          <w:szCs w:val="22"/>
        </w:rPr>
        <w:t xml:space="preserve">  </w:t>
      </w:r>
      <w:r w:rsidR="00625DFC">
        <w:rPr>
          <w:rFonts w:ascii="Corbel" w:eastAsia="Corbel" w:hAnsi="Corbel"/>
          <w:sz w:val="22"/>
          <w:szCs w:val="22"/>
        </w:rPr>
        <w:t>March 18, 2026</w:t>
      </w:r>
    </w:p>
    <w:p w14:paraId="0B9C6E9A" w14:textId="77777777" w:rsidR="00A7111D" w:rsidRPr="0074518E" w:rsidRDefault="00A7111D" w:rsidP="00A7111D">
      <w:pPr>
        <w:pBdr>
          <w:top w:val="nil"/>
          <w:left w:val="nil"/>
          <w:bottom w:val="nil"/>
          <w:right w:val="nil"/>
          <w:between w:val="nil"/>
        </w:pBdr>
        <w:tabs>
          <w:tab w:val="left" w:pos="6300"/>
        </w:tabs>
        <w:spacing w:line="240" w:lineRule="auto"/>
        <w:ind w:left="6521" w:right="-9" w:firstLine="0"/>
        <w:jc w:val="left"/>
        <w:rPr>
          <w:rFonts w:ascii="Corbel" w:eastAsia="Corbel" w:hAnsi="Corbel"/>
          <w:sz w:val="20"/>
          <w:szCs w:val="20"/>
        </w:rPr>
      </w:pPr>
    </w:p>
    <w:p w14:paraId="0B4BAF57" w14:textId="0A246DB9" w:rsidR="00A7111D" w:rsidRPr="0074518E" w:rsidRDefault="0001423C" w:rsidP="00A7111D">
      <w:pPr>
        <w:pBdr>
          <w:top w:val="nil"/>
          <w:left w:val="nil"/>
          <w:bottom w:val="nil"/>
          <w:right w:val="nil"/>
          <w:between w:val="nil"/>
        </w:pBdr>
        <w:spacing w:line="240" w:lineRule="auto"/>
        <w:ind w:right="-9" w:firstLine="0"/>
        <w:jc w:val="left"/>
        <w:rPr>
          <w:rFonts w:ascii="Corbel" w:eastAsia="Corbel" w:hAnsi="Corbel"/>
          <w:b/>
          <w:bCs/>
          <w:sz w:val="20"/>
          <w:szCs w:val="20"/>
          <w:u w:val="single"/>
        </w:rPr>
      </w:pPr>
      <w:r w:rsidRPr="0074518E">
        <w:rPr>
          <w:rFonts w:ascii="Corbel" w:eastAsia="Corbel" w:hAnsi="Corbel"/>
          <w:b/>
          <w:bCs/>
          <w:sz w:val="20"/>
          <w:szCs w:val="20"/>
          <w:u w:val="single"/>
        </w:rPr>
        <w:t>RYAN Z. GONZAGA</w:t>
      </w:r>
    </w:p>
    <w:p w14:paraId="71924237" w14:textId="1130056F" w:rsidR="00A7111D" w:rsidRPr="0074518E" w:rsidRDefault="00A7111D" w:rsidP="00A7111D">
      <w:pPr>
        <w:pBdr>
          <w:top w:val="nil"/>
          <w:left w:val="nil"/>
          <w:bottom w:val="nil"/>
          <w:right w:val="nil"/>
          <w:between w:val="nil"/>
        </w:pBdr>
        <w:spacing w:line="240" w:lineRule="auto"/>
        <w:ind w:right="-9" w:firstLine="0"/>
        <w:jc w:val="left"/>
        <w:rPr>
          <w:rFonts w:ascii="Corbel" w:eastAsia="Corbel" w:hAnsi="Corbel"/>
          <w:sz w:val="20"/>
          <w:szCs w:val="20"/>
        </w:rPr>
      </w:pPr>
      <w:r w:rsidRPr="0074518E">
        <w:rPr>
          <w:rFonts w:ascii="Corbel" w:eastAsia="Corbel" w:hAnsi="Corbel"/>
          <w:sz w:val="20"/>
          <w:szCs w:val="20"/>
        </w:rPr>
        <w:t xml:space="preserve">Chairperson, Department of </w:t>
      </w:r>
      <w:r w:rsidR="0001423C" w:rsidRPr="0074518E">
        <w:rPr>
          <w:rFonts w:ascii="Corbel" w:eastAsia="Corbel" w:hAnsi="Corbel"/>
          <w:sz w:val="20"/>
          <w:szCs w:val="20"/>
        </w:rPr>
        <w:t>Computing and Library Information Science</w:t>
      </w:r>
    </w:p>
    <w:p w14:paraId="13033F3B" w14:textId="77777777" w:rsidR="00A7111D" w:rsidRPr="0074518E" w:rsidRDefault="00A7111D" w:rsidP="00A7111D">
      <w:pPr>
        <w:pBdr>
          <w:top w:val="nil"/>
          <w:left w:val="nil"/>
          <w:bottom w:val="nil"/>
          <w:right w:val="nil"/>
          <w:between w:val="nil"/>
        </w:pBdr>
        <w:spacing w:line="240" w:lineRule="auto"/>
        <w:ind w:right="-9" w:firstLine="0"/>
        <w:jc w:val="left"/>
        <w:rPr>
          <w:rFonts w:ascii="Corbel" w:eastAsia="Corbel" w:hAnsi="Corbel"/>
          <w:sz w:val="20"/>
          <w:szCs w:val="20"/>
        </w:rPr>
      </w:pPr>
    </w:p>
    <w:p w14:paraId="77C51E5E" w14:textId="6C975210" w:rsidR="00A7111D" w:rsidRPr="0074518E" w:rsidRDefault="00A7111D" w:rsidP="00A7111D">
      <w:pPr>
        <w:pBdr>
          <w:top w:val="nil"/>
          <w:left w:val="nil"/>
          <w:bottom w:val="nil"/>
          <w:right w:val="nil"/>
          <w:between w:val="nil"/>
        </w:pBdr>
        <w:spacing w:line="240" w:lineRule="auto"/>
        <w:ind w:right="-9" w:firstLine="0"/>
        <w:jc w:val="left"/>
        <w:rPr>
          <w:rFonts w:ascii="Corbel" w:eastAsia="Corbel" w:hAnsi="Corbel"/>
          <w:sz w:val="20"/>
          <w:szCs w:val="20"/>
        </w:rPr>
      </w:pPr>
      <w:r w:rsidRPr="0074518E">
        <w:rPr>
          <w:rFonts w:ascii="Corbel" w:eastAsia="Corbel" w:hAnsi="Corbel"/>
          <w:sz w:val="20"/>
          <w:szCs w:val="20"/>
        </w:rPr>
        <w:t>SIR:</w:t>
      </w:r>
    </w:p>
    <w:p w14:paraId="694B7B08" w14:textId="1B86027E" w:rsidR="00A7111D" w:rsidRPr="0074518E" w:rsidRDefault="0001423C" w:rsidP="0074518E">
      <w:pPr>
        <w:pBdr>
          <w:top w:val="nil"/>
          <w:left w:val="nil"/>
          <w:bottom w:val="nil"/>
          <w:right w:val="nil"/>
          <w:between w:val="nil"/>
        </w:pBdr>
        <w:spacing w:line="240" w:lineRule="auto"/>
        <w:ind w:right="353" w:firstLine="0"/>
        <w:rPr>
          <w:rFonts w:ascii="Corbel" w:eastAsia="Corbel" w:hAnsi="Corbel"/>
          <w:sz w:val="20"/>
          <w:szCs w:val="20"/>
        </w:rPr>
      </w:pPr>
      <w:r w:rsidRPr="0074518E">
        <w:rPr>
          <w:rFonts w:ascii="Corbel" w:eastAsia="Corbel" w:hAnsi="Corbel"/>
          <w:sz w:val="20"/>
          <w:szCs w:val="20"/>
        </w:rPr>
        <w:t>We</w:t>
      </w:r>
      <w:r w:rsidR="00A7111D" w:rsidRPr="0074518E">
        <w:rPr>
          <w:rFonts w:ascii="Corbel" w:eastAsia="Corbel" w:hAnsi="Corbel"/>
          <w:sz w:val="20"/>
          <w:szCs w:val="20"/>
        </w:rPr>
        <w:t xml:space="preserve"> would like to request your office to allow </w:t>
      </w:r>
      <w:r w:rsidRPr="0074518E">
        <w:rPr>
          <w:rFonts w:ascii="Corbel" w:eastAsia="Corbel" w:hAnsi="Corbel"/>
          <w:sz w:val="20"/>
          <w:szCs w:val="20"/>
        </w:rPr>
        <w:t>us</w:t>
      </w:r>
      <w:r w:rsidR="00A7111D" w:rsidRPr="0074518E">
        <w:rPr>
          <w:rFonts w:ascii="Corbel" w:eastAsia="Corbel" w:hAnsi="Corbel"/>
          <w:sz w:val="20"/>
          <w:szCs w:val="20"/>
        </w:rPr>
        <w:t xml:space="preserve"> to research on the study entitled </w:t>
      </w:r>
      <w:r w:rsidRPr="0074518E">
        <w:rPr>
          <w:rFonts w:ascii="Corbel" w:eastAsia="Corbel" w:hAnsi="Corbel"/>
          <w:b/>
          <w:bCs/>
          <w:sz w:val="20"/>
          <w:szCs w:val="20"/>
        </w:rPr>
        <w:t>“</w:t>
      </w:r>
      <w:r w:rsidRPr="0074518E">
        <w:rPr>
          <w:rFonts w:ascii="Corbel" w:hAnsi="Corbel"/>
          <w:b/>
          <w:bCs/>
          <w:sz w:val="20"/>
          <w:szCs w:val="20"/>
        </w:rPr>
        <w:t>PRINTIFY: INTEGRATED DYNAMIC ORDER, JOB SCHEDULING, AND INVENTORY MANAGEMENT SYSTEM FOR PRINTING SERVICES WITH AUTOMATED REPLENISHMENT</w:t>
      </w:r>
      <w:r w:rsidR="00A7111D" w:rsidRPr="0074518E">
        <w:rPr>
          <w:rFonts w:ascii="Corbel" w:eastAsia="Corbel" w:hAnsi="Corbel"/>
          <w:sz w:val="20"/>
          <w:szCs w:val="20"/>
        </w:rPr>
        <w:t>”</w:t>
      </w:r>
    </w:p>
    <w:p w14:paraId="2B91BF2D" w14:textId="77777777" w:rsidR="00E77E28" w:rsidRPr="0074518E" w:rsidRDefault="00A7111D" w:rsidP="0074518E">
      <w:pPr>
        <w:pBdr>
          <w:top w:val="nil"/>
          <w:left w:val="nil"/>
          <w:bottom w:val="nil"/>
          <w:right w:val="nil"/>
          <w:between w:val="nil"/>
        </w:pBdr>
        <w:spacing w:line="240" w:lineRule="auto"/>
        <w:ind w:right="-9" w:firstLine="0"/>
        <w:jc w:val="left"/>
        <w:rPr>
          <w:rFonts w:ascii="Corbel" w:eastAsia="Corbel" w:hAnsi="Corbel"/>
          <w:sz w:val="22"/>
          <w:szCs w:val="22"/>
        </w:rPr>
      </w:pPr>
      <w:r w:rsidRPr="0074518E">
        <w:rPr>
          <w:rFonts w:ascii="Corbel" w:eastAsia="Corbel" w:hAnsi="Corbel"/>
          <w:sz w:val="20"/>
          <w:szCs w:val="20"/>
        </w:rPr>
        <w:t>The study has the following objectives:</w:t>
      </w:r>
    </w:p>
    <w:p w14:paraId="33D322D0" w14:textId="77777777" w:rsidR="00E77E28" w:rsidRPr="0074518E" w:rsidRDefault="00E77E28" w:rsidP="0074518E">
      <w:pPr>
        <w:pStyle w:val="ListParagraph"/>
        <w:pBdr>
          <w:top w:val="nil"/>
          <w:left w:val="nil"/>
          <w:bottom w:val="nil"/>
          <w:right w:val="nil"/>
          <w:between w:val="nil"/>
        </w:pBdr>
        <w:spacing w:line="240" w:lineRule="auto"/>
        <w:ind w:left="142" w:right="-9" w:firstLine="0"/>
        <w:rPr>
          <w:rFonts w:ascii="Corbel" w:hAnsi="Corbel"/>
          <w:sz w:val="18"/>
          <w:szCs w:val="18"/>
          <w:shd w:val="clear" w:color="auto" w:fill="606060"/>
        </w:rPr>
      </w:pPr>
      <w:r w:rsidRPr="0074518E">
        <w:rPr>
          <w:rFonts w:ascii="Corbel" w:hAnsi="Corbel"/>
          <w:sz w:val="18"/>
          <w:szCs w:val="18"/>
        </w:rPr>
        <w:t>1. create a dynamic order management architecture that enables administrators to configure, add, or modify printing services, pricing variables, and material requirements without altering the source code;</w:t>
      </w:r>
    </w:p>
    <w:p w14:paraId="18DC8CEF" w14:textId="77777777" w:rsidR="00E77E28" w:rsidRPr="0074518E" w:rsidRDefault="00E77E28" w:rsidP="0074518E">
      <w:pPr>
        <w:pStyle w:val="ListParagraph"/>
        <w:pBdr>
          <w:top w:val="nil"/>
          <w:left w:val="nil"/>
          <w:bottom w:val="nil"/>
          <w:right w:val="nil"/>
          <w:between w:val="nil"/>
        </w:pBdr>
        <w:spacing w:line="240" w:lineRule="auto"/>
        <w:ind w:left="142" w:right="-9" w:firstLine="0"/>
        <w:rPr>
          <w:rFonts w:ascii="Corbel" w:hAnsi="Corbel"/>
          <w:sz w:val="18"/>
          <w:szCs w:val="18"/>
          <w:shd w:val="clear" w:color="auto" w:fill="606060"/>
        </w:rPr>
      </w:pPr>
      <w:r w:rsidRPr="0074518E">
        <w:rPr>
          <w:rFonts w:ascii="Corbel" w:hAnsi="Corbel"/>
          <w:sz w:val="18"/>
          <w:szCs w:val="18"/>
        </w:rPr>
        <w:t>2. develop a job scheduling module that digitizes the production queue, visually tracks order progress, and systematically allocates labor and machinery to ensure timely fulfillment;</w:t>
      </w:r>
      <w:r w:rsidRPr="0074518E">
        <w:rPr>
          <w:rFonts w:ascii="Corbel" w:hAnsi="Corbel"/>
          <w:sz w:val="18"/>
          <w:szCs w:val="18"/>
          <w:shd w:val="clear" w:color="auto" w:fill="606060"/>
        </w:rPr>
        <w:t xml:space="preserve"> </w:t>
      </w:r>
    </w:p>
    <w:p w14:paraId="22ED9FDB" w14:textId="77777777" w:rsidR="00E77E28" w:rsidRPr="0074518E" w:rsidRDefault="00E77E28" w:rsidP="0074518E">
      <w:pPr>
        <w:pStyle w:val="ListParagraph"/>
        <w:pBdr>
          <w:top w:val="nil"/>
          <w:left w:val="nil"/>
          <w:bottom w:val="nil"/>
          <w:right w:val="nil"/>
          <w:between w:val="nil"/>
        </w:pBdr>
        <w:spacing w:line="240" w:lineRule="auto"/>
        <w:ind w:left="142" w:right="-9" w:firstLine="0"/>
        <w:rPr>
          <w:rFonts w:ascii="Corbel" w:hAnsi="Corbel"/>
          <w:sz w:val="18"/>
          <w:szCs w:val="18"/>
          <w:shd w:val="clear" w:color="auto" w:fill="606060"/>
        </w:rPr>
      </w:pPr>
      <w:r w:rsidRPr="0074518E">
        <w:rPr>
          <w:rFonts w:ascii="Corbel" w:hAnsi="Corbel"/>
          <w:sz w:val="18"/>
          <w:szCs w:val="18"/>
        </w:rPr>
        <w:t>3. Implement an automated inventory replenishment module that calculates the real-time burn rate of materials based on active sales volume and triggers alerts at critical reorder points;</w:t>
      </w:r>
      <w:r w:rsidRPr="0074518E">
        <w:rPr>
          <w:rFonts w:ascii="Corbel" w:hAnsi="Corbel"/>
          <w:sz w:val="18"/>
          <w:szCs w:val="18"/>
          <w:shd w:val="clear" w:color="auto" w:fill="606060"/>
        </w:rPr>
        <w:t xml:space="preserve"> </w:t>
      </w:r>
    </w:p>
    <w:p w14:paraId="6AF8A5F8" w14:textId="77777777" w:rsidR="00E77E28" w:rsidRPr="0074518E" w:rsidRDefault="00E77E28" w:rsidP="0074518E">
      <w:pPr>
        <w:pStyle w:val="ListParagraph"/>
        <w:pBdr>
          <w:top w:val="nil"/>
          <w:left w:val="nil"/>
          <w:bottom w:val="nil"/>
          <w:right w:val="nil"/>
          <w:between w:val="nil"/>
        </w:pBdr>
        <w:spacing w:line="240" w:lineRule="auto"/>
        <w:ind w:left="142" w:right="-9" w:firstLine="0"/>
        <w:rPr>
          <w:rFonts w:ascii="Corbel" w:hAnsi="Corbel"/>
          <w:sz w:val="18"/>
          <w:szCs w:val="18"/>
          <w:shd w:val="clear" w:color="auto" w:fill="606060"/>
        </w:rPr>
      </w:pPr>
      <w:r w:rsidRPr="0074518E">
        <w:rPr>
          <w:rFonts w:ascii="Corbel" w:hAnsi="Corbel"/>
          <w:sz w:val="18"/>
          <w:szCs w:val="18"/>
        </w:rPr>
        <w:t>4. integrate the dynamic ordering, job scheduling, and inventory replenishment modules into a single, cohesive web-based platform; and</w:t>
      </w:r>
      <w:r w:rsidRPr="0074518E">
        <w:rPr>
          <w:rFonts w:ascii="Corbel" w:hAnsi="Corbel"/>
          <w:sz w:val="18"/>
          <w:szCs w:val="18"/>
          <w:shd w:val="clear" w:color="auto" w:fill="606060"/>
        </w:rPr>
        <w:t xml:space="preserve"> </w:t>
      </w:r>
    </w:p>
    <w:p w14:paraId="179CA746" w14:textId="73B6F6B5" w:rsidR="00A7111D" w:rsidRPr="0074518E" w:rsidRDefault="00E77E28" w:rsidP="0074518E">
      <w:pPr>
        <w:pStyle w:val="ListParagraph"/>
        <w:pBdr>
          <w:top w:val="nil"/>
          <w:left w:val="nil"/>
          <w:bottom w:val="nil"/>
          <w:right w:val="nil"/>
          <w:between w:val="nil"/>
        </w:pBdr>
        <w:spacing w:line="240" w:lineRule="auto"/>
        <w:ind w:left="142" w:right="-9" w:firstLine="0"/>
        <w:rPr>
          <w:rFonts w:ascii="Corbel" w:hAnsi="Corbel"/>
          <w:sz w:val="18"/>
          <w:szCs w:val="18"/>
          <w:shd w:val="clear" w:color="auto" w:fill="606060"/>
        </w:rPr>
      </w:pPr>
      <w:r w:rsidRPr="0074518E">
        <w:rPr>
          <w:rFonts w:ascii="Corbel" w:hAnsi="Corbel"/>
          <w:sz w:val="18"/>
          <w:szCs w:val="18"/>
        </w:rPr>
        <w:t>5. conduct comprehensive functional testing and system verification of the developed platform using a structured Test Plan and discrete Test Cases to validate that all 1</w:t>
      </w:r>
      <w:r w:rsidR="00BC5EC7">
        <w:rPr>
          <w:rFonts w:ascii="Corbel" w:hAnsi="Corbel"/>
          <w:sz w:val="18"/>
          <w:szCs w:val="18"/>
        </w:rPr>
        <w:t>9</w:t>
      </w:r>
      <w:r w:rsidRPr="0074518E">
        <w:rPr>
          <w:rFonts w:ascii="Corbel" w:hAnsi="Corbel"/>
          <w:sz w:val="18"/>
          <w:szCs w:val="18"/>
        </w:rPr>
        <w:t xml:space="preserve"> functional requirements satisfy their specified operational parameters, boundary conditions, and database transactions on a pass-or-fail basis and execute operational user acceptance walkthroughs with printing shop stakeholders.</w:t>
      </w:r>
    </w:p>
    <w:p w14:paraId="7520D44C" w14:textId="69846459" w:rsidR="0074518E" w:rsidRPr="0074518E" w:rsidRDefault="0074518E" w:rsidP="0074518E">
      <w:pPr>
        <w:spacing w:before="159"/>
        <w:ind w:firstLine="0"/>
        <w:rPr>
          <w:rFonts w:ascii="Corbel" w:hAnsi="Corbel"/>
          <w:sz w:val="18"/>
          <w:szCs w:val="22"/>
        </w:rPr>
      </w:pPr>
      <w:r w:rsidRPr="0074518E">
        <w:rPr>
          <w:rFonts w:ascii="Corbel" w:hAnsi="Corbel"/>
          <w:sz w:val="18"/>
          <w:szCs w:val="22"/>
        </w:rPr>
        <w:t>Very</w:t>
      </w:r>
      <w:r w:rsidRPr="0074518E">
        <w:rPr>
          <w:rFonts w:ascii="Corbel" w:hAnsi="Corbel"/>
          <w:spacing w:val="-5"/>
          <w:sz w:val="18"/>
          <w:szCs w:val="22"/>
        </w:rPr>
        <w:t xml:space="preserve"> </w:t>
      </w:r>
      <w:r w:rsidRPr="0074518E">
        <w:rPr>
          <w:rFonts w:ascii="Corbel" w:hAnsi="Corbel"/>
          <w:sz w:val="18"/>
          <w:szCs w:val="22"/>
        </w:rPr>
        <w:t>truly</w:t>
      </w:r>
      <w:r w:rsidRPr="0074518E">
        <w:rPr>
          <w:rFonts w:ascii="Corbel" w:hAnsi="Corbel"/>
          <w:spacing w:val="-4"/>
          <w:sz w:val="18"/>
          <w:szCs w:val="22"/>
        </w:rPr>
        <w:t xml:space="preserve"> </w:t>
      </w:r>
      <w:r w:rsidRPr="0074518E">
        <w:rPr>
          <w:rFonts w:ascii="Corbel" w:hAnsi="Corbel"/>
          <w:spacing w:val="-2"/>
          <w:sz w:val="18"/>
          <w:szCs w:val="22"/>
        </w:rPr>
        <w:t>yours,</w:t>
      </w:r>
    </w:p>
    <w:p w14:paraId="6F77BA27" w14:textId="1665CD19" w:rsidR="0074518E" w:rsidRPr="0074518E" w:rsidRDefault="0074518E" w:rsidP="0074518E">
      <w:pPr>
        <w:pStyle w:val="Heading1"/>
        <w:tabs>
          <w:tab w:val="left" w:pos="5023"/>
        </w:tabs>
        <w:ind w:firstLine="0"/>
        <w:jc w:val="both"/>
        <w:rPr>
          <w:sz w:val="20"/>
          <w:szCs w:val="20"/>
        </w:rPr>
      </w:pPr>
      <w:r w:rsidRPr="0074518E">
        <w:t xml:space="preserve">       </w:t>
      </w:r>
      <w:r w:rsidRPr="0074518E">
        <w:rPr>
          <w:sz w:val="20"/>
          <w:szCs w:val="20"/>
          <w:u w:val="single"/>
        </w:rPr>
        <w:t>CHRISTIAN</w:t>
      </w:r>
      <w:r w:rsidRPr="0074518E">
        <w:rPr>
          <w:spacing w:val="-6"/>
          <w:sz w:val="20"/>
          <w:szCs w:val="20"/>
          <w:u w:val="single"/>
        </w:rPr>
        <w:t xml:space="preserve"> </w:t>
      </w:r>
      <w:r w:rsidRPr="0074518E">
        <w:rPr>
          <w:sz w:val="20"/>
          <w:szCs w:val="20"/>
          <w:u w:val="single"/>
        </w:rPr>
        <w:t>JAMES</w:t>
      </w:r>
      <w:r w:rsidRPr="0074518E">
        <w:rPr>
          <w:spacing w:val="-4"/>
          <w:sz w:val="20"/>
          <w:szCs w:val="20"/>
          <w:u w:val="single"/>
        </w:rPr>
        <w:t xml:space="preserve"> </w:t>
      </w:r>
      <w:r w:rsidRPr="0074518E">
        <w:rPr>
          <w:sz w:val="20"/>
          <w:szCs w:val="20"/>
          <w:u w:val="single"/>
        </w:rPr>
        <w:t>J.</w:t>
      </w:r>
      <w:r w:rsidRPr="0074518E">
        <w:rPr>
          <w:spacing w:val="-5"/>
          <w:sz w:val="20"/>
          <w:szCs w:val="20"/>
          <w:u w:val="single"/>
        </w:rPr>
        <w:t xml:space="preserve"> </w:t>
      </w:r>
      <w:r w:rsidRPr="0074518E">
        <w:rPr>
          <w:spacing w:val="-4"/>
          <w:sz w:val="20"/>
          <w:szCs w:val="20"/>
          <w:u w:val="single"/>
        </w:rPr>
        <w:t>PEREZ</w:t>
      </w:r>
      <w:r w:rsidRPr="0074518E">
        <w:rPr>
          <w:sz w:val="20"/>
          <w:szCs w:val="20"/>
        </w:rPr>
        <w:tab/>
      </w:r>
      <w:r>
        <w:rPr>
          <w:sz w:val="20"/>
          <w:szCs w:val="20"/>
        </w:rPr>
        <w:t xml:space="preserve"> </w:t>
      </w:r>
      <w:r w:rsidRPr="0074518E">
        <w:rPr>
          <w:sz w:val="20"/>
          <w:szCs w:val="20"/>
        </w:rPr>
        <w:t xml:space="preserve">    </w:t>
      </w:r>
      <w:r w:rsidRPr="0074518E">
        <w:rPr>
          <w:sz w:val="20"/>
          <w:szCs w:val="20"/>
          <w:u w:val="single"/>
        </w:rPr>
        <w:t>KAYE</w:t>
      </w:r>
      <w:r w:rsidRPr="0074518E">
        <w:rPr>
          <w:spacing w:val="-5"/>
          <w:sz w:val="20"/>
          <w:szCs w:val="20"/>
          <w:u w:val="single"/>
        </w:rPr>
        <w:t xml:space="preserve"> </w:t>
      </w:r>
      <w:r w:rsidRPr="0074518E">
        <w:rPr>
          <w:sz w:val="20"/>
          <w:szCs w:val="20"/>
          <w:u w:val="single"/>
        </w:rPr>
        <w:t>P.</w:t>
      </w:r>
      <w:r w:rsidRPr="0074518E">
        <w:rPr>
          <w:spacing w:val="-2"/>
          <w:sz w:val="20"/>
          <w:szCs w:val="20"/>
          <w:u w:val="single"/>
        </w:rPr>
        <w:t xml:space="preserve"> COMISSION</w:t>
      </w:r>
    </w:p>
    <w:p w14:paraId="4C628EC2" w14:textId="7CF99898" w:rsidR="0074518E" w:rsidRDefault="0074518E" w:rsidP="0074518E">
      <w:pPr>
        <w:tabs>
          <w:tab w:val="left" w:pos="4343"/>
        </w:tabs>
        <w:spacing w:line="243" w:lineRule="exact"/>
        <w:ind w:firstLine="0"/>
        <w:rPr>
          <w:sz w:val="20"/>
        </w:rPr>
      </w:pPr>
      <w:r>
        <w:rPr>
          <w:sz w:val="20"/>
          <w:szCs w:val="20"/>
        </w:rPr>
        <w:t xml:space="preserve">   </w:t>
      </w:r>
      <w:r w:rsidRPr="0074518E">
        <w:rPr>
          <w:sz w:val="20"/>
          <w:szCs w:val="20"/>
        </w:rPr>
        <w:t>Printed</w:t>
      </w:r>
      <w:r w:rsidRPr="0074518E">
        <w:rPr>
          <w:spacing w:val="-4"/>
          <w:sz w:val="20"/>
          <w:szCs w:val="20"/>
        </w:rPr>
        <w:t xml:space="preserve"> </w:t>
      </w:r>
      <w:r w:rsidRPr="0074518E">
        <w:rPr>
          <w:sz w:val="20"/>
          <w:szCs w:val="20"/>
        </w:rPr>
        <w:t>Name</w:t>
      </w:r>
      <w:r w:rsidRPr="0074518E">
        <w:rPr>
          <w:spacing w:val="-6"/>
          <w:sz w:val="20"/>
          <w:szCs w:val="20"/>
        </w:rPr>
        <w:t xml:space="preserve"> </w:t>
      </w:r>
      <w:r w:rsidRPr="0074518E">
        <w:rPr>
          <w:sz w:val="20"/>
          <w:szCs w:val="20"/>
        </w:rPr>
        <w:t>and</w:t>
      </w:r>
      <w:r w:rsidRPr="0074518E">
        <w:rPr>
          <w:spacing w:val="-6"/>
          <w:sz w:val="20"/>
          <w:szCs w:val="20"/>
        </w:rPr>
        <w:t xml:space="preserve"> </w:t>
      </w:r>
      <w:r w:rsidRPr="0074518E">
        <w:rPr>
          <w:sz w:val="20"/>
          <w:szCs w:val="20"/>
        </w:rPr>
        <w:t>Signature</w:t>
      </w:r>
      <w:r w:rsidRPr="0074518E">
        <w:rPr>
          <w:spacing w:val="-6"/>
          <w:sz w:val="20"/>
          <w:szCs w:val="20"/>
        </w:rPr>
        <w:t xml:space="preserve"> </w:t>
      </w:r>
      <w:r w:rsidRPr="0074518E">
        <w:rPr>
          <w:sz w:val="20"/>
          <w:szCs w:val="20"/>
        </w:rPr>
        <w:t>of</w:t>
      </w:r>
      <w:r w:rsidRPr="0074518E">
        <w:rPr>
          <w:spacing w:val="-3"/>
          <w:sz w:val="20"/>
          <w:szCs w:val="20"/>
        </w:rPr>
        <w:t xml:space="preserve"> </w:t>
      </w:r>
      <w:r w:rsidRPr="0074518E">
        <w:rPr>
          <w:spacing w:val="-2"/>
          <w:sz w:val="20"/>
          <w:szCs w:val="20"/>
        </w:rPr>
        <w:t>Student</w:t>
      </w:r>
      <w:r w:rsidRPr="0074518E">
        <w:rPr>
          <w:sz w:val="20"/>
          <w:szCs w:val="20"/>
        </w:rPr>
        <w:tab/>
      </w:r>
      <w:r>
        <w:rPr>
          <w:sz w:val="20"/>
          <w:szCs w:val="20"/>
        </w:rPr>
        <w:t xml:space="preserve">      </w:t>
      </w:r>
      <w:r w:rsidRPr="0074518E">
        <w:rPr>
          <w:sz w:val="20"/>
          <w:szCs w:val="20"/>
        </w:rPr>
        <w:t>Printed</w:t>
      </w:r>
      <w:r w:rsidRPr="0074518E">
        <w:rPr>
          <w:spacing w:val="-5"/>
          <w:sz w:val="20"/>
          <w:szCs w:val="20"/>
        </w:rPr>
        <w:t xml:space="preserve"> </w:t>
      </w:r>
      <w:r w:rsidRPr="0074518E">
        <w:rPr>
          <w:sz w:val="20"/>
          <w:szCs w:val="20"/>
        </w:rPr>
        <w:t>Name</w:t>
      </w:r>
      <w:r w:rsidRPr="0074518E">
        <w:rPr>
          <w:spacing w:val="-6"/>
          <w:sz w:val="20"/>
          <w:szCs w:val="20"/>
        </w:rPr>
        <w:t xml:space="preserve"> </w:t>
      </w:r>
      <w:r w:rsidRPr="0074518E">
        <w:rPr>
          <w:sz w:val="20"/>
          <w:szCs w:val="20"/>
        </w:rPr>
        <w:t>and</w:t>
      </w:r>
      <w:r w:rsidRPr="0074518E">
        <w:rPr>
          <w:spacing w:val="-6"/>
          <w:sz w:val="20"/>
          <w:szCs w:val="20"/>
        </w:rPr>
        <w:t xml:space="preserve"> </w:t>
      </w:r>
      <w:r w:rsidRPr="0074518E">
        <w:rPr>
          <w:sz w:val="20"/>
          <w:szCs w:val="20"/>
        </w:rPr>
        <w:t>Signature</w:t>
      </w:r>
      <w:r w:rsidRPr="0074518E">
        <w:rPr>
          <w:spacing w:val="-5"/>
          <w:sz w:val="20"/>
          <w:szCs w:val="20"/>
        </w:rPr>
        <w:t xml:space="preserve"> </w:t>
      </w:r>
      <w:r w:rsidRPr="0074518E">
        <w:rPr>
          <w:sz w:val="20"/>
          <w:szCs w:val="20"/>
        </w:rPr>
        <w:t>of</w:t>
      </w:r>
      <w:r w:rsidRPr="0074518E">
        <w:rPr>
          <w:spacing w:val="-6"/>
          <w:sz w:val="20"/>
          <w:szCs w:val="20"/>
        </w:rPr>
        <w:t xml:space="preserve"> </w:t>
      </w:r>
      <w:r w:rsidRPr="0074518E">
        <w:rPr>
          <w:spacing w:val="-2"/>
          <w:sz w:val="20"/>
          <w:szCs w:val="20"/>
        </w:rPr>
        <w:t>Student</w:t>
      </w:r>
    </w:p>
    <w:tbl>
      <w:tblPr>
        <w:tblW w:w="782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2"/>
        <w:gridCol w:w="3333"/>
      </w:tblGrid>
      <w:tr w:rsidR="0074518E" w14:paraId="62F1B3CF" w14:textId="77777777" w:rsidTr="00CD4BB7">
        <w:trPr>
          <w:trHeight w:val="255"/>
        </w:trPr>
        <w:tc>
          <w:tcPr>
            <w:tcW w:w="7825" w:type="dxa"/>
            <w:gridSpan w:val="2"/>
          </w:tcPr>
          <w:p w14:paraId="7C0B921F" w14:textId="77777777" w:rsidR="0074518E" w:rsidRDefault="0074518E" w:rsidP="00BD3E24">
            <w:pPr>
              <w:pStyle w:val="TableParagraph"/>
              <w:spacing w:line="235" w:lineRule="exact"/>
              <w:ind w:left="16"/>
              <w:rPr>
                <w:b/>
                <w:sz w:val="20"/>
              </w:rPr>
            </w:pPr>
            <w:r>
              <w:rPr>
                <w:b/>
                <w:spacing w:val="-2"/>
                <w:sz w:val="20"/>
              </w:rPr>
              <w:t>NOTED</w:t>
            </w:r>
          </w:p>
        </w:tc>
      </w:tr>
      <w:tr w:rsidR="0074518E" w14:paraId="5BF0668C" w14:textId="77777777" w:rsidTr="00CD4BB7">
        <w:trPr>
          <w:trHeight w:val="732"/>
        </w:trPr>
        <w:tc>
          <w:tcPr>
            <w:tcW w:w="4492" w:type="dxa"/>
          </w:tcPr>
          <w:p w14:paraId="6D8BF279" w14:textId="33B3AE68" w:rsidR="0074518E" w:rsidRDefault="0074518E" w:rsidP="00BD3E24">
            <w:pPr>
              <w:pStyle w:val="TableParagraph"/>
              <w:spacing w:before="242"/>
              <w:ind w:left="98" w:right="79"/>
              <w:rPr>
                <w:b/>
                <w:sz w:val="20"/>
              </w:rPr>
            </w:pPr>
            <w:r>
              <w:rPr>
                <w:b/>
                <w:sz w:val="20"/>
                <w:u w:val="single"/>
              </w:rPr>
              <w:t>DANILYN</w:t>
            </w:r>
            <w:r>
              <w:rPr>
                <w:b/>
                <w:spacing w:val="-8"/>
                <w:sz w:val="20"/>
                <w:u w:val="single"/>
              </w:rPr>
              <w:t xml:space="preserve"> </w:t>
            </w:r>
            <w:r w:rsidR="00025551">
              <w:rPr>
                <w:b/>
                <w:spacing w:val="-8"/>
                <w:sz w:val="20"/>
                <w:u w:val="single"/>
              </w:rPr>
              <w:t xml:space="preserve">A. </w:t>
            </w:r>
            <w:r>
              <w:rPr>
                <w:b/>
                <w:spacing w:val="-2"/>
                <w:sz w:val="20"/>
                <w:u w:val="single"/>
              </w:rPr>
              <w:t>FLORES</w:t>
            </w:r>
          </w:p>
          <w:p w14:paraId="2CE209D7" w14:textId="77777777" w:rsidR="0074518E" w:rsidRDefault="0074518E" w:rsidP="00BD3E24">
            <w:pPr>
              <w:pStyle w:val="TableParagraph"/>
              <w:spacing w:before="1" w:line="225" w:lineRule="exact"/>
              <w:ind w:left="98" w:right="79"/>
              <w:rPr>
                <w:sz w:val="20"/>
              </w:rPr>
            </w:pPr>
            <w:r>
              <w:rPr>
                <w:spacing w:val="-2"/>
                <w:sz w:val="20"/>
              </w:rPr>
              <w:t>Adviser</w:t>
            </w:r>
          </w:p>
        </w:tc>
        <w:tc>
          <w:tcPr>
            <w:tcW w:w="3333" w:type="dxa"/>
          </w:tcPr>
          <w:p w14:paraId="76A03693" w14:textId="77777777" w:rsidR="0074518E" w:rsidRDefault="0074518E" w:rsidP="00BD3E24">
            <w:pPr>
              <w:pStyle w:val="TableParagraph"/>
              <w:spacing w:before="209"/>
              <w:jc w:val="left"/>
              <w:rPr>
                <w:sz w:val="20"/>
              </w:rPr>
            </w:pPr>
          </w:p>
          <w:p w14:paraId="7B5A8B74" w14:textId="77777777" w:rsidR="0074518E" w:rsidRDefault="0074518E" w:rsidP="00BD3E24">
            <w:pPr>
              <w:pStyle w:val="TableParagraph"/>
              <w:spacing w:line="20" w:lineRule="exact"/>
              <w:ind w:left="1058"/>
              <w:jc w:val="left"/>
              <w:rPr>
                <w:sz w:val="2"/>
              </w:rPr>
            </w:pPr>
            <w:r>
              <w:rPr>
                <w:noProof/>
                <w:sz w:val="2"/>
              </w:rPr>
              <mc:AlternateContent>
                <mc:Choice Requires="wpg">
                  <w:drawing>
                    <wp:inline distT="0" distB="0" distL="0" distR="0" wp14:anchorId="274D6C9A" wp14:editId="604C07C4">
                      <wp:extent cx="993140" cy="8255"/>
                      <wp:effectExtent l="9525" t="0" r="0" b="1269"/>
                      <wp:docPr id="881946403" name="Group 881946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3140" cy="8255"/>
                                <a:chOff x="0" y="0"/>
                                <a:chExt cx="993140" cy="8255"/>
                              </a:xfrm>
                            </wpg:grpSpPr>
                            <wps:wsp>
                              <wps:cNvPr id="677254160" name="Graphic 6"/>
                              <wps:cNvSpPr/>
                              <wps:spPr>
                                <a:xfrm>
                                  <a:off x="0" y="4106"/>
                                  <a:ext cx="993140" cy="1270"/>
                                </a:xfrm>
                                <a:custGeom>
                                  <a:avLst/>
                                  <a:gdLst/>
                                  <a:ahLst/>
                                  <a:cxnLst/>
                                  <a:rect l="l" t="t" r="r" b="b"/>
                                  <a:pathLst>
                                    <a:path w="993140">
                                      <a:moveTo>
                                        <a:pt x="0" y="0"/>
                                      </a:moveTo>
                                      <a:lnTo>
                                        <a:pt x="992802" y="0"/>
                                      </a:lnTo>
                                    </a:path>
                                  </a:pathLst>
                                </a:custGeom>
                                <a:ln w="82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FC8627" id="Group 881946403" o:spid="_x0000_s1026" style="width:78.2pt;height:.65pt;mso-position-horizontal-relative:char;mso-position-vertical-relative:line" coordsize="9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">
                      <v:shape id="Graphic 6" o:spid="_x0000_s1027" style="position:absolute;top:41;width:9931;height:12;visibility:visible;mso-wrap-style:square;v-text-anchor:top" coordsize="993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" path="m,l992802,e" filled="f" strokeweight=".22814mm">
                        <v:path arrowok="t"/>
                      </v:shape>
                      <w10:anchorlock/>
                    </v:group>
                  </w:pict>
                </mc:Fallback>
              </mc:AlternateContent>
            </w:r>
          </w:p>
          <w:p w14:paraId="5BA4CA43" w14:textId="77777777" w:rsidR="0074518E" w:rsidRDefault="0074518E" w:rsidP="00BD3E24">
            <w:pPr>
              <w:pStyle w:val="TableParagraph"/>
              <w:spacing w:before="14" w:line="225" w:lineRule="exact"/>
              <w:ind w:left="22"/>
              <w:rPr>
                <w:sz w:val="20"/>
              </w:rPr>
            </w:pPr>
            <w:r>
              <w:rPr>
                <w:spacing w:val="-4"/>
                <w:sz w:val="20"/>
              </w:rPr>
              <w:t>Date</w:t>
            </w:r>
          </w:p>
        </w:tc>
      </w:tr>
      <w:tr w:rsidR="0074518E" w14:paraId="29C1F009" w14:textId="77777777" w:rsidTr="00CD4BB7">
        <w:trPr>
          <w:trHeight w:val="732"/>
        </w:trPr>
        <w:tc>
          <w:tcPr>
            <w:tcW w:w="4492" w:type="dxa"/>
          </w:tcPr>
          <w:p w14:paraId="309AEC84" w14:textId="77777777" w:rsidR="0074518E" w:rsidRDefault="0074518E" w:rsidP="00BD3E24">
            <w:pPr>
              <w:pStyle w:val="TableParagraph"/>
              <w:jc w:val="left"/>
              <w:rPr>
                <w:sz w:val="20"/>
              </w:rPr>
            </w:pPr>
          </w:p>
          <w:p w14:paraId="42704DC2" w14:textId="77777777" w:rsidR="0074518E" w:rsidRDefault="0074518E" w:rsidP="00BD3E24">
            <w:pPr>
              <w:pStyle w:val="TableParagraph"/>
              <w:spacing w:line="243" w:lineRule="exact"/>
              <w:ind w:left="98" w:right="78"/>
              <w:rPr>
                <w:b/>
                <w:sz w:val="20"/>
              </w:rPr>
            </w:pPr>
            <w:r>
              <w:rPr>
                <w:b/>
                <w:sz w:val="20"/>
                <w:u w:val="single"/>
              </w:rPr>
              <w:t>CATHERINE</w:t>
            </w:r>
            <w:r>
              <w:rPr>
                <w:b/>
                <w:spacing w:val="-7"/>
                <w:sz w:val="20"/>
                <w:u w:val="single"/>
              </w:rPr>
              <w:t xml:space="preserve"> </w:t>
            </w:r>
            <w:r>
              <w:rPr>
                <w:b/>
                <w:sz w:val="20"/>
                <w:u w:val="single"/>
              </w:rPr>
              <w:t>C.</w:t>
            </w:r>
            <w:r>
              <w:rPr>
                <w:b/>
                <w:spacing w:val="-5"/>
                <w:sz w:val="20"/>
                <w:u w:val="single"/>
              </w:rPr>
              <w:t xml:space="preserve"> </w:t>
            </w:r>
            <w:r>
              <w:rPr>
                <w:b/>
                <w:spacing w:val="-2"/>
                <w:sz w:val="20"/>
                <w:u w:val="single"/>
              </w:rPr>
              <w:t>DAFFON</w:t>
            </w:r>
          </w:p>
          <w:p w14:paraId="6963E217" w14:textId="77777777" w:rsidR="0074518E" w:rsidRDefault="0074518E" w:rsidP="00BD3E24">
            <w:pPr>
              <w:pStyle w:val="TableParagraph"/>
              <w:spacing w:line="225" w:lineRule="exact"/>
              <w:ind w:left="98"/>
              <w:rPr>
                <w:sz w:val="20"/>
              </w:rPr>
            </w:pPr>
            <w:r>
              <w:rPr>
                <w:sz w:val="20"/>
              </w:rPr>
              <w:t>Department</w:t>
            </w:r>
            <w:r>
              <w:rPr>
                <w:spacing w:val="-10"/>
                <w:sz w:val="20"/>
              </w:rPr>
              <w:t xml:space="preserve"> </w:t>
            </w:r>
            <w:r>
              <w:rPr>
                <w:sz w:val="20"/>
              </w:rPr>
              <w:t>Research</w:t>
            </w:r>
            <w:r>
              <w:rPr>
                <w:spacing w:val="-9"/>
                <w:sz w:val="20"/>
              </w:rPr>
              <w:t xml:space="preserve"> </w:t>
            </w:r>
            <w:r>
              <w:rPr>
                <w:spacing w:val="-2"/>
                <w:sz w:val="20"/>
              </w:rPr>
              <w:t>Coordinator</w:t>
            </w:r>
          </w:p>
        </w:tc>
        <w:tc>
          <w:tcPr>
            <w:tcW w:w="3333" w:type="dxa"/>
          </w:tcPr>
          <w:p w14:paraId="37E58BA9" w14:textId="77777777" w:rsidR="0074518E" w:rsidRDefault="0074518E" w:rsidP="00BD3E24">
            <w:pPr>
              <w:pStyle w:val="TableParagraph"/>
              <w:spacing w:before="211"/>
              <w:jc w:val="left"/>
              <w:rPr>
                <w:sz w:val="20"/>
              </w:rPr>
            </w:pPr>
          </w:p>
          <w:p w14:paraId="7C2B9D2B" w14:textId="77777777" w:rsidR="0074518E" w:rsidRDefault="0074518E" w:rsidP="00BD3E24">
            <w:pPr>
              <w:pStyle w:val="TableParagraph"/>
              <w:spacing w:line="20" w:lineRule="exact"/>
              <w:ind w:left="1058"/>
              <w:jc w:val="left"/>
              <w:rPr>
                <w:sz w:val="2"/>
              </w:rPr>
            </w:pPr>
            <w:r>
              <w:rPr>
                <w:noProof/>
                <w:sz w:val="2"/>
              </w:rPr>
              <mc:AlternateContent>
                <mc:Choice Requires="wpg">
                  <w:drawing>
                    <wp:inline distT="0" distB="0" distL="0" distR="0" wp14:anchorId="5FD2D067" wp14:editId="3591F655">
                      <wp:extent cx="993140" cy="8255"/>
                      <wp:effectExtent l="9525" t="0" r="0" b="126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3140" cy="8255"/>
                                <a:chOff x="0" y="0"/>
                                <a:chExt cx="993140" cy="8255"/>
                              </a:xfrm>
                            </wpg:grpSpPr>
                            <wps:wsp>
                              <wps:cNvPr id="8" name="Graphic 8"/>
                              <wps:cNvSpPr/>
                              <wps:spPr>
                                <a:xfrm>
                                  <a:off x="0" y="4106"/>
                                  <a:ext cx="993140" cy="1270"/>
                                </a:xfrm>
                                <a:custGeom>
                                  <a:avLst/>
                                  <a:gdLst/>
                                  <a:ahLst/>
                                  <a:cxnLst/>
                                  <a:rect l="l" t="t" r="r" b="b"/>
                                  <a:pathLst>
                                    <a:path w="993140">
                                      <a:moveTo>
                                        <a:pt x="0" y="0"/>
                                      </a:moveTo>
                                      <a:lnTo>
                                        <a:pt x="992802" y="0"/>
                                      </a:lnTo>
                                    </a:path>
                                  </a:pathLst>
                                </a:custGeom>
                                <a:ln w="82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6FD457" id="Group 7" o:spid="_x0000_s1026" style="width:78.2pt;height:.65pt;mso-position-horizontal-relative:char;mso-position-vertical-relative:line" coordsize="9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">
                      <v:shape id="Graphic 8" o:spid="_x0000_s1027" style="position:absolute;top:41;width:9931;height:12;visibility:visible;mso-wrap-style:square;v-text-anchor:top" coordsize="993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" path="m,l992802,e" filled="f" strokeweight=".22814mm">
                        <v:path arrowok="t"/>
                      </v:shape>
                      <w10:anchorlock/>
                    </v:group>
                  </w:pict>
                </mc:Fallback>
              </mc:AlternateContent>
            </w:r>
          </w:p>
          <w:p w14:paraId="30398577" w14:textId="77777777" w:rsidR="0074518E" w:rsidRDefault="0074518E" w:rsidP="00BD3E24">
            <w:pPr>
              <w:pStyle w:val="TableParagraph"/>
              <w:spacing w:before="11" w:line="226" w:lineRule="exact"/>
              <w:ind w:left="22"/>
              <w:rPr>
                <w:sz w:val="20"/>
              </w:rPr>
            </w:pPr>
            <w:r>
              <w:rPr>
                <w:spacing w:val="-4"/>
                <w:sz w:val="20"/>
              </w:rPr>
              <w:t>Date</w:t>
            </w:r>
          </w:p>
        </w:tc>
      </w:tr>
      <w:tr w:rsidR="0074518E" w14:paraId="5DD508F3" w14:textId="77777777" w:rsidTr="00CD4BB7">
        <w:trPr>
          <w:trHeight w:val="732"/>
        </w:trPr>
        <w:tc>
          <w:tcPr>
            <w:tcW w:w="4492" w:type="dxa"/>
          </w:tcPr>
          <w:p w14:paraId="10225FE4" w14:textId="77777777" w:rsidR="0074518E" w:rsidRDefault="0074518E" w:rsidP="00BD3E24">
            <w:pPr>
              <w:pStyle w:val="TableParagraph"/>
              <w:spacing w:before="243" w:line="243" w:lineRule="exact"/>
              <w:ind w:left="98" w:right="79"/>
              <w:rPr>
                <w:b/>
                <w:sz w:val="20"/>
              </w:rPr>
            </w:pPr>
            <w:r>
              <w:rPr>
                <w:b/>
                <w:sz w:val="20"/>
                <w:u w:val="single"/>
              </w:rPr>
              <w:t>ANITA</w:t>
            </w:r>
            <w:r>
              <w:rPr>
                <w:b/>
                <w:spacing w:val="-4"/>
                <w:sz w:val="20"/>
                <w:u w:val="single"/>
              </w:rPr>
              <w:t xml:space="preserve"> </w:t>
            </w:r>
            <w:r>
              <w:rPr>
                <w:b/>
                <w:sz w:val="20"/>
                <w:u w:val="single"/>
              </w:rPr>
              <w:t>C.</w:t>
            </w:r>
            <w:r>
              <w:rPr>
                <w:b/>
                <w:spacing w:val="-5"/>
                <w:sz w:val="20"/>
                <w:u w:val="single"/>
              </w:rPr>
              <w:t xml:space="preserve"> </w:t>
            </w:r>
            <w:r>
              <w:rPr>
                <w:b/>
                <w:spacing w:val="-2"/>
                <w:sz w:val="20"/>
                <w:u w:val="single"/>
              </w:rPr>
              <w:t>SORNITO</w:t>
            </w:r>
          </w:p>
          <w:p w14:paraId="11C56068" w14:textId="77777777" w:rsidR="0074518E" w:rsidRDefault="0074518E" w:rsidP="00BD3E24">
            <w:pPr>
              <w:pStyle w:val="TableParagraph"/>
              <w:spacing w:line="226" w:lineRule="exact"/>
              <w:ind w:left="98"/>
              <w:rPr>
                <w:sz w:val="20"/>
              </w:rPr>
            </w:pPr>
            <w:r>
              <w:rPr>
                <w:sz w:val="20"/>
              </w:rPr>
              <w:t>College</w:t>
            </w:r>
            <w:r>
              <w:rPr>
                <w:spacing w:val="-8"/>
                <w:sz w:val="20"/>
              </w:rPr>
              <w:t xml:space="preserve"> </w:t>
            </w:r>
            <w:r>
              <w:rPr>
                <w:sz w:val="20"/>
              </w:rPr>
              <w:t>Research</w:t>
            </w:r>
            <w:r>
              <w:rPr>
                <w:spacing w:val="-8"/>
                <w:sz w:val="20"/>
              </w:rPr>
              <w:t xml:space="preserve"> </w:t>
            </w:r>
            <w:r>
              <w:rPr>
                <w:spacing w:val="-2"/>
                <w:sz w:val="20"/>
              </w:rPr>
              <w:t>Coordinator</w:t>
            </w:r>
          </w:p>
        </w:tc>
        <w:tc>
          <w:tcPr>
            <w:tcW w:w="3333" w:type="dxa"/>
          </w:tcPr>
          <w:p w14:paraId="5C10408F" w14:textId="77777777" w:rsidR="0074518E" w:rsidRDefault="0074518E" w:rsidP="00BD3E24">
            <w:pPr>
              <w:pStyle w:val="TableParagraph"/>
              <w:spacing w:before="209"/>
              <w:jc w:val="left"/>
              <w:rPr>
                <w:sz w:val="20"/>
              </w:rPr>
            </w:pPr>
          </w:p>
          <w:p w14:paraId="7689926D" w14:textId="77777777" w:rsidR="0074518E" w:rsidRDefault="0074518E" w:rsidP="00BD3E24">
            <w:pPr>
              <w:pStyle w:val="TableParagraph"/>
              <w:spacing w:line="20" w:lineRule="exact"/>
              <w:ind w:left="1058"/>
              <w:jc w:val="left"/>
              <w:rPr>
                <w:sz w:val="2"/>
              </w:rPr>
            </w:pPr>
            <w:r>
              <w:rPr>
                <w:noProof/>
                <w:sz w:val="2"/>
              </w:rPr>
              <mc:AlternateContent>
                <mc:Choice Requires="wpg">
                  <w:drawing>
                    <wp:inline distT="0" distB="0" distL="0" distR="0" wp14:anchorId="3BA3D878" wp14:editId="17B45946">
                      <wp:extent cx="993140" cy="8255"/>
                      <wp:effectExtent l="9525" t="0" r="0" b="1269"/>
                      <wp:docPr id="2054623875" name="Group 20546238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3140" cy="8255"/>
                                <a:chOff x="0" y="0"/>
                                <a:chExt cx="993140" cy="8255"/>
                              </a:xfrm>
                            </wpg:grpSpPr>
                            <wps:wsp>
                              <wps:cNvPr id="1554688415" name="Graphic 10"/>
                              <wps:cNvSpPr/>
                              <wps:spPr>
                                <a:xfrm>
                                  <a:off x="0" y="4106"/>
                                  <a:ext cx="993140" cy="1270"/>
                                </a:xfrm>
                                <a:custGeom>
                                  <a:avLst/>
                                  <a:gdLst/>
                                  <a:ahLst/>
                                  <a:cxnLst/>
                                  <a:rect l="l" t="t" r="r" b="b"/>
                                  <a:pathLst>
                                    <a:path w="993140">
                                      <a:moveTo>
                                        <a:pt x="0" y="0"/>
                                      </a:moveTo>
                                      <a:lnTo>
                                        <a:pt x="992802" y="0"/>
                                      </a:lnTo>
                                    </a:path>
                                  </a:pathLst>
                                </a:custGeom>
                                <a:ln w="82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35B679" id="Group 2054623875" o:spid="_x0000_s1026" style="width:78.2pt;height:.65pt;mso-position-horizontal-relative:char;mso-position-vertical-relative:line" coordsize="9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">
                      <v:shape id="Graphic 10" o:spid="_x0000_s1027" style="position:absolute;top:41;width:9931;height:12;visibility:visible;mso-wrap-style:square;v-text-anchor:top" coordsize="993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" path="m,l992802,e" filled="f" strokeweight=".22814mm">
                        <v:path arrowok="t"/>
                      </v:shape>
                      <w10:anchorlock/>
                    </v:group>
                  </w:pict>
                </mc:Fallback>
              </mc:AlternateContent>
            </w:r>
          </w:p>
          <w:p w14:paraId="16C34FB1" w14:textId="77777777" w:rsidR="0074518E" w:rsidRDefault="0074518E" w:rsidP="00BD3E24">
            <w:pPr>
              <w:pStyle w:val="TableParagraph"/>
              <w:spacing w:before="11" w:line="226" w:lineRule="exact"/>
              <w:ind w:left="22"/>
              <w:rPr>
                <w:sz w:val="20"/>
              </w:rPr>
            </w:pPr>
            <w:r>
              <w:rPr>
                <w:spacing w:val="-4"/>
                <w:sz w:val="20"/>
              </w:rPr>
              <w:t>Date</w:t>
            </w:r>
          </w:p>
        </w:tc>
      </w:tr>
      <w:tr w:rsidR="0074518E" w14:paraId="37B5E703" w14:textId="77777777" w:rsidTr="00CD4BB7">
        <w:trPr>
          <w:trHeight w:val="255"/>
        </w:trPr>
        <w:tc>
          <w:tcPr>
            <w:tcW w:w="7825" w:type="dxa"/>
            <w:gridSpan w:val="2"/>
          </w:tcPr>
          <w:p w14:paraId="50C52F56" w14:textId="77777777" w:rsidR="0074518E" w:rsidRDefault="0074518E" w:rsidP="00BD3E24">
            <w:pPr>
              <w:pStyle w:val="TableParagraph"/>
              <w:spacing w:line="235" w:lineRule="exact"/>
              <w:ind w:left="16"/>
              <w:rPr>
                <w:b/>
                <w:sz w:val="20"/>
              </w:rPr>
            </w:pPr>
            <w:r>
              <w:rPr>
                <w:b/>
                <w:spacing w:val="-2"/>
                <w:sz w:val="20"/>
              </w:rPr>
              <w:t xml:space="preserve"> APPROVED</w:t>
            </w:r>
          </w:p>
        </w:tc>
      </w:tr>
      <w:tr w:rsidR="0074518E" w14:paraId="42FEFDD1" w14:textId="77777777" w:rsidTr="00CD4BB7">
        <w:trPr>
          <w:trHeight w:val="731"/>
        </w:trPr>
        <w:tc>
          <w:tcPr>
            <w:tcW w:w="4492" w:type="dxa"/>
          </w:tcPr>
          <w:p w14:paraId="586C1FBA" w14:textId="2C679458" w:rsidR="0074518E" w:rsidRDefault="0074518E" w:rsidP="00625DFC">
            <w:pPr>
              <w:pStyle w:val="TableParagraph"/>
              <w:tabs>
                <w:tab w:val="left" w:pos="1185"/>
                <w:tab w:val="left" w:pos="4043"/>
              </w:tabs>
              <w:spacing w:line="244" w:lineRule="exact"/>
              <w:rPr>
                <w:b/>
                <w:sz w:val="20"/>
              </w:rPr>
            </w:pPr>
            <w:r>
              <w:rPr>
                <w:b/>
                <w:sz w:val="20"/>
                <w:u w:val="single"/>
              </w:rPr>
              <w:t>RYAN Z. GONZAGA</w:t>
            </w:r>
          </w:p>
          <w:p w14:paraId="470A00E8" w14:textId="77777777" w:rsidR="0074518E" w:rsidRDefault="0074518E" w:rsidP="00BD3E24">
            <w:pPr>
              <w:pStyle w:val="TableParagraph"/>
              <w:ind w:left="1221"/>
              <w:jc w:val="left"/>
              <w:rPr>
                <w:sz w:val="20"/>
              </w:rPr>
            </w:pPr>
            <w:r>
              <w:rPr>
                <w:spacing w:val="-2"/>
                <w:sz w:val="20"/>
              </w:rPr>
              <w:t>Department</w:t>
            </w:r>
            <w:r>
              <w:rPr>
                <w:spacing w:val="7"/>
                <w:sz w:val="20"/>
              </w:rPr>
              <w:t xml:space="preserve"> </w:t>
            </w:r>
            <w:r>
              <w:rPr>
                <w:spacing w:val="-2"/>
                <w:sz w:val="20"/>
              </w:rPr>
              <w:t>Chairperson</w:t>
            </w:r>
          </w:p>
        </w:tc>
        <w:tc>
          <w:tcPr>
            <w:tcW w:w="3333" w:type="dxa"/>
          </w:tcPr>
          <w:p w14:paraId="65D1920E" w14:textId="77777777" w:rsidR="0074518E" w:rsidRDefault="0074518E" w:rsidP="00BD3E24">
            <w:pPr>
              <w:pStyle w:val="TableParagraph"/>
              <w:spacing w:before="242"/>
              <w:jc w:val="left"/>
              <w:rPr>
                <w:sz w:val="20"/>
              </w:rPr>
            </w:pPr>
          </w:p>
          <w:p w14:paraId="33DD11C2" w14:textId="77777777" w:rsidR="0074518E" w:rsidRDefault="0074518E" w:rsidP="00BD3E24">
            <w:pPr>
              <w:pStyle w:val="TableParagraph"/>
              <w:spacing w:line="225" w:lineRule="exact"/>
              <w:ind w:left="22" w:right="10"/>
              <w:rPr>
                <w:sz w:val="20"/>
              </w:rPr>
            </w:pPr>
            <w:r>
              <w:rPr>
                <w:noProof/>
                <w:sz w:val="20"/>
              </w:rPr>
              <mc:AlternateContent>
                <mc:Choice Requires="wpg">
                  <w:drawing>
                    <wp:anchor distT="0" distB="0" distL="0" distR="0" simplePos="0" relativeHeight="251831296" behindDoc="1" locked="0" layoutInCell="1" allowOverlap="1" wp14:anchorId="7CD1988F" wp14:editId="0FD6A6C1">
                      <wp:simplePos x="0" y="0"/>
                      <wp:positionH relativeFrom="column">
                        <wp:posOffset>746759</wp:posOffset>
                      </wp:positionH>
                      <wp:positionV relativeFrom="paragraph">
                        <wp:posOffset>18814</wp:posOffset>
                      </wp:positionV>
                      <wp:extent cx="1095375" cy="7620"/>
                      <wp:effectExtent l="0" t="0" r="0" b="0"/>
                      <wp:wrapNone/>
                      <wp:docPr id="25079407" name="Group 25079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7620"/>
                                <a:chOff x="0" y="0"/>
                                <a:chExt cx="1095375" cy="7620"/>
                              </a:xfrm>
                            </wpg:grpSpPr>
                            <wps:wsp>
                              <wps:cNvPr id="2035296622" name="Graphic 12"/>
                              <wps:cNvSpPr/>
                              <wps:spPr>
                                <a:xfrm>
                                  <a:off x="0" y="0"/>
                                  <a:ext cx="1095375" cy="7620"/>
                                </a:xfrm>
                                <a:custGeom>
                                  <a:avLst/>
                                  <a:gdLst/>
                                  <a:ahLst/>
                                  <a:cxnLst/>
                                  <a:rect l="l" t="t" r="r" b="b"/>
                                  <a:pathLst>
                                    <a:path w="1095375" h="7620">
                                      <a:moveTo>
                                        <a:pt x="1095375" y="7620"/>
                                      </a:moveTo>
                                      <a:lnTo>
                                        <a:pt x="0" y="7620"/>
                                      </a:lnTo>
                                      <a:lnTo>
                                        <a:pt x="0" y="0"/>
                                      </a:lnTo>
                                      <a:lnTo>
                                        <a:pt x="1095375" y="0"/>
                                      </a:lnTo>
                                      <a:lnTo>
                                        <a:pt x="1095375" y="76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5F3F3F" id="Group 25079407" o:spid="_x0000_s1026" style="position:absolute;margin-left:58.8pt;margin-top:1.5pt;width:86.25pt;height:.6pt;z-index:-251485184;mso-wrap-distance-left:0;mso-wrap-distance-right:0" coordsize="109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">
                      <v:shape id="Graphic 12" o:spid="_x0000_s1027" style="position:absolute;width:10953;height:76;visibility:visible;mso-wrap-style:square;v-text-anchor:top" coordsize="1095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" path="m1095375,7620l,7620,,,1095375,r,7620xe" fillcolor="black" stroked="f">
                        <v:path arrowok="t"/>
                      </v:shape>
                    </v:group>
                  </w:pict>
                </mc:Fallback>
              </mc:AlternateContent>
            </w:r>
            <w:r>
              <w:rPr>
                <w:spacing w:val="-4"/>
                <w:sz w:val="20"/>
              </w:rPr>
              <w:t>Date</w:t>
            </w:r>
          </w:p>
        </w:tc>
      </w:tr>
    </w:tbl>
    <w:p w14:paraId="4B5C198F" w14:textId="77777777" w:rsidR="0074518E" w:rsidRPr="00625DFC" w:rsidRDefault="0074518E" w:rsidP="0074518E">
      <w:pPr>
        <w:spacing w:before="238"/>
        <w:ind w:left="513"/>
        <w:rPr>
          <w:rFonts w:ascii="Corbel" w:hAnsi="Corbel"/>
          <w:sz w:val="20"/>
          <w:szCs w:val="28"/>
        </w:rPr>
      </w:pPr>
      <w:r w:rsidRPr="00625DFC">
        <w:rPr>
          <w:rFonts w:ascii="Corbel" w:hAnsi="Corbel"/>
          <w:spacing w:val="-2"/>
          <w:sz w:val="20"/>
          <w:szCs w:val="28"/>
        </w:rPr>
        <w:t>USM-EDR-F02-Rev.4.2021.11.04</w:t>
      </w:r>
    </w:p>
    <w:p w14:paraId="182D3C40" w14:textId="173C52A8" w:rsidR="00A7111D" w:rsidRPr="006B3AEA" w:rsidRDefault="009214AC" w:rsidP="00A7111D">
      <w:pPr>
        <w:pBdr>
          <w:top w:val="nil"/>
          <w:left w:val="nil"/>
          <w:bottom w:val="nil"/>
          <w:right w:val="nil"/>
          <w:between w:val="nil"/>
        </w:pBdr>
        <w:spacing w:line="240" w:lineRule="auto"/>
        <w:ind w:firstLine="0"/>
        <w:jc w:val="left"/>
        <w:rPr>
          <w:rFonts w:eastAsia="Corbel"/>
          <w:sz w:val="22"/>
          <w:szCs w:val="22"/>
        </w:rPr>
      </w:pPr>
      <w:r>
        <w:rPr>
          <w:noProof/>
          <w:lang w:eastAsia="en-PH"/>
        </w:rPr>
        <w:lastRenderedPageBreak/>
        <mc:AlternateContent>
          <mc:Choice Requires="wps">
            <w:drawing>
              <wp:anchor distT="0" distB="0" distL="114300" distR="114300" simplePos="0" relativeHeight="251822080" behindDoc="0" locked="0" layoutInCell="1" hidden="0" allowOverlap="1" wp14:anchorId="48332C96" wp14:editId="76A6A697">
                <wp:simplePos x="0" y="0"/>
                <wp:positionH relativeFrom="margin">
                  <wp:align>left</wp:align>
                </wp:positionH>
                <wp:positionV relativeFrom="paragraph">
                  <wp:posOffset>-109401</wp:posOffset>
                </wp:positionV>
                <wp:extent cx="3997325" cy="375920"/>
                <wp:effectExtent l="0" t="0" r="0" b="5080"/>
                <wp:wrapNone/>
                <wp:docPr id="1489611858" name="Rectangle 1489611858"/>
                <wp:cNvGraphicFramePr/>
                <a:graphic xmlns:a="http://schemas.openxmlformats.org/drawingml/2006/main">
                  <a:graphicData uri="http://schemas.microsoft.com/office/word/2010/wordprocessingShape">
                    <wps:wsp>
                      <wps:cNvSpPr/>
                      <wps:spPr>
                        <a:xfrm>
                          <a:off x="0" y="0"/>
                          <a:ext cx="3997325" cy="375920"/>
                        </a:xfrm>
                        <a:prstGeom prst="rect">
                          <a:avLst/>
                        </a:prstGeom>
                        <a:noFill/>
                        <a:ln>
                          <a:noFill/>
                        </a:ln>
                      </wps:spPr>
                      <wps:txbx>
                        <w:txbxContent>
                          <w:p w14:paraId="305F523A" w14:textId="77777777" w:rsidR="009214AC" w:rsidRDefault="009214AC" w:rsidP="009214AC">
                            <w:pPr>
                              <w:spacing w:after="200" w:line="240" w:lineRule="auto"/>
                              <w:ind w:firstLine="0"/>
                              <w:jc w:val="left"/>
                              <w:textDirection w:val="btLr"/>
                            </w:pPr>
                            <w:r>
                              <w:rPr>
                                <w:b/>
                              </w:rPr>
                              <w:t xml:space="preserve">Appendix C. </w:t>
                            </w:r>
                            <w:r>
                              <w:t>Estimated Budget of the Research</w:t>
                            </w:r>
                          </w:p>
                          <w:p w14:paraId="53E241E0" w14:textId="77777777" w:rsidR="009214AC" w:rsidRDefault="009214AC" w:rsidP="009214AC">
                            <w:pPr>
                              <w:spacing w:after="200" w:line="240" w:lineRule="auto"/>
                              <w:ind w:firstLine="0"/>
                              <w:jc w:val="left"/>
                              <w:textDirection w:val="btLr"/>
                            </w:pPr>
                            <w:r>
                              <w:rPr>
                                <w:rFonts w:ascii="Corbel" w:eastAsia="Corbel" w:hAnsi="Corbel" w:cs="Corbel"/>
                                <w:b/>
                              </w:rPr>
                              <w:t>Appendix C. Estimated Budget of the Research</w:t>
                            </w:r>
                          </w:p>
                        </w:txbxContent>
                      </wps:txbx>
                      <wps:bodyPr spcFirstLastPara="1" wrap="square" lIns="91425" tIns="45700" rIns="91425" bIns="45700" anchor="t" anchorCtr="0">
                        <a:noAutofit/>
                      </wps:bodyPr>
                    </wps:wsp>
                  </a:graphicData>
                </a:graphic>
              </wp:anchor>
            </w:drawing>
          </mc:Choice>
          <mc:Fallback>
            <w:pict>
              <v:rect w14:anchorId="48332C96" id="Rectangle 1489611858" o:spid="_x0000_s1033" style="position:absolute;margin-left:0;margin-top:-8.6pt;width:314.75pt;height:29.6pt;z-index:2518220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" filled="f" stroked="f">
                <v:textbox inset="2.53958mm,1.2694mm,2.53958mm,1.2694mm">
                  <w:txbxContent>
                    <w:p w14:paraId="305F523A" w14:textId="77777777" w:rsidR="009214AC" w:rsidRDefault="009214AC" w:rsidP="009214AC">
                      <w:pPr>
                        <w:spacing w:after="200" w:line="240" w:lineRule="auto"/>
                        <w:ind w:firstLine="0"/>
                        <w:jc w:val="left"/>
                        <w:textDirection w:val="btLr"/>
                      </w:pPr>
                      <w:r>
                        <w:rPr>
                          <w:b/>
                        </w:rPr>
                        <w:t xml:space="preserve">Appendix C. </w:t>
                      </w:r>
                      <w:r>
                        <w:t>Estimated Budget of the Research</w:t>
                      </w:r>
                    </w:p>
                    <w:p w14:paraId="53E241E0" w14:textId="77777777" w:rsidR="009214AC" w:rsidRDefault="009214AC" w:rsidP="009214AC">
                      <w:pPr>
                        <w:spacing w:after="200" w:line="240" w:lineRule="auto"/>
                        <w:ind w:firstLine="0"/>
                        <w:jc w:val="left"/>
                        <w:textDirection w:val="btLr"/>
                      </w:pPr>
                      <w:r>
                        <w:rPr>
                          <w:rFonts w:ascii="Corbel" w:eastAsia="Corbel" w:hAnsi="Corbel" w:cs="Corbel"/>
                          <w:b/>
                        </w:rPr>
                        <w:t>Appendix C. Estimated Budget of the Research</w:t>
                      </w:r>
                    </w:p>
                  </w:txbxContent>
                </v:textbox>
                <w10:wrap anchorx="margin"/>
              </v:rect>
            </w:pict>
          </mc:Fallback>
        </mc:AlternateContent>
      </w:r>
    </w:p>
    <w:tbl>
      <w:tblPr>
        <w:tblStyle w:val="8"/>
        <w:tblW w:w="8210"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00" w:firstRow="0" w:lastRow="0" w:firstColumn="0" w:lastColumn="0" w:noHBand="0" w:noVBand="1"/>
      </w:tblPr>
      <w:tblGrid>
        <w:gridCol w:w="8210"/>
      </w:tblGrid>
      <w:tr w:rsidR="00A7111D" w:rsidRPr="006B3AEA" w14:paraId="6A528B26" w14:textId="77777777" w:rsidTr="00CD4BB7">
        <w:trPr>
          <w:trHeight w:val="1250"/>
        </w:trPr>
        <w:tc>
          <w:tcPr>
            <w:tcW w:w="8210" w:type="dxa"/>
            <w:tcBorders>
              <w:top w:val="single" w:sz="6" w:space="0" w:color="000000"/>
              <w:left w:val="single" w:sz="6" w:space="0" w:color="000000"/>
              <w:bottom w:val="single" w:sz="6" w:space="0" w:color="000000"/>
              <w:right w:val="single" w:sz="6" w:space="0" w:color="000000"/>
            </w:tcBorders>
          </w:tcPr>
          <w:p w14:paraId="1A6D2E68" w14:textId="27DC5536" w:rsidR="00A7111D" w:rsidRPr="006B3AEA" w:rsidRDefault="00A53EE7" w:rsidP="00F97296">
            <w:pPr>
              <w:tabs>
                <w:tab w:val="left" w:pos="240"/>
                <w:tab w:val="center" w:pos="5247"/>
              </w:tabs>
              <w:ind w:firstLine="0"/>
              <w:jc w:val="center"/>
              <w:rPr>
                <w:rFonts w:eastAsia="Corbel"/>
                <w:b/>
                <w:sz w:val="16"/>
                <w:szCs w:val="16"/>
              </w:rPr>
            </w:pPr>
            <w:r>
              <w:rPr>
                <w:noProof/>
              </w:rPr>
              <w:drawing>
                <wp:anchor distT="0" distB="0" distL="114300" distR="114300" simplePos="0" relativeHeight="251852800" behindDoc="0" locked="0" layoutInCell="1" allowOverlap="1" wp14:anchorId="4ABDC39F" wp14:editId="7ADD71F5">
                  <wp:simplePos x="0" y="0"/>
                  <wp:positionH relativeFrom="column">
                    <wp:posOffset>4234815</wp:posOffset>
                  </wp:positionH>
                  <wp:positionV relativeFrom="paragraph">
                    <wp:posOffset>-6350</wp:posOffset>
                  </wp:positionV>
                  <wp:extent cx="809625" cy="814070"/>
                  <wp:effectExtent l="0" t="0" r="9525" b="5080"/>
                  <wp:wrapNone/>
                  <wp:docPr id="1230456596"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09625"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11D" w:rsidRPr="006B3AEA">
              <w:rPr>
                <w:noProof/>
                <w:lang w:eastAsia="en-PH"/>
              </w:rPr>
              <w:drawing>
                <wp:anchor distT="0" distB="0" distL="114300" distR="114300" simplePos="0" relativeHeight="251805696" behindDoc="0" locked="0" layoutInCell="1" hidden="0" allowOverlap="1" wp14:anchorId="720B185A" wp14:editId="61FC51D5">
                  <wp:simplePos x="0" y="0"/>
                  <wp:positionH relativeFrom="column">
                    <wp:posOffset>106047</wp:posOffset>
                  </wp:positionH>
                  <wp:positionV relativeFrom="paragraph">
                    <wp:posOffset>17145</wp:posOffset>
                  </wp:positionV>
                  <wp:extent cx="767988" cy="762000"/>
                  <wp:effectExtent l="0" t="0" r="0" b="0"/>
                  <wp:wrapNone/>
                  <wp:docPr id="14896118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7988" cy="762000"/>
                          </a:xfrm>
                          <a:prstGeom prst="rect">
                            <a:avLst/>
                          </a:prstGeom>
                          <a:ln/>
                        </pic:spPr>
                      </pic:pic>
                    </a:graphicData>
                  </a:graphic>
                </wp:anchor>
              </w:drawing>
            </w:r>
          </w:p>
          <w:p w14:paraId="699A065F" w14:textId="59D7ED00" w:rsidR="00A7111D" w:rsidRPr="006B3AEA" w:rsidRDefault="00A7111D" w:rsidP="00F97296">
            <w:pPr>
              <w:tabs>
                <w:tab w:val="left" w:pos="240"/>
                <w:tab w:val="left" w:pos="641"/>
                <w:tab w:val="center" w:pos="4324"/>
                <w:tab w:val="center" w:pos="4727"/>
                <w:tab w:val="center" w:pos="5247"/>
                <w:tab w:val="left" w:pos="7430"/>
              </w:tabs>
              <w:ind w:firstLine="23"/>
              <w:jc w:val="center"/>
              <w:rPr>
                <w:rFonts w:eastAsia="Corbel"/>
                <w:b/>
                <w:sz w:val="28"/>
                <w:szCs w:val="28"/>
              </w:rPr>
            </w:pPr>
            <w:r w:rsidRPr="006B3AEA">
              <w:rPr>
                <w:rFonts w:eastAsia="Corbel"/>
                <w:b/>
              </w:rPr>
              <w:t>UNIVERSITY OF SOUTHERN MINDANAO</w:t>
            </w:r>
          </w:p>
          <w:p w14:paraId="54F36C5D" w14:textId="77777777" w:rsidR="00A7111D" w:rsidRPr="006B3AEA" w:rsidRDefault="00A7111D" w:rsidP="00F97296">
            <w:pPr>
              <w:tabs>
                <w:tab w:val="left" w:pos="581"/>
                <w:tab w:val="center" w:pos="4324"/>
                <w:tab w:val="center" w:pos="4727"/>
                <w:tab w:val="left" w:pos="7062"/>
              </w:tabs>
              <w:ind w:firstLine="23"/>
              <w:jc w:val="center"/>
              <w:rPr>
                <w:rFonts w:eastAsia="Corbel"/>
              </w:rPr>
            </w:pPr>
            <w:r w:rsidRPr="006B3AEA">
              <w:rPr>
                <w:rFonts w:eastAsia="Corbel"/>
              </w:rPr>
              <w:t>Kabacan, Cotabato</w:t>
            </w:r>
          </w:p>
          <w:p w14:paraId="1990FD4F" w14:textId="77777777" w:rsidR="00A7111D" w:rsidRPr="006B3AEA" w:rsidRDefault="00A7111D" w:rsidP="00F97296">
            <w:pPr>
              <w:tabs>
                <w:tab w:val="left" w:pos="799"/>
                <w:tab w:val="center" w:pos="4324"/>
                <w:tab w:val="center" w:pos="4727"/>
                <w:tab w:val="left" w:pos="7399"/>
              </w:tabs>
              <w:ind w:firstLine="23"/>
              <w:jc w:val="center"/>
              <w:rPr>
                <w:rFonts w:eastAsia="Corbel"/>
              </w:rPr>
            </w:pPr>
            <w:r w:rsidRPr="006B3AEA">
              <w:rPr>
                <w:rFonts w:eastAsia="Corbel"/>
              </w:rPr>
              <w:t>Philippines</w:t>
            </w:r>
          </w:p>
        </w:tc>
      </w:tr>
      <w:tr w:rsidR="00A7111D" w:rsidRPr="006B3AEA" w14:paraId="57309138" w14:textId="77777777" w:rsidTr="00CD4BB7">
        <w:trPr>
          <w:trHeight w:val="350"/>
        </w:trPr>
        <w:tc>
          <w:tcPr>
            <w:tcW w:w="8210" w:type="dxa"/>
            <w:tcBorders>
              <w:top w:val="single" w:sz="6" w:space="0" w:color="000000"/>
              <w:left w:val="single" w:sz="6" w:space="0" w:color="000000"/>
              <w:bottom w:val="single" w:sz="6" w:space="0" w:color="000000"/>
              <w:right w:val="single" w:sz="6" w:space="0" w:color="000000"/>
            </w:tcBorders>
          </w:tcPr>
          <w:p w14:paraId="7BB12DA2" w14:textId="77777777" w:rsidR="00A7111D" w:rsidRPr="006B3AEA" w:rsidRDefault="00A7111D" w:rsidP="00F97296">
            <w:pPr>
              <w:ind w:firstLine="23"/>
              <w:jc w:val="center"/>
              <w:rPr>
                <w:rFonts w:eastAsia="Corbel"/>
                <w:b/>
                <w:sz w:val="32"/>
                <w:szCs w:val="32"/>
              </w:rPr>
            </w:pPr>
            <w:r w:rsidRPr="006B3AEA">
              <w:rPr>
                <w:rFonts w:eastAsia="Corbel"/>
                <w:b/>
                <w:sz w:val="32"/>
                <w:szCs w:val="32"/>
              </w:rPr>
              <w:t>ESTIMATED BUDGET OF THE RESEARCH</w:t>
            </w:r>
          </w:p>
        </w:tc>
      </w:tr>
    </w:tbl>
    <w:p w14:paraId="7D3FE470" w14:textId="77777777" w:rsidR="00A7111D" w:rsidRPr="006B3AEA" w:rsidRDefault="00A7111D" w:rsidP="00A7111D">
      <w:pPr>
        <w:pBdr>
          <w:top w:val="nil"/>
          <w:left w:val="nil"/>
          <w:bottom w:val="nil"/>
          <w:right w:val="nil"/>
          <w:between w:val="nil"/>
        </w:pBdr>
        <w:tabs>
          <w:tab w:val="center" w:pos="4680"/>
          <w:tab w:val="right" w:pos="9360"/>
        </w:tabs>
        <w:spacing w:line="240" w:lineRule="auto"/>
      </w:pPr>
    </w:p>
    <w:p w14:paraId="05DEFA7D" w14:textId="77777777" w:rsidR="0052738B" w:rsidRDefault="00A7111D" w:rsidP="00A7111D">
      <w:pPr>
        <w:spacing w:line="240" w:lineRule="auto"/>
        <w:ind w:firstLine="0"/>
        <w:jc w:val="left"/>
        <w:rPr>
          <w:rFonts w:eastAsia="Corbel"/>
          <w:b/>
        </w:rPr>
      </w:pPr>
      <w:r w:rsidRPr="006B3AEA">
        <w:rPr>
          <w:rFonts w:eastAsia="Corbel"/>
          <w:b/>
        </w:rPr>
        <w:t xml:space="preserve">Title of Study  </w:t>
      </w:r>
    </w:p>
    <w:p w14:paraId="172B8763" w14:textId="4FC33F96" w:rsidR="00A7111D" w:rsidRPr="0052738B" w:rsidRDefault="0052738B" w:rsidP="00A7111D">
      <w:pPr>
        <w:spacing w:line="240" w:lineRule="auto"/>
        <w:ind w:firstLine="0"/>
        <w:jc w:val="left"/>
        <w:rPr>
          <w:rFonts w:eastAsia="Corbel"/>
          <w:b/>
          <w:sz w:val="28"/>
          <w:szCs w:val="28"/>
          <w:u w:val="single"/>
        </w:rPr>
      </w:pPr>
      <w:r w:rsidRPr="0052738B">
        <w:rPr>
          <w:rFonts w:ascii="Corbel" w:hAnsi="Corbel"/>
          <w:b/>
          <w:bCs/>
          <w:sz w:val="22"/>
          <w:szCs w:val="22"/>
          <w:u w:val="single"/>
        </w:rPr>
        <w:t>PRINTIFY: INTEGRATED DYNAMIC ORDER, JOB SCHEDULING, AND INVENTORY MANAGEMENT SYSTEM FOR PRINTING SERVICES WITH AUTOMATED REPLENISHMENT</w:t>
      </w:r>
    </w:p>
    <w:p w14:paraId="7BF5AD9D" w14:textId="77777777" w:rsidR="00A7111D" w:rsidRPr="006B3AEA" w:rsidRDefault="00A7111D" w:rsidP="00A7111D">
      <w:pPr>
        <w:pBdr>
          <w:bottom w:val="single" w:sz="4" w:space="1" w:color="000000"/>
        </w:pBdr>
        <w:spacing w:line="240" w:lineRule="auto"/>
        <w:rPr>
          <w:rFonts w:eastAsia="Corbel"/>
        </w:rPr>
      </w:pPr>
    </w:p>
    <w:p w14:paraId="1B125946" w14:textId="17FA53C1" w:rsidR="00A7111D" w:rsidRPr="006B3AEA" w:rsidRDefault="00A7111D" w:rsidP="00A7111D">
      <w:pPr>
        <w:pBdr>
          <w:top w:val="single" w:sz="4" w:space="1" w:color="000000"/>
          <w:bottom w:val="single" w:sz="4" w:space="1" w:color="000000"/>
        </w:pBdr>
        <w:spacing w:line="240" w:lineRule="auto"/>
        <w:ind w:firstLine="0"/>
        <w:rPr>
          <w:rFonts w:eastAsia="Corbel"/>
        </w:rPr>
      </w:pPr>
      <w:r w:rsidRPr="006B3AEA">
        <w:rPr>
          <w:rFonts w:eastAsia="Corbel"/>
        </w:rPr>
        <w:t xml:space="preserve"> ITEMS/DESCRIPTION  </w:t>
      </w:r>
      <w:r w:rsidRPr="006B3AEA">
        <w:rPr>
          <w:rFonts w:eastAsia="Corbel"/>
        </w:rPr>
        <w:tab/>
      </w:r>
      <w:r w:rsidRPr="006B3AEA">
        <w:rPr>
          <w:rFonts w:eastAsia="Corbel"/>
        </w:rPr>
        <w:tab/>
      </w:r>
      <w:r w:rsidRPr="006B3AEA">
        <w:rPr>
          <w:rFonts w:eastAsia="Corbel"/>
        </w:rPr>
        <w:tab/>
        <w:t xml:space="preserve"> </w:t>
      </w:r>
      <w:r w:rsidRPr="006B3AEA">
        <w:rPr>
          <w:rFonts w:eastAsia="Corbel"/>
        </w:rPr>
        <w:tab/>
      </w:r>
      <w:r w:rsidR="00F10AB9">
        <w:rPr>
          <w:rFonts w:eastAsia="Corbel"/>
        </w:rPr>
        <w:tab/>
        <w:t xml:space="preserve">   E</w:t>
      </w:r>
      <w:r w:rsidRPr="006B3AEA">
        <w:rPr>
          <w:rFonts w:eastAsia="Corbel"/>
        </w:rPr>
        <w:t>STIMATED COST</w:t>
      </w:r>
    </w:p>
    <w:p w14:paraId="29F78203" w14:textId="594F887C" w:rsidR="00A7111D" w:rsidRPr="006B3AEA" w:rsidRDefault="00F361DB" w:rsidP="00A7111D">
      <w:pPr>
        <w:spacing w:line="240" w:lineRule="auto"/>
        <w:rPr>
          <w:rFonts w:eastAsia="Corbel"/>
        </w:rPr>
      </w:pPr>
      <w:r>
        <w:rPr>
          <w:rFonts w:eastAsia="Corbel"/>
        </w:rPr>
        <w:t>Transportation</w:t>
      </w:r>
      <w:r w:rsidR="00F10AB9">
        <w:rPr>
          <w:rFonts w:eastAsia="Corbel"/>
        </w:rPr>
        <w:tab/>
      </w:r>
      <w:r w:rsidR="00F10AB9">
        <w:rPr>
          <w:rFonts w:eastAsia="Corbel"/>
        </w:rPr>
        <w:tab/>
      </w:r>
      <w:r w:rsidR="00F10AB9">
        <w:rPr>
          <w:rFonts w:eastAsia="Corbel"/>
        </w:rPr>
        <w:tab/>
      </w:r>
      <w:r w:rsidR="00F10AB9">
        <w:rPr>
          <w:rFonts w:eastAsia="Corbel"/>
        </w:rPr>
        <w:tab/>
      </w:r>
      <w:r w:rsidR="00F10AB9">
        <w:rPr>
          <w:rFonts w:eastAsia="Corbel"/>
        </w:rPr>
        <w:tab/>
      </w:r>
      <w:r w:rsidR="00F10AB9">
        <w:rPr>
          <w:rFonts w:eastAsia="Corbel"/>
        </w:rPr>
        <w:tab/>
      </w:r>
      <w:r w:rsidR="00F10AB9">
        <w:rPr>
          <w:rFonts w:eastAsia="Corbel"/>
        </w:rPr>
        <w:tab/>
        <w:t xml:space="preserve">  600.00</w:t>
      </w:r>
    </w:p>
    <w:p w14:paraId="17436DAE" w14:textId="0A9B8827" w:rsidR="00A7111D" w:rsidRDefault="00F361DB" w:rsidP="00A7111D">
      <w:pPr>
        <w:spacing w:line="240" w:lineRule="auto"/>
        <w:rPr>
          <w:rFonts w:eastAsia="Corbel"/>
        </w:rPr>
      </w:pPr>
      <w:r>
        <w:rPr>
          <w:rFonts w:eastAsia="Corbel"/>
        </w:rPr>
        <w:t>Bond Papers</w:t>
      </w:r>
      <w:r w:rsidR="00F10AB9">
        <w:rPr>
          <w:rFonts w:eastAsia="Corbel"/>
        </w:rPr>
        <w:t xml:space="preserve"> (3 Reams)</w:t>
      </w:r>
      <w:r w:rsidR="00F10AB9">
        <w:rPr>
          <w:rFonts w:eastAsia="Corbel"/>
        </w:rPr>
        <w:tab/>
      </w:r>
      <w:r w:rsidR="00F10AB9">
        <w:rPr>
          <w:rFonts w:eastAsia="Corbel"/>
        </w:rPr>
        <w:tab/>
      </w:r>
      <w:r w:rsidR="00F10AB9">
        <w:rPr>
          <w:rFonts w:eastAsia="Corbel"/>
        </w:rPr>
        <w:tab/>
      </w:r>
      <w:r w:rsidR="00F10AB9">
        <w:rPr>
          <w:rFonts w:eastAsia="Corbel"/>
        </w:rPr>
        <w:tab/>
        <w:t xml:space="preserve">                        570.00</w:t>
      </w:r>
    </w:p>
    <w:p w14:paraId="0CAAC85C" w14:textId="114BCCF4" w:rsidR="002E4E35" w:rsidRPr="006B3AEA" w:rsidRDefault="002E4E35" w:rsidP="00A7111D">
      <w:pPr>
        <w:spacing w:line="240" w:lineRule="auto"/>
        <w:rPr>
          <w:rFonts w:eastAsia="Corbel"/>
        </w:rPr>
      </w:pPr>
      <w:r>
        <w:rPr>
          <w:rFonts w:eastAsia="Corbel"/>
        </w:rPr>
        <w:t xml:space="preserve">Ink   </w:t>
      </w:r>
      <w:r>
        <w:rPr>
          <w:rFonts w:eastAsia="Corbel"/>
        </w:rPr>
        <w:tab/>
      </w:r>
      <w:r>
        <w:rPr>
          <w:rFonts w:eastAsia="Corbel"/>
        </w:rPr>
        <w:tab/>
      </w:r>
      <w:r>
        <w:rPr>
          <w:rFonts w:eastAsia="Corbel"/>
        </w:rPr>
        <w:tab/>
      </w:r>
      <w:r>
        <w:rPr>
          <w:rFonts w:eastAsia="Corbel"/>
        </w:rPr>
        <w:tab/>
      </w:r>
      <w:r>
        <w:rPr>
          <w:rFonts w:eastAsia="Corbel"/>
        </w:rPr>
        <w:tab/>
      </w:r>
      <w:r>
        <w:rPr>
          <w:rFonts w:eastAsia="Corbel"/>
        </w:rPr>
        <w:tab/>
      </w:r>
      <w:r>
        <w:rPr>
          <w:rFonts w:eastAsia="Corbel"/>
        </w:rPr>
        <w:tab/>
      </w:r>
      <w:r>
        <w:rPr>
          <w:rFonts w:eastAsia="Corbel"/>
        </w:rPr>
        <w:tab/>
        <w:t xml:space="preserve">          1,200.00</w:t>
      </w:r>
    </w:p>
    <w:p w14:paraId="129D39EB" w14:textId="250BB052" w:rsidR="00A7111D" w:rsidRDefault="00F10AB9" w:rsidP="002E4E35">
      <w:pPr>
        <w:spacing w:line="240" w:lineRule="auto"/>
        <w:rPr>
          <w:rFonts w:eastAsia="Corbel"/>
        </w:rPr>
      </w:pPr>
      <w:r>
        <w:rPr>
          <w:rFonts w:eastAsia="Corbel"/>
        </w:rPr>
        <w:t>Clips(6 pcs)</w:t>
      </w:r>
      <w:r>
        <w:rPr>
          <w:rFonts w:eastAsia="Corbel"/>
        </w:rPr>
        <w:tab/>
      </w:r>
      <w:r>
        <w:rPr>
          <w:rFonts w:eastAsia="Corbel"/>
        </w:rPr>
        <w:tab/>
      </w:r>
      <w:r>
        <w:rPr>
          <w:rFonts w:eastAsia="Corbel"/>
        </w:rPr>
        <w:tab/>
      </w:r>
      <w:r>
        <w:rPr>
          <w:rFonts w:eastAsia="Corbel"/>
        </w:rPr>
        <w:tab/>
      </w:r>
      <w:r>
        <w:rPr>
          <w:rFonts w:eastAsia="Corbel"/>
        </w:rPr>
        <w:tab/>
      </w:r>
      <w:r>
        <w:rPr>
          <w:rFonts w:eastAsia="Corbel"/>
        </w:rPr>
        <w:tab/>
      </w:r>
      <w:r w:rsidR="002E4E35">
        <w:rPr>
          <w:rFonts w:eastAsia="Corbel"/>
        </w:rPr>
        <w:tab/>
      </w:r>
      <w:r w:rsidR="002E4E35">
        <w:rPr>
          <w:rFonts w:eastAsia="Corbel"/>
        </w:rPr>
        <w:tab/>
        <w:t xml:space="preserve">    </w:t>
      </w:r>
      <w:r>
        <w:rPr>
          <w:rFonts w:eastAsia="Corbel"/>
        </w:rPr>
        <w:t>50.00</w:t>
      </w:r>
      <w:r>
        <w:rPr>
          <w:rFonts w:eastAsia="Corbel"/>
        </w:rPr>
        <w:br/>
      </w:r>
      <w:r>
        <w:rPr>
          <w:rFonts w:eastAsia="Corbel"/>
        </w:rPr>
        <w:tab/>
        <w:t xml:space="preserve"> Wifi</w:t>
      </w:r>
      <w:r>
        <w:rPr>
          <w:rFonts w:eastAsia="Corbel"/>
        </w:rPr>
        <w:tab/>
      </w:r>
      <w:r>
        <w:rPr>
          <w:rFonts w:eastAsia="Corbel"/>
        </w:rPr>
        <w:tab/>
      </w:r>
      <w:r>
        <w:rPr>
          <w:rFonts w:eastAsia="Corbel"/>
        </w:rPr>
        <w:tab/>
      </w:r>
      <w:r>
        <w:rPr>
          <w:rFonts w:eastAsia="Corbel"/>
        </w:rPr>
        <w:tab/>
      </w:r>
      <w:r>
        <w:rPr>
          <w:rFonts w:eastAsia="Corbel"/>
        </w:rPr>
        <w:tab/>
      </w:r>
      <w:r>
        <w:rPr>
          <w:rFonts w:eastAsia="Corbel"/>
        </w:rPr>
        <w:tab/>
      </w:r>
      <w:r>
        <w:rPr>
          <w:rFonts w:eastAsia="Corbel"/>
        </w:rPr>
        <w:tab/>
      </w:r>
      <w:r w:rsidR="002E4E35">
        <w:rPr>
          <w:rFonts w:eastAsia="Corbel"/>
        </w:rPr>
        <w:tab/>
        <w:t xml:space="preserve">          </w:t>
      </w:r>
      <w:r>
        <w:rPr>
          <w:rFonts w:eastAsia="Corbel"/>
        </w:rPr>
        <w:t>1,499.00</w:t>
      </w:r>
    </w:p>
    <w:p w14:paraId="558675CD" w14:textId="65E59987" w:rsidR="00F10AB9" w:rsidRDefault="00F10AB9" w:rsidP="00F10AB9">
      <w:pPr>
        <w:spacing w:line="240" w:lineRule="auto"/>
        <w:rPr>
          <w:rFonts w:eastAsia="Corbel"/>
        </w:rPr>
      </w:pPr>
      <w:r>
        <w:rPr>
          <w:rFonts w:eastAsia="Corbel"/>
        </w:rPr>
        <w:t>Adviser</w:t>
      </w:r>
      <w:r>
        <w:rPr>
          <w:rFonts w:eastAsia="Corbel"/>
        </w:rPr>
        <w:tab/>
      </w:r>
      <w:r>
        <w:rPr>
          <w:rFonts w:eastAsia="Corbel"/>
        </w:rPr>
        <w:tab/>
      </w:r>
      <w:r>
        <w:rPr>
          <w:rFonts w:eastAsia="Corbel"/>
        </w:rPr>
        <w:tab/>
      </w:r>
      <w:r>
        <w:rPr>
          <w:rFonts w:eastAsia="Corbel"/>
        </w:rPr>
        <w:tab/>
      </w:r>
      <w:r>
        <w:rPr>
          <w:rFonts w:eastAsia="Corbel"/>
        </w:rPr>
        <w:tab/>
      </w:r>
      <w:r>
        <w:rPr>
          <w:rFonts w:eastAsia="Corbel"/>
        </w:rPr>
        <w:tab/>
      </w:r>
      <w:r w:rsidR="002E4E35">
        <w:rPr>
          <w:rFonts w:eastAsia="Corbel"/>
        </w:rPr>
        <w:t xml:space="preserve"> </w:t>
      </w:r>
      <w:r w:rsidR="002E4E35">
        <w:rPr>
          <w:rFonts w:eastAsia="Corbel"/>
        </w:rPr>
        <w:tab/>
      </w:r>
      <w:r w:rsidR="002E4E35">
        <w:rPr>
          <w:rFonts w:eastAsia="Corbel"/>
        </w:rPr>
        <w:tab/>
        <w:t xml:space="preserve">  </w:t>
      </w:r>
      <w:r>
        <w:rPr>
          <w:rFonts w:eastAsia="Corbel"/>
        </w:rPr>
        <w:t>500.00</w:t>
      </w:r>
    </w:p>
    <w:p w14:paraId="1D18F3F9" w14:textId="15AF6ACE" w:rsidR="00F10AB9" w:rsidRDefault="00F10AB9" w:rsidP="00F10AB9">
      <w:pPr>
        <w:spacing w:line="240" w:lineRule="auto"/>
        <w:rPr>
          <w:rFonts w:eastAsia="Corbel"/>
        </w:rPr>
      </w:pPr>
      <w:r>
        <w:rPr>
          <w:rFonts w:eastAsia="Corbel"/>
        </w:rPr>
        <w:t>Examining Committee</w:t>
      </w:r>
      <w:r>
        <w:rPr>
          <w:rFonts w:eastAsia="Corbel"/>
        </w:rPr>
        <w:tab/>
      </w:r>
      <w:r>
        <w:rPr>
          <w:rFonts w:eastAsia="Corbel"/>
        </w:rPr>
        <w:tab/>
      </w:r>
      <w:r>
        <w:rPr>
          <w:rFonts w:eastAsia="Corbel"/>
        </w:rPr>
        <w:tab/>
      </w:r>
      <w:r>
        <w:rPr>
          <w:rFonts w:eastAsia="Corbel"/>
        </w:rPr>
        <w:tab/>
      </w:r>
      <w:r w:rsidR="002E4E35">
        <w:rPr>
          <w:rFonts w:eastAsia="Corbel"/>
        </w:rPr>
        <w:tab/>
      </w:r>
      <w:r w:rsidR="002E4E35">
        <w:rPr>
          <w:rFonts w:eastAsia="Corbel"/>
        </w:rPr>
        <w:tab/>
        <w:t xml:space="preserve">  </w:t>
      </w:r>
      <w:r>
        <w:rPr>
          <w:rFonts w:eastAsia="Corbel"/>
        </w:rPr>
        <w:t>900.00</w:t>
      </w:r>
    </w:p>
    <w:p w14:paraId="315C38AB" w14:textId="5BBFC9B7" w:rsidR="00F10AB9" w:rsidRPr="006B3AEA" w:rsidRDefault="00F10AB9" w:rsidP="00F10AB9">
      <w:pPr>
        <w:spacing w:line="240" w:lineRule="auto"/>
        <w:rPr>
          <w:rFonts w:eastAsia="Corbel"/>
        </w:rPr>
      </w:pPr>
      <w:r>
        <w:rPr>
          <w:rFonts w:eastAsia="Corbel"/>
        </w:rPr>
        <w:t>Department Research Coordinator</w:t>
      </w:r>
      <w:r>
        <w:rPr>
          <w:rFonts w:eastAsia="Corbel"/>
        </w:rPr>
        <w:tab/>
      </w:r>
      <w:r>
        <w:rPr>
          <w:rFonts w:eastAsia="Corbel"/>
        </w:rPr>
        <w:tab/>
      </w:r>
      <w:r w:rsidR="002E4E35">
        <w:rPr>
          <w:rFonts w:eastAsia="Corbel"/>
        </w:rPr>
        <w:tab/>
      </w:r>
      <w:r w:rsidR="002E4E35">
        <w:rPr>
          <w:rFonts w:eastAsia="Corbel"/>
        </w:rPr>
        <w:tab/>
        <w:t xml:space="preserve">  </w:t>
      </w:r>
      <w:r>
        <w:rPr>
          <w:rFonts w:eastAsia="Corbel"/>
        </w:rPr>
        <w:t>250.00</w:t>
      </w:r>
    </w:p>
    <w:p w14:paraId="34C3B5A7" w14:textId="72590CFF" w:rsidR="00A7111D" w:rsidRPr="006B3AEA" w:rsidRDefault="00A7111D" w:rsidP="00A7111D">
      <w:pPr>
        <w:pBdr>
          <w:top w:val="single" w:sz="4" w:space="1" w:color="000000"/>
          <w:bottom w:val="single" w:sz="4" w:space="1" w:color="000000"/>
        </w:pBdr>
        <w:spacing w:line="240" w:lineRule="auto"/>
        <w:ind w:firstLine="90"/>
        <w:rPr>
          <w:rFonts w:eastAsia="Corbel"/>
        </w:rPr>
      </w:pPr>
      <w:r w:rsidRPr="006B3AEA">
        <w:rPr>
          <w:rFonts w:eastAsia="Corbel"/>
        </w:rPr>
        <w:t>Grand Total</w:t>
      </w:r>
      <w:r w:rsidR="002E4E35">
        <w:rPr>
          <w:rFonts w:eastAsia="Corbel"/>
        </w:rPr>
        <w:tab/>
      </w:r>
      <w:r w:rsidR="002E4E35">
        <w:rPr>
          <w:rFonts w:eastAsia="Corbel"/>
        </w:rPr>
        <w:tab/>
      </w:r>
      <w:r w:rsidR="002E4E35">
        <w:rPr>
          <w:rFonts w:eastAsia="Corbel"/>
        </w:rPr>
        <w:tab/>
      </w:r>
      <w:r w:rsidR="002E4E35">
        <w:rPr>
          <w:rFonts w:eastAsia="Corbel"/>
        </w:rPr>
        <w:tab/>
      </w:r>
      <w:r w:rsidR="002E4E35">
        <w:rPr>
          <w:rFonts w:eastAsia="Corbel"/>
        </w:rPr>
        <w:tab/>
      </w:r>
      <w:r w:rsidR="002E4E35">
        <w:rPr>
          <w:rFonts w:eastAsia="Corbel"/>
        </w:rPr>
        <w:tab/>
      </w:r>
      <w:r w:rsidR="002E4E35">
        <w:rPr>
          <w:rFonts w:eastAsia="Corbel"/>
        </w:rPr>
        <w:tab/>
        <w:t xml:space="preserve">         </w:t>
      </w:r>
      <w:r w:rsidR="002E4E35">
        <w:rPr>
          <w:rFonts w:eastAsia="Corbel"/>
        </w:rPr>
        <w:tab/>
        <w:t xml:space="preserve">          5,569.00</w:t>
      </w:r>
    </w:p>
    <w:p w14:paraId="531C93DF" w14:textId="77777777" w:rsidR="00A7111D" w:rsidRPr="006B3AEA" w:rsidRDefault="00A7111D" w:rsidP="00A7111D">
      <w:pPr>
        <w:pBdr>
          <w:top w:val="single" w:sz="4" w:space="1" w:color="000000"/>
        </w:pBdr>
        <w:spacing w:line="240" w:lineRule="auto"/>
        <w:jc w:val="center"/>
        <w:rPr>
          <w:rFonts w:eastAsia="Corbel"/>
        </w:rPr>
      </w:pPr>
    </w:p>
    <w:p w14:paraId="0A61A170" w14:textId="77777777" w:rsidR="00A7111D" w:rsidRPr="006B3AEA" w:rsidRDefault="00A7111D" w:rsidP="00A7111D">
      <w:pPr>
        <w:pBdr>
          <w:top w:val="single" w:sz="4" w:space="1" w:color="000000"/>
        </w:pBdr>
        <w:spacing w:line="240" w:lineRule="auto"/>
        <w:jc w:val="center"/>
        <w:rPr>
          <w:rFonts w:eastAsia="Corbel"/>
        </w:rPr>
      </w:pPr>
      <w:r w:rsidRPr="006B3AEA">
        <w:rPr>
          <w:rFonts w:eastAsia="Corbel"/>
        </w:rPr>
        <w:t xml:space="preserve">                              Prepared and submitted by:</w:t>
      </w:r>
    </w:p>
    <w:p w14:paraId="5E7B0DD8" w14:textId="77777777" w:rsidR="00A7111D" w:rsidRPr="006B3AEA" w:rsidRDefault="00A7111D" w:rsidP="00A7111D">
      <w:pPr>
        <w:spacing w:line="240" w:lineRule="auto"/>
        <w:rPr>
          <w:rFonts w:eastAsia="Corbel"/>
        </w:rPr>
      </w:pPr>
    </w:p>
    <w:p w14:paraId="5BF3D0CF" w14:textId="7C0A76E0" w:rsidR="00025551" w:rsidRPr="0074518E" w:rsidRDefault="00025551" w:rsidP="00025551">
      <w:pPr>
        <w:pStyle w:val="Heading1"/>
        <w:tabs>
          <w:tab w:val="left" w:pos="5023"/>
        </w:tabs>
        <w:ind w:firstLine="0"/>
        <w:jc w:val="both"/>
        <w:rPr>
          <w:sz w:val="20"/>
          <w:szCs w:val="20"/>
        </w:rPr>
      </w:pPr>
      <w:r>
        <w:rPr>
          <w:rFonts w:eastAsia="Corbel"/>
          <w:sz w:val="22"/>
          <w:szCs w:val="22"/>
        </w:rPr>
        <w:t xml:space="preserve">       </w:t>
      </w:r>
      <w:r w:rsidRPr="0074518E">
        <w:rPr>
          <w:sz w:val="20"/>
          <w:szCs w:val="20"/>
          <w:u w:val="single"/>
        </w:rPr>
        <w:t>CHRISTIAN</w:t>
      </w:r>
      <w:r w:rsidRPr="0074518E">
        <w:rPr>
          <w:spacing w:val="-6"/>
          <w:sz w:val="20"/>
          <w:szCs w:val="20"/>
          <w:u w:val="single"/>
        </w:rPr>
        <w:t xml:space="preserve"> </w:t>
      </w:r>
      <w:r w:rsidRPr="0074518E">
        <w:rPr>
          <w:sz w:val="20"/>
          <w:szCs w:val="20"/>
          <w:u w:val="single"/>
        </w:rPr>
        <w:t>JAMES</w:t>
      </w:r>
      <w:r w:rsidRPr="0074518E">
        <w:rPr>
          <w:spacing w:val="-4"/>
          <w:sz w:val="20"/>
          <w:szCs w:val="20"/>
          <w:u w:val="single"/>
        </w:rPr>
        <w:t xml:space="preserve"> </w:t>
      </w:r>
      <w:r w:rsidRPr="0074518E">
        <w:rPr>
          <w:sz w:val="20"/>
          <w:szCs w:val="20"/>
          <w:u w:val="single"/>
        </w:rPr>
        <w:t>J.</w:t>
      </w:r>
      <w:r w:rsidRPr="0074518E">
        <w:rPr>
          <w:spacing w:val="-5"/>
          <w:sz w:val="20"/>
          <w:szCs w:val="20"/>
          <w:u w:val="single"/>
        </w:rPr>
        <w:t xml:space="preserve"> </w:t>
      </w:r>
      <w:r w:rsidRPr="0074518E">
        <w:rPr>
          <w:spacing w:val="-4"/>
          <w:sz w:val="20"/>
          <w:szCs w:val="20"/>
          <w:u w:val="single"/>
        </w:rPr>
        <w:t>PEREZ</w:t>
      </w:r>
      <w:r w:rsidRPr="0074518E">
        <w:rPr>
          <w:sz w:val="20"/>
          <w:szCs w:val="20"/>
        </w:rPr>
        <w:tab/>
      </w:r>
      <w:r>
        <w:rPr>
          <w:sz w:val="20"/>
          <w:szCs w:val="20"/>
        </w:rPr>
        <w:t xml:space="preserve"> </w:t>
      </w:r>
      <w:r w:rsidRPr="0074518E">
        <w:rPr>
          <w:sz w:val="20"/>
          <w:szCs w:val="20"/>
        </w:rPr>
        <w:t xml:space="preserve">    </w:t>
      </w:r>
      <w:r w:rsidRPr="0074518E">
        <w:rPr>
          <w:sz w:val="20"/>
          <w:szCs w:val="20"/>
          <w:u w:val="single"/>
        </w:rPr>
        <w:t>KAYE</w:t>
      </w:r>
      <w:r w:rsidRPr="0074518E">
        <w:rPr>
          <w:spacing w:val="-5"/>
          <w:sz w:val="20"/>
          <w:szCs w:val="20"/>
          <w:u w:val="single"/>
        </w:rPr>
        <w:t xml:space="preserve"> </w:t>
      </w:r>
      <w:r w:rsidRPr="0074518E">
        <w:rPr>
          <w:sz w:val="20"/>
          <w:szCs w:val="20"/>
          <w:u w:val="single"/>
        </w:rPr>
        <w:t>P.</w:t>
      </w:r>
      <w:r w:rsidRPr="0074518E">
        <w:rPr>
          <w:spacing w:val="-2"/>
          <w:sz w:val="20"/>
          <w:szCs w:val="20"/>
          <w:u w:val="single"/>
        </w:rPr>
        <w:t xml:space="preserve"> COMISSION</w:t>
      </w:r>
    </w:p>
    <w:p w14:paraId="0CA1D1D5" w14:textId="339E7542" w:rsidR="00A7111D" w:rsidRPr="006B3AEA" w:rsidRDefault="00025551" w:rsidP="00025551">
      <w:pPr>
        <w:pBdr>
          <w:top w:val="nil"/>
          <w:left w:val="nil"/>
          <w:bottom w:val="nil"/>
          <w:right w:val="nil"/>
          <w:between w:val="nil"/>
        </w:pBdr>
        <w:spacing w:line="240" w:lineRule="auto"/>
        <w:ind w:right="-9" w:firstLine="0"/>
        <w:jc w:val="center"/>
        <w:rPr>
          <w:rFonts w:eastAsia="Corbel"/>
        </w:rPr>
      </w:pPr>
      <w:r>
        <w:rPr>
          <w:sz w:val="20"/>
          <w:szCs w:val="20"/>
        </w:rPr>
        <w:t xml:space="preserve">   </w:t>
      </w:r>
      <w:r w:rsidRPr="0074518E">
        <w:rPr>
          <w:sz w:val="20"/>
          <w:szCs w:val="20"/>
        </w:rPr>
        <w:t>Printed</w:t>
      </w:r>
      <w:r w:rsidRPr="0074518E">
        <w:rPr>
          <w:spacing w:val="-4"/>
          <w:sz w:val="20"/>
          <w:szCs w:val="20"/>
        </w:rPr>
        <w:t xml:space="preserve"> </w:t>
      </w:r>
      <w:r w:rsidRPr="0074518E">
        <w:rPr>
          <w:sz w:val="20"/>
          <w:szCs w:val="20"/>
        </w:rPr>
        <w:t>Name</w:t>
      </w:r>
      <w:r w:rsidRPr="0074518E">
        <w:rPr>
          <w:spacing w:val="-6"/>
          <w:sz w:val="20"/>
          <w:szCs w:val="20"/>
        </w:rPr>
        <w:t xml:space="preserve"> </w:t>
      </w:r>
      <w:r w:rsidRPr="0074518E">
        <w:rPr>
          <w:sz w:val="20"/>
          <w:szCs w:val="20"/>
        </w:rPr>
        <w:t>and</w:t>
      </w:r>
      <w:r w:rsidRPr="0074518E">
        <w:rPr>
          <w:spacing w:val="-6"/>
          <w:sz w:val="20"/>
          <w:szCs w:val="20"/>
        </w:rPr>
        <w:t xml:space="preserve"> </w:t>
      </w:r>
      <w:r w:rsidRPr="0074518E">
        <w:rPr>
          <w:sz w:val="20"/>
          <w:szCs w:val="20"/>
        </w:rPr>
        <w:t>Signature</w:t>
      </w:r>
      <w:r w:rsidRPr="0074518E">
        <w:rPr>
          <w:spacing w:val="-6"/>
          <w:sz w:val="20"/>
          <w:szCs w:val="20"/>
        </w:rPr>
        <w:t xml:space="preserve"> </w:t>
      </w:r>
      <w:r w:rsidRPr="0074518E">
        <w:rPr>
          <w:sz w:val="20"/>
          <w:szCs w:val="20"/>
        </w:rPr>
        <w:t>of</w:t>
      </w:r>
      <w:r w:rsidRPr="0074518E">
        <w:rPr>
          <w:spacing w:val="-3"/>
          <w:sz w:val="20"/>
          <w:szCs w:val="20"/>
        </w:rPr>
        <w:t xml:space="preserve"> </w:t>
      </w:r>
      <w:r w:rsidRPr="0074518E">
        <w:rPr>
          <w:spacing w:val="-2"/>
          <w:sz w:val="20"/>
          <w:szCs w:val="20"/>
        </w:rPr>
        <w:t>Student</w:t>
      </w:r>
      <w:r w:rsidRPr="0074518E">
        <w:rPr>
          <w:sz w:val="20"/>
          <w:szCs w:val="20"/>
        </w:rPr>
        <w:tab/>
      </w:r>
      <w:r>
        <w:rPr>
          <w:sz w:val="20"/>
          <w:szCs w:val="20"/>
        </w:rPr>
        <w:t xml:space="preserve">      </w:t>
      </w:r>
      <w:r w:rsidRPr="0074518E">
        <w:rPr>
          <w:sz w:val="20"/>
          <w:szCs w:val="20"/>
        </w:rPr>
        <w:t>Printed</w:t>
      </w:r>
      <w:r w:rsidRPr="0074518E">
        <w:rPr>
          <w:spacing w:val="-5"/>
          <w:sz w:val="20"/>
          <w:szCs w:val="20"/>
        </w:rPr>
        <w:t xml:space="preserve"> </w:t>
      </w:r>
      <w:r w:rsidRPr="0074518E">
        <w:rPr>
          <w:sz w:val="20"/>
          <w:szCs w:val="20"/>
        </w:rPr>
        <w:t>Name</w:t>
      </w:r>
      <w:r w:rsidRPr="0074518E">
        <w:rPr>
          <w:spacing w:val="-6"/>
          <w:sz w:val="20"/>
          <w:szCs w:val="20"/>
        </w:rPr>
        <w:t xml:space="preserve"> </w:t>
      </w:r>
      <w:r w:rsidRPr="0074518E">
        <w:rPr>
          <w:sz w:val="20"/>
          <w:szCs w:val="20"/>
        </w:rPr>
        <w:t>and</w:t>
      </w:r>
      <w:r w:rsidRPr="0074518E">
        <w:rPr>
          <w:spacing w:val="-6"/>
          <w:sz w:val="20"/>
          <w:szCs w:val="20"/>
        </w:rPr>
        <w:t xml:space="preserve"> </w:t>
      </w:r>
      <w:r w:rsidRPr="0074518E">
        <w:rPr>
          <w:sz w:val="20"/>
          <w:szCs w:val="20"/>
        </w:rPr>
        <w:t>Signature</w:t>
      </w:r>
      <w:r w:rsidRPr="0074518E">
        <w:rPr>
          <w:spacing w:val="-5"/>
          <w:sz w:val="20"/>
          <w:szCs w:val="20"/>
        </w:rPr>
        <w:t xml:space="preserve"> </w:t>
      </w:r>
      <w:r w:rsidRPr="0074518E">
        <w:rPr>
          <w:sz w:val="20"/>
          <w:szCs w:val="20"/>
        </w:rPr>
        <w:t>of</w:t>
      </w:r>
      <w:r w:rsidRPr="0074518E">
        <w:rPr>
          <w:spacing w:val="-6"/>
          <w:sz w:val="20"/>
          <w:szCs w:val="20"/>
        </w:rPr>
        <w:t xml:space="preserve"> </w:t>
      </w:r>
      <w:r w:rsidRPr="0074518E">
        <w:rPr>
          <w:spacing w:val="-2"/>
          <w:sz w:val="20"/>
          <w:szCs w:val="20"/>
        </w:rPr>
        <w:t>Student</w:t>
      </w:r>
    </w:p>
    <w:tbl>
      <w:tblPr>
        <w:tblStyle w:val="7"/>
        <w:tblW w:w="833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3"/>
        <w:gridCol w:w="3129"/>
      </w:tblGrid>
      <w:tr w:rsidR="0052738B" w14:paraId="44299CA0" w14:textId="77777777" w:rsidTr="00CD4BB7">
        <w:trPr>
          <w:trHeight w:val="210"/>
        </w:trPr>
        <w:tc>
          <w:tcPr>
            <w:tcW w:w="8332" w:type="dxa"/>
            <w:gridSpan w:val="2"/>
          </w:tcPr>
          <w:p w14:paraId="48140C53" w14:textId="77777777" w:rsidR="0052738B" w:rsidRDefault="0052738B" w:rsidP="00BD3E24">
            <w:pPr>
              <w:rPr>
                <w:rFonts w:ascii="Corbel" w:eastAsia="Corbel" w:hAnsi="Corbel" w:cs="Corbel"/>
                <w:b/>
              </w:rPr>
            </w:pPr>
            <w:r>
              <w:rPr>
                <w:rFonts w:ascii="Corbel" w:eastAsia="Corbel" w:hAnsi="Corbel" w:cs="Corbel"/>
                <w:b/>
              </w:rPr>
              <w:t>NOTED</w:t>
            </w:r>
          </w:p>
        </w:tc>
      </w:tr>
      <w:tr w:rsidR="0052738B" w14:paraId="51ECBDDA" w14:textId="77777777" w:rsidTr="00CD4BB7">
        <w:trPr>
          <w:trHeight w:val="906"/>
        </w:trPr>
        <w:tc>
          <w:tcPr>
            <w:tcW w:w="5203" w:type="dxa"/>
          </w:tcPr>
          <w:p w14:paraId="0B6A831D" w14:textId="77777777" w:rsidR="0052738B" w:rsidRDefault="0052738B" w:rsidP="00BD3E24">
            <w:pPr>
              <w:ind w:right="307" w:firstLine="0"/>
              <w:jc w:val="center"/>
              <w:rPr>
                <w:rFonts w:ascii="Corbel" w:eastAsia="Corbel" w:hAnsi="Corbel" w:cs="Corbel"/>
              </w:rPr>
            </w:pPr>
          </w:p>
          <w:p w14:paraId="1034B2F9" w14:textId="0006B80A" w:rsidR="0052738B" w:rsidRPr="009218CB" w:rsidRDefault="00025551" w:rsidP="00BD3E24">
            <w:pPr>
              <w:pBdr>
                <w:top w:val="nil"/>
                <w:left w:val="nil"/>
                <w:bottom w:val="nil"/>
                <w:right w:val="nil"/>
                <w:between w:val="nil"/>
              </w:pBdr>
              <w:ind w:right="-9" w:firstLine="0"/>
              <w:jc w:val="center"/>
              <w:rPr>
                <w:rFonts w:ascii="Corbel" w:eastAsia="Corbel" w:hAnsi="Corbel" w:cs="Corbel"/>
                <w:b/>
                <w:bCs/>
                <w:sz w:val="22"/>
                <w:szCs w:val="22"/>
                <w:u w:val="single"/>
              </w:rPr>
            </w:pPr>
            <w:r>
              <w:rPr>
                <w:rFonts w:ascii="Corbel" w:eastAsia="Corbel" w:hAnsi="Corbel" w:cs="Corbel"/>
                <w:b/>
                <w:bCs/>
                <w:sz w:val="22"/>
                <w:szCs w:val="22"/>
                <w:u w:val="single"/>
              </w:rPr>
              <w:t>DANILYN A. FLORES</w:t>
            </w:r>
          </w:p>
          <w:p w14:paraId="50C2C037" w14:textId="77777777" w:rsidR="0052738B" w:rsidRDefault="0052738B" w:rsidP="00BD3E24">
            <w:pPr>
              <w:ind w:right="-143" w:firstLine="0"/>
              <w:jc w:val="center"/>
              <w:rPr>
                <w:rFonts w:ascii="Corbel" w:eastAsia="Corbel" w:hAnsi="Corbel" w:cs="Corbel"/>
              </w:rPr>
            </w:pPr>
            <w:r>
              <w:rPr>
                <w:rFonts w:ascii="Corbel" w:eastAsia="Corbel" w:hAnsi="Corbel" w:cs="Corbel"/>
              </w:rPr>
              <w:t>Adviser</w:t>
            </w:r>
          </w:p>
        </w:tc>
        <w:tc>
          <w:tcPr>
            <w:tcW w:w="3129" w:type="dxa"/>
          </w:tcPr>
          <w:p w14:paraId="5A54DBF0" w14:textId="77777777" w:rsidR="0052738B" w:rsidRDefault="0052738B" w:rsidP="00BD3E24">
            <w:pPr>
              <w:ind w:firstLine="0"/>
              <w:jc w:val="center"/>
              <w:rPr>
                <w:rFonts w:ascii="Corbel" w:eastAsia="Corbel" w:hAnsi="Corbel" w:cs="Corbel"/>
                <w:b/>
              </w:rPr>
            </w:pPr>
          </w:p>
          <w:p w14:paraId="04867DDA" w14:textId="48B51929" w:rsidR="0052738B" w:rsidRDefault="0052738B" w:rsidP="00BD3E24">
            <w:pPr>
              <w:pBdr>
                <w:top w:val="nil"/>
                <w:left w:val="nil"/>
                <w:bottom w:val="nil"/>
                <w:right w:val="nil"/>
                <w:between w:val="nil"/>
              </w:pBdr>
              <w:ind w:firstLine="0"/>
              <w:jc w:val="center"/>
              <w:rPr>
                <w:rFonts w:ascii="Corbel" w:eastAsia="Corbel" w:hAnsi="Corbel" w:cs="Corbel"/>
                <w:sz w:val="22"/>
                <w:szCs w:val="22"/>
              </w:rPr>
            </w:pPr>
            <w:r>
              <w:rPr>
                <w:rFonts w:ascii="Corbel" w:eastAsia="Corbel" w:hAnsi="Corbel" w:cs="Corbel"/>
                <w:sz w:val="22"/>
                <w:szCs w:val="22"/>
              </w:rPr>
              <w:t>__________________________</w:t>
            </w:r>
          </w:p>
          <w:p w14:paraId="3696CABE" w14:textId="77777777" w:rsidR="0052738B" w:rsidRDefault="0052738B" w:rsidP="00BD3E24">
            <w:pPr>
              <w:ind w:firstLine="0"/>
              <w:jc w:val="center"/>
              <w:rPr>
                <w:rFonts w:ascii="Corbel" w:eastAsia="Corbel" w:hAnsi="Corbel" w:cs="Corbel"/>
                <w:b/>
              </w:rPr>
            </w:pPr>
            <w:r>
              <w:rPr>
                <w:rFonts w:ascii="Corbel" w:eastAsia="Corbel" w:hAnsi="Corbel" w:cs="Corbel"/>
              </w:rPr>
              <w:t>Date</w:t>
            </w:r>
          </w:p>
        </w:tc>
      </w:tr>
      <w:tr w:rsidR="0052738B" w14:paraId="1588738F" w14:textId="77777777" w:rsidTr="00CD4BB7">
        <w:trPr>
          <w:trHeight w:val="955"/>
        </w:trPr>
        <w:tc>
          <w:tcPr>
            <w:tcW w:w="5203" w:type="dxa"/>
          </w:tcPr>
          <w:p w14:paraId="023C4471" w14:textId="77777777" w:rsidR="0052738B" w:rsidRDefault="0052738B" w:rsidP="00BD3E24">
            <w:pPr>
              <w:ind w:right="307" w:firstLine="0"/>
              <w:jc w:val="center"/>
              <w:rPr>
                <w:rFonts w:ascii="Corbel" w:eastAsia="Corbel" w:hAnsi="Corbel" w:cs="Corbel"/>
              </w:rPr>
            </w:pPr>
          </w:p>
          <w:p w14:paraId="5D1A5A46" w14:textId="77777777" w:rsidR="0052738B" w:rsidRPr="009218CB" w:rsidRDefault="0052738B" w:rsidP="00BD3E24">
            <w:pPr>
              <w:ind w:right="307" w:firstLine="0"/>
              <w:jc w:val="center"/>
              <w:rPr>
                <w:rFonts w:ascii="Corbel" w:eastAsia="Corbel" w:hAnsi="Corbel" w:cs="Corbel"/>
                <w:b/>
                <w:bCs/>
                <w:sz w:val="22"/>
                <w:szCs w:val="22"/>
                <w:u w:val="single"/>
              </w:rPr>
            </w:pPr>
            <w:r>
              <w:rPr>
                <w:rFonts w:ascii="Corbel" w:eastAsia="Corbel" w:hAnsi="Corbel" w:cs="Corbel"/>
                <w:b/>
                <w:bCs/>
                <w:sz w:val="22"/>
                <w:szCs w:val="22"/>
                <w:u w:val="single"/>
              </w:rPr>
              <w:t>CATHERINE C. DAFFON</w:t>
            </w:r>
          </w:p>
          <w:p w14:paraId="57060440" w14:textId="77777777" w:rsidR="0052738B" w:rsidRDefault="0052738B" w:rsidP="00BD3E24">
            <w:pPr>
              <w:ind w:right="307" w:firstLine="0"/>
              <w:jc w:val="center"/>
              <w:rPr>
                <w:rFonts w:ascii="Corbel" w:eastAsia="Corbel" w:hAnsi="Corbel" w:cs="Corbel"/>
              </w:rPr>
            </w:pPr>
            <w:r>
              <w:rPr>
                <w:rFonts w:ascii="Corbel" w:eastAsia="Corbel" w:hAnsi="Corbel" w:cs="Corbel"/>
              </w:rPr>
              <w:t>Department Research Coordinator</w:t>
            </w:r>
          </w:p>
        </w:tc>
        <w:tc>
          <w:tcPr>
            <w:tcW w:w="3129" w:type="dxa"/>
          </w:tcPr>
          <w:p w14:paraId="1CDDED69" w14:textId="77777777" w:rsidR="0052738B" w:rsidRDefault="0052738B" w:rsidP="00BD3E24">
            <w:pPr>
              <w:ind w:firstLine="0"/>
              <w:jc w:val="center"/>
              <w:rPr>
                <w:rFonts w:ascii="Corbel" w:eastAsia="Corbel" w:hAnsi="Corbel" w:cs="Corbel"/>
                <w:b/>
              </w:rPr>
            </w:pPr>
          </w:p>
          <w:p w14:paraId="08E986AD" w14:textId="7B4C8407" w:rsidR="0052738B" w:rsidRDefault="0052738B" w:rsidP="00BD3E24">
            <w:pPr>
              <w:pBdr>
                <w:top w:val="nil"/>
                <w:left w:val="nil"/>
                <w:bottom w:val="nil"/>
                <w:right w:val="nil"/>
                <w:between w:val="nil"/>
              </w:pBdr>
              <w:ind w:firstLine="0"/>
              <w:jc w:val="center"/>
              <w:rPr>
                <w:rFonts w:ascii="Corbel" w:eastAsia="Corbel" w:hAnsi="Corbel" w:cs="Corbel"/>
                <w:sz w:val="22"/>
                <w:szCs w:val="22"/>
              </w:rPr>
            </w:pPr>
            <w:r>
              <w:rPr>
                <w:rFonts w:ascii="Corbel" w:eastAsia="Corbel" w:hAnsi="Corbel" w:cs="Corbel"/>
                <w:sz w:val="22"/>
                <w:szCs w:val="22"/>
              </w:rPr>
              <w:t>__________________________</w:t>
            </w:r>
          </w:p>
          <w:p w14:paraId="01E050CD" w14:textId="77777777" w:rsidR="0052738B" w:rsidRDefault="0052738B" w:rsidP="00BD3E24">
            <w:pPr>
              <w:ind w:firstLine="0"/>
              <w:jc w:val="center"/>
              <w:rPr>
                <w:rFonts w:ascii="Corbel" w:eastAsia="Corbel" w:hAnsi="Corbel" w:cs="Corbel"/>
                <w:b/>
              </w:rPr>
            </w:pPr>
            <w:r>
              <w:rPr>
                <w:rFonts w:ascii="Corbel" w:eastAsia="Corbel" w:hAnsi="Corbel" w:cs="Corbel"/>
              </w:rPr>
              <w:t>Date</w:t>
            </w:r>
          </w:p>
        </w:tc>
      </w:tr>
      <w:tr w:rsidR="0052738B" w14:paraId="2367B2BB" w14:textId="77777777" w:rsidTr="00CD4BB7">
        <w:trPr>
          <w:trHeight w:val="1097"/>
        </w:trPr>
        <w:tc>
          <w:tcPr>
            <w:tcW w:w="5203" w:type="dxa"/>
          </w:tcPr>
          <w:p w14:paraId="2EC5F970" w14:textId="77777777" w:rsidR="0052738B" w:rsidRDefault="0052738B" w:rsidP="00BD3E24">
            <w:pPr>
              <w:ind w:right="307" w:firstLine="0"/>
              <w:jc w:val="center"/>
              <w:rPr>
                <w:rFonts w:ascii="Corbel" w:eastAsia="Corbel" w:hAnsi="Corbel" w:cs="Corbel"/>
              </w:rPr>
            </w:pPr>
          </w:p>
          <w:p w14:paraId="7BFF08EA" w14:textId="77777777" w:rsidR="0052738B" w:rsidRPr="009218CB" w:rsidRDefault="0052738B" w:rsidP="00BD3E24">
            <w:pPr>
              <w:pBdr>
                <w:top w:val="nil"/>
                <w:left w:val="nil"/>
                <w:bottom w:val="nil"/>
                <w:right w:val="nil"/>
                <w:between w:val="nil"/>
              </w:pBdr>
              <w:ind w:right="-9" w:firstLine="0"/>
              <w:jc w:val="center"/>
              <w:rPr>
                <w:rFonts w:ascii="Corbel" w:eastAsia="Corbel" w:hAnsi="Corbel" w:cs="Corbel"/>
                <w:b/>
                <w:bCs/>
                <w:sz w:val="22"/>
                <w:szCs w:val="22"/>
                <w:u w:val="single"/>
              </w:rPr>
            </w:pPr>
            <w:r>
              <w:rPr>
                <w:rFonts w:ascii="Corbel" w:eastAsia="Corbel" w:hAnsi="Corbel" w:cs="Corbel"/>
                <w:b/>
                <w:bCs/>
                <w:sz w:val="22"/>
                <w:szCs w:val="22"/>
                <w:u w:val="single"/>
              </w:rPr>
              <w:t>RYAN Z. GONZAGA</w:t>
            </w:r>
          </w:p>
          <w:p w14:paraId="0205E0F0" w14:textId="77777777" w:rsidR="0052738B" w:rsidRDefault="0052738B" w:rsidP="00BD3E24">
            <w:pPr>
              <w:ind w:right="-53" w:firstLine="0"/>
              <w:jc w:val="center"/>
              <w:rPr>
                <w:rFonts w:ascii="Corbel" w:eastAsia="Corbel" w:hAnsi="Corbel" w:cs="Corbel"/>
              </w:rPr>
            </w:pPr>
            <w:r>
              <w:rPr>
                <w:rFonts w:ascii="Corbel" w:eastAsia="Corbel" w:hAnsi="Corbel" w:cs="Corbel"/>
              </w:rPr>
              <w:t>Department Chairperson</w:t>
            </w:r>
          </w:p>
        </w:tc>
        <w:tc>
          <w:tcPr>
            <w:tcW w:w="3129" w:type="dxa"/>
          </w:tcPr>
          <w:p w14:paraId="36930844" w14:textId="77777777" w:rsidR="0052738B" w:rsidRDefault="0052738B" w:rsidP="00BD3E24">
            <w:pPr>
              <w:ind w:firstLine="0"/>
              <w:jc w:val="center"/>
              <w:rPr>
                <w:rFonts w:ascii="Corbel" w:eastAsia="Corbel" w:hAnsi="Corbel" w:cs="Corbel"/>
                <w:b/>
              </w:rPr>
            </w:pPr>
          </w:p>
          <w:p w14:paraId="41B0F192" w14:textId="1637F206" w:rsidR="0052738B" w:rsidRDefault="0052738B" w:rsidP="00BD3E24">
            <w:pPr>
              <w:pBdr>
                <w:top w:val="nil"/>
                <w:left w:val="nil"/>
                <w:bottom w:val="nil"/>
                <w:right w:val="nil"/>
                <w:between w:val="nil"/>
              </w:pBdr>
              <w:ind w:firstLine="0"/>
              <w:jc w:val="center"/>
              <w:rPr>
                <w:rFonts w:ascii="Corbel" w:eastAsia="Corbel" w:hAnsi="Corbel" w:cs="Corbel"/>
                <w:sz w:val="22"/>
                <w:szCs w:val="22"/>
              </w:rPr>
            </w:pPr>
            <w:r>
              <w:rPr>
                <w:rFonts w:ascii="Corbel" w:eastAsia="Corbel" w:hAnsi="Corbel" w:cs="Corbel"/>
                <w:sz w:val="22"/>
                <w:szCs w:val="22"/>
              </w:rPr>
              <w:t>__________________________</w:t>
            </w:r>
          </w:p>
          <w:p w14:paraId="3C3048DA" w14:textId="77777777" w:rsidR="0052738B" w:rsidRDefault="0052738B" w:rsidP="00BD3E24">
            <w:pPr>
              <w:tabs>
                <w:tab w:val="left" w:pos="1457"/>
                <w:tab w:val="left" w:pos="3568"/>
              </w:tabs>
              <w:ind w:firstLine="0"/>
              <w:jc w:val="center"/>
              <w:rPr>
                <w:rFonts w:ascii="Corbel" w:eastAsia="Corbel" w:hAnsi="Corbel" w:cs="Corbel"/>
                <w:b/>
              </w:rPr>
            </w:pPr>
            <w:r>
              <w:rPr>
                <w:rFonts w:ascii="Corbel" w:eastAsia="Corbel" w:hAnsi="Corbel" w:cs="Corbel"/>
              </w:rPr>
              <w:t>Date</w:t>
            </w:r>
          </w:p>
        </w:tc>
      </w:tr>
    </w:tbl>
    <w:p w14:paraId="72A3B64C" w14:textId="06C839C5" w:rsidR="00A7111D" w:rsidRPr="006B3AEA" w:rsidRDefault="0052738B" w:rsidP="00A7111D">
      <w:pPr>
        <w:pBdr>
          <w:top w:val="nil"/>
          <w:left w:val="nil"/>
          <w:bottom w:val="nil"/>
          <w:right w:val="nil"/>
          <w:between w:val="nil"/>
        </w:pBdr>
        <w:spacing w:line="240" w:lineRule="auto"/>
        <w:ind w:firstLine="0"/>
        <w:rPr>
          <w:rFonts w:eastAsia="Corbel"/>
          <w:b/>
          <w:sz w:val="22"/>
          <w:szCs w:val="22"/>
        </w:rPr>
        <w:sectPr w:rsidR="00A7111D" w:rsidRPr="006B3AEA" w:rsidSect="00A7111D">
          <w:headerReference w:type="first" r:id="rId90"/>
          <w:pgSz w:w="12240" w:h="15840"/>
          <w:pgMar w:top="1729" w:right="1985" w:bottom="1985" w:left="2160" w:header="1008" w:footer="576" w:gutter="0"/>
          <w:cols w:space="720"/>
          <w:titlePg/>
        </w:sectPr>
      </w:pPr>
      <w:r>
        <w:rPr>
          <w:noProof/>
          <w:lang w:eastAsia="en-PH"/>
        </w:rPr>
        <mc:AlternateContent>
          <mc:Choice Requires="wps">
            <w:drawing>
              <wp:anchor distT="0" distB="0" distL="114300" distR="114300" simplePos="0" relativeHeight="251833344" behindDoc="0" locked="0" layoutInCell="1" hidden="0" allowOverlap="1" wp14:anchorId="4A5CF6A9" wp14:editId="1A365936">
                <wp:simplePos x="0" y="0"/>
                <wp:positionH relativeFrom="margin">
                  <wp:align>left</wp:align>
                </wp:positionH>
                <wp:positionV relativeFrom="paragraph">
                  <wp:posOffset>8467</wp:posOffset>
                </wp:positionV>
                <wp:extent cx="3210330" cy="356235"/>
                <wp:effectExtent l="0" t="0" r="28575" b="24765"/>
                <wp:wrapNone/>
                <wp:docPr id="798440366" name="Rectangle 798440366"/>
                <wp:cNvGraphicFramePr/>
                <a:graphic xmlns:a="http://schemas.openxmlformats.org/drawingml/2006/main">
                  <a:graphicData uri="http://schemas.microsoft.com/office/word/2010/wordprocessingShape">
                    <wps:wsp>
                      <wps:cNvSpPr/>
                      <wps:spPr>
                        <a:xfrm>
                          <a:off x="0" y="0"/>
                          <a:ext cx="3210330" cy="35623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AB61A78" w14:textId="77777777" w:rsidR="0052738B" w:rsidRDefault="0052738B" w:rsidP="0052738B">
                            <w:pPr>
                              <w:spacing w:line="240" w:lineRule="auto"/>
                              <w:ind w:firstLine="0"/>
                              <w:jc w:val="left"/>
                              <w:textDirection w:val="btLr"/>
                            </w:pPr>
                            <w:r>
                              <w:rPr>
                                <w:rFonts w:ascii="Corbel" w:eastAsia="Corbel" w:hAnsi="Corbel" w:cs="Corbel"/>
                                <w:sz w:val="18"/>
                              </w:rPr>
                              <w:t>USM-EDR-F06-Rev.3.2020.02.24</w:t>
                            </w:r>
                          </w:p>
                          <w:p w14:paraId="472237EC" w14:textId="77777777" w:rsidR="0052738B" w:rsidRDefault="0052738B" w:rsidP="0052738B">
                            <w:pPr>
                              <w:ind w:firstLine="0"/>
                              <w:jc w:val="left"/>
                              <w:textDirection w:val="btLr"/>
                            </w:pPr>
                          </w:p>
                        </w:txbxContent>
                      </wps:txbx>
                      <wps:bodyPr spcFirstLastPara="1" wrap="square" lIns="91425" tIns="45700" rIns="91425" bIns="45700" anchor="ctr" anchorCtr="0">
                        <a:noAutofit/>
                      </wps:bodyPr>
                    </wps:wsp>
                  </a:graphicData>
                </a:graphic>
              </wp:anchor>
            </w:drawing>
          </mc:Choice>
          <mc:Fallback>
            <w:pict>
              <v:rect w14:anchorId="4A5CF6A9" id="Rectangle 798440366" o:spid="_x0000_s1034" style="position:absolute;left:0;text-align:left;margin-left:0;margin-top:.65pt;width:252.8pt;height:28.05pt;z-index:2518333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" fillcolor="white [3201]" strokecolor="white [3201]" strokeweight="1pt">
                <v:stroke startarrowwidth="narrow" startarrowlength="short" endarrowwidth="narrow" endarrowlength="short"/>
                <v:textbox inset="2.53958mm,1.2694mm,2.53958mm,1.2694mm">
                  <w:txbxContent>
                    <w:p w14:paraId="4AB61A78" w14:textId="77777777" w:rsidR="0052738B" w:rsidRDefault="0052738B" w:rsidP="0052738B">
                      <w:pPr>
                        <w:spacing w:line="240" w:lineRule="auto"/>
                        <w:ind w:firstLine="0"/>
                        <w:jc w:val="left"/>
                        <w:textDirection w:val="btLr"/>
                      </w:pPr>
                      <w:r>
                        <w:rPr>
                          <w:rFonts w:ascii="Corbel" w:eastAsia="Corbel" w:hAnsi="Corbel" w:cs="Corbel"/>
                          <w:sz w:val="18"/>
                        </w:rPr>
                        <w:t>USM-EDR-F06-Rev.3.2020.02.24</w:t>
                      </w:r>
                    </w:p>
                    <w:p w14:paraId="472237EC" w14:textId="77777777" w:rsidR="0052738B" w:rsidRDefault="0052738B" w:rsidP="0052738B">
                      <w:pPr>
                        <w:ind w:firstLine="0"/>
                        <w:jc w:val="left"/>
                        <w:textDirection w:val="btLr"/>
                      </w:pPr>
                    </w:p>
                  </w:txbxContent>
                </v:textbox>
                <w10:wrap anchorx="margin"/>
              </v:rect>
            </w:pict>
          </mc:Fallback>
        </mc:AlternateContent>
      </w:r>
      <w:r w:rsidR="00A7111D" w:rsidRPr="006B3AEA">
        <w:rPr>
          <w:noProof/>
          <w:lang w:eastAsia="en-PH"/>
        </w:rPr>
        <mc:AlternateContent>
          <mc:Choice Requires="wps">
            <w:drawing>
              <wp:anchor distT="0" distB="0" distL="114300" distR="114300" simplePos="0" relativeHeight="251806720" behindDoc="0" locked="0" layoutInCell="1" hidden="0" allowOverlap="1" wp14:anchorId="04C3F765" wp14:editId="6CF67FDB">
                <wp:simplePos x="0" y="0"/>
                <wp:positionH relativeFrom="column">
                  <wp:posOffset>-88899</wp:posOffset>
                </wp:positionH>
                <wp:positionV relativeFrom="paragraph">
                  <wp:posOffset>546100</wp:posOffset>
                </wp:positionV>
                <wp:extent cx="3210330" cy="356235"/>
                <wp:effectExtent l="0" t="0" r="0" b="0"/>
                <wp:wrapNone/>
                <wp:docPr id="1489611856" name="Rectangle 1489611856"/>
                <wp:cNvGraphicFramePr/>
                <a:graphic xmlns:a="http://schemas.openxmlformats.org/drawingml/2006/main">
                  <a:graphicData uri="http://schemas.microsoft.com/office/word/2010/wordprocessingShape">
                    <wps:wsp>
                      <wps:cNvSpPr/>
                      <wps:spPr>
                        <a:xfrm>
                          <a:off x="3759885" y="3620933"/>
                          <a:ext cx="3172230" cy="31813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13D03D8E" w14:textId="77777777" w:rsidR="00A7111D" w:rsidRDefault="00A7111D" w:rsidP="00A7111D">
                            <w:pPr>
                              <w:ind w:firstLine="0"/>
                              <w:jc w:val="left"/>
                              <w:textDirection w:val="btLr"/>
                            </w:pPr>
                          </w:p>
                        </w:txbxContent>
                      </wps:txbx>
                      <wps:bodyPr spcFirstLastPara="1" wrap="square" lIns="91425" tIns="45700" rIns="91425" bIns="45700" anchor="ctr" anchorCtr="0">
                        <a:noAutofit/>
                      </wps:bodyPr>
                    </wps:wsp>
                  </a:graphicData>
                </a:graphic>
              </wp:anchor>
            </w:drawing>
          </mc:Choice>
          <mc:Fallback>
            <w:pict>
              <v:rect w14:anchorId="04C3F765" id="Rectangle 1489611856" o:spid="_x0000_s1035" style="position:absolute;left:0;text-align:left;margin-left:-7pt;margin-top:43pt;width:252.8pt;height:28.0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" fillcolor="white [3201]" strokecolor="white [3201]" strokeweight="1pt">
                <v:stroke startarrowwidth="narrow" startarrowlength="short" endarrowwidth="narrow" endarrowlength="short"/>
                <v:textbox inset="2.53958mm,1.2694mm,2.53958mm,1.2694mm">
                  <w:txbxContent>
                    <w:p w14:paraId="13D03D8E" w14:textId="77777777" w:rsidR="00A7111D" w:rsidRDefault="00A7111D" w:rsidP="00A7111D">
                      <w:pPr>
                        <w:ind w:firstLine="0"/>
                        <w:jc w:val="left"/>
                        <w:textDirection w:val="btLr"/>
                      </w:pPr>
                    </w:p>
                  </w:txbxContent>
                </v:textbox>
              </v:rect>
            </w:pict>
          </mc:Fallback>
        </mc:AlternateContent>
      </w:r>
    </w:p>
    <w:p w14:paraId="0D957B25" w14:textId="7B633DDF" w:rsidR="00A7111D" w:rsidRPr="006B3AEA" w:rsidRDefault="00A7111D" w:rsidP="00A7111D">
      <w:pPr>
        <w:pBdr>
          <w:top w:val="nil"/>
          <w:left w:val="nil"/>
          <w:bottom w:val="nil"/>
          <w:right w:val="nil"/>
          <w:between w:val="nil"/>
        </w:pBdr>
        <w:spacing w:line="240" w:lineRule="auto"/>
        <w:ind w:firstLine="0"/>
        <w:rPr>
          <w:rFonts w:eastAsia="Corbel"/>
          <w:b/>
          <w:sz w:val="22"/>
          <w:szCs w:val="22"/>
        </w:rPr>
      </w:pPr>
    </w:p>
    <w:p w14:paraId="767241D4" w14:textId="77777777" w:rsidR="0052738B" w:rsidRDefault="0052738B" w:rsidP="0052738B">
      <w:pPr>
        <w:pBdr>
          <w:top w:val="nil"/>
          <w:left w:val="nil"/>
          <w:bottom w:val="nil"/>
          <w:right w:val="nil"/>
          <w:between w:val="nil"/>
        </w:pBdr>
        <w:spacing w:line="240" w:lineRule="auto"/>
        <w:ind w:firstLine="0"/>
        <w:rPr>
          <w:rFonts w:ascii="Corbel" w:eastAsia="Corbel" w:hAnsi="Corbel" w:cs="Corbel"/>
          <w:b/>
          <w:sz w:val="22"/>
          <w:szCs w:val="22"/>
        </w:rPr>
      </w:pPr>
      <w:r>
        <w:rPr>
          <w:noProof/>
          <w:lang w:eastAsia="en-PH"/>
        </w:rPr>
        <mc:AlternateContent>
          <mc:Choice Requires="wps">
            <w:drawing>
              <wp:anchor distT="0" distB="0" distL="114300" distR="114300" simplePos="0" relativeHeight="251835392" behindDoc="0" locked="0" layoutInCell="1" hidden="0" allowOverlap="1" wp14:anchorId="01AF19F6" wp14:editId="3583B43B">
                <wp:simplePos x="0" y="0"/>
                <wp:positionH relativeFrom="column">
                  <wp:posOffset>-76199</wp:posOffset>
                </wp:positionH>
                <wp:positionV relativeFrom="paragraph">
                  <wp:posOffset>-88899</wp:posOffset>
                </wp:positionV>
                <wp:extent cx="4189730" cy="375920"/>
                <wp:effectExtent l="0" t="0" r="0" b="0"/>
                <wp:wrapNone/>
                <wp:docPr id="1917615240" name="Rectangle 1917615240"/>
                <wp:cNvGraphicFramePr/>
                <a:graphic xmlns:a="http://schemas.openxmlformats.org/drawingml/2006/main">
                  <a:graphicData uri="http://schemas.microsoft.com/office/word/2010/wordprocessingShape">
                    <wps:wsp>
                      <wps:cNvSpPr/>
                      <wps:spPr>
                        <a:xfrm>
                          <a:off x="3265423" y="3606328"/>
                          <a:ext cx="4161155" cy="347345"/>
                        </a:xfrm>
                        <a:prstGeom prst="rect">
                          <a:avLst/>
                        </a:prstGeom>
                        <a:noFill/>
                        <a:ln>
                          <a:noFill/>
                        </a:ln>
                      </wps:spPr>
                      <wps:txbx>
                        <w:txbxContent>
                          <w:p w14:paraId="0FB469CD" w14:textId="77777777" w:rsidR="0052738B" w:rsidRDefault="0052738B" w:rsidP="0052738B">
                            <w:pPr>
                              <w:spacing w:after="200" w:line="240" w:lineRule="auto"/>
                              <w:ind w:firstLine="0"/>
                              <w:jc w:val="left"/>
                              <w:textDirection w:val="btLr"/>
                            </w:pPr>
                            <w:r>
                              <w:rPr>
                                <w:b/>
                              </w:rPr>
                              <w:t xml:space="preserve">Appendix D. </w:t>
                            </w:r>
                            <w:r>
                              <w:t>Application for Thesis Outline Defense</w:t>
                            </w:r>
                          </w:p>
                          <w:p w14:paraId="174B929A" w14:textId="77777777" w:rsidR="0052738B" w:rsidRDefault="0052738B" w:rsidP="0052738B">
                            <w:pPr>
                              <w:spacing w:after="200" w:line="240" w:lineRule="auto"/>
                              <w:ind w:firstLine="0"/>
                              <w:jc w:val="left"/>
                              <w:textDirection w:val="btLr"/>
                            </w:pPr>
                            <w:r>
                              <w:rPr>
                                <w:rFonts w:ascii="Corbel" w:eastAsia="Corbel" w:hAnsi="Corbel" w:cs="Corbel"/>
                                <w:b/>
                              </w:rPr>
                              <w:t>Appendix D. Application for Thesis Outline Defense</w:t>
                            </w:r>
                          </w:p>
                          <w:p w14:paraId="4943C91B" w14:textId="77777777" w:rsidR="0052738B" w:rsidRDefault="0052738B" w:rsidP="0052738B">
                            <w:pPr>
                              <w:spacing w:after="200" w:line="240" w:lineRule="auto"/>
                              <w:ind w:firstLine="0"/>
                              <w:jc w:val="left"/>
                              <w:textDirection w:val="btLr"/>
                            </w:pPr>
                          </w:p>
                        </w:txbxContent>
                      </wps:txbx>
                      <wps:bodyPr spcFirstLastPara="1" wrap="square" lIns="91425" tIns="45700" rIns="91425" bIns="45700" anchor="t" anchorCtr="0">
                        <a:noAutofit/>
                      </wps:bodyPr>
                    </wps:wsp>
                  </a:graphicData>
                </a:graphic>
              </wp:anchor>
            </w:drawing>
          </mc:Choice>
          <mc:Fallback>
            <w:pict>
              <v:rect w14:anchorId="01AF19F6" id="Rectangle 1917615240" o:spid="_x0000_s1036" style="position:absolute;left:0;text-align:left;margin-left:-6pt;margin-top:-7pt;width:329.9pt;height:29.6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" filled="f" stroked="f">
                <v:textbox inset="2.53958mm,1.2694mm,2.53958mm,1.2694mm">
                  <w:txbxContent>
                    <w:p w14:paraId="0FB469CD" w14:textId="77777777" w:rsidR="0052738B" w:rsidRDefault="0052738B" w:rsidP="0052738B">
                      <w:pPr>
                        <w:spacing w:after="200" w:line="240" w:lineRule="auto"/>
                        <w:ind w:firstLine="0"/>
                        <w:jc w:val="left"/>
                        <w:textDirection w:val="btLr"/>
                      </w:pPr>
                      <w:r>
                        <w:rPr>
                          <w:b/>
                        </w:rPr>
                        <w:t xml:space="preserve">Appendix D. </w:t>
                      </w:r>
                      <w:r>
                        <w:t>Application for Thesis Outline Defense</w:t>
                      </w:r>
                    </w:p>
                    <w:p w14:paraId="174B929A" w14:textId="77777777" w:rsidR="0052738B" w:rsidRDefault="0052738B" w:rsidP="0052738B">
                      <w:pPr>
                        <w:spacing w:after="200" w:line="240" w:lineRule="auto"/>
                        <w:ind w:firstLine="0"/>
                        <w:jc w:val="left"/>
                        <w:textDirection w:val="btLr"/>
                      </w:pPr>
                      <w:r>
                        <w:rPr>
                          <w:rFonts w:ascii="Corbel" w:eastAsia="Corbel" w:hAnsi="Corbel" w:cs="Corbel"/>
                          <w:b/>
                        </w:rPr>
                        <w:t>Appendix D. Application for Thesis Outline Defense</w:t>
                      </w:r>
                    </w:p>
                    <w:p w14:paraId="4943C91B" w14:textId="77777777" w:rsidR="0052738B" w:rsidRDefault="0052738B" w:rsidP="0052738B">
                      <w:pPr>
                        <w:spacing w:after="200" w:line="240" w:lineRule="auto"/>
                        <w:ind w:firstLine="0"/>
                        <w:jc w:val="left"/>
                        <w:textDirection w:val="btLr"/>
                      </w:pPr>
                    </w:p>
                  </w:txbxContent>
                </v:textbox>
              </v:rect>
            </w:pict>
          </mc:Fallback>
        </mc:AlternateContent>
      </w:r>
    </w:p>
    <w:tbl>
      <w:tblPr>
        <w:tblStyle w:val="6"/>
        <w:tblW w:w="8471"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00" w:firstRow="0" w:lastRow="0" w:firstColumn="0" w:lastColumn="0" w:noHBand="0" w:noVBand="1"/>
      </w:tblPr>
      <w:tblGrid>
        <w:gridCol w:w="8471"/>
      </w:tblGrid>
      <w:tr w:rsidR="0052738B" w14:paraId="4344B4E4" w14:textId="77777777" w:rsidTr="0050194D">
        <w:trPr>
          <w:trHeight w:val="1250"/>
        </w:trPr>
        <w:tc>
          <w:tcPr>
            <w:tcW w:w="8471" w:type="dxa"/>
            <w:tcBorders>
              <w:top w:val="single" w:sz="6" w:space="0" w:color="000000"/>
              <w:left w:val="single" w:sz="6" w:space="0" w:color="000000"/>
              <w:bottom w:val="single" w:sz="6" w:space="0" w:color="000000"/>
              <w:right w:val="single" w:sz="6" w:space="0" w:color="000000"/>
            </w:tcBorders>
          </w:tcPr>
          <w:p w14:paraId="18544E5D" w14:textId="77777777" w:rsidR="0052738B" w:rsidRDefault="0052738B" w:rsidP="00BD3E24">
            <w:pPr>
              <w:tabs>
                <w:tab w:val="left" w:pos="240"/>
                <w:tab w:val="center" w:pos="5247"/>
              </w:tabs>
              <w:ind w:firstLine="0"/>
              <w:jc w:val="center"/>
              <w:rPr>
                <w:rFonts w:ascii="Corbel" w:eastAsia="Corbel" w:hAnsi="Corbel" w:cs="Corbel"/>
                <w:b/>
                <w:sz w:val="28"/>
                <w:szCs w:val="28"/>
              </w:rPr>
            </w:pPr>
            <w:r>
              <w:rPr>
                <w:noProof/>
              </w:rPr>
              <w:drawing>
                <wp:anchor distT="0" distB="0" distL="114300" distR="114300" simplePos="0" relativeHeight="251838464" behindDoc="0" locked="0" layoutInCell="1" allowOverlap="1" wp14:anchorId="18A60851" wp14:editId="1397A51D">
                  <wp:simplePos x="0" y="0"/>
                  <wp:positionH relativeFrom="column">
                    <wp:posOffset>4485429</wp:posOffset>
                  </wp:positionH>
                  <wp:positionV relativeFrom="paragraph">
                    <wp:posOffset>-53552</wp:posOffset>
                  </wp:positionV>
                  <wp:extent cx="829310" cy="881743"/>
                  <wp:effectExtent l="0" t="0" r="8890" b="0"/>
                  <wp:wrapNone/>
                  <wp:docPr id="708883814"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29310" cy="8817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rbel" w:eastAsia="Corbel" w:hAnsi="Corbel" w:cs="Corbel"/>
                <w:b/>
              </w:rPr>
              <w:t>UNIVERSITY OF SOUTHERN MINDANAO</w:t>
            </w:r>
            <w:r>
              <w:rPr>
                <w:noProof/>
              </w:rPr>
              <w:t xml:space="preserve"> </w:t>
            </w:r>
            <w:r>
              <w:rPr>
                <w:noProof/>
                <w:lang w:eastAsia="en-PH"/>
              </w:rPr>
              <w:t xml:space="preserve"> </w:t>
            </w:r>
            <w:r>
              <w:rPr>
                <w:noProof/>
                <w:lang w:eastAsia="en-PH"/>
              </w:rPr>
              <w:drawing>
                <wp:anchor distT="0" distB="0" distL="114300" distR="114300" simplePos="0" relativeHeight="251836416" behindDoc="0" locked="0" layoutInCell="1" hidden="0" allowOverlap="1" wp14:anchorId="0906D80D" wp14:editId="669B1F52">
                  <wp:simplePos x="0" y="0"/>
                  <wp:positionH relativeFrom="column">
                    <wp:posOffset>88902</wp:posOffset>
                  </wp:positionH>
                  <wp:positionV relativeFrom="paragraph">
                    <wp:posOffset>34290</wp:posOffset>
                  </wp:positionV>
                  <wp:extent cx="767988" cy="762000"/>
                  <wp:effectExtent l="0" t="0" r="0" b="0"/>
                  <wp:wrapNone/>
                  <wp:docPr id="14896118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7988" cy="762000"/>
                          </a:xfrm>
                          <a:prstGeom prst="rect">
                            <a:avLst/>
                          </a:prstGeom>
                          <a:ln/>
                        </pic:spPr>
                      </pic:pic>
                    </a:graphicData>
                  </a:graphic>
                </wp:anchor>
              </w:drawing>
            </w:r>
          </w:p>
          <w:p w14:paraId="754F126F" w14:textId="77777777" w:rsidR="0052738B" w:rsidRDefault="0052738B" w:rsidP="00BD3E24">
            <w:pPr>
              <w:tabs>
                <w:tab w:val="center" w:pos="4727"/>
                <w:tab w:val="left" w:pos="7334"/>
              </w:tabs>
              <w:ind w:firstLine="0"/>
              <w:jc w:val="center"/>
              <w:rPr>
                <w:rFonts w:ascii="Corbel" w:eastAsia="Corbel" w:hAnsi="Corbel" w:cs="Corbel"/>
              </w:rPr>
            </w:pPr>
            <w:r>
              <w:rPr>
                <w:rFonts w:ascii="Corbel" w:eastAsia="Corbel" w:hAnsi="Corbel" w:cs="Corbel"/>
              </w:rPr>
              <w:t>Kabacan, Cotabato</w:t>
            </w:r>
          </w:p>
          <w:p w14:paraId="7583258E" w14:textId="77777777" w:rsidR="0052738B" w:rsidRDefault="0052738B" w:rsidP="00BD3E24">
            <w:pPr>
              <w:tabs>
                <w:tab w:val="center" w:pos="4727"/>
                <w:tab w:val="left" w:pos="7450"/>
              </w:tabs>
              <w:ind w:firstLine="0"/>
              <w:jc w:val="center"/>
              <w:rPr>
                <w:rFonts w:ascii="Corbel" w:eastAsia="Corbel" w:hAnsi="Corbel" w:cs="Corbel"/>
              </w:rPr>
            </w:pPr>
            <w:r>
              <w:rPr>
                <w:rFonts w:ascii="Corbel" w:eastAsia="Corbel" w:hAnsi="Corbel" w:cs="Corbel"/>
              </w:rPr>
              <w:t>Philippines</w:t>
            </w:r>
          </w:p>
        </w:tc>
      </w:tr>
      <w:tr w:rsidR="0052738B" w14:paraId="4DA22308" w14:textId="77777777" w:rsidTr="0050194D">
        <w:trPr>
          <w:trHeight w:val="350"/>
        </w:trPr>
        <w:tc>
          <w:tcPr>
            <w:tcW w:w="8471" w:type="dxa"/>
            <w:tcBorders>
              <w:top w:val="single" w:sz="6" w:space="0" w:color="000000"/>
              <w:left w:val="single" w:sz="6" w:space="0" w:color="000000"/>
              <w:bottom w:val="single" w:sz="6" w:space="0" w:color="000000"/>
              <w:right w:val="single" w:sz="6" w:space="0" w:color="000000"/>
            </w:tcBorders>
          </w:tcPr>
          <w:p w14:paraId="3DDC75DB" w14:textId="77777777" w:rsidR="0052738B" w:rsidRDefault="0052738B" w:rsidP="00BD3E24">
            <w:pPr>
              <w:ind w:firstLine="0"/>
              <w:jc w:val="center"/>
              <w:rPr>
                <w:rFonts w:ascii="Corbel" w:eastAsia="Corbel" w:hAnsi="Corbel" w:cs="Corbel"/>
                <w:b/>
                <w:sz w:val="32"/>
                <w:szCs w:val="32"/>
              </w:rPr>
            </w:pPr>
            <w:r>
              <w:rPr>
                <w:rFonts w:ascii="Corbel" w:eastAsia="Corbel" w:hAnsi="Corbel" w:cs="Corbel"/>
                <w:b/>
                <w:sz w:val="32"/>
                <w:szCs w:val="32"/>
              </w:rPr>
              <w:t>APPLICATION FOR THESIS OUTLINE DEFENSE</w:t>
            </w:r>
          </w:p>
        </w:tc>
      </w:tr>
    </w:tbl>
    <w:p w14:paraId="6026C6E4" w14:textId="77777777" w:rsidR="0052738B" w:rsidRDefault="0052738B" w:rsidP="0052738B">
      <w:pPr>
        <w:widowControl w:val="0"/>
        <w:pBdr>
          <w:top w:val="nil"/>
          <w:left w:val="nil"/>
          <w:bottom w:val="nil"/>
          <w:right w:val="nil"/>
          <w:between w:val="nil"/>
        </w:pBdr>
        <w:spacing w:line="276" w:lineRule="auto"/>
        <w:ind w:firstLine="0"/>
        <w:jc w:val="left"/>
        <w:rPr>
          <w:rFonts w:ascii="Corbel" w:eastAsia="Corbel" w:hAnsi="Corbel" w:cs="Corbel"/>
          <w:b/>
          <w:sz w:val="32"/>
          <w:szCs w:val="32"/>
        </w:rPr>
      </w:pPr>
    </w:p>
    <w:tbl>
      <w:tblPr>
        <w:tblStyle w:val="5"/>
        <w:tblW w:w="8479"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9"/>
        <w:gridCol w:w="6220"/>
      </w:tblGrid>
      <w:tr w:rsidR="0052738B" w14:paraId="0E7F4C22" w14:textId="77777777" w:rsidTr="0050194D">
        <w:trPr>
          <w:trHeight w:val="301"/>
        </w:trPr>
        <w:tc>
          <w:tcPr>
            <w:tcW w:w="2259" w:type="dxa"/>
            <w:tcBorders>
              <w:right w:val="single" w:sz="4" w:space="0" w:color="000000"/>
            </w:tcBorders>
          </w:tcPr>
          <w:p w14:paraId="4AA902A0" w14:textId="77777777" w:rsidR="0052738B" w:rsidRPr="00FA4497" w:rsidRDefault="0052738B" w:rsidP="00BD3E24">
            <w:pPr>
              <w:ind w:firstLine="72"/>
              <w:rPr>
                <w:rFonts w:ascii="Corbel" w:eastAsia="Corbel" w:hAnsi="Corbel" w:cs="Corbel"/>
                <w:sz w:val="22"/>
                <w:szCs w:val="22"/>
              </w:rPr>
            </w:pPr>
            <w:r w:rsidRPr="00FA4497">
              <w:rPr>
                <w:rFonts w:ascii="Corbel" w:eastAsia="Corbel" w:hAnsi="Corbel" w:cs="Corbel"/>
                <w:sz w:val="22"/>
                <w:szCs w:val="22"/>
              </w:rPr>
              <w:t>Name</w:t>
            </w:r>
          </w:p>
        </w:tc>
        <w:tc>
          <w:tcPr>
            <w:tcW w:w="6220" w:type="dxa"/>
            <w:tcBorders>
              <w:left w:val="single" w:sz="4" w:space="0" w:color="000000"/>
            </w:tcBorders>
          </w:tcPr>
          <w:p w14:paraId="54CE6ED9" w14:textId="025A7619" w:rsidR="0052738B" w:rsidRPr="00E820B4" w:rsidRDefault="0052738B" w:rsidP="00BD3E24">
            <w:pPr>
              <w:pBdr>
                <w:top w:val="nil"/>
                <w:left w:val="nil"/>
                <w:bottom w:val="nil"/>
                <w:right w:val="nil"/>
                <w:between w:val="nil"/>
              </w:pBdr>
              <w:ind w:firstLine="0"/>
              <w:rPr>
                <w:rFonts w:ascii="Corbel" w:hAnsi="Corbel"/>
                <w:b/>
                <w:sz w:val="22"/>
                <w:szCs w:val="22"/>
              </w:rPr>
            </w:pPr>
            <w:r>
              <w:rPr>
                <w:rFonts w:ascii="Corbel" w:eastAsia="Times New Roman" w:hAnsi="Corbel"/>
                <w:b/>
                <w:bCs/>
                <w:sz w:val="20"/>
                <w:szCs w:val="20"/>
                <w:lang w:eastAsia="en-PH"/>
              </w:rPr>
              <w:t>CHRISTIAN JAMES J. PEREZ, KAYE P. COMISSION</w:t>
            </w:r>
          </w:p>
        </w:tc>
      </w:tr>
      <w:tr w:rsidR="0052738B" w14:paraId="7A988BD7" w14:textId="77777777" w:rsidTr="0050194D">
        <w:trPr>
          <w:trHeight w:val="283"/>
        </w:trPr>
        <w:tc>
          <w:tcPr>
            <w:tcW w:w="2259" w:type="dxa"/>
            <w:tcBorders>
              <w:right w:val="single" w:sz="4" w:space="0" w:color="000000"/>
            </w:tcBorders>
          </w:tcPr>
          <w:p w14:paraId="44986AE6" w14:textId="77777777" w:rsidR="0052738B" w:rsidRPr="00FA4497" w:rsidRDefault="0052738B" w:rsidP="00BD3E24">
            <w:pPr>
              <w:ind w:firstLine="72"/>
              <w:rPr>
                <w:rFonts w:ascii="Corbel" w:eastAsia="Corbel" w:hAnsi="Corbel" w:cs="Corbel"/>
                <w:sz w:val="22"/>
                <w:szCs w:val="22"/>
              </w:rPr>
            </w:pPr>
            <w:r w:rsidRPr="00FA4497">
              <w:rPr>
                <w:rFonts w:ascii="Corbel" w:eastAsia="Corbel" w:hAnsi="Corbel" w:cs="Corbel"/>
                <w:sz w:val="22"/>
                <w:szCs w:val="22"/>
              </w:rPr>
              <w:t>Degree/Major</w:t>
            </w:r>
          </w:p>
        </w:tc>
        <w:tc>
          <w:tcPr>
            <w:tcW w:w="6220" w:type="dxa"/>
            <w:tcBorders>
              <w:left w:val="single" w:sz="4" w:space="0" w:color="000000"/>
            </w:tcBorders>
          </w:tcPr>
          <w:p w14:paraId="2649DC63" w14:textId="77777777" w:rsidR="0052738B" w:rsidRDefault="0052738B" w:rsidP="00BD3E24">
            <w:pPr>
              <w:ind w:firstLine="0"/>
              <w:rPr>
                <w:rFonts w:ascii="Corbel" w:eastAsia="Corbel" w:hAnsi="Corbel" w:cs="Corbel"/>
                <w:sz w:val="20"/>
                <w:szCs w:val="20"/>
              </w:rPr>
            </w:pPr>
            <w:r w:rsidRPr="00E820B4">
              <w:rPr>
                <w:rFonts w:ascii="Corbel" w:eastAsia="Corbel" w:hAnsi="Corbel" w:cs="Corbel"/>
                <w:b/>
                <w:bCs/>
                <w:sz w:val="20"/>
                <w:szCs w:val="20"/>
              </w:rPr>
              <w:t>BACHELOR OF SCIENCE IN INFORMATION SYSTEMS</w:t>
            </w:r>
          </w:p>
        </w:tc>
      </w:tr>
      <w:tr w:rsidR="0052738B" w14:paraId="492F5B4E" w14:textId="77777777" w:rsidTr="0050194D">
        <w:trPr>
          <w:trHeight w:val="283"/>
        </w:trPr>
        <w:tc>
          <w:tcPr>
            <w:tcW w:w="2259" w:type="dxa"/>
            <w:tcBorders>
              <w:right w:val="single" w:sz="4" w:space="0" w:color="000000"/>
            </w:tcBorders>
          </w:tcPr>
          <w:p w14:paraId="4939BB0E" w14:textId="77777777" w:rsidR="0052738B" w:rsidRPr="00FA4497" w:rsidRDefault="0052738B" w:rsidP="00BD3E24">
            <w:pPr>
              <w:ind w:firstLine="72"/>
              <w:rPr>
                <w:rFonts w:ascii="Corbel" w:eastAsia="Corbel" w:hAnsi="Corbel" w:cs="Corbel"/>
                <w:sz w:val="22"/>
                <w:szCs w:val="22"/>
              </w:rPr>
            </w:pPr>
            <w:r w:rsidRPr="00FA4497">
              <w:rPr>
                <w:rFonts w:ascii="Corbel" w:eastAsia="Corbel" w:hAnsi="Corbel" w:cs="Corbel"/>
                <w:sz w:val="22"/>
                <w:szCs w:val="22"/>
              </w:rPr>
              <w:t>Thesis Title</w:t>
            </w:r>
          </w:p>
        </w:tc>
        <w:tc>
          <w:tcPr>
            <w:tcW w:w="6220" w:type="dxa"/>
            <w:tcBorders>
              <w:left w:val="single" w:sz="4" w:space="0" w:color="000000"/>
            </w:tcBorders>
          </w:tcPr>
          <w:p w14:paraId="46C9DCFB" w14:textId="67CF15D0" w:rsidR="0052738B" w:rsidRPr="00CD4BB7" w:rsidRDefault="00CD4BB7" w:rsidP="00BD3E24">
            <w:pPr>
              <w:ind w:firstLine="0"/>
              <w:rPr>
                <w:rFonts w:ascii="Corbel" w:eastAsia="Corbel" w:hAnsi="Corbel" w:cs="Corbel"/>
                <w:b/>
                <w:bCs/>
                <w:sz w:val="20"/>
                <w:szCs w:val="20"/>
              </w:rPr>
            </w:pPr>
            <w:r w:rsidRPr="00CD4BB7">
              <w:rPr>
                <w:rFonts w:ascii="Corbel" w:hAnsi="Corbel"/>
                <w:b/>
                <w:bCs/>
                <w:sz w:val="20"/>
                <w:szCs w:val="20"/>
              </w:rPr>
              <w:t>INTEGRATED DYNAMIC ORDER, JOB SCHEDULING, AND INVENTORY MANAGEMENT SYSTEM FOR PRINTING SERVICES WITH AUTOMATED REPL</w:t>
            </w:r>
            <w:r w:rsidR="0050194D">
              <w:rPr>
                <w:rFonts w:ascii="Corbel" w:hAnsi="Corbel"/>
                <w:b/>
                <w:bCs/>
                <w:sz w:val="20"/>
                <w:szCs w:val="20"/>
              </w:rPr>
              <w:t xml:space="preserve"> </w:t>
            </w:r>
            <w:r w:rsidRPr="00CD4BB7">
              <w:rPr>
                <w:rFonts w:ascii="Corbel" w:hAnsi="Corbel"/>
                <w:b/>
                <w:bCs/>
                <w:sz w:val="20"/>
                <w:szCs w:val="20"/>
              </w:rPr>
              <w:t>ENISHMENT</w:t>
            </w:r>
          </w:p>
        </w:tc>
      </w:tr>
      <w:tr w:rsidR="0052738B" w14:paraId="5BB495D5" w14:textId="77777777" w:rsidTr="0050194D">
        <w:trPr>
          <w:trHeight w:val="283"/>
        </w:trPr>
        <w:tc>
          <w:tcPr>
            <w:tcW w:w="2259" w:type="dxa"/>
            <w:tcBorders>
              <w:right w:val="single" w:sz="4" w:space="0" w:color="000000"/>
            </w:tcBorders>
          </w:tcPr>
          <w:p w14:paraId="38CE9C2C" w14:textId="77777777" w:rsidR="0052738B" w:rsidRPr="00FA4497" w:rsidRDefault="0052738B" w:rsidP="00BD3E24">
            <w:pPr>
              <w:ind w:firstLine="72"/>
              <w:rPr>
                <w:rFonts w:ascii="Corbel" w:eastAsia="Corbel" w:hAnsi="Corbel" w:cs="Corbel"/>
                <w:sz w:val="22"/>
                <w:szCs w:val="22"/>
              </w:rPr>
            </w:pPr>
            <w:r w:rsidRPr="00FA4497">
              <w:rPr>
                <w:rFonts w:ascii="Corbel" w:eastAsia="Corbel" w:hAnsi="Corbel" w:cs="Corbel"/>
                <w:sz w:val="22"/>
                <w:szCs w:val="22"/>
              </w:rPr>
              <w:t>Date of Examination</w:t>
            </w:r>
          </w:p>
        </w:tc>
        <w:tc>
          <w:tcPr>
            <w:tcW w:w="6220" w:type="dxa"/>
            <w:tcBorders>
              <w:left w:val="single" w:sz="4" w:space="0" w:color="000000"/>
            </w:tcBorders>
          </w:tcPr>
          <w:p w14:paraId="694A1FD8" w14:textId="77777777" w:rsidR="0052738B" w:rsidRDefault="0052738B" w:rsidP="00BD3E24">
            <w:pPr>
              <w:rPr>
                <w:rFonts w:ascii="Corbel" w:eastAsia="Corbel" w:hAnsi="Corbel" w:cs="Corbel"/>
                <w:sz w:val="20"/>
                <w:szCs w:val="20"/>
              </w:rPr>
            </w:pPr>
          </w:p>
        </w:tc>
      </w:tr>
      <w:tr w:rsidR="0052738B" w14:paraId="06AD43ED" w14:textId="77777777" w:rsidTr="0050194D">
        <w:trPr>
          <w:trHeight w:val="301"/>
        </w:trPr>
        <w:tc>
          <w:tcPr>
            <w:tcW w:w="2259" w:type="dxa"/>
            <w:tcBorders>
              <w:right w:val="single" w:sz="4" w:space="0" w:color="000000"/>
            </w:tcBorders>
          </w:tcPr>
          <w:p w14:paraId="39E4E997" w14:textId="77777777" w:rsidR="0052738B" w:rsidRPr="00FA4497" w:rsidRDefault="0052738B" w:rsidP="00BD3E24">
            <w:pPr>
              <w:ind w:firstLine="72"/>
              <w:rPr>
                <w:rFonts w:ascii="Corbel" w:eastAsia="Corbel" w:hAnsi="Corbel" w:cs="Corbel"/>
                <w:sz w:val="22"/>
                <w:szCs w:val="22"/>
              </w:rPr>
            </w:pPr>
            <w:r w:rsidRPr="00FA4497">
              <w:rPr>
                <w:rFonts w:ascii="Corbel" w:eastAsia="Corbel" w:hAnsi="Corbel" w:cs="Corbel"/>
                <w:sz w:val="22"/>
                <w:szCs w:val="22"/>
              </w:rPr>
              <w:t>Time</w:t>
            </w:r>
          </w:p>
        </w:tc>
        <w:tc>
          <w:tcPr>
            <w:tcW w:w="6220" w:type="dxa"/>
            <w:tcBorders>
              <w:left w:val="single" w:sz="4" w:space="0" w:color="000000"/>
            </w:tcBorders>
          </w:tcPr>
          <w:p w14:paraId="1DE21E33" w14:textId="77777777" w:rsidR="0052738B" w:rsidRDefault="0052738B" w:rsidP="00BD3E24">
            <w:pPr>
              <w:rPr>
                <w:rFonts w:ascii="Corbel" w:eastAsia="Corbel" w:hAnsi="Corbel" w:cs="Corbel"/>
                <w:sz w:val="20"/>
                <w:szCs w:val="20"/>
              </w:rPr>
            </w:pPr>
          </w:p>
        </w:tc>
      </w:tr>
      <w:tr w:rsidR="0052738B" w14:paraId="7B5FF9A3" w14:textId="77777777" w:rsidTr="0050194D">
        <w:trPr>
          <w:trHeight w:val="301"/>
        </w:trPr>
        <w:tc>
          <w:tcPr>
            <w:tcW w:w="2259" w:type="dxa"/>
            <w:tcBorders>
              <w:right w:val="single" w:sz="4" w:space="0" w:color="000000"/>
            </w:tcBorders>
          </w:tcPr>
          <w:p w14:paraId="401393D2" w14:textId="77777777" w:rsidR="0052738B" w:rsidRPr="00FA4497" w:rsidRDefault="0052738B" w:rsidP="00BD3E24">
            <w:pPr>
              <w:ind w:firstLine="72"/>
              <w:rPr>
                <w:rFonts w:ascii="Corbel" w:eastAsia="Corbel" w:hAnsi="Corbel" w:cs="Corbel"/>
                <w:sz w:val="22"/>
                <w:szCs w:val="22"/>
              </w:rPr>
            </w:pPr>
            <w:r w:rsidRPr="00FA4497">
              <w:rPr>
                <w:rFonts w:ascii="Corbel" w:eastAsia="Corbel" w:hAnsi="Corbel" w:cs="Corbel"/>
                <w:sz w:val="22"/>
                <w:szCs w:val="22"/>
              </w:rPr>
              <w:t>Place</w:t>
            </w:r>
          </w:p>
        </w:tc>
        <w:tc>
          <w:tcPr>
            <w:tcW w:w="6220" w:type="dxa"/>
            <w:tcBorders>
              <w:left w:val="single" w:sz="4" w:space="0" w:color="000000"/>
            </w:tcBorders>
          </w:tcPr>
          <w:p w14:paraId="4A1AA605" w14:textId="77777777" w:rsidR="0052738B" w:rsidRDefault="0052738B" w:rsidP="00BD3E24">
            <w:pPr>
              <w:rPr>
                <w:rFonts w:ascii="Corbel" w:eastAsia="Corbel" w:hAnsi="Corbel" w:cs="Corbel"/>
                <w:sz w:val="20"/>
                <w:szCs w:val="20"/>
              </w:rPr>
            </w:pPr>
          </w:p>
        </w:tc>
      </w:tr>
    </w:tbl>
    <w:p w14:paraId="2BF8CAAB" w14:textId="77777777" w:rsidR="0052738B" w:rsidRDefault="0052738B" w:rsidP="0052738B">
      <w:pPr>
        <w:spacing w:line="240" w:lineRule="auto"/>
        <w:jc w:val="center"/>
        <w:rPr>
          <w:rFonts w:ascii="Corbel" w:eastAsia="Corbel" w:hAnsi="Corbel" w:cs="Corbel"/>
          <w:b/>
          <w:sz w:val="8"/>
          <w:szCs w:val="8"/>
          <w:u w:val="single"/>
        </w:rPr>
      </w:pPr>
    </w:p>
    <w:p w14:paraId="0283BDB1" w14:textId="77777777" w:rsidR="0052738B" w:rsidRDefault="0052738B" w:rsidP="0052738B">
      <w:pPr>
        <w:pBdr>
          <w:top w:val="single" w:sz="18" w:space="1" w:color="000000"/>
        </w:pBdr>
        <w:spacing w:line="240" w:lineRule="auto"/>
        <w:rPr>
          <w:rFonts w:ascii="Corbel" w:eastAsia="Corbel" w:hAnsi="Corbel" w:cs="Corbel"/>
          <w:b/>
          <w:sz w:val="6"/>
          <w:szCs w:val="6"/>
          <w:u w:val="single"/>
        </w:rPr>
      </w:pPr>
    </w:p>
    <w:p w14:paraId="1310F24A" w14:textId="77777777" w:rsidR="0052738B" w:rsidRPr="00384F32" w:rsidRDefault="0052738B" w:rsidP="0052738B">
      <w:pPr>
        <w:pBdr>
          <w:top w:val="single" w:sz="18" w:space="1" w:color="000000"/>
        </w:pBdr>
        <w:spacing w:line="240" w:lineRule="auto"/>
        <w:ind w:firstLine="0"/>
        <w:jc w:val="center"/>
        <w:rPr>
          <w:rFonts w:ascii="Corbel" w:eastAsia="Corbel" w:hAnsi="Corbel" w:cs="Corbel"/>
          <w:b/>
          <w:sz w:val="20"/>
          <w:szCs w:val="20"/>
        </w:rPr>
      </w:pPr>
      <w:r>
        <w:rPr>
          <w:rFonts w:ascii="Corbel" w:eastAsia="Corbel" w:hAnsi="Corbel" w:cs="Corbel"/>
          <w:b/>
          <w:sz w:val="20"/>
          <w:szCs w:val="20"/>
        </w:rPr>
        <w:t>MEMBERS OF THE EXAMINING COMMITTEE</w:t>
      </w:r>
    </w:p>
    <w:p w14:paraId="0C2BC333" w14:textId="77777777" w:rsidR="0052738B" w:rsidRDefault="0052738B" w:rsidP="0052738B">
      <w:pPr>
        <w:spacing w:line="240" w:lineRule="auto"/>
        <w:ind w:left="634"/>
        <w:rPr>
          <w:rFonts w:ascii="Corbel" w:eastAsia="Corbel" w:hAnsi="Corbel" w:cs="Corbel"/>
          <w:sz w:val="20"/>
          <w:szCs w:val="20"/>
        </w:rPr>
      </w:pPr>
      <w:r>
        <w:rPr>
          <w:rFonts w:ascii="Corbel" w:eastAsia="Corbel" w:hAnsi="Corbel" w:cs="Corbel"/>
          <w:sz w:val="20"/>
          <w:szCs w:val="20"/>
        </w:rPr>
        <w:t>Name</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Signature</w:t>
      </w:r>
      <w:r>
        <w:rPr>
          <w:rFonts w:ascii="Corbel" w:eastAsia="Corbel" w:hAnsi="Corbel" w:cs="Corbel"/>
          <w:sz w:val="20"/>
          <w:szCs w:val="20"/>
        </w:rPr>
        <w:tab/>
      </w:r>
      <w:r>
        <w:rPr>
          <w:rFonts w:ascii="Corbel" w:eastAsia="Corbel" w:hAnsi="Corbel" w:cs="Corbel"/>
          <w:sz w:val="20"/>
          <w:szCs w:val="20"/>
        </w:rPr>
        <w:tab/>
        <w:t xml:space="preserve">   Date</w:t>
      </w:r>
    </w:p>
    <w:p w14:paraId="05EC3C7E" w14:textId="77777777" w:rsidR="0052738B" w:rsidRPr="0050194D" w:rsidRDefault="0052738B" w:rsidP="0052738B">
      <w:pPr>
        <w:spacing w:line="240" w:lineRule="auto"/>
        <w:ind w:left="1440"/>
        <w:rPr>
          <w:rFonts w:ascii="Corbel" w:eastAsia="Corbel" w:hAnsi="Corbel" w:cs="Corbel"/>
          <w:sz w:val="8"/>
          <w:szCs w:val="8"/>
        </w:rPr>
      </w:pPr>
    </w:p>
    <w:p w14:paraId="52D973C1" w14:textId="200A4700" w:rsidR="0052738B" w:rsidRDefault="00B848FC" w:rsidP="0052738B">
      <w:pPr>
        <w:spacing w:line="240" w:lineRule="auto"/>
        <w:ind w:hanging="90"/>
        <w:rPr>
          <w:rFonts w:ascii="Corbel" w:eastAsia="Corbel" w:hAnsi="Corbel" w:cs="Corbel"/>
          <w:sz w:val="20"/>
          <w:szCs w:val="20"/>
        </w:rPr>
      </w:pPr>
      <w:r>
        <w:rPr>
          <w:rFonts w:ascii="Corbel" w:eastAsia="Corbel" w:hAnsi="Corbel" w:cs="Corbel"/>
          <w:b/>
          <w:bCs/>
          <w:sz w:val="20"/>
          <w:szCs w:val="20"/>
          <w:u w:val="single"/>
        </w:rPr>
        <w:t xml:space="preserve">                    ELIZABETH</w:t>
      </w:r>
      <w:r w:rsidR="00625DFC">
        <w:rPr>
          <w:rFonts w:ascii="Corbel" w:eastAsia="Corbel" w:hAnsi="Corbel" w:cs="Corbel"/>
          <w:b/>
          <w:bCs/>
          <w:sz w:val="20"/>
          <w:szCs w:val="20"/>
          <w:u w:val="single"/>
        </w:rPr>
        <w:t xml:space="preserve"> R. Genotiva</w:t>
      </w:r>
      <w:r>
        <w:rPr>
          <w:rFonts w:ascii="Corbel" w:eastAsia="Corbel" w:hAnsi="Corbel" w:cs="Corbel"/>
          <w:b/>
          <w:bCs/>
          <w:sz w:val="20"/>
          <w:szCs w:val="20"/>
          <w:u w:val="single"/>
        </w:rPr>
        <w:t xml:space="preserve">                      </w:t>
      </w:r>
      <w:r w:rsidR="0052738B">
        <w:rPr>
          <w:rFonts w:ascii="Corbel" w:eastAsia="Corbel" w:hAnsi="Corbel" w:cs="Corbel"/>
          <w:sz w:val="20"/>
          <w:szCs w:val="20"/>
        </w:rPr>
        <w:tab/>
        <w:t xml:space="preserve">       __________________</w:t>
      </w:r>
      <w:r w:rsidR="0052738B">
        <w:rPr>
          <w:rFonts w:ascii="Corbel" w:eastAsia="Corbel" w:hAnsi="Corbel" w:cs="Corbel"/>
          <w:sz w:val="20"/>
          <w:szCs w:val="20"/>
        </w:rPr>
        <w:tab/>
        <w:t xml:space="preserve"> </w:t>
      </w:r>
      <w:r w:rsidR="00CD4BB7">
        <w:rPr>
          <w:rFonts w:ascii="Corbel" w:eastAsia="Corbel" w:hAnsi="Corbel" w:cs="Corbel"/>
          <w:sz w:val="20"/>
          <w:szCs w:val="20"/>
        </w:rPr>
        <w:t xml:space="preserve">       </w:t>
      </w:r>
      <w:r w:rsidR="0052738B">
        <w:rPr>
          <w:rFonts w:ascii="Corbel" w:eastAsia="Corbel" w:hAnsi="Corbel" w:cs="Corbel"/>
          <w:sz w:val="20"/>
          <w:szCs w:val="20"/>
        </w:rPr>
        <w:t>_____________</w:t>
      </w:r>
    </w:p>
    <w:p w14:paraId="7B3AA5FA" w14:textId="39781AFB" w:rsidR="0052738B" w:rsidRDefault="00B848FC" w:rsidP="0052738B">
      <w:pPr>
        <w:spacing w:line="240" w:lineRule="auto"/>
        <w:ind w:hanging="90"/>
        <w:rPr>
          <w:rFonts w:ascii="Corbel" w:eastAsia="Corbel" w:hAnsi="Corbel" w:cs="Corbel"/>
          <w:sz w:val="20"/>
          <w:szCs w:val="20"/>
        </w:rPr>
      </w:pPr>
      <w:r>
        <w:rPr>
          <w:rFonts w:ascii="Corbel" w:eastAsia="Corbel" w:hAnsi="Corbel" w:cs="Corbel"/>
          <w:b/>
          <w:bCs/>
          <w:sz w:val="20"/>
          <w:szCs w:val="20"/>
          <w:u w:val="single"/>
        </w:rPr>
        <w:t xml:space="preserve">                      </w:t>
      </w:r>
      <w:r w:rsidR="00625DFC">
        <w:rPr>
          <w:rFonts w:ascii="Corbel" w:eastAsia="Corbel" w:hAnsi="Corbel" w:cs="Corbel"/>
          <w:b/>
          <w:bCs/>
          <w:sz w:val="20"/>
          <w:szCs w:val="20"/>
          <w:u w:val="single"/>
        </w:rPr>
        <w:t xml:space="preserve"> </w:t>
      </w:r>
      <w:r>
        <w:rPr>
          <w:rFonts w:ascii="Corbel" w:eastAsia="Corbel" w:hAnsi="Corbel" w:cs="Corbel"/>
          <w:b/>
          <w:bCs/>
          <w:sz w:val="20"/>
          <w:szCs w:val="20"/>
          <w:u w:val="single"/>
        </w:rPr>
        <w:t xml:space="preserve">RYAN Z. GONZAGA        </w:t>
      </w:r>
      <w:r w:rsidR="00625DFC">
        <w:rPr>
          <w:rFonts w:ascii="Corbel" w:eastAsia="Corbel" w:hAnsi="Corbel" w:cs="Corbel"/>
          <w:b/>
          <w:bCs/>
          <w:sz w:val="20"/>
          <w:szCs w:val="20"/>
          <w:u w:val="single"/>
        </w:rPr>
        <w:t xml:space="preserve">                 </w:t>
      </w:r>
      <w:r>
        <w:rPr>
          <w:rFonts w:ascii="Corbel" w:eastAsia="Corbel" w:hAnsi="Corbel" w:cs="Corbel"/>
          <w:b/>
          <w:bCs/>
          <w:sz w:val="20"/>
          <w:szCs w:val="20"/>
          <w:u w:val="single"/>
        </w:rPr>
        <w:t xml:space="preserve">   </w:t>
      </w:r>
      <w:r w:rsidR="0052738B">
        <w:rPr>
          <w:rFonts w:ascii="Corbel" w:eastAsia="Corbel" w:hAnsi="Corbel" w:cs="Corbel"/>
          <w:sz w:val="20"/>
          <w:szCs w:val="20"/>
        </w:rPr>
        <w:t xml:space="preserve"> </w:t>
      </w:r>
      <w:r>
        <w:rPr>
          <w:rFonts w:ascii="Corbel" w:eastAsia="Corbel" w:hAnsi="Corbel" w:cs="Corbel"/>
          <w:sz w:val="20"/>
          <w:szCs w:val="20"/>
        </w:rPr>
        <w:t xml:space="preserve">                  </w:t>
      </w:r>
      <w:r w:rsidR="0052738B">
        <w:rPr>
          <w:rFonts w:ascii="Corbel" w:eastAsia="Corbel" w:hAnsi="Corbel" w:cs="Corbel"/>
          <w:sz w:val="20"/>
          <w:szCs w:val="20"/>
        </w:rPr>
        <w:t xml:space="preserve">   __________________</w:t>
      </w:r>
      <w:r w:rsidR="0052738B">
        <w:rPr>
          <w:rFonts w:ascii="Corbel" w:eastAsia="Corbel" w:hAnsi="Corbel" w:cs="Corbel"/>
          <w:sz w:val="20"/>
          <w:szCs w:val="20"/>
        </w:rPr>
        <w:tab/>
        <w:t xml:space="preserve">     </w:t>
      </w:r>
      <w:r w:rsidR="00CD4BB7">
        <w:rPr>
          <w:rFonts w:ascii="Corbel" w:eastAsia="Corbel" w:hAnsi="Corbel" w:cs="Corbel"/>
          <w:sz w:val="20"/>
          <w:szCs w:val="20"/>
        </w:rPr>
        <w:t xml:space="preserve">   </w:t>
      </w:r>
      <w:r w:rsidR="0052738B">
        <w:rPr>
          <w:rFonts w:ascii="Corbel" w:eastAsia="Corbel" w:hAnsi="Corbel" w:cs="Corbel"/>
          <w:sz w:val="20"/>
          <w:szCs w:val="20"/>
        </w:rPr>
        <w:t>_____________</w:t>
      </w:r>
    </w:p>
    <w:p w14:paraId="13FE531F" w14:textId="1DED1009" w:rsidR="0052738B" w:rsidRDefault="00393090" w:rsidP="0052738B">
      <w:pPr>
        <w:spacing w:line="240" w:lineRule="auto"/>
        <w:ind w:hanging="90"/>
        <w:rPr>
          <w:rFonts w:ascii="Corbel" w:eastAsia="Corbel" w:hAnsi="Corbel" w:cs="Corbel"/>
          <w:sz w:val="20"/>
          <w:szCs w:val="20"/>
        </w:rPr>
      </w:pPr>
      <w:r>
        <w:rPr>
          <w:rFonts w:ascii="Corbel" w:eastAsia="Corbel" w:hAnsi="Corbel" w:cs="Corbel"/>
          <w:b/>
          <w:bCs/>
          <w:sz w:val="20"/>
          <w:szCs w:val="20"/>
          <w:u w:val="single"/>
        </w:rPr>
        <w:t xml:space="preserve">                   </w:t>
      </w:r>
      <w:r w:rsidR="00B848FC">
        <w:rPr>
          <w:rFonts w:ascii="Corbel" w:eastAsia="Corbel" w:hAnsi="Corbel" w:cs="Corbel"/>
          <w:b/>
          <w:bCs/>
          <w:sz w:val="20"/>
          <w:szCs w:val="20"/>
          <w:u w:val="single"/>
        </w:rPr>
        <w:t xml:space="preserve">NELSON  </w:t>
      </w:r>
      <w:r>
        <w:rPr>
          <w:rFonts w:ascii="Corbel" w:eastAsia="Corbel" w:hAnsi="Corbel" w:cs="Corbel"/>
          <w:b/>
          <w:bCs/>
          <w:sz w:val="20"/>
          <w:szCs w:val="20"/>
          <w:u w:val="single"/>
        </w:rPr>
        <w:t xml:space="preserve">G. </w:t>
      </w:r>
      <w:r w:rsidR="00B848FC">
        <w:rPr>
          <w:rFonts w:ascii="Corbel" w:eastAsia="Corbel" w:hAnsi="Corbel" w:cs="Corbel"/>
          <w:b/>
          <w:bCs/>
          <w:sz w:val="20"/>
          <w:szCs w:val="20"/>
          <w:u w:val="single"/>
        </w:rPr>
        <w:t xml:space="preserve">BALNEG JR.                       </w:t>
      </w:r>
      <w:r w:rsidR="0052738B">
        <w:rPr>
          <w:rFonts w:ascii="Corbel" w:eastAsia="Corbel" w:hAnsi="Corbel" w:cs="Corbel"/>
          <w:sz w:val="20"/>
          <w:szCs w:val="20"/>
        </w:rPr>
        <w:tab/>
        <w:t xml:space="preserve">       __________________</w:t>
      </w:r>
      <w:r w:rsidR="0052738B">
        <w:rPr>
          <w:rFonts w:ascii="Corbel" w:eastAsia="Corbel" w:hAnsi="Corbel" w:cs="Corbel"/>
          <w:sz w:val="20"/>
          <w:szCs w:val="20"/>
        </w:rPr>
        <w:tab/>
        <w:t xml:space="preserve">    </w:t>
      </w:r>
      <w:r w:rsidR="00CD4BB7">
        <w:rPr>
          <w:rFonts w:ascii="Corbel" w:eastAsia="Corbel" w:hAnsi="Corbel" w:cs="Corbel"/>
          <w:sz w:val="20"/>
          <w:szCs w:val="20"/>
        </w:rPr>
        <w:t xml:space="preserve">   </w:t>
      </w:r>
      <w:r w:rsidR="0052738B">
        <w:rPr>
          <w:rFonts w:ascii="Corbel" w:eastAsia="Corbel" w:hAnsi="Corbel" w:cs="Corbel"/>
          <w:sz w:val="20"/>
          <w:szCs w:val="20"/>
        </w:rPr>
        <w:t xml:space="preserve"> _____________</w:t>
      </w:r>
    </w:p>
    <w:p w14:paraId="1EC783F0" w14:textId="77777777" w:rsidR="0052738B" w:rsidRDefault="0052738B" w:rsidP="0052738B">
      <w:pPr>
        <w:spacing w:line="240" w:lineRule="auto"/>
        <w:rPr>
          <w:rFonts w:ascii="Corbel" w:eastAsia="Corbel" w:hAnsi="Corbel" w:cs="Corbel"/>
          <w:b/>
          <w:sz w:val="6"/>
          <w:szCs w:val="6"/>
        </w:rPr>
      </w:pPr>
    </w:p>
    <w:p w14:paraId="671D4016" w14:textId="77777777" w:rsidR="0052738B" w:rsidRDefault="0052738B" w:rsidP="0052738B">
      <w:pPr>
        <w:spacing w:line="240" w:lineRule="auto"/>
        <w:rPr>
          <w:rFonts w:ascii="Corbel" w:eastAsia="Corbel" w:hAnsi="Corbel" w:cs="Corbel"/>
          <w:b/>
          <w:sz w:val="20"/>
          <w:szCs w:val="20"/>
        </w:rPr>
      </w:pPr>
      <w:r>
        <w:rPr>
          <w:rFonts w:ascii="Corbel" w:eastAsia="Corbel" w:hAnsi="Corbel" w:cs="Corbel"/>
          <w:b/>
          <w:sz w:val="20"/>
          <w:szCs w:val="20"/>
        </w:rPr>
        <w:t>RECOMMENDING APPROVAL:</w:t>
      </w:r>
    </w:p>
    <w:p w14:paraId="68308B25" w14:textId="77777777" w:rsidR="0052738B" w:rsidRDefault="0052738B" w:rsidP="0052738B">
      <w:pPr>
        <w:spacing w:line="240" w:lineRule="auto"/>
        <w:rPr>
          <w:rFonts w:ascii="Corbel" w:eastAsia="Corbel" w:hAnsi="Corbel" w:cs="Corbel"/>
          <w:sz w:val="20"/>
          <w:szCs w:val="20"/>
        </w:rPr>
      </w:pPr>
    </w:p>
    <w:p w14:paraId="2956EDA6" w14:textId="668B85AD" w:rsidR="0052738B" w:rsidRDefault="00CD4BB7" w:rsidP="0052738B">
      <w:pPr>
        <w:spacing w:line="240" w:lineRule="auto"/>
        <w:rPr>
          <w:rFonts w:ascii="Corbel" w:eastAsia="Corbel" w:hAnsi="Corbel" w:cs="Corbel"/>
          <w:b/>
          <w:sz w:val="20"/>
          <w:szCs w:val="20"/>
        </w:rPr>
      </w:pPr>
      <w:r>
        <w:rPr>
          <w:rFonts w:ascii="Corbel" w:eastAsia="Corbel" w:hAnsi="Corbel" w:cs="Corbel"/>
          <w:b/>
          <w:sz w:val="20"/>
          <w:szCs w:val="20"/>
          <w:u w:val="single"/>
        </w:rPr>
        <w:t xml:space="preserve">DANILYN </w:t>
      </w:r>
      <w:r w:rsidR="00025551">
        <w:rPr>
          <w:rFonts w:ascii="Corbel" w:eastAsia="Corbel" w:hAnsi="Corbel" w:cs="Corbel"/>
          <w:b/>
          <w:sz w:val="20"/>
          <w:szCs w:val="20"/>
          <w:u w:val="single"/>
        </w:rPr>
        <w:t xml:space="preserve">A. </w:t>
      </w:r>
      <w:r>
        <w:rPr>
          <w:rFonts w:ascii="Corbel" w:eastAsia="Corbel" w:hAnsi="Corbel" w:cs="Corbel"/>
          <w:b/>
          <w:sz w:val="20"/>
          <w:szCs w:val="20"/>
          <w:u w:val="single"/>
        </w:rPr>
        <w:t>FLORES</w:t>
      </w:r>
      <w:r w:rsidR="0052738B">
        <w:rPr>
          <w:rFonts w:ascii="Corbel" w:eastAsia="Corbel" w:hAnsi="Corbel" w:cs="Corbel"/>
          <w:b/>
          <w:sz w:val="20"/>
          <w:szCs w:val="20"/>
        </w:rPr>
        <w:tab/>
      </w:r>
      <w:r w:rsidR="0052738B">
        <w:rPr>
          <w:rFonts w:ascii="Corbel" w:eastAsia="Corbel" w:hAnsi="Corbel" w:cs="Corbel"/>
          <w:b/>
          <w:sz w:val="20"/>
          <w:szCs w:val="20"/>
        </w:rPr>
        <w:tab/>
      </w:r>
      <w:r w:rsidR="0052738B">
        <w:rPr>
          <w:rFonts w:ascii="Corbel" w:eastAsia="Corbel" w:hAnsi="Corbel" w:cs="Corbel"/>
          <w:b/>
          <w:sz w:val="20"/>
          <w:szCs w:val="20"/>
        </w:rPr>
        <w:tab/>
      </w:r>
      <w:r w:rsidR="0052738B">
        <w:rPr>
          <w:rFonts w:ascii="Corbel" w:eastAsia="Corbel" w:hAnsi="Corbel" w:cs="Corbel"/>
          <w:b/>
          <w:sz w:val="20"/>
          <w:szCs w:val="20"/>
        </w:rPr>
        <w:tab/>
      </w:r>
      <w:r w:rsidR="0052738B">
        <w:rPr>
          <w:rFonts w:ascii="Corbel" w:eastAsia="Corbel" w:hAnsi="Corbel" w:cs="Corbel"/>
          <w:b/>
          <w:sz w:val="20"/>
          <w:szCs w:val="20"/>
          <w:u w:val="single"/>
        </w:rPr>
        <w:t>_______________________________</w:t>
      </w:r>
    </w:p>
    <w:p w14:paraId="06E7BFAB" w14:textId="1F6B1015" w:rsidR="0052738B" w:rsidRDefault="0052738B" w:rsidP="0052738B">
      <w:pPr>
        <w:spacing w:line="240" w:lineRule="auto"/>
        <w:ind w:firstLine="720"/>
        <w:rPr>
          <w:rFonts w:ascii="Corbel" w:eastAsia="Corbel" w:hAnsi="Corbel" w:cs="Corbel"/>
          <w:sz w:val="20"/>
          <w:szCs w:val="20"/>
        </w:rPr>
      </w:pPr>
      <w:r>
        <w:rPr>
          <w:rFonts w:ascii="Corbel" w:eastAsia="Corbel" w:hAnsi="Corbel" w:cs="Corbel"/>
          <w:sz w:val="20"/>
          <w:szCs w:val="20"/>
        </w:rPr>
        <w:t xml:space="preserve">          </w:t>
      </w:r>
      <w:r w:rsidR="00CD4BB7">
        <w:rPr>
          <w:rFonts w:ascii="Corbel" w:eastAsia="Corbel" w:hAnsi="Corbel" w:cs="Corbel"/>
          <w:sz w:val="20"/>
          <w:szCs w:val="20"/>
        </w:rPr>
        <w:t xml:space="preserve"> </w:t>
      </w:r>
      <w:r>
        <w:rPr>
          <w:rFonts w:ascii="Corbel" w:eastAsia="Corbel" w:hAnsi="Corbel" w:cs="Corbel"/>
          <w:sz w:val="20"/>
          <w:szCs w:val="20"/>
        </w:rPr>
        <w:t xml:space="preserve">  Adviser</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Co-Adviser (Optional)</w:t>
      </w:r>
    </w:p>
    <w:p w14:paraId="03B0A5BE" w14:textId="77777777" w:rsidR="0052738B" w:rsidRPr="00384F32" w:rsidRDefault="0052738B" w:rsidP="0052738B">
      <w:pPr>
        <w:spacing w:line="240" w:lineRule="auto"/>
        <w:ind w:firstLine="0"/>
        <w:jc w:val="center"/>
        <w:rPr>
          <w:rFonts w:ascii="Corbel" w:eastAsia="Corbel" w:hAnsi="Corbel" w:cs="Corbel"/>
          <w:b/>
          <w:sz w:val="20"/>
          <w:szCs w:val="20"/>
        </w:rPr>
      </w:pPr>
      <w:r>
        <w:rPr>
          <w:rFonts w:ascii="Corbel" w:eastAsia="Corbel" w:hAnsi="Corbel" w:cs="Corbel"/>
          <w:b/>
          <w:sz w:val="20"/>
          <w:szCs w:val="20"/>
        </w:rPr>
        <w:t>APPROVED:</w:t>
      </w:r>
    </w:p>
    <w:p w14:paraId="2AD31A5B" w14:textId="77777777" w:rsidR="0052738B" w:rsidRDefault="0052738B" w:rsidP="0052738B">
      <w:pPr>
        <w:spacing w:line="240" w:lineRule="auto"/>
        <w:rPr>
          <w:rFonts w:ascii="Corbel" w:eastAsia="Corbel" w:hAnsi="Corbel" w:cs="Corbel"/>
          <w:sz w:val="20"/>
          <w:szCs w:val="20"/>
        </w:rPr>
      </w:pPr>
      <w:r>
        <w:rPr>
          <w:rFonts w:ascii="Corbel" w:eastAsia="Corbel" w:hAnsi="Corbel" w:cs="Corbel"/>
          <w:sz w:val="20"/>
          <w:szCs w:val="20"/>
        </w:rPr>
        <w:t>_______________________________</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w:t>
      </w:r>
      <w:r w:rsidRPr="00E820B4">
        <w:rPr>
          <w:rFonts w:ascii="Corbel" w:eastAsia="Corbel" w:hAnsi="Corbel" w:cs="Corbel"/>
          <w:b/>
          <w:bCs/>
          <w:sz w:val="20"/>
          <w:szCs w:val="20"/>
          <w:u w:val="single"/>
        </w:rPr>
        <w:t>RYAN Z. GONZAGA</w:t>
      </w:r>
    </w:p>
    <w:p w14:paraId="7FA6CE9A" w14:textId="77777777" w:rsidR="0052738B" w:rsidRDefault="0052738B" w:rsidP="0052738B">
      <w:pPr>
        <w:tabs>
          <w:tab w:val="left" w:pos="0"/>
        </w:tabs>
        <w:spacing w:line="240" w:lineRule="auto"/>
        <w:rPr>
          <w:rFonts w:ascii="Corbel" w:eastAsia="Corbel" w:hAnsi="Corbel" w:cs="Corbel"/>
          <w:sz w:val="20"/>
          <w:szCs w:val="20"/>
        </w:rPr>
      </w:pPr>
      <w:r>
        <w:rPr>
          <w:rFonts w:ascii="Corbel" w:eastAsia="Corbel" w:hAnsi="Corbel" w:cs="Corbel"/>
          <w:sz w:val="20"/>
          <w:szCs w:val="20"/>
        </w:rPr>
        <w:tab/>
        <w:t>College Statistician</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Department Chairperson </w:t>
      </w:r>
    </w:p>
    <w:p w14:paraId="3D50D6F7" w14:textId="77777777" w:rsidR="0052738B" w:rsidRDefault="0052738B" w:rsidP="0052738B">
      <w:pPr>
        <w:tabs>
          <w:tab w:val="left" w:pos="0"/>
        </w:tabs>
        <w:spacing w:line="240" w:lineRule="auto"/>
        <w:rPr>
          <w:rFonts w:ascii="Corbel" w:eastAsia="Corbel" w:hAnsi="Corbel" w:cs="Corbel"/>
          <w:sz w:val="20"/>
          <w:szCs w:val="20"/>
        </w:rPr>
      </w:pPr>
      <w:r>
        <w:rPr>
          <w:rFonts w:ascii="Corbel" w:eastAsia="Corbel" w:hAnsi="Corbel" w:cs="Corbel"/>
          <w:sz w:val="20"/>
          <w:szCs w:val="20"/>
        </w:rPr>
        <w:t xml:space="preserve">                         (Optional)                </w:t>
      </w:r>
    </w:p>
    <w:p w14:paraId="6153A6A8" w14:textId="77777777" w:rsidR="0052738B" w:rsidRDefault="0052738B" w:rsidP="0052738B">
      <w:pPr>
        <w:tabs>
          <w:tab w:val="left" w:pos="0"/>
        </w:tabs>
        <w:spacing w:line="240" w:lineRule="auto"/>
        <w:jc w:val="center"/>
        <w:rPr>
          <w:rFonts w:ascii="Corbel" w:eastAsia="Corbel" w:hAnsi="Corbel" w:cs="Corbel"/>
          <w:sz w:val="20"/>
          <w:szCs w:val="20"/>
        </w:rPr>
      </w:pPr>
      <w:r w:rsidRPr="00E820B4">
        <w:rPr>
          <w:rFonts w:ascii="Corbel" w:eastAsia="Corbel" w:hAnsi="Corbel" w:cs="Corbel"/>
          <w:b/>
          <w:bCs/>
          <w:sz w:val="20"/>
          <w:szCs w:val="20"/>
          <w:u w:val="single"/>
        </w:rPr>
        <w:t>CATHERINE C. DAFFON</w:t>
      </w:r>
    </w:p>
    <w:p w14:paraId="612D6E92" w14:textId="77777777" w:rsidR="0052738B" w:rsidRDefault="0052738B" w:rsidP="0052738B">
      <w:pPr>
        <w:pBdr>
          <w:bottom w:val="single" w:sz="24" w:space="1" w:color="000000"/>
        </w:pBdr>
        <w:tabs>
          <w:tab w:val="left" w:pos="0"/>
        </w:tabs>
        <w:spacing w:line="240" w:lineRule="auto"/>
        <w:jc w:val="center"/>
        <w:rPr>
          <w:rFonts w:ascii="Corbel" w:eastAsia="Corbel" w:hAnsi="Corbel" w:cs="Corbel"/>
          <w:sz w:val="20"/>
          <w:szCs w:val="20"/>
        </w:rPr>
      </w:pPr>
      <w:r>
        <w:rPr>
          <w:rFonts w:ascii="Corbel" w:eastAsia="Corbel" w:hAnsi="Corbel" w:cs="Corbel"/>
          <w:sz w:val="20"/>
          <w:szCs w:val="20"/>
        </w:rPr>
        <w:t>Department Research Coordinator</w:t>
      </w:r>
    </w:p>
    <w:p w14:paraId="26F7B454" w14:textId="77777777" w:rsidR="0052738B" w:rsidRPr="0050194D" w:rsidRDefault="0052738B" w:rsidP="0052738B">
      <w:pPr>
        <w:spacing w:line="240" w:lineRule="auto"/>
        <w:jc w:val="center"/>
        <w:rPr>
          <w:rFonts w:ascii="Corbel" w:eastAsia="Corbel" w:hAnsi="Corbel" w:cs="Corbel"/>
          <w:b/>
          <w:sz w:val="2"/>
          <w:szCs w:val="2"/>
          <w:u w:val="single"/>
        </w:rPr>
      </w:pPr>
    </w:p>
    <w:p w14:paraId="07CDB377" w14:textId="77777777" w:rsidR="0052738B" w:rsidRDefault="0052738B" w:rsidP="0052738B">
      <w:pPr>
        <w:spacing w:line="240" w:lineRule="auto"/>
        <w:ind w:firstLine="0"/>
        <w:jc w:val="center"/>
        <w:rPr>
          <w:rFonts w:ascii="Corbel" w:eastAsia="Corbel" w:hAnsi="Corbel" w:cs="Corbel"/>
          <w:b/>
          <w:sz w:val="20"/>
          <w:szCs w:val="20"/>
          <w:u w:val="single"/>
        </w:rPr>
      </w:pPr>
      <w:r>
        <w:rPr>
          <w:rFonts w:ascii="Corbel" w:eastAsia="Corbel" w:hAnsi="Corbel" w:cs="Corbel"/>
          <w:b/>
          <w:sz w:val="20"/>
          <w:szCs w:val="20"/>
          <w:u w:val="single"/>
        </w:rPr>
        <w:t>REPORT ON THE RESULT OF EXAMINATION</w:t>
      </w:r>
    </w:p>
    <w:p w14:paraId="796A9180" w14:textId="77777777" w:rsidR="0052738B" w:rsidRPr="0050194D" w:rsidRDefault="0052738B" w:rsidP="0052738B">
      <w:pPr>
        <w:spacing w:line="240" w:lineRule="auto"/>
        <w:rPr>
          <w:rFonts w:ascii="Corbel" w:eastAsia="Corbel" w:hAnsi="Corbel" w:cs="Corbel"/>
          <w:b/>
          <w:sz w:val="2"/>
          <w:szCs w:val="2"/>
          <w:u w:val="single"/>
        </w:rPr>
      </w:pPr>
    </w:p>
    <w:p w14:paraId="6E3CF083" w14:textId="3BA5F36C" w:rsidR="0052738B" w:rsidRPr="0050194D" w:rsidRDefault="0052738B" w:rsidP="0050194D">
      <w:pPr>
        <w:spacing w:line="240" w:lineRule="auto"/>
        <w:ind w:left="720" w:firstLine="720"/>
        <w:rPr>
          <w:rFonts w:ascii="Corbel" w:eastAsia="Corbel" w:hAnsi="Corbel" w:cs="Corbel"/>
          <w:sz w:val="20"/>
          <w:szCs w:val="20"/>
        </w:rPr>
      </w:pPr>
      <w:r>
        <w:rPr>
          <w:rFonts w:ascii="Corbel" w:eastAsia="Corbel" w:hAnsi="Corbel" w:cs="Corbel"/>
          <w:sz w:val="20"/>
          <w:szCs w:val="20"/>
        </w:rPr>
        <w:t xml:space="preserve">    Name</w:t>
      </w: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w:t>
      </w:r>
      <w:r>
        <w:rPr>
          <w:rFonts w:ascii="Corbel" w:eastAsia="Corbel" w:hAnsi="Corbel" w:cs="Corbel"/>
          <w:sz w:val="20"/>
          <w:szCs w:val="20"/>
        </w:rPr>
        <w:tab/>
        <w:t xml:space="preserve">                   Signature                            Remarks</w:t>
      </w:r>
    </w:p>
    <w:p w14:paraId="4F04E21A" w14:textId="24345733" w:rsidR="00393090" w:rsidRDefault="00393090" w:rsidP="00393090">
      <w:pPr>
        <w:spacing w:line="240" w:lineRule="auto"/>
        <w:ind w:hanging="90"/>
        <w:rPr>
          <w:rFonts w:ascii="Corbel" w:eastAsia="Corbel" w:hAnsi="Corbel" w:cs="Corbel"/>
          <w:sz w:val="20"/>
          <w:szCs w:val="20"/>
        </w:rPr>
      </w:pPr>
      <w:r>
        <w:rPr>
          <w:rFonts w:ascii="Corbel" w:eastAsia="Corbel" w:hAnsi="Corbel" w:cs="Corbel"/>
          <w:b/>
          <w:bCs/>
          <w:sz w:val="20"/>
          <w:szCs w:val="20"/>
          <w:u w:val="single"/>
        </w:rPr>
        <w:t xml:space="preserve">   </w:t>
      </w:r>
      <w:r>
        <w:rPr>
          <w:rFonts w:ascii="Corbel" w:eastAsia="Corbel" w:hAnsi="Corbel" w:cs="Corbel"/>
          <w:b/>
          <w:bCs/>
          <w:sz w:val="20"/>
          <w:szCs w:val="20"/>
          <w:u w:val="single"/>
        </w:rPr>
        <w:t xml:space="preserve">                 </w:t>
      </w:r>
      <w:r>
        <w:rPr>
          <w:rFonts w:ascii="Corbel" w:eastAsia="Corbel" w:hAnsi="Corbel" w:cs="Corbel"/>
          <w:b/>
          <w:bCs/>
          <w:sz w:val="20"/>
          <w:szCs w:val="20"/>
          <w:u w:val="single"/>
        </w:rPr>
        <w:t xml:space="preserve"> ELIZABETH R. Genotiva                      </w:t>
      </w:r>
      <w:r>
        <w:rPr>
          <w:rFonts w:ascii="Corbel" w:eastAsia="Corbel" w:hAnsi="Corbel" w:cs="Corbel"/>
          <w:sz w:val="20"/>
          <w:szCs w:val="20"/>
        </w:rPr>
        <w:tab/>
        <w:t xml:space="preserve">       __________________</w:t>
      </w:r>
      <w:r>
        <w:rPr>
          <w:rFonts w:ascii="Corbel" w:eastAsia="Corbel" w:hAnsi="Corbel" w:cs="Corbel"/>
          <w:sz w:val="20"/>
          <w:szCs w:val="20"/>
        </w:rPr>
        <w:tab/>
        <w:t xml:space="preserve">        _____________</w:t>
      </w:r>
    </w:p>
    <w:p w14:paraId="0962D3F8" w14:textId="77777777" w:rsidR="00393090" w:rsidRDefault="00393090" w:rsidP="00393090">
      <w:pPr>
        <w:spacing w:line="240" w:lineRule="auto"/>
        <w:ind w:hanging="90"/>
        <w:rPr>
          <w:rFonts w:ascii="Corbel" w:eastAsia="Corbel" w:hAnsi="Corbel" w:cs="Corbel"/>
          <w:sz w:val="20"/>
          <w:szCs w:val="20"/>
        </w:rPr>
      </w:pPr>
      <w:r>
        <w:rPr>
          <w:rFonts w:ascii="Corbel" w:eastAsia="Corbel" w:hAnsi="Corbel" w:cs="Corbel"/>
          <w:b/>
          <w:bCs/>
          <w:sz w:val="20"/>
          <w:szCs w:val="20"/>
          <w:u w:val="single"/>
        </w:rPr>
        <w:t xml:space="preserve">                       RYAN Z. GONZAGA                            </w:t>
      </w:r>
      <w:r>
        <w:rPr>
          <w:rFonts w:ascii="Corbel" w:eastAsia="Corbel" w:hAnsi="Corbel" w:cs="Corbel"/>
          <w:sz w:val="20"/>
          <w:szCs w:val="20"/>
        </w:rPr>
        <w:t xml:space="preserve">                      __________________</w:t>
      </w:r>
      <w:r>
        <w:rPr>
          <w:rFonts w:ascii="Corbel" w:eastAsia="Corbel" w:hAnsi="Corbel" w:cs="Corbel"/>
          <w:sz w:val="20"/>
          <w:szCs w:val="20"/>
        </w:rPr>
        <w:tab/>
        <w:t xml:space="preserve">        _____________</w:t>
      </w:r>
    </w:p>
    <w:p w14:paraId="2F6A8060" w14:textId="77777777" w:rsidR="00393090" w:rsidRDefault="00393090" w:rsidP="00393090">
      <w:pPr>
        <w:spacing w:line="240" w:lineRule="auto"/>
        <w:ind w:hanging="90"/>
        <w:rPr>
          <w:rFonts w:ascii="Corbel" w:eastAsia="Corbel" w:hAnsi="Corbel" w:cs="Corbel"/>
          <w:sz w:val="20"/>
          <w:szCs w:val="20"/>
        </w:rPr>
      </w:pPr>
      <w:r>
        <w:rPr>
          <w:rFonts w:ascii="Corbel" w:eastAsia="Corbel" w:hAnsi="Corbel" w:cs="Corbel"/>
          <w:b/>
          <w:bCs/>
          <w:sz w:val="20"/>
          <w:szCs w:val="20"/>
          <w:u w:val="single"/>
        </w:rPr>
        <w:t xml:space="preserve">                   NELSON  G. BALNEG JR.                       </w:t>
      </w:r>
      <w:r>
        <w:rPr>
          <w:rFonts w:ascii="Corbel" w:eastAsia="Corbel" w:hAnsi="Corbel" w:cs="Corbel"/>
          <w:sz w:val="20"/>
          <w:szCs w:val="20"/>
        </w:rPr>
        <w:tab/>
        <w:t xml:space="preserve">       __________________</w:t>
      </w:r>
      <w:r>
        <w:rPr>
          <w:rFonts w:ascii="Corbel" w:eastAsia="Corbel" w:hAnsi="Corbel" w:cs="Corbel"/>
          <w:sz w:val="20"/>
          <w:szCs w:val="20"/>
        </w:rPr>
        <w:tab/>
        <w:t xml:space="preserve">        _____________</w:t>
      </w:r>
    </w:p>
    <w:p w14:paraId="03DE46E0" w14:textId="77777777" w:rsidR="00CD1BB8" w:rsidRDefault="00CD1BB8" w:rsidP="00CD1BB8">
      <w:pPr>
        <w:spacing w:line="240" w:lineRule="auto"/>
        <w:rPr>
          <w:rFonts w:ascii="Corbel" w:eastAsia="Corbel" w:hAnsi="Corbel" w:cs="Corbel"/>
          <w:b/>
          <w:sz w:val="6"/>
          <w:szCs w:val="6"/>
        </w:rPr>
      </w:pPr>
    </w:p>
    <w:p w14:paraId="74C7A725" w14:textId="77777777" w:rsidR="0052738B" w:rsidRPr="00CD1BB8" w:rsidRDefault="0052738B" w:rsidP="0052738B">
      <w:pPr>
        <w:spacing w:line="240" w:lineRule="auto"/>
        <w:rPr>
          <w:rFonts w:ascii="Corbel" w:eastAsia="Corbel" w:hAnsi="Corbel" w:cs="Corbel"/>
          <w:sz w:val="2"/>
          <w:szCs w:val="2"/>
        </w:rPr>
      </w:pPr>
    </w:p>
    <w:p w14:paraId="2A642EB4" w14:textId="77777777" w:rsidR="0052738B" w:rsidRPr="00CD1BB8" w:rsidRDefault="0052738B" w:rsidP="0052738B">
      <w:pPr>
        <w:tabs>
          <w:tab w:val="left" w:pos="4140"/>
        </w:tabs>
        <w:spacing w:line="240" w:lineRule="auto"/>
        <w:jc w:val="center"/>
        <w:rPr>
          <w:rFonts w:ascii="Corbel" w:eastAsia="Corbel" w:hAnsi="Corbel" w:cs="Corbel"/>
          <w:b/>
          <w:sz w:val="4"/>
          <w:szCs w:val="4"/>
        </w:rPr>
      </w:pPr>
    </w:p>
    <w:p w14:paraId="60607765" w14:textId="77777777" w:rsidR="0052738B" w:rsidRDefault="0052738B" w:rsidP="0052738B">
      <w:pPr>
        <w:tabs>
          <w:tab w:val="left" w:pos="4140"/>
        </w:tabs>
        <w:spacing w:line="240" w:lineRule="auto"/>
        <w:ind w:firstLine="0"/>
        <w:jc w:val="center"/>
        <w:rPr>
          <w:rFonts w:ascii="Corbel" w:eastAsia="Corbel" w:hAnsi="Corbel" w:cs="Corbel"/>
          <w:b/>
          <w:sz w:val="20"/>
          <w:szCs w:val="20"/>
        </w:rPr>
      </w:pPr>
      <w:r>
        <w:rPr>
          <w:rFonts w:ascii="Corbel" w:eastAsia="Corbel" w:hAnsi="Corbel" w:cs="Corbel"/>
          <w:b/>
          <w:sz w:val="20"/>
          <w:szCs w:val="20"/>
        </w:rPr>
        <w:t>APPROVED:</w:t>
      </w:r>
    </w:p>
    <w:p w14:paraId="6FD14CE2" w14:textId="77777777" w:rsidR="0052738B" w:rsidRDefault="0052738B" w:rsidP="0052738B">
      <w:pPr>
        <w:tabs>
          <w:tab w:val="left" w:pos="4140"/>
        </w:tabs>
        <w:spacing w:line="240" w:lineRule="auto"/>
        <w:ind w:firstLine="0"/>
        <w:jc w:val="center"/>
        <w:rPr>
          <w:rFonts w:ascii="Corbel" w:eastAsia="Corbel" w:hAnsi="Corbel" w:cs="Corbel"/>
          <w:b/>
          <w:sz w:val="20"/>
          <w:szCs w:val="20"/>
          <w:u w:val="single"/>
        </w:rPr>
      </w:pPr>
    </w:p>
    <w:p w14:paraId="4B7F6938" w14:textId="61ABF791" w:rsidR="0052738B" w:rsidRDefault="0052738B" w:rsidP="0052738B">
      <w:pPr>
        <w:tabs>
          <w:tab w:val="left" w:pos="0"/>
        </w:tabs>
        <w:spacing w:line="240" w:lineRule="auto"/>
        <w:rPr>
          <w:rFonts w:ascii="Corbel" w:eastAsia="Corbel" w:hAnsi="Corbel" w:cs="Corbel"/>
          <w:sz w:val="20"/>
          <w:szCs w:val="20"/>
        </w:rPr>
      </w:pP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t xml:space="preserve">        </w:t>
      </w:r>
      <w:r w:rsidRPr="005D0260">
        <w:rPr>
          <w:rFonts w:ascii="Corbel" w:eastAsia="Corbel" w:hAnsi="Corbel" w:cs="Corbel"/>
          <w:b/>
          <w:bCs/>
          <w:sz w:val="20"/>
          <w:szCs w:val="20"/>
          <w:u w:val="single"/>
        </w:rPr>
        <w:t>CATHERINE C. DAFFON</w:t>
      </w:r>
    </w:p>
    <w:p w14:paraId="71F47191" w14:textId="3A1C394D" w:rsidR="0052738B" w:rsidRDefault="0050194D" w:rsidP="0052738B">
      <w:pPr>
        <w:tabs>
          <w:tab w:val="left" w:pos="4140"/>
        </w:tabs>
        <w:spacing w:line="240" w:lineRule="auto"/>
        <w:ind w:firstLine="0"/>
        <w:jc w:val="center"/>
        <w:rPr>
          <w:rFonts w:ascii="Corbel" w:eastAsia="Corbel" w:hAnsi="Corbel" w:cs="Corbel"/>
          <w:sz w:val="20"/>
          <w:szCs w:val="20"/>
        </w:rPr>
      </w:pPr>
      <w:r>
        <w:rPr>
          <w:rFonts w:ascii="Corbel" w:eastAsia="Corbel" w:hAnsi="Corbel" w:cs="Corbel"/>
          <w:sz w:val="20"/>
          <w:szCs w:val="20"/>
        </w:rPr>
        <w:t xml:space="preserve">            </w:t>
      </w:r>
      <w:r w:rsidR="0052738B">
        <w:rPr>
          <w:rFonts w:ascii="Corbel" w:eastAsia="Corbel" w:hAnsi="Corbel" w:cs="Corbel"/>
          <w:sz w:val="20"/>
          <w:szCs w:val="20"/>
        </w:rPr>
        <w:t>Department Research Coordinator</w:t>
      </w:r>
    </w:p>
    <w:p w14:paraId="49B5BAEA" w14:textId="77777777" w:rsidR="0052738B" w:rsidRPr="0050194D" w:rsidRDefault="0052738B" w:rsidP="0052738B">
      <w:pPr>
        <w:spacing w:line="240" w:lineRule="auto"/>
        <w:ind w:firstLine="0"/>
        <w:jc w:val="center"/>
        <w:rPr>
          <w:rFonts w:ascii="Corbel" w:eastAsia="Corbel" w:hAnsi="Corbel" w:cs="Corbel"/>
          <w:sz w:val="8"/>
          <w:szCs w:val="8"/>
        </w:rPr>
      </w:pPr>
    </w:p>
    <w:p w14:paraId="5BD08AEF" w14:textId="4EBCD837" w:rsidR="0052738B" w:rsidRDefault="0052738B" w:rsidP="0050194D">
      <w:pPr>
        <w:tabs>
          <w:tab w:val="left" w:pos="0"/>
          <w:tab w:val="left" w:pos="720"/>
          <w:tab w:val="left" w:pos="1440"/>
          <w:tab w:val="left" w:pos="2160"/>
          <w:tab w:val="left" w:pos="2880"/>
          <w:tab w:val="left" w:pos="3600"/>
          <w:tab w:val="left" w:pos="4320"/>
          <w:tab w:val="left" w:pos="5040"/>
          <w:tab w:val="left" w:pos="5978"/>
        </w:tabs>
        <w:spacing w:line="240" w:lineRule="auto"/>
        <w:ind w:firstLine="0"/>
        <w:jc w:val="left"/>
        <w:rPr>
          <w:rFonts w:ascii="Corbel" w:eastAsia="Corbel" w:hAnsi="Corbel" w:cs="Corbel"/>
          <w:sz w:val="20"/>
          <w:szCs w:val="20"/>
        </w:rPr>
      </w:pPr>
      <w:r>
        <w:rPr>
          <w:rFonts w:ascii="Corbel" w:eastAsia="Corbel" w:hAnsi="Corbel" w:cs="Corbel"/>
          <w:sz w:val="20"/>
          <w:szCs w:val="20"/>
        </w:rPr>
        <w:tab/>
      </w:r>
      <w:r>
        <w:rPr>
          <w:rFonts w:ascii="Corbel" w:eastAsia="Corbel" w:hAnsi="Corbel" w:cs="Corbel"/>
          <w:sz w:val="20"/>
          <w:szCs w:val="20"/>
        </w:rPr>
        <w:tab/>
      </w:r>
      <w:r>
        <w:rPr>
          <w:rFonts w:ascii="Corbel" w:eastAsia="Corbel" w:hAnsi="Corbel" w:cs="Corbel"/>
          <w:sz w:val="20"/>
          <w:szCs w:val="20"/>
        </w:rPr>
        <w:tab/>
      </w:r>
      <w:r w:rsidR="0050194D">
        <w:rPr>
          <w:rFonts w:ascii="Corbel" w:eastAsia="Corbel" w:hAnsi="Corbel" w:cs="Corbel"/>
          <w:sz w:val="20"/>
          <w:szCs w:val="20"/>
        </w:rPr>
        <w:tab/>
        <w:t xml:space="preserve">         </w:t>
      </w:r>
      <w:r>
        <w:rPr>
          <w:rFonts w:ascii="Corbel" w:eastAsia="Corbel" w:hAnsi="Corbel" w:cs="Corbel"/>
          <w:sz w:val="20"/>
          <w:szCs w:val="20"/>
        </w:rPr>
        <w:t>____________________</w:t>
      </w:r>
    </w:p>
    <w:p w14:paraId="6A6ECA30" w14:textId="093B60D8" w:rsidR="0052738B" w:rsidRDefault="0052738B" w:rsidP="0050194D">
      <w:pPr>
        <w:pStyle w:val="NoSpacing"/>
        <w:ind w:left="2880" w:firstLine="720"/>
        <w:rPr>
          <w:rFonts w:ascii="Corbel" w:eastAsia="Corbel" w:hAnsi="Corbel" w:cs="Corbel"/>
          <w:sz w:val="20"/>
          <w:szCs w:val="20"/>
        </w:rPr>
      </w:pPr>
      <w:r>
        <w:rPr>
          <w:noProof/>
        </w:rPr>
        <mc:AlternateContent>
          <mc:Choice Requires="wps">
            <w:drawing>
              <wp:anchor distT="0" distB="0" distL="114300" distR="114300" simplePos="0" relativeHeight="251837440" behindDoc="0" locked="0" layoutInCell="1" hidden="0" allowOverlap="1" wp14:anchorId="680D7A42" wp14:editId="68181E46">
                <wp:simplePos x="0" y="0"/>
                <wp:positionH relativeFrom="column">
                  <wp:posOffset>-602333</wp:posOffset>
                </wp:positionH>
                <wp:positionV relativeFrom="paragraph">
                  <wp:posOffset>223802</wp:posOffset>
                </wp:positionV>
                <wp:extent cx="2781300" cy="312420"/>
                <wp:effectExtent l="0" t="0" r="0" b="0"/>
                <wp:wrapNone/>
                <wp:docPr id="1489611863" name="Rectangle 1489611863"/>
                <wp:cNvGraphicFramePr/>
                <a:graphic xmlns:a="http://schemas.openxmlformats.org/drawingml/2006/main">
                  <a:graphicData uri="http://schemas.microsoft.com/office/word/2010/wordprocessingShape">
                    <wps:wsp>
                      <wps:cNvSpPr/>
                      <wps:spPr>
                        <a:xfrm>
                          <a:off x="0" y="0"/>
                          <a:ext cx="2781300" cy="31242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886DC43" w14:textId="77777777" w:rsidR="0052738B" w:rsidRDefault="0052738B" w:rsidP="0052738B">
                            <w:pPr>
                              <w:spacing w:line="240" w:lineRule="auto"/>
                              <w:ind w:firstLine="805"/>
                              <w:textDirection w:val="btLr"/>
                            </w:pPr>
                            <w:r>
                              <w:rPr>
                                <w:rFonts w:ascii="Corbel" w:eastAsia="Corbel" w:hAnsi="Corbel" w:cs="Corbel"/>
                                <w:sz w:val="18"/>
                              </w:rPr>
                              <w:t>USM-EDR-F07-Rev.3.2020.02.24</w:t>
                            </w:r>
                          </w:p>
                          <w:p w14:paraId="78BCCCCE" w14:textId="77777777" w:rsidR="0052738B" w:rsidRDefault="0052738B" w:rsidP="0052738B">
                            <w:pPr>
                              <w:ind w:firstLine="805"/>
                              <w:textDirection w:val="btLr"/>
                            </w:pPr>
                          </w:p>
                          <w:p w14:paraId="7E09EC33" w14:textId="77777777" w:rsidR="0052738B" w:rsidRDefault="0052738B" w:rsidP="0052738B">
                            <w:pPr>
                              <w:spacing w:line="240" w:lineRule="auto"/>
                              <w:ind w:firstLine="805"/>
                              <w:textDirection w:val="btLr"/>
                            </w:pPr>
                          </w:p>
                          <w:p w14:paraId="5DB759FC" w14:textId="77777777" w:rsidR="0052738B" w:rsidRDefault="0052738B" w:rsidP="0052738B">
                            <w:pPr>
                              <w:ind w:firstLine="805"/>
                              <w:textDirection w:val="btLr"/>
                            </w:pPr>
                          </w:p>
                          <w:p w14:paraId="5E040351" w14:textId="77777777" w:rsidR="0052738B" w:rsidRDefault="0052738B" w:rsidP="0052738B">
                            <w:pPr>
                              <w:spacing w:line="240" w:lineRule="auto"/>
                              <w:ind w:firstLine="805"/>
                              <w:textDirection w:val="btLr"/>
                            </w:pPr>
                            <w:r>
                              <w:rPr>
                                <w:rFonts w:ascii="Corbel" w:eastAsia="Corbel" w:hAnsi="Corbel" w:cs="Corbel"/>
                                <w:sz w:val="18"/>
                              </w:rPr>
                              <w:t>USM-EDR-F07-Rev.3.2020.02.24</w:t>
                            </w:r>
                          </w:p>
                          <w:p w14:paraId="5B003468" w14:textId="77777777" w:rsidR="0052738B" w:rsidRDefault="0052738B" w:rsidP="0052738B">
                            <w:pPr>
                              <w:ind w:firstLine="805"/>
                              <w:textDirection w:val="btLr"/>
                            </w:pPr>
                          </w:p>
                          <w:p w14:paraId="31E76EE5" w14:textId="77777777" w:rsidR="0052738B" w:rsidRDefault="0052738B" w:rsidP="0052738B">
                            <w:pPr>
                              <w:spacing w:line="240" w:lineRule="auto"/>
                              <w:ind w:firstLine="805"/>
                              <w:textDirection w:val="btLr"/>
                            </w:pPr>
                          </w:p>
                          <w:p w14:paraId="16961D5D" w14:textId="77777777" w:rsidR="0052738B" w:rsidRDefault="0052738B" w:rsidP="0052738B">
                            <w:pPr>
                              <w:ind w:firstLine="805"/>
                              <w:textDirection w:val="btLr"/>
                            </w:pPr>
                          </w:p>
                          <w:p w14:paraId="17F127EB" w14:textId="77777777" w:rsidR="0052738B" w:rsidRDefault="0052738B" w:rsidP="0052738B">
                            <w:pPr>
                              <w:spacing w:line="240" w:lineRule="auto"/>
                              <w:ind w:firstLine="805"/>
                              <w:textDirection w:val="btLr"/>
                            </w:pPr>
                            <w:r>
                              <w:rPr>
                                <w:rFonts w:ascii="Corbel" w:eastAsia="Corbel" w:hAnsi="Corbel" w:cs="Corbel"/>
                                <w:sz w:val="18"/>
                              </w:rPr>
                              <w:t>USM-EDR-F07-Rev.3.2020.02.24</w:t>
                            </w:r>
                          </w:p>
                          <w:p w14:paraId="19951F84" w14:textId="77777777" w:rsidR="0052738B" w:rsidRDefault="0052738B" w:rsidP="0052738B">
                            <w:pPr>
                              <w:ind w:firstLine="805"/>
                              <w:textDirection w:val="btLr"/>
                            </w:pPr>
                          </w:p>
                          <w:p w14:paraId="08E6C6D3" w14:textId="77777777" w:rsidR="0052738B" w:rsidRDefault="0052738B" w:rsidP="0052738B">
                            <w:pPr>
                              <w:spacing w:line="240" w:lineRule="auto"/>
                              <w:ind w:firstLine="805"/>
                              <w:textDirection w:val="btLr"/>
                            </w:pPr>
                          </w:p>
                          <w:p w14:paraId="18664527" w14:textId="77777777" w:rsidR="0052738B" w:rsidRDefault="0052738B" w:rsidP="0052738B">
                            <w:pPr>
                              <w:ind w:firstLine="805"/>
                              <w:textDirection w:val="btLr"/>
                            </w:pPr>
                          </w:p>
                          <w:p w14:paraId="26779AFF" w14:textId="77777777" w:rsidR="0052738B" w:rsidRDefault="0052738B" w:rsidP="0052738B">
                            <w:pPr>
                              <w:spacing w:line="240" w:lineRule="auto"/>
                              <w:ind w:firstLine="805"/>
                              <w:textDirection w:val="btLr"/>
                            </w:pPr>
                            <w:r>
                              <w:rPr>
                                <w:rFonts w:ascii="Corbel" w:eastAsia="Corbel" w:hAnsi="Corbel" w:cs="Corbel"/>
                                <w:sz w:val="18"/>
                              </w:rPr>
                              <w:t>USM-EDR-F08-Rev.3.2020.02.24</w:t>
                            </w:r>
                          </w:p>
                          <w:p w14:paraId="5581FA75" w14:textId="77777777" w:rsidR="0052738B" w:rsidRDefault="0052738B" w:rsidP="0052738B">
                            <w:pPr>
                              <w:ind w:firstLine="805"/>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680D7A42" id="Rectangle 1489611863" o:spid="_x0000_s1037" style="position:absolute;left:0;text-align:left;margin-left:-47.45pt;margin-top:17.6pt;width:219pt;height:24.6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" fillcolor="white [3201]" strokecolor="white [3201]" strokeweight="1pt">
                <v:stroke startarrowwidth="narrow" startarrowlength="short" endarrowwidth="narrow" endarrowlength="short"/>
                <v:textbox inset="2.53958mm,1.2694mm,2.53958mm,1.2694mm">
                  <w:txbxContent>
                    <w:p w14:paraId="4886DC43" w14:textId="77777777" w:rsidR="0052738B" w:rsidRDefault="0052738B" w:rsidP="0052738B">
                      <w:pPr>
                        <w:spacing w:line="240" w:lineRule="auto"/>
                        <w:ind w:firstLine="805"/>
                        <w:textDirection w:val="btLr"/>
                      </w:pPr>
                      <w:r>
                        <w:rPr>
                          <w:rFonts w:ascii="Corbel" w:eastAsia="Corbel" w:hAnsi="Corbel" w:cs="Corbel"/>
                          <w:sz w:val="18"/>
                        </w:rPr>
                        <w:t>USM-EDR-F07-Rev.3.2020.02.24</w:t>
                      </w:r>
                    </w:p>
                    <w:p w14:paraId="78BCCCCE" w14:textId="77777777" w:rsidR="0052738B" w:rsidRDefault="0052738B" w:rsidP="0052738B">
                      <w:pPr>
                        <w:ind w:firstLine="805"/>
                        <w:textDirection w:val="btLr"/>
                      </w:pPr>
                    </w:p>
                    <w:p w14:paraId="7E09EC33" w14:textId="77777777" w:rsidR="0052738B" w:rsidRDefault="0052738B" w:rsidP="0052738B">
                      <w:pPr>
                        <w:spacing w:line="240" w:lineRule="auto"/>
                        <w:ind w:firstLine="805"/>
                        <w:textDirection w:val="btLr"/>
                      </w:pPr>
                    </w:p>
                    <w:p w14:paraId="5DB759FC" w14:textId="77777777" w:rsidR="0052738B" w:rsidRDefault="0052738B" w:rsidP="0052738B">
                      <w:pPr>
                        <w:ind w:firstLine="805"/>
                        <w:textDirection w:val="btLr"/>
                      </w:pPr>
                    </w:p>
                    <w:p w14:paraId="5E040351" w14:textId="77777777" w:rsidR="0052738B" w:rsidRDefault="0052738B" w:rsidP="0052738B">
                      <w:pPr>
                        <w:spacing w:line="240" w:lineRule="auto"/>
                        <w:ind w:firstLine="805"/>
                        <w:textDirection w:val="btLr"/>
                      </w:pPr>
                      <w:r>
                        <w:rPr>
                          <w:rFonts w:ascii="Corbel" w:eastAsia="Corbel" w:hAnsi="Corbel" w:cs="Corbel"/>
                          <w:sz w:val="18"/>
                        </w:rPr>
                        <w:t>USM-EDR-F07-Rev.3.2020.02.24</w:t>
                      </w:r>
                    </w:p>
                    <w:p w14:paraId="5B003468" w14:textId="77777777" w:rsidR="0052738B" w:rsidRDefault="0052738B" w:rsidP="0052738B">
                      <w:pPr>
                        <w:ind w:firstLine="805"/>
                        <w:textDirection w:val="btLr"/>
                      </w:pPr>
                    </w:p>
                    <w:p w14:paraId="31E76EE5" w14:textId="77777777" w:rsidR="0052738B" w:rsidRDefault="0052738B" w:rsidP="0052738B">
                      <w:pPr>
                        <w:spacing w:line="240" w:lineRule="auto"/>
                        <w:ind w:firstLine="805"/>
                        <w:textDirection w:val="btLr"/>
                      </w:pPr>
                    </w:p>
                    <w:p w14:paraId="16961D5D" w14:textId="77777777" w:rsidR="0052738B" w:rsidRDefault="0052738B" w:rsidP="0052738B">
                      <w:pPr>
                        <w:ind w:firstLine="805"/>
                        <w:textDirection w:val="btLr"/>
                      </w:pPr>
                    </w:p>
                    <w:p w14:paraId="17F127EB" w14:textId="77777777" w:rsidR="0052738B" w:rsidRDefault="0052738B" w:rsidP="0052738B">
                      <w:pPr>
                        <w:spacing w:line="240" w:lineRule="auto"/>
                        <w:ind w:firstLine="805"/>
                        <w:textDirection w:val="btLr"/>
                      </w:pPr>
                      <w:r>
                        <w:rPr>
                          <w:rFonts w:ascii="Corbel" w:eastAsia="Corbel" w:hAnsi="Corbel" w:cs="Corbel"/>
                          <w:sz w:val="18"/>
                        </w:rPr>
                        <w:t>USM-EDR-F07-Rev.3.2020.02.24</w:t>
                      </w:r>
                    </w:p>
                    <w:p w14:paraId="19951F84" w14:textId="77777777" w:rsidR="0052738B" w:rsidRDefault="0052738B" w:rsidP="0052738B">
                      <w:pPr>
                        <w:ind w:firstLine="805"/>
                        <w:textDirection w:val="btLr"/>
                      </w:pPr>
                    </w:p>
                    <w:p w14:paraId="08E6C6D3" w14:textId="77777777" w:rsidR="0052738B" w:rsidRDefault="0052738B" w:rsidP="0052738B">
                      <w:pPr>
                        <w:spacing w:line="240" w:lineRule="auto"/>
                        <w:ind w:firstLine="805"/>
                        <w:textDirection w:val="btLr"/>
                      </w:pPr>
                    </w:p>
                    <w:p w14:paraId="18664527" w14:textId="77777777" w:rsidR="0052738B" w:rsidRDefault="0052738B" w:rsidP="0052738B">
                      <w:pPr>
                        <w:ind w:firstLine="805"/>
                        <w:textDirection w:val="btLr"/>
                      </w:pPr>
                    </w:p>
                    <w:p w14:paraId="26779AFF" w14:textId="77777777" w:rsidR="0052738B" w:rsidRDefault="0052738B" w:rsidP="0052738B">
                      <w:pPr>
                        <w:spacing w:line="240" w:lineRule="auto"/>
                        <w:ind w:firstLine="805"/>
                        <w:textDirection w:val="btLr"/>
                      </w:pPr>
                      <w:r>
                        <w:rPr>
                          <w:rFonts w:ascii="Corbel" w:eastAsia="Corbel" w:hAnsi="Corbel" w:cs="Corbel"/>
                          <w:sz w:val="18"/>
                        </w:rPr>
                        <w:t>USM-EDR-F08-Rev.3.2020.02.24</w:t>
                      </w:r>
                    </w:p>
                    <w:p w14:paraId="5581FA75" w14:textId="77777777" w:rsidR="0052738B" w:rsidRDefault="0052738B" w:rsidP="0052738B">
                      <w:pPr>
                        <w:ind w:firstLine="805"/>
                        <w:jc w:val="center"/>
                        <w:textDirection w:val="btLr"/>
                      </w:pPr>
                    </w:p>
                  </w:txbxContent>
                </v:textbox>
              </v:rect>
            </w:pict>
          </mc:Fallback>
        </mc:AlternateContent>
      </w:r>
      <w:r w:rsidR="0050194D">
        <w:rPr>
          <w:rFonts w:ascii="Corbel" w:eastAsia="Corbel" w:hAnsi="Corbel" w:cs="Corbel"/>
          <w:sz w:val="20"/>
          <w:szCs w:val="20"/>
        </w:rPr>
        <w:t xml:space="preserve">        </w:t>
      </w:r>
      <w:r>
        <w:rPr>
          <w:rFonts w:ascii="Corbel" w:eastAsia="Corbel" w:hAnsi="Corbel" w:cs="Corbel"/>
          <w:sz w:val="20"/>
          <w:szCs w:val="20"/>
        </w:rPr>
        <w:t>Date</w:t>
      </w:r>
    </w:p>
    <w:p w14:paraId="23DD1480" w14:textId="48BCCD66" w:rsidR="00A7111D" w:rsidRPr="006B3AEA" w:rsidRDefault="00A7111D" w:rsidP="00A7111D">
      <w:pPr>
        <w:spacing w:line="240" w:lineRule="auto"/>
        <w:ind w:firstLine="0"/>
        <w:jc w:val="left"/>
        <w:textDirection w:val="btLr"/>
      </w:pPr>
      <w:r w:rsidRPr="006B3AEA">
        <w:rPr>
          <w:b/>
        </w:rPr>
        <w:lastRenderedPageBreak/>
        <w:t xml:space="preserve">Appendix E. </w:t>
      </w:r>
      <w:r w:rsidRPr="006B3AEA">
        <w:t>Application for Group Research</w:t>
      </w:r>
    </w:p>
    <w:tbl>
      <w:tblPr>
        <w:tblW w:w="8080" w:type="dxa"/>
        <w:tblInd w:w="-23"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080"/>
      </w:tblGrid>
      <w:tr w:rsidR="00FF49E9" w:rsidRPr="00971ED2" w14:paraId="4BD7198A" w14:textId="77777777" w:rsidTr="00BD3E24">
        <w:trPr>
          <w:trHeight w:val="1250"/>
        </w:trPr>
        <w:tc>
          <w:tcPr>
            <w:tcW w:w="8080" w:type="dxa"/>
            <w:tcBorders>
              <w:top w:val="double" w:sz="6" w:space="0" w:color="auto"/>
              <w:left w:val="double" w:sz="6" w:space="0" w:color="auto"/>
              <w:bottom w:val="single" w:sz="6" w:space="0" w:color="auto"/>
              <w:right w:val="double" w:sz="6" w:space="0" w:color="auto"/>
            </w:tcBorders>
            <w:hideMark/>
          </w:tcPr>
          <w:p w14:paraId="006019D4" w14:textId="0E209A8C" w:rsidR="00FF49E9" w:rsidRPr="00971ED2" w:rsidRDefault="00C3693D" w:rsidP="00BD3E24">
            <w:pPr>
              <w:tabs>
                <w:tab w:val="left" w:pos="240"/>
                <w:tab w:val="center" w:pos="5247"/>
                <w:tab w:val="left" w:pos="7346"/>
              </w:tabs>
              <w:spacing w:line="240" w:lineRule="auto"/>
              <w:rPr>
                <w:rFonts w:ascii="Corbel" w:eastAsia="Calibri" w:hAnsi="Corbel"/>
                <w:b/>
                <w:color w:val="auto"/>
              </w:rPr>
            </w:pPr>
            <w:r>
              <w:rPr>
                <w:noProof/>
              </w:rPr>
              <w:drawing>
                <wp:anchor distT="0" distB="0" distL="114300" distR="114300" simplePos="0" relativeHeight="251850752" behindDoc="0" locked="0" layoutInCell="1" allowOverlap="1" wp14:anchorId="0B5053EA" wp14:editId="35BFD545">
                  <wp:simplePos x="0" y="0"/>
                  <wp:positionH relativeFrom="column">
                    <wp:posOffset>4113107</wp:posOffset>
                  </wp:positionH>
                  <wp:positionV relativeFrom="paragraph">
                    <wp:posOffset>11430</wp:posOffset>
                  </wp:positionV>
                  <wp:extent cx="809625" cy="814070"/>
                  <wp:effectExtent l="0" t="0" r="9525" b="5080"/>
                  <wp:wrapNone/>
                  <wp:docPr id="1761794155"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09625"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49E9" w:rsidRPr="00971ED2">
              <w:rPr>
                <w:rFonts w:ascii="Corbel" w:eastAsia="Corbel" w:hAnsi="Corbel" w:cs="Corbel"/>
                <w:b/>
                <w:noProof/>
                <w:color w:val="auto"/>
                <w:lang w:eastAsia="en-PH"/>
              </w:rPr>
              <w:drawing>
                <wp:anchor distT="0" distB="0" distL="114300" distR="114300" simplePos="0" relativeHeight="251840512" behindDoc="0" locked="0" layoutInCell="1" allowOverlap="1" wp14:anchorId="1C7CC965" wp14:editId="7A46E534">
                  <wp:simplePos x="0" y="0"/>
                  <wp:positionH relativeFrom="column">
                    <wp:posOffset>68580</wp:posOffset>
                  </wp:positionH>
                  <wp:positionV relativeFrom="paragraph">
                    <wp:posOffset>45720</wp:posOffset>
                  </wp:positionV>
                  <wp:extent cx="717550" cy="717550"/>
                  <wp:effectExtent l="0" t="0" r="6350" b="63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00FF49E9" w:rsidRPr="00971ED2">
              <w:rPr>
                <w:rFonts w:ascii="Corbel" w:eastAsia="Calibri" w:hAnsi="Corbel"/>
                <w:b/>
                <w:color w:val="auto"/>
              </w:rPr>
              <w:tab/>
            </w:r>
            <w:r w:rsidR="00FF49E9" w:rsidRPr="00971ED2">
              <w:rPr>
                <w:rFonts w:ascii="Corbel" w:eastAsia="Calibri" w:hAnsi="Corbel"/>
                <w:b/>
                <w:color w:val="auto"/>
              </w:rPr>
              <w:tab/>
            </w:r>
          </w:p>
          <w:p w14:paraId="01CB83FB" w14:textId="77777777" w:rsidR="00FF49E9" w:rsidRPr="00971ED2" w:rsidRDefault="00FF49E9" w:rsidP="00BD3E24">
            <w:pPr>
              <w:tabs>
                <w:tab w:val="left" w:pos="240"/>
                <w:tab w:val="center" w:pos="4684"/>
                <w:tab w:val="center" w:pos="5247"/>
                <w:tab w:val="left" w:pos="7281"/>
              </w:tabs>
              <w:spacing w:line="240" w:lineRule="auto"/>
              <w:ind w:firstLine="23"/>
              <w:jc w:val="center"/>
              <w:rPr>
                <w:rFonts w:ascii="Corbel" w:eastAsia="Calibri" w:hAnsi="Corbel"/>
                <w:b/>
                <w:color w:val="auto"/>
              </w:rPr>
            </w:pPr>
            <w:r w:rsidRPr="00971ED2">
              <w:rPr>
                <w:rFonts w:ascii="Corbel" w:eastAsia="Calibri" w:hAnsi="Corbel"/>
                <w:b/>
                <w:color w:val="auto"/>
              </w:rPr>
              <w:t>UNIVERSITY OF SOUTHERN MINDANAO</w:t>
            </w:r>
          </w:p>
          <w:p w14:paraId="7792DCDE" w14:textId="77777777" w:rsidR="00FF49E9" w:rsidRPr="00971ED2" w:rsidRDefault="00FF49E9" w:rsidP="00BD3E24">
            <w:pPr>
              <w:tabs>
                <w:tab w:val="center" w:pos="4684"/>
                <w:tab w:val="left" w:pos="7103"/>
                <w:tab w:val="left" w:pos="7766"/>
              </w:tabs>
              <w:spacing w:line="240" w:lineRule="auto"/>
              <w:ind w:firstLine="23"/>
              <w:jc w:val="center"/>
              <w:rPr>
                <w:rFonts w:ascii="Corbel" w:eastAsia="Calibri" w:hAnsi="Corbel"/>
                <w:b/>
                <w:color w:val="auto"/>
              </w:rPr>
            </w:pPr>
            <w:r w:rsidRPr="00971ED2">
              <w:rPr>
                <w:rFonts w:ascii="Corbel" w:eastAsia="Calibri" w:hAnsi="Corbel"/>
                <w:b/>
                <w:color w:val="auto"/>
              </w:rPr>
              <w:t>Kabacan, Cotabato</w:t>
            </w:r>
          </w:p>
          <w:p w14:paraId="58303110" w14:textId="77777777" w:rsidR="00FF49E9" w:rsidRPr="00971ED2" w:rsidRDefault="00FF49E9" w:rsidP="00BD3E24">
            <w:pPr>
              <w:tabs>
                <w:tab w:val="center" w:pos="4684"/>
                <w:tab w:val="left" w:pos="7410"/>
              </w:tabs>
              <w:spacing w:line="240" w:lineRule="auto"/>
              <w:ind w:firstLine="23"/>
              <w:jc w:val="center"/>
              <w:rPr>
                <w:rFonts w:ascii="Corbel" w:eastAsia="Calibri" w:hAnsi="Corbel"/>
                <w:b/>
                <w:color w:val="auto"/>
              </w:rPr>
            </w:pPr>
            <w:r w:rsidRPr="00971ED2">
              <w:rPr>
                <w:rFonts w:ascii="Corbel" w:eastAsia="Calibri" w:hAnsi="Corbel"/>
                <w:b/>
                <w:color w:val="auto"/>
              </w:rPr>
              <w:t>Philippines</w:t>
            </w:r>
          </w:p>
        </w:tc>
      </w:tr>
      <w:tr w:rsidR="00FF49E9" w:rsidRPr="00971ED2" w14:paraId="70ECEC30" w14:textId="77777777" w:rsidTr="00BD3E24">
        <w:trPr>
          <w:trHeight w:val="350"/>
        </w:trPr>
        <w:tc>
          <w:tcPr>
            <w:tcW w:w="8080" w:type="dxa"/>
            <w:tcBorders>
              <w:top w:val="single" w:sz="6" w:space="0" w:color="auto"/>
              <w:left w:val="double" w:sz="6" w:space="0" w:color="auto"/>
              <w:bottom w:val="double" w:sz="6" w:space="0" w:color="auto"/>
              <w:right w:val="double" w:sz="6" w:space="0" w:color="auto"/>
            </w:tcBorders>
            <w:hideMark/>
          </w:tcPr>
          <w:p w14:paraId="15FB9E19" w14:textId="77777777" w:rsidR="00FF49E9" w:rsidRPr="00971ED2" w:rsidRDefault="00FF49E9" w:rsidP="00BD3E24">
            <w:pPr>
              <w:spacing w:line="240" w:lineRule="auto"/>
              <w:ind w:firstLine="23"/>
              <w:jc w:val="center"/>
              <w:rPr>
                <w:rFonts w:ascii="Corbel" w:eastAsia="Calibri" w:hAnsi="Corbel"/>
                <w:b/>
                <w:color w:val="auto"/>
                <w:sz w:val="32"/>
                <w:szCs w:val="32"/>
              </w:rPr>
            </w:pPr>
            <w:r w:rsidRPr="00971ED2">
              <w:rPr>
                <w:rFonts w:ascii="Corbel" w:eastAsia="Calibri" w:hAnsi="Corbel"/>
                <w:b/>
                <w:color w:val="auto"/>
                <w:sz w:val="32"/>
                <w:szCs w:val="32"/>
              </w:rPr>
              <w:t>APPLICATION FOR GROUP RESEARCH</w:t>
            </w:r>
          </w:p>
        </w:tc>
      </w:tr>
    </w:tbl>
    <w:p w14:paraId="4C2DD5BD" w14:textId="77777777" w:rsidR="00FF49E9" w:rsidRDefault="00FF49E9" w:rsidP="00FF49E9">
      <w:pPr>
        <w:pStyle w:val="NoSpacing"/>
        <w:ind w:left="5040" w:right="-1002" w:firstLine="720"/>
        <w:rPr>
          <w:rFonts w:ascii="Corbel" w:hAnsi="Corbel" w:cs="Arial"/>
          <w:sz w:val="20"/>
          <w:szCs w:val="21"/>
        </w:rPr>
      </w:pPr>
      <w:r w:rsidRPr="00971ED2">
        <w:rPr>
          <w:rFonts w:ascii="Corbel" w:hAnsi="Corbel" w:cs="Arial"/>
          <w:sz w:val="20"/>
          <w:szCs w:val="21"/>
        </w:rPr>
        <w:t xml:space="preserve">                </w:t>
      </w:r>
    </w:p>
    <w:p w14:paraId="156D8782" w14:textId="2EEF556B" w:rsidR="00FF49E9" w:rsidRPr="00971ED2" w:rsidRDefault="00FF49E9" w:rsidP="00FF49E9">
      <w:pPr>
        <w:pStyle w:val="NoSpacing"/>
        <w:ind w:left="5760" w:right="-1002" w:firstLine="720"/>
        <w:rPr>
          <w:rFonts w:ascii="Corbel" w:hAnsi="Corbel" w:cs="Arial"/>
          <w:sz w:val="18"/>
          <w:szCs w:val="21"/>
        </w:rPr>
      </w:pPr>
      <w:r w:rsidRPr="00971ED2">
        <w:rPr>
          <w:rFonts w:ascii="Corbel" w:hAnsi="Corbel" w:cs="Arial"/>
          <w:sz w:val="20"/>
          <w:szCs w:val="21"/>
        </w:rPr>
        <w:t xml:space="preserve"> </w:t>
      </w:r>
      <w:r>
        <w:rPr>
          <w:rFonts w:ascii="Corbel" w:hAnsi="Corbel" w:cs="Arial"/>
          <w:sz w:val="18"/>
          <w:szCs w:val="21"/>
        </w:rPr>
        <w:t>October 1</w:t>
      </w:r>
      <w:r w:rsidR="00983094">
        <w:rPr>
          <w:rFonts w:ascii="Corbel" w:hAnsi="Corbel" w:cs="Arial"/>
          <w:sz w:val="18"/>
          <w:szCs w:val="21"/>
        </w:rPr>
        <w:t>5</w:t>
      </w:r>
      <w:r>
        <w:rPr>
          <w:rFonts w:ascii="Corbel" w:hAnsi="Corbel" w:cs="Arial"/>
          <w:sz w:val="18"/>
          <w:szCs w:val="21"/>
        </w:rPr>
        <w:t>, 2026</w:t>
      </w:r>
    </w:p>
    <w:p w14:paraId="3867E822" w14:textId="77777777" w:rsidR="00FF49E9" w:rsidRPr="00983094" w:rsidRDefault="00FF49E9" w:rsidP="00FF49E9">
      <w:pPr>
        <w:pBdr>
          <w:top w:val="nil"/>
          <w:left w:val="nil"/>
          <w:bottom w:val="nil"/>
          <w:right w:val="nil"/>
          <w:between w:val="nil"/>
        </w:pBdr>
        <w:spacing w:line="240" w:lineRule="auto"/>
        <w:ind w:firstLine="0"/>
        <w:jc w:val="left"/>
        <w:rPr>
          <w:rFonts w:ascii="Corbel" w:eastAsia="Corbel" w:hAnsi="Corbel"/>
          <w:b/>
          <w:bCs/>
          <w:sz w:val="18"/>
          <w:szCs w:val="18"/>
          <w:u w:val="single"/>
        </w:rPr>
      </w:pPr>
      <w:r>
        <w:rPr>
          <w:rFonts w:ascii="Corbel" w:eastAsia="Corbel" w:hAnsi="Corbel" w:cs="Corbel"/>
          <w:sz w:val="20"/>
          <w:szCs w:val="20"/>
        </w:rPr>
        <w:br/>
      </w:r>
      <w:r w:rsidRPr="00983094">
        <w:rPr>
          <w:rFonts w:ascii="Corbel" w:eastAsia="Corbel" w:hAnsi="Corbel"/>
          <w:b/>
          <w:bCs/>
          <w:sz w:val="20"/>
          <w:szCs w:val="20"/>
          <w:u w:val="single"/>
        </w:rPr>
        <w:t>DANILYN FLORES</w:t>
      </w:r>
      <w:r w:rsidRPr="00983094">
        <w:rPr>
          <w:rFonts w:ascii="Corbel" w:eastAsia="Calibri" w:hAnsi="Corbel"/>
          <w:b/>
          <w:bCs/>
          <w:sz w:val="20"/>
          <w:szCs w:val="20"/>
          <w:u w:val="single"/>
        </w:rPr>
        <w:t xml:space="preserve"> </w:t>
      </w:r>
    </w:p>
    <w:p w14:paraId="05413ADE" w14:textId="77777777" w:rsidR="00FF49E9" w:rsidRPr="00FF49E9" w:rsidRDefault="00FF49E9" w:rsidP="00FF49E9">
      <w:pPr>
        <w:pBdr>
          <w:top w:val="nil"/>
          <w:left w:val="nil"/>
          <w:bottom w:val="nil"/>
          <w:right w:val="nil"/>
          <w:between w:val="nil"/>
        </w:pBdr>
        <w:spacing w:line="240" w:lineRule="auto"/>
        <w:ind w:firstLine="0"/>
        <w:jc w:val="left"/>
        <w:rPr>
          <w:rFonts w:eastAsia="Corbel"/>
          <w:sz w:val="18"/>
          <w:szCs w:val="18"/>
        </w:rPr>
      </w:pPr>
      <w:r w:rsidRPr="00FF49E9">
        <w:rPr>
          <w:rFonts w:eastAsia="Corbel"/>
          <w:sz w:val="18"/>
          <w:szCs w:val="18"/>
        </w:rPr>
        <w:t>Department of Computing and Library Information Science</w:t>
      </w:r>
      <w:r w:rsidRPr="00FF49E9">
        <w:rPr>
          <w:sz w:val="20"/>
          <w:szCs w:val="20"/>
        </w:rPr>
        <w:t xml:space="preserve"> </w:t>
      </w:r>
    </w:p>
    <w:p w14:paraId="327C1A4F" w14:textId="77777777" w:rsidR="00FF49E9" w:rsidRPr="00FF49E9" w:rsidRDefault="00FF49E9" w:rsidP="00FF49E9">
      <w:pPr>
        <w:pBdr>
          <w:top w:val="nil"/>
          <w:left w:val="nil"/>
          <w:bottom w:val="nil"/>
          <w:right w:val="nil"/>
          <w:between w:val="nil"/>
        </w:pBdr>
        <w:spacing w:line="240" w:lineRule="auto"/>
        <w:ind w:firstLine="0"/>
        <w:jc w:val="left"/>
        <w:rPr>
          <w:rFonts w:eastAsia="Corbel"/>
          <w:sz w:val="18"/>
          <w:szCs w:val="18"/>
        </w:rPr>
      </w:pPr>
      <w:r w:rsidRPr="00FF49E9">
        <w:rPr>
          <w:rFonts w:eastAsia="Corbel"/>
          <w:sz w:val="18"/>
          <w:szCs w:val="18"/>
        </w:rPr>
        <w:t>College of Engineering and Information Technology</w:t>
      </w:r>
    </w:p>
    <w:p w14:paraId="5E0A235C" w14:textId="77777777" w:rsidR="00FF49E9" w:rsidRPr="00FF49E9" w:rsidRDefault="00FF49E9" w:rsidP="00FF49E9">
      <w:pPr>
        <w:pBdr>
          <w:top w:val="nil"/>
          <w:left w:val="nil"/>
          <w:bottom w:val="nil"/>
          <w:right w:val="nil"/>
          <w:between w:val="nil"/>
        </w:pBdr>
        <w:spacing w:line="240" w:lineRule="auto"/>
        <w:ind w:firstLine="0"/>
        <w:jc w:val="left"/>
        <w:rPr>
          <w:rFonts w:eastAsia="Corbel"/>
          <w:sz w:val="18"/>
          <w:szCs w:val="18"/>
        </w:rPr>
      </w:pPr>
      <w:r w:rsidRPr="00FF49E9">
        <w:rPr>
          <w:rFonts w:eastAsia="Corbel"/>
          <w:sz w:val="18"/>
          <w:szCs w:val="18"/>
        </w:rPr>
        <w:t>USM, Kabacan, Cotabato</w:t>
      </w:r>
    </w:p>
    <w:p w14:paraId="34BD0C11" w14:textId="45FB7862" w:rsidR="00FF49E9" w:rsidRPr="00971ED2" w:rsidRDefault="00FF49E9" w:rsidP="00FF49E9">
      <w:pPr>
        <w:pStyle w:val="NoSpacing"/>
        <w:ind w:firstLine="0"/>
        <w:rPr>
          <w:rFonts w:ascii="Corbel" w:hAnsi="Corbel" w:cs="Arial"/>
          <w:sz w:val="18"/>
          <w:szCs w:val="21"/>
        </w:rPr>
      </w:pPr>
    </w:p>
    <w:p w14:paraId="5384AD42" w14:textId="77777777" w:rsidR="00FF49E9" w:rsidRPr="00971ED2" w:rsidRDefault="00FF49E9" w:rsidP="00FF49E9">
      <w:pPr>
        <w:pStyle w:val="NoSpacing"/>
        <w:ind w:firstLine="0"/>
        <w:rPr>
          <w:rFonts w:ascii="Corbel" w:hAnsi="Corbel" w:cs="Arial"/>
          <w:sz w:val="18"/>
          <w:szCs w:val="21"/>
        </w:rPr>
      </w:pPr>
    </w:p>
    <w:p w14:paraId="23F7A8F3" w14:textId="77777777" w:rsidR="00FF49E9" w:rsidRPr="00971ED2" w:rsidRDefault="00FF49E9" w:rsidP="00FF49E9">
      <w:pPr>
        <w:pStyle w:val="NoSpacing"/>
        <w:ind w:firstLine="0"/>
        <w:rPr>
          <w:rFonts w:ascii="Corbel" w:hAnsi="Corbel" w:cs="Arial"/>
          <w:sz w:val="18"/>
          <w:szCs w:val="21"/>
        </w:rPr>
      </w:pPr>
      <w:r w:rsidRPr="00971ED2">
        <w:rPr>
          <w:rFonts w:ascii="Corbel" w:hAnsi="Corbel" w:cs="Arial"/>
          <w:sz w:val="18"/>
          <w:szCs w:val="21"/>
        </w:rPr>
        <w:t>Sir / Madam:</w:t>
      </w:r>
    </w:p>
    <w:p w14:paraId="6F19424C" w14:textId="77777777" w:rsidR="00FF49E9" w:rsidRPr="00971ED2" w:rsidRDefault="00FF49E9" w:rsidP="00FF49E9">
      <w:pPr>
        <w:pStyle w:val="NoSpacing"/>
        <w:ind w:right="990"/>
        <w:rPr>
          <w:rFonts w:ascii="Corbel" w:hAnsi="Corbel" w:cs="Arial"/>
          <w:sz w:val="18"/>
          <w:szCs w:val="21"/>
        </w:rPr>
      </w:pPr>
    </w:p>
    <w:p w14:paraId="37115D83" w14:textId="77777777" w:rsidR="00FF49E9" w:rsidRPr="00971ED2" w:rsidRDefault="00FF49E9" w:rsidP="00FF49E9">
      <w:pPr>
        <w:pStyle w:val="NoSpacing"/>
        <w:ind w:right="15" w:firstLine="720"/>
        <w:rPr>
          <w:rFonts w:ascii="Corbel" w:hAnsi="Corbel" w:cs="Arial"/>
          <w:sz w:val="18"/>
          <w:szCs w:val="21"/>
        </w:rPr>
      </w:pPr>
      <w:r w:rsidRPr="00971ED2">
        <w:rPr>
          <w:rFonts w:ascii="Corbel" w:hAnsi="Corbel" w:cs="Arial"/>
          <w:sz w:val="18"/>
          <w:szCs w:val="21"/>
        </w:rPr>
        <w:t xml:space="preserve">We would like to request that you allow us to work on our research by group. It is within our understanding that working as a group is of our own choice and each bears equal responsibility in completing the output, as indicated in the task allocation matrix. </w:t>
      </w:r>
    </w:p>
    <w:p w14:paraId="303D46D4" w14:textId="77777777" w:rsidR="00FF49E9" w:rsidRPr="00971ED2" w:rsidRDefault="00FF49E9" w:rsidP="00FF49E9">
      <w:pPr>
        <w:pStyle w:val="NoSpacing"/>
        <w:ind w:right="15"/>
        <w:rPr>
          <w:rFonts w:ascii="Corbel" w:hAnsi="Corbel" w:cs="Arial"/>
          <w:sz w:val="16"/>
          <w:szCs w:val="21"/>
        </w:rPr>
      </w:pPr>
    </w:p>
    <w:p w14:paraId="39D2FD7F" w14:textId="2EB3033B" w:rsidR="00FF49E9" w:rsidRPr="0022780B" w:rsidRDefault="00FF49E9" w:rsidP="00FF49E9">
      <w:pPr>
        <w:pStyle w:val="NoSpacing"/>
        <w:ind w:right="15" w:firstLine="720"/>
        <w:rPr>
          <w:rFonts w:ascii="Corbel" w:hAnsi="Corbel"/>
          <w:b/>
          <w:bCs/>
          <w:sz w:val="18"/>
          <w:u w:val="single"/>
        </w:rPr>
      </w:pPr>
      <w:r w:rsidRPr="00971ED2">
        <w:rPr>
          <w:rFonts w:ascii="Corbel" w:hAnsi="Corbel"/>
          <w:sz w:val="18"/>
        </w:rPr>
        <w:t xml:space="preserve">We, the undersigned, do hereby certify and declare that </w:t>
      </w:r>
      <w:r>
        <w:rPr>
          <w:rFonts w:ascii="Corbel" w:hAnsi="Corbel"/>
          <w:b/>
          <w:bCs/>
          <w:sz w:val="18"/>
          <w:u w:val="single"/>
        </w:rPr>
        <w:t>Christian James J. Perez and Kaye P. Comission</w:t>
      </w:r>
      <w:r w:rsidRPr="00971ED2">
        <w:rPr>
          <w:rFonts w:ascii="Corbel" w:hAnsi="Corbel"/>
          <w:sz w:val="18"/>
          <w:u w:val="single"/>
        </w:rPr>
        <w:t xml:space="preserve"> </w:t>
      </w:r>
      <w:r w:rsidRPr="00971ED2">
        <w:rPr>
          <w:rFonts w:ascii="Corbel" w:hAnsi="Corbel"/>
          <w:sz w:val="18"/>
        </w:rPr>
        <w:t xml:space="preserve">is duly authorized to process, on behalf of the group, all outline- and manuscript-related forms, including but not limited to the </w:t>
      </w:r>
      <w:r w:rsidRPr="00971ED2">
        <w:rPr>
          <w:rFonts w:ascii="Corbel" w:hAnsi="Corbel"/>
          <w:b/>
          <w:sz w:val="18"/>
        </w:rPr>
        <w:t>Application for Research Adviser</w:t>
      </w:r>
      <w:r w:rsidRPr="00971ED2">
        <w:rPr>
          <w:rFonts w:ascii="Corbel" w:hAnsi="Corbel"/>
          <w:sz w:val="18"/>
        </w:rPr>
        <w:t xml:space="preserve">, </w:t>
      </w:r>
      <w:r w:rsidRPr="00971ED2">
        <w:rPr>
          <w:rFonts w:ascii="Corbel" w:hAnsi="Corbel"/>
          <w:b/>
          <w:sz w:val="18"/>
        </w:rPr>
        <w:t>Application for Research Title</w:t>
      </w:r>
      <w:r w:rsidRPr="00971ED2">
        <w:rPr>
          <w:rFonts w:ascii="Corbel" w:hAnsi="Corbel"/>
          <w:sz w:val="18"/>
        </w:rPr>
        <w:t xml:space="preserve">, </w:t>
      </w:r>
      <w:r w:rsidRPr="00971ED2">
        <w:rPr>
          <w:rFonts w:ascii="Corbel" w:hAnsi="Corbel"/>
          <w:b/>
          <w:sz w:val="18"/>
        </w:rPr>
        <w:t>Acceptance of Thesis</w:t>
      </w:r>
      <w:r w:rsidRPr="00971ED2">
        <w:rPr>
          <w:rFonts w:ascii="Corbel" w:hAnsi="Corbel"/>
          <w:sz w:val="18"/>
        </w:rPr>
        <w:t xml:space="preserve">, and </w:t>
      </w:r>
      <w:r w:rsidRPr="00971ED2">
        <w:rPr>
          <w:rFonts w:ascii="Corbel" w:hAnsi="Corbel"/>
          <w:b/>
          <w:sz w:val="18"/>
        </w:rPr>
        <w:t>Budgetary Requirements (Estimated Budget and Actual Budget)</w:t>
      </w:r>
      <w:r w:rsidRPr="00971ED2">
        <w:rPr>
          <w:rFonts w:ascii="Corbel" w:hAnsi="Corbel"/>
          <w:sz w:val="18"/>
        </w:rPr>
        <w:t>. The aforementioned member’s name and signature shall serve as the official representation of the group for such purposes.</w:t>
      </w:r>
    </w:p>
    <w:p w14:paraId="6E53B9BD" w14:textId="77777777" w:rsidR="00FF49E9" w:rsidRPr="00971ED2" w:rsidRDefault="00FF49E9" w:rsidP="00FF49E9">
      <w:pPr>
        <w:pStyle w:val="NoSpacing"/>
        <w:ind w:right="15"/>
        <w:rPr>
          <w:rFonts w:ascii="Corbel" w:hAnsi="Corbel" w:cs="Arial"/>
          <w:sz w:val="18"/>
          <w:szCs w:val="21"/>
        </w:rPr>
      </w:pPr>
    </w:p>
    <w:p w14:paraId="1D09883D" w14:textId="77777777" w:rsidR="00FF49E9" w:rsidRPr="00971ED2" w:rsidRDefault="00FF49E9" w:rsidP="00FF49E9">
      <w:pPr>
        <w:pStyle w:val="NoSpacing"/>
        <w:ind w:right="15" w:firstLine="720"/>
        <w:rPr>
          <w:rFonts w:ascii="Corbel" w:hAnsi="Corbel" w:cs="Arial"/>
          <w:sz w:val="18"/>
          <w:szCs w:val="21"/>
        </w:rPr>
      </w:pPr>
      <w:r w:rsidRPr="00971ED2">
        <w:rPr>
          <w:rFonts w:ascii="Corbel" w:hAnsi="Corbel" w:cs="Arial"/>
          <w:sz w:val="18"/>
          <w:szCs w:val="21"/>
        </w:rPr>
        <w:t xml:space="preserve">Should some group member/s decide not to continue with the thesis due to unforeseeable circumstances, e.g. transfer to another university, file a leave of absence, and etc., the remaining members shall proceed with the study without the inclusion of additional members. </w:t>
      </w:r>
    </w:p>
    <w:p w14:paraId="11BC5A50" w14:textId="77777777" w:rsidR="00FF49E9" w:rsidRPr="00971ED2" w:rsidRDefault="00FF49E9" w:rsidP="00FF49E9">
      <w:pPr>
        <w:pStyle w:val="NoSpacing"/>
        <w:ind w:right="15"/>
        <w:rPr>
          <w:rFonts w:ascii="Corbel" w:hAnsi="Corbel" w:cs="Arial"/>
          <w:sz w:val="18"/>
          <w:szCs w:val="21"/>
        </w:rPr>
      </w:pPr>
    </w:p>
    <w:p w14:paraId="01E173DA" w14:textId="77777777" w:rsidR="00FF49E9" w:rsidRPr="00971ED2" w:rsidRDefault="00FF49E9" w:rsidP="00FF49E9">
      <w:pPr>
        <w:pStyle w:val="NoSpacing"/>
        <w:ind w:right="15"/>
        <w:rPr>
          <w:rFonts w:ascii="Corbel" w:hAnsi="Corbel" w:cs="Arial"/>
          <w:sz w:val="18"/>
          <w:szCs w:val="21"/>
        </w:rPr>
      </w:pPr>
      <w:r w:rsidRPr="00971ED2">
        <w:rPr>
          <w:rFonts w:ascii="Corbel" w:hAnsi="Corbel" w:cs="Arial"/>
          <w:sz w:val="18"/>
          <w:szCs w:val="21"/>
        </w:rPr>
        <w:tab/>
        <w:t>We are hoping for your most favorable approval on this request. Thank you very much.</w:t>
      </w:r>
    </w:p>
    <w:p w14:paraId="41261BEE" w14:textId="77777777" w:rsidR="00FF49E9" w:rsidRPr="00971ED2" w:rsidRDefault="00FF49E9" w:rsidP="00FF49E9">
      <w:pPr>
        <w:pStyle w:val="NoSpacing"/>
        <w:ind w:right="990" w:firstLine="0"/>
        <w:rPr>
          <w:rFonts w:ascii="Corbel" w:hAnsi="Corbel" w:cs="Arial"/>
          <w:sz w:val="18"/>
          <w:szCs w:val="21"/>
        </w:rPr>
      </w:pPr>
    </w:p>
    <w:p w14:paraId="6E0A59F8" w14:textId="1D987817" w:rsidR="00FF49E9" w:rsidRPr="00971ED2" w:rsidRDefault="00FF49E9" w:rsidP="00FF49E9">
      <w:pPr>
        <w:pStyle w:val="NoSpacing"/>
        <w:ind w:right="990" w:firstLine="0"/>
        <w:rPr>
          <w:rFonts w:ascii="Corbel" w:hAnsi="Corbel" w:cs="Arial"/>
          <w:sz w:val="18"/>
          <w:szCs w:val="21"/>
        </w:rPr>
      </w:pPr>
      <w:r w:rsidRPr="00971ED2">
        <w:rPr>
          <w:rFonts w:ascii="Corbel" w:hAnsi="Corbel" w:cs="Arial"/>
          <w:sz w:val="18"/>
          <w:szCs w:val="21"/>
        </w:rPr>
        <w:t>Very truly yours,</w:t>
      </w:r>
    </w:p>
    <w:p w14:paraId="1E2A6E24" w14:textId="77777777" w:rsidR="00FF49E9" w:rsidRPr="00971ED2" w:rsidRDefault="00FF49E9" w:rsidP="00FF49E9">
      <w:pPr>
        <w:pStyle w:val="NoSpacing"/>
        <w:ind w:right="990"/>
        <w:rPr>
          <w:rFonts w:ascii="Corbel" w:hAnsi="Corbel" w:cs="Arial"/>
          <w:sz w:val="18"/>
          <w:szCs w:val="21"/>
        </w:rPr>
      </w:pPr>
    </w:p>
    <w:p w14:paraId="6B5A011A" w14:textId="77777777" w:rsidR="00FF49E9" w:rsidRPr="0074518E" w:rsidRDefault="00FF49E9" w:rsidP="00FF49E9">
      <w:pPr>
        <w:pStyle w:val="Heading1"/>
        <w:tabs>
          <w:tab w:val="left" w:pos="5023"/>
        </w:tabs>
        <w:ind w:firstLine="0"/>
        <w:jc w:val="both"/>
        <w:rPr>
          <w:sz w:val="20"/>
          <w:szCs w:val="20"/>
        </w:rPr>
      </w:pPr>
      <w:r w:rsidRPr="0074518E">
        <w:t xml:space="preserve">       </w:t>
      </w:r>
      <w:r w:rsidRPr="00983094">
        <w:rPr>
          <w:rFonts w:ascii="Corbel" w:hAnsi="Corbel"/>
          <w:sz w:val="20"/>
          <w:szCs w:val="20"/>
          <w:u w:val="single"/>
        </w:rPr>
        <w:t>CHRISTIAN</w:t>
      </w:r>
      <w:r w:rsidRPr="00983094">
        <w:rPr>
          <w:rFonts w:ascii="Corbel" w:hAnsi="Corbel"/>
          <w:spacing w:val="-6"/>
          <w:sz w:val="20"/>
          <w:szCs w:val="20"/>
          <w:u w:val="single"/>
        </w:rPr>
        <w:t xml:space="preserve"> </w:t>
      </w:r>
      <w:r w:rsidRPr="00983094">
        <w:rPr>
          <w:rFonts w:ascii="Corbel" w:hAnsi="Corbel"/>
          <w:sz w:val="20"/>
          <w:szCs w:val="20"/>
          <w:u w:val="single"/>
        </w:rPr>
        <w:t>JAMES</w:t>
      </w:r>
      <w:r w:rsidRPr="00983094">
        <w:rPr>
          <w:rFonts w:ascii="Corbel" w:hAnsi="Corbel"/>
          <w:spacing w:val="-4"/>
          <w:sz w:val="20"/>
          <w:szCs w:val="20"/>
          <w:u w:val="single"/>
        </w:rPr>
        <w:t xml:space="preserve"> </w:t>
      </w:r>
      <w:r w:rsidRPr="00983094">
        <w:rPr>
          <w:rFonts w:ascii="Corbel" w:hAnsi="Corbel"/>
          <w:sz w:val="20"/>
          <w:szCs w:val="20"/>
          <w:u w:val="single"/>
        </w:rPr>
        <w:t>J.</w:t>
      </w:r>
      <w:r w:rsidRPr="00983094">
        <w:rPr>
          <w:rFonts w:ascii="Corbel" w:hAnsi="Corbel"/>
          <w:spacing w:val="-5"/>
          <w:sz w:val="20"/>
          <w:szCs w:val="20"/>
          <w:u w:val="single"/>
        </w:rPr>
        <w:t xml:space="preserve"> </w:t>
      </w:r>
      <w:r w:rsidRPr="00983094">
        <w:rPr>
          <w:rFonts w:ascii="Corbel" w:hAnsi="Corbel"/>
          <w:spacing w:val="-4"/>
          <w:sz w:val="20"/>
          <w:szCs w:val="20"/>
          <w:u w:val="single"/>
        </w:rPr>
        <w:t>PEREZ</w:t>
      </w:r>
      <w:r w:rsidRPr="0074518E">
        <w:rPr>
          <w:sz w:val="20"/>
          <w:szCs w:val="20"/>
        </w:rPr>
        <w:tab/>
      </w:r>
      <w:r>
        <w:rPr>
          <w:sz w:val="20"/>
          <w:szCs w:val="20"/>
        </w:rPr>
        <w:t xml:space="preserve"> </w:t>
      </w:r>
      <w:r w:rsidRPr="0074518E">
        <w:rPr>
          <w:sz w:val="20"/>
          <w:szCs w:val="20"/>
        </w:rPr>
        <w:t xml:space="preserve">    </w:t>
      </w:r>
      <w:r w:rsidRPr="00983094">
        <w:rPr>
          <w:rFonts w:ascii="Corbel" w:hAnsi="Corbel"/>
          <w:sz w:val="20"/>
          <w:szCs w:val="20"/>
          <w:u w:val="single"/>
        </w:rPr>
        <w:t>KAYE</w:t>
      </w:r>
      <w:r w:rsidRPr="00983094">
        <w:rPr>
          <w:rFonts w:ascii="Corbel" w:hAnsi="Corbel"/>
          <w:spacing w:val="-5"/>
          <w:sz w:val="20"/>
          <w:szCs w:val="20"/>
          <w:u w:val="single"/>
        </w:rPr>
        <w:t xml:space="preserve"> </w:t>
      </w:r>
      <w:r w:rsidRPr="00983094">
        <w:rPr>
          <w:rFonts w:ascii="Corbel" w:hAnsi="Corbel"/>
          <w:sz w:val="20"/>
          <w:szCs w:val="20"/>
          <w:u w:val="single"/>
        </w:rPr>
        <w:t>P.</w:t>
      </w:r>
      <w:r w:rsidRPr="00983094">
        <w:rPr>
          <w:rFonts w:ascii="Corbel" w:hAnsi="Corbel"/>
          <w:spacing w:val="-2"/>
          <w:sz w:val="20"/>
          <w:szCs w:val="20"/>
          <w:u w:val="single"/>
        </w:rPr>
        <w:t xml:space="preserve"> COMISSION</w:t>
      </w:r>
    </w:p>
    <w:p w14:paraId="13D8E390" w14:textId="6BC0B277" w:rsidR="00FF49E9" w:rsidRPr="00FF49E9" w:rsidRDefault="00FF49E9" w:rsidP="00FF49E9">
      <w:pPr>
        <w:tabs>
          <w:tab w:val="left" w:pos="4343"/>
        </w:tabs>
        <w:spacing w:line="243" w:lineRule="exact"/>
        <w:ind w:firstLine="0"/>
        <w:rPr>
          <w:sz w:val="20"/>
        </w:rPr>
      </w:pPr>
      <w:r>
        <w:rPr>
          <w:sz w:val="20"/>
          <w:szCs w:val="20"/>
        </w:rPr>
        <w:t xml:space="preserve">   </w:t>
      </w:r>
      <w:r w:rsidRPr="0074518E">
        <w:rPr>
          <w:sz w:val="20"/>
          <w:szCs w:val="20"/>
        </w:rPr>
        <w:t>Printed</w:t>
      </w:r>
      <w:r w:rsidRPr="0074518E">
        <w:rPr>
          <w:spacing w:val="-4"/>
          <w:sz w:val="20"/>
          <w:szCs w:val="20"/>
        </w:rPr>
        <w:t xml:space="preserve"> </w:t>
      </w:r>
      <w:r w:rsidRPr="0074518E">
        <w:rPr>
          <w:sz w:val="20"/>
          <w:szCs w:val="20"/>
        </w:rPr>
        <w:t>Name</w:t>
      </w:r>
      <w:r w:rsidRPr="0074518E">
        <w:rPr>
          <w:spacing w:val="-6"/>
          <w:sz w:val="20"/>
          <w:szCs w:val="20"/>
        </w:rPr>
        <w:t xml:space="preserve"> </w:t>
      </w:r>
      <w:r w:rsidRPr="0074518E">
        <w:rPr>
          <w:sz w:val="20"/>
          <w:szCs w:val="20"/>
        </w:rPr>
        <w:t>and</w:t>
      </w:r>
      <w:r w:rsidRPr="0074518E">
        <w:rPr>
          <w:spacing w:val="-6"/>
          <w:sz w:val="20"/>
          <w:szCs w:val="20"/>
        </w:rPr>
        <w:t xml:space="preserve"> </w:t>
      </w:r>
      <w:r w:rsidRPr="0074518E">
        <w:rPr>
          <w:sz w:val="20"/>
          <w:szCs w:val="20"/>
        </w:rPr>
        <w:t>Signature</w:t>
      </w:r>
      <w:r w:rsidRPr="0074518E">
        <w:rPr>
          <w:spacing w:val="-6"/>
          <w:sz w:val="20"/>
          <w:szCs w:val="20"/>
        </w:rPr>
        <w:t xml:space="preserve"> </w:t>
      </w:r>
      <w:r w:rsidRPr="0074518E">
        <w:rPr>
          <w:sz w:val="20"/>
          <w:szCs w:val="20"/>
        </w:rPr>
        <w:t>of</w:t>
      </w:r>
      <w:r w:rsidRPr="0074518E">
        <w:rPr>
          <w:spacing w:val="-3"/>
          <w:sz w:val="20"/>
          <w:szCs w:val="20"/>
        </w:rPr>
        <w:t xml:space="preserve"> </w:t>
      </w:r>
      <w:r w:rsidRPr="0074518E">
        <w:rPr>
          <w:spacing w:val="-2"/>
          <w:sz w:val="20"/>
          <w:szCs w:val="20"/>
        </w:rPr>
        <w:t>Student</w:t>
      </w:r>
      <w:r w:rsidRPr="0074518E">
        <w:rPr>
          <w:sz w:val="20"/>
          <w:szCs w:val="20"/>
        </w:rPr>
        <w:tab/>
      </w:r>
      <w:r>
        <w:rPr>
          <w:sz w:val="20"/>
          <w:szCs w:val="20"/>
        </w:rPr>
        <w:t xml:space="preserve">      </w:t>
      </w:r>
      <w:r w:rsidRPr="0074518E">
        <w:rPr>
          <w:sz w:val="20"/>
          <w:szCs w:val="20"/>
        </w:rPr>
        <w:t>Printed</w:t>
      </w:r>
      <w:r w:rsidRPr="0074518E">
        <w:rPr>
          <w:spacing w:val="-5"/>
          <w:sz w:val="20"/>
          <w:szCs w:val="20"/>
        </w:rPr>
        <w:t xml:space="preserve"> </w:t>
      </w:r>
      <w:r w:rsidRPr="0074518E">
        <w:rPr>
          <w:sz w:val="20"/>
          <w:szCs w:val="20"/>
        </w:rPr>
        <w:t>Name</w:t>
      </w:r>
      <w:r w:rsidRPr="0074518E">
        <w:rPr>
          <w:spacing w:val="-6"/>
          <w:sz w:val="20"/>
          <w:szCs w:val="20"/>
        </w:rPr>
        <w:t xml:space="preserve"> </w:t>
      </w:r>
      <w:r w:rsidRPr="0074518E">
        <w:rPr>
          <w:sz w:val="20"/>
          <w:szCs w:val="20"/>
        </w:rPr>
        <w:t>and</w:t>
      </w:r>
      <w:r w:rsidRPr="0074518E">
        <w:rPr>
          <w:spacing w:val="-6"/>
          <w:sz w:val="20"/>
          <w:szCs w:val="20"/>
        </w:rPr>
        <w:t xml:space="preserve"> </w:t>
      </w:r>
      <w:r w:rsidRPr="0074518E">
        <w:rPr>
          <w:sz w:val="20"/>
          <w:szCs w:val="20"/>
        </w:rPr>
        <w:t>Signature</w:t>
      </w:r>
      <w:r w:rsidRPr="0074518E">
        <w:rPr>
          <w:spacing w:val="-5"/>
          <w:sz w:val="20"/>
          <w:szCs w:val="20"/>
        </w:rPr>
        <w:t xml:space="preserve"> </w:t>
      </w:r>
      <w:r w:rsidRPr="0074518E">
        <w:rPr>
          <w:sz w:val="20"/>
          <w:szCs w:val="20"/>
        </w:rPr>
        <w:t>of</w:t>
      </w:r>
      <w:r w:rsidRPr="0074518E">
        <w:rPr>
          <w:spacing w:val="-6"/>
          <w:sz w:val="20"/>
          <w:szCs w:val="20"/>
        </w:rPr>
        <w:t xml:space="preserve"> </w:t>
      </w:r>
      <w:r w:rsidRPr="0074518E">
        <w:rPr>
          <w:spacing w:val="-2"/>
          <w:sz w:val="20"/>
          <w:szCs w:val="20"/>
        </w:rPr>
        <w:t>Student</w:t>
      </w:r>
    </w:p>
    <w:tbl>
      <w:tblPr>
        <w:tblpPr w:leftFromText="180" w:rightFromText="180" w:vertAnchor="text" w:horzAnchor="margin" w:tblpY="5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1"/>
      </w:tblGrid>
      <w:tr w:rsidR="00FF49E9" w:rsidRPr="00971ED2" w14:paraId="1ED37F84" w14:textId="77777777" w:rsidTr="00BD3E24">
        <w:trPr>
          <w:trHeight w:val="197"/>
        </w:trPr>
        <w:tc>
          <w:tcPr>
            <w:tcW w:w="8051" w:type="dxa"/>
          </w:tcPr>
          <w:p w14:paraId="029EBD5E" w14:textId="77777777" w:rsidR="00FF49E9" w:rsidRPr="00971ED2" w:rsidRDefault="00FF49E9" w:rsidP="00BD3E24">
            <w:pPr>
              <w:pStyle w:val="NoSpacing"/>
              <w:spacing w:line="200" w:lineRule="exact"/>
              <w:jc w:val="center"/>
              <w:rPr>
                <w:rFonts w:ascii="Corbel" w:eastAsia="Calibri" w:hAnsi="Corbel" w:cs="Arial"/>
                <w:b/>
                <w:sz w:val="18"/>
                <w:szCs w:val="21"/>
              </w:rPr>
            </w:pPr>
            <w:r w:rsidRPr="00971ED2">
              <w:rPr>
                <w:rFonts w:ascii="Corbel" w:eastAsia="Calibri" w:hAnsi="Corbel" w:cs="Arial"/>
                <w:b/>
                <w:sz w:val="18"/>
                <w:szCs w:val="21"/>
              </w:rPr>
              <w:t>APPROVED</w:t>
            </w:r>
          </w:p>
        </w:tc>
      </w:tr>
      <w:tr w:rsidR="00FF49E9" w:rsidRPr="00971ED2" w14:paraId="6BA9AFB1" w14:textId="77777777" w:rsidTr="00BD3E24">
        <w:trPr>
          <w:trHeight w:val="20"/>
        </w:trPr>
        <w:tc>
          <w:tcPr>
            <w:tcW w:w="8051" w:type="dxa"/>
            <w:tcBorders>
              <w:bottom w:val="single" w:sz="4" w:space="0" w:color="auto"/>
            </w:tcBorders>
          </w:tcPr>
          <w:p w14:paraId="32CF9F8E" w14:textId="77777777" w:rsidR="00FF49E9" w:rsidRPr="00971ED2" w:rsidRDefault="00FF49E9" w:rsidP="00BD3E24">
            <w:pPr>
              <w:pStyle w:val="NoSpacing"/>
              <w:jc w:val="center"/>
              <w:rPr>
                <w:rFonts w:ascii="Corbel" w:eastAsia="Calibri" w:hAnsi="Corbel" w:cs="Arial"/>
                <w:sz w:val="18"/>
                <w:szCs w:val="21"/>
              </w:rPr>
            </w:pPr>
          </w:p>
          <w:p w14:paraId="6228E8B2" w14:textId="77777777" w:rsidR="00FF49E9" w:rsidRPr="00971ED2" w:rsidRDefault="00FF49E9" w:rsidP="00BD3E24">
            <w:pPr>
              <w:pStyle w:val="NoSpacing"/>
              <w:spacing w:line="200" w:lineRule="exact"/>
              <w:jc w:val="center"/>
              <w:rPr>
                <w:rFonts w:ascii="Corbel" w:eastAsia="Calibri" w:hAnsi="Corbel" w:cs="Arial"/>
                <w:sz w:val="18"/>
                <w:szCs w:val="21"/>
              </w:rPr>
            </w:pPr>
          </w:p>
          <w:p w14:paraId="5673D3E6" w14:textId="46A3892C" w:rsidR="00FF49E9" w:rsidRPr="001B465E" w:rsidRDefault="00FF49E9" w:rsidP="007402F8">
            <w:pPr>
              <w:pStyle w:val="NoSpacing"/>
              <w:jc w:val="center"/>
              <w:rPr>
                <w:rFonts w:ascii="Corbel" w:eastAsia="Calibri" w:hAnsi="Corbel"/>
                <w:b/>
                <w:bCs/>
                <w:sz w:val="18"/>
                <w:szCs w:val="21"/>
                <w:u w:val="single"/>
              </w:rPr>
            </w:pPr>
            <w:r>
              <w:rPr>
                <w:rFonts w:ascii="Corbel" w:eastAsia="Calibri" w:hAnsi="Corbel"/>
                <w:b/>
                <w:bCs/>
                <w:sz w:val="18"/>
                <w:szCs w:val="21"/>
                <w:u w:val="single"/>
              </w:rPr>
              <w:t>DANILYN FLORES</w:t>
            </w:r>
          </w:p>
          <w:p w14:paraId="3494F33A" w14:textId="77777777" w:rsidR="00FF49E9" w:rsidRDefault="00FF49E9" w:rsidP="00BD3E24">
            <w:pPr>
              <w:pStyle w:val="NoSpacing"/>
              <w:jc w:val="center"/>
              <w:rPr>
                <w:rFonts w:ascii="Corbel" w:eastAsia="Calibri" w:hAnsi="Corbel" w:cs="Arial"/>
                <w:sz w:val="18"/>
                <w:szCs w:val="21"/>
              </w:rPr>
            </w:pPr>
            <w:r w:rsidRPr="00971ED2">
              <w:rPr>
                <w:rFonts w:ascii="Corbel" w:eastAsia="Calibri" w:hAnsi="Corbel" w:cs="Arial"/>
                <w:sz w:val="18"/>
                <w:szCs w:val="21"/>
              </w:rPr>
              <w:t>Adviser</w:t>
            </w:r>
          </w:p>
          <w:p w14:paraId="5143B549" w14:textId="77777777" w:rsidR="00FF49E9" w:rsidRPr="00971ED2" w:rsidRDefault="00FF49E9" w:rsidP="00BD3E24">
            <w:pPr>
              <w:pStyle w:val="NoSpacing"/>
              <w:jc w:val="center"/>
              <w:rPr>
                <w:rFonts w:ascii="Corbel" w:eastAsia="Calibri" w:hAnsi="Corbel" w:cs="Arial"/>
                <w:sz w:val="18"/>
                <w:szCs w:val="21"/>
              </w:rPr>
            </w:pPr>
          </w:p>
          <w:p w14:paraId="2D8E9AB8" w14:textId="77777777" w:rsidR="00FF49E9" w:rsidRPr="00971ED2" w:rsidRDefault="00FF49E9" w:rsidP="00BD3E24">
            <w:pPr>
              <w:pStyle w:val="NoSpacing"/>
              <w:spacing w:line="200" w:lineRule="exact"/>
              <w:jc w:val="center"/>
              <w:rPr>
                <w:rFonts w:ascii="Corbel" w:eastAsia="Calibri" w:hAnsi="Corbel" w:cs="Arial"/>
                <w:sz w:val="18"/>
                <w:szCs w:val="21"/>
              </w:rPr>
            </w:pPr>
            <w:r w:rsidRPr="00971ED2">
              <w:rPr>
                <w:rFonts w:ascii="Corbel" w:eastAsia="Calibri" w:hAnsi="Corbel" w:cs="Arial"/>
                <w:sz w:val="18"/>
                <w:szCs w:val="21"/>
              </w:rPr>
              <w:t>____________________</w:t>
            </w:r>
          </w:p>
          <w:p w14:paraId="52D25F95" w14:textId="77777777" w:rsidR="00FF49E9" w:rsidRPr="00971ED2" w:rsidRDefault="00FF49E9" w:rsidP="00BD3E24">
            <w:pPr>
              <w:pStyle w:val="NoSpacing"/>
              <w:spacing w:line="200" w:lineRule="exact"/>
              <w:jc w:val="center"/>
              <w:rPr>
                <w:rFonts w:ascii="Corbel" w:eastAsia="Calibri" w:hAnsi="Corbel" w:cs="Arial"/>
                <w:sz w:val="18"/>
                <w:szCs w:val="21"/>
              </w:rPr>
            </w:pPr>
            <w:r w:rsidRPr="00971ED2">
              <w:rPr>
                <w:rFonts w:ascii="Corbel" w:eastAsia="Calibri" w:hAnsi="Corbel" w:cs="Arial"/>
                <w:sz w:val="18"/>
                <w:szCs w:val="21"/>
              </w:rPr>
              <w:t>Date</w:t>
            </w:r>
          </w:p>
        </w:tc>
      </w:tr>
    </w:tbl>
    <w:p w14:paraId="67C60DF6" w14:textId="2E7F7BE4" w:rsidR="00FF49E9" w:rsidRDefault="00FF49E9" w:rsidP="00FF49E9">
      <w:pPr>
        <w:pStyle w:val="NoSpacing"/>
        <w:ind w:right="990" w:firstLine="0"/>
        <w:rPr>
          <w:rFonts w:ascii="Corbel" w:hAnsi="Corbel" w:cs="Arial"/>
          <w:sz w:val="20"/>
        </w:rPr>
      </w:pPr>
    </w:p>
    <w:p w14:paraId="34128F87" w14:textId="77777777" w:rsidR="00FF49E9" w:rsidRPr="00EA3CF2" w:rsidRDefault="00FF49E9" w:rsidP="00FF49E9">
      <w:pPr>
        <w:rPr>
          <w:lang w:eastAsia="en-PH"/>
        </w:rPr>
      </w:pPr>
      <w:r w:rsidRPr="00D049DA">
        <w:rPr>
          <w:noProof/>
          <w:lang w:eastAsia="en-PH"/>
        </w:rPr>
        <mc:AlternateContent>
          <mc:Choice Requires="wps">
            <w:drawing>
              <wp:anchor distT="0" distB="0" distL="114300" distR="114300" simplePos="0" relativeHeight="251841536" behindDoc="0" locked="0" layoutInCell="1" hidden="0" allowOverlap="1" wp14:anchorId="0CD400F7" wp14:editId="3C35CDFC">
                <wp:simplePos x="0" y="0"/>
                <wp:positionH relativeFrom="margin">
                  <wp:align>left</wp:align>
                </wp:positionH>
                <wp:positionV relativeFrom="paragraph">
                  <wp:posOffset>1273669</wp:posOffset>
                </wp:positionV>
                <wp:extent cx="2675467" cy="282222"/>
                <wp:effectExtent l="0" t="0" r="10795" b="22860"/>
                <wp:wrapNone/>
                <wp:docPr id="1907731556" name="Rectangle 1907731556"/>
                <wp:cNvGraphicFramePr/>
                <a:graphic xmlns:a="http://schemas.openxmlformats.org/drawingml/2006/main">
                  <a:graphicData uri="http://schemas.microsoft.com/office/word/2010/wordprocessingShape">
                    <wps:wsp>
                      <wps:cNvSpPr/>
                      <wps:spPr>
                        <a:xfrm>
                          <a:off x="0" y="0"/>
                          <a:ext cx="2675467" cy="282222"/>
                        </a:xfrm>
                        <a:prstGeom prst="rect">
                          <a:avLst/>
                        </a:prstGeom>
                        <a:solidFill>
                          <a:sysClr val="window" lastClr="FFFFFF"/>
                        </a:solidFill>
                        <a:ln w="12700" cap="flat" cmpd="sng">
                          <a:solidFill>
                            <a:sysClr val="window" lastClr="FFFFFF"/>
                          </a:solidFill>
                          <a:prstDash val="solid"/>
                          <a:miter lim="800000"/>
                          <a:headEnd type="none" w="sm" len="sm"/>
                          <a:tailEnd type="none" w="sm" len="sm"/>
                        </a:ln>
                      </wps:spPr>
                      <wps:txbx>
                        <w:txbxContent>
                          <w:p w14:paraId="7E242F81" w14:textId="77777777" w:rsidR="00FF49E9" w:rsidRPr="003B60DD" w:rsidRDefault="00FF49E9" w:rsidP="00FF49E9">
                            <w:pPr>
                              <w:ind w:firstLine="0"/>
                              <w:jc w:val="left"/>
                              <w:rPr>
                                <w:rFonts w:ascii="Corbel" w:hAnsi="Corbel"/>
                                <w:color w:val="auto"/>
                                <w:sz w:val="18"/>
                                <w:szCs w:val="18"/>
                              </w:rPr>
                            </w:pPr>
                            <w:r w:rsidRPr="003B60DD">
                              <w:rPr>
                                <w:rFonts w:ascii="Corbel" w:hAnsi="Corbel"/>
                                <w:color w:val="auto"/>
                                <w:sz w:val="18"/>
                                <w:szCs w:val="18"/>
                              </w:rPr>
                              <w:t>USM-EDR-F19-Rev.0.2025.09.08</w:t>
                            </w:r>
                          </w:p>
                          <w:p w14:paraId="4D3F7374" w14:textId="77777777" w:rsidR="00FF49E9" w:rsidRDefault="00FF49E9" w:rsidP="00FF49E9">
                            <w:pPr>
                              <w:spacing w:line="240" w:lineRule="auto"/>
                              <w:ind w:firstLine="805"/>
                              <w:textDirection w:val="btLr"/>
                            </w:pPr>
                          </w:p>
                          <w:p w14:paraId="163D1245" w14:textId="77777777" w:rsidR="00FF49E9" w:rsidRDefault="00FF49E9" w:rsidP="00FF49E9">
                            <w:pPr>
                              <w:ind w:firstLine="805"/>
                              <w:textDirection w:val="btLr"/>
                            </w:pPr>
                          </w:p>
                          <w:p w14:paraId="3FF28E79" w14:textId="77777777" w:rsidR="00FF49E9" w:rsidRDefault="00FF49E9" w:rsidP="00FF49E9">
                            <w:pPr>
                              <w:spacing w:line="240" w:lineRule="auto"/>
                              <w:ind w:firstLine="805"/>
                              <w:textDirection w:val="btLr"/>
                            </w:pPr>
                          </w:p>
                          <w:p w14:paraId="575094A4" w14:textId="77777777" w:rsidR="00FF49E9" w:rsidRDefault="00FF49E9" w:rsidP="00FF49E9">
                            <w:pPr>
                              <w:ind w:firstLine="805"/>
                              <w:textDirection w:val="btLr"/>
                            </w:pPr>
                          </w:p>
                          <w:p w14:paraId="49634BDE" w14:textId="77777777" w:rsidR="00FF49E9" w:rsidRDefault="00FF49E9" w:rsidP="00FF49E9">
                            <w:pPr>
                              <w:spacing w:line="240" w:lineRule="auto"/>
                              <w:ind w:firstLine="805"/>
                              <w:textDirection w:val="btLr"/>
                            </w:pPr>
                            <w:r>
                              <w:rPr>
                                <w:rFonts w:ascii="Corbel" w:eastAsia="Corbel" w:hAnsi="Corbel" w:cs="Corbel"/>
                                <w:sz w:val="18"/>
                              </w:rPr>
                              <w:t>USM-EDR-F07-Rev.3.2020.02.24</w:t>
                            </w:r>
                          </w:p>
                          <w:p w14:paraId="016259E5" w14:textId="77777777" w:rsidR="00FF49E9" w:rsidRDefault="00FF49E9" w:rsidP="00FF49E9">
                            <w:pPr>
                              <w:ind w:firstLine="805"/>
                              <w:textDirection w:val="btLr"/>
                            </w:pPr>
                          </w:p>
                          <w:p w14:paraId="351F5C4A" w14:textId="77777777" w:rsidR="00FF49E9" w:rsidRDefault="00FF49E9" w:rsidP="00FF49E9">
                            <w:pPr>
                              <w:spacing w:line="240" w:lineRule="auto"/>
                              <w:ind w:firstLine="805"/>
                              <w:textDirection w:val="btLr"/>
                            </w:pPr>
                          </w:p>
                          <w:p w14:paraId="0F246245" w14:textId="77777777" w:rsidR="00FF49E9" w:rsidRDefault="00FF49E9" w:rsidP="00FF49E9">
                            <w:pPr>
                              <w:ind w:firstLine="805"/>
                              <w:textDirection w:val="btLr"/>
                            </w:pPr>
                          </w:p>
                          <w:p w14:paraId="01DAB8D0" w14:textId="77777777" w:rsidR="00FF49E9" w:rsidRDefault="00FF49E9" w:rsidP="00FF49E9">
                            <w:pPr>
                              <w:spacing w:line="240" w:lineRule="auto"/>
                              <w:ind w:firstLine="805"/>
                              <w:textDirection w:val="btLr"/>
                            </w:pPr>
                            <w:r>
                              <w:rPr>
                                <w:rFonts w:ascii="Corbel" w:eastAsia="Corbel" w:hAnsi="Corbel" w:cs="Corbel"/>
                                <w:sz w:val="18"/>
                              </w:rPr>
                              <w:t>USM-EDR-F07-Rev.3.2020.02.24</w:t>
                            </w:r>
                          </w:p>
                          <w:p w14:paraId="3EF0C730" w14:textId="77777777" w:rsidR="00FF49E9" w:rsidRDefault="00FF49E9" w:rsidP="00FF49E9">
                            <w:pPr>
                              <w:ind w:firstLine="805"/>
                              <w:textDirection w:val="btLr"/>
                            </w:pPr>
                          </w:p>
                          <w:p w14:paraId="36164070" w14:textId="77777777" w:rsidR="00FF49E9" w:rsidRDefault="00FF49E9" w:rsidP="00FF49E9">
                            <w:pPr>
                              <w:spacing w:line="240" w:lineRule="auto"/>
                              <w:ind w:firstLine="805"/>
                              <w:textDirection w:val="btLr"/>
                            </w:pPr>
                          </w:p>
                          <w:p w14:paraId="0EB2E022" w14:textId="77777777" w:rsidR="00FF49E9" w:rsidRDefault="00FF49E9" w:rsidP="00FF49E9">
                            <w:pPr>
                              <w:ind w:firstLine="805"/>
                              <w:textDirection w:val="btLr"/>
                            </w:pPr>
                          </w:p>
                          <w:p w14:paraId="7F4D2ADA" w14:textId="77777777" w:rsidR="00FF49E9" w:rsidRDefault="00FF49E9" w:rsidP="00FF49E9">
                            <w:pPr>
                              <w:spacing w:line="240" w:lineRule="auto"/>
                              <w:ind w:firstLine="805"/>
                              <w:textDirection w:val="btLr"/>
                            </w:pPr>
                            <w:r>
                              <w:rPr>
                                <w:rFonts w:ascii="Corbel" w:eastAsia="Corbel" w:hAnsi="Corbel" w:cs="Corbel"/>
                                <w:sz w:val="18"/>
                              </w:rPr>
                              <w:t>USM-EDR-F08-Rev.3.2020.02.24</w:t>
                            </w:r>
                          </w:p>
                          <w:p w14:paraId="4E71D75E" w14:textId="77777777" w:rsidR="00FF49E9" w:rsidRDefault="00FF49E9" w:rsidP="00FF49E9">
                            <w:pPr>
                              <w:ind w:firstLine="805"/>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CD400F7" id="Rectangle 1907731556" o:spid="_x0000_s1038" style="position:absolute;left:0;text-align:left;margin-left:0;margin-top:100.3pt;width:210.65pt;height:22.2pt;z-index:251841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" fillcolor="window" strokecolor="window" strokeweight="1pt">
                <v:stroke startarrowwidth="narrow" startarrowlength="short" endarrowwidth="narrow" endarrowlength="short"/>
                <v:textbox inset="2.53958mm,1.2694mm,2.53958mm,1.2694mm">
                  <w:txbxContent>
                    <w:p w14:paraId="7E242F81" w14:textId="77777777" w:rsidR="00FF49E9" w:rsidRPr="003B60DD" w:rsidRDefault="00FF49E9" w:rsidP="00FF49E9">
                      <w:pPr>
                        <w:ind w:firstLine="0"/>
                        <w:jc w:val="left"/>
                        <w:rPr>
                          <w:rFonts w:ascii="Corbel" w:hAnsi="Corbel"/>
                          <w:color w:val="auto"/>
                          <w:sz w:val="18"/>
                          <w:szCs w:val="18"/>
                        </w:rPr>
                      </w:pPr>
                      <w:r w:rsidRPr="003B60DD">
                        <w:rPr>
                          <w:rFonts w:ascii="Corbel" w:hAnsi="Corbel"/>
                          <w:color w:val="auto"/>
                          <w:sz w:val="18"/>
                          <w:szCs w:val="18"/>
                        </w:rPr>
                        <w:t>USM-EDR-F19-Rev.0.2025.09.08</w:t>
                      </w:r>
                    </w:p>
                    <w:p w14:paraId="4D3F7374" w14:textId="77777777" w:rsidR="00FF49E9" w:rsidRDefault="00FF49E9" w:rsidP="00FF49E9">
                      <w:pPr>
                        <w:spacing w:line="240" w:lineRule="auto"/>
                        <w:ind w:firstLine="805"/>
                        <w:textDirection w:val="btLr"/>
                      </w:pPr>
                    </w:p>
                    <w:p w14:paraId="163D1245" w14:textId="77777777" w:rsidR="00FF49E9" w:rsidRDefault="00FF49E9" w:rsidP="00FF49E9">
                      <w:pPr>
                        <w:ind w:firstLine="805"/>
                        <w:textDirection w:val="btLr"/>
                      </w:pPr>
                    </w:p>
                    <w:p w14:paraId="3FF28E79" w14:textId="77777777" w:rsidR="00FF49E9" w:rsidRDefault="00FF49E9" w:rsidP="00FF49E9">
                      <w:pPr>
                        <w:spacing w:line="240" w:lineRule="auto"/>
                        <w:ind w:firstLine="805"/>
                        <w:textDirection w:val="btLr"/>
                      </w:pPr>
                    </w:p>
                    <w:p w14:paraId="575094A4" w14:textId="77777777" w:rsidR="00FF49E9" w:rsidRDefault="00FF49E9" w:rsidP="00FF49E9">
                      <w:pPr>
                        <w:ind w:firstLine="805"/>
                        <w:textDirection w:val="btLr"/>
                      </w:pPr>
                    </w:p>
                    <w:p w14:paraId="49634BDE" w14:textId="77777777" w:rsidR="00FF49E9" w:rsidRDefault="00FF49E9" w:rsidP="00FF49E9">
                      <w:pPr>
                        <w:spacing w:line="240" w:lineRule="auto"/>
                        <w:ind w:firstLine="805"/>
                        <w:textDirection w:val="btLr"/>
                      </w:pPr>
                      <w:r>
                        <w:rPr>
                          <w:rFonts w:ascii="Corbel" w:eastAsia="Corbel" w:hAnsi="Corbel" w:cs="Corbel"/>
                          <w:sz w:val="18"/>
                        </w:rPr>
                        <w:t>USM-EDR-F07-Rev.3.2020.02.24</w:t>
                      </w:r>
                    </w:p>
                    <w:p w14:paraId="016259E5" w14:textId="77777777" w:rsidR="00FF49E9" w:rsidRDefault="00FF49E9" w:rsidP="00FF49E9">
                      <w:pPr>
                        <w:ind w:firstLine="805"/>
                        <w:textDirection w:val="btLr"/>
                      </w:pPr>
                    </w:p>
                    <w:p w14:paraId="351F5C4A" w14:textId="77777777" w:rsidR="00FF49E9" w:rsidRDefault="00FF49E9" w:rsidP="00FF49E9">
                      <w:pPr>
                        <w:spacing w:line="240" w:lineRule="auto"/>
                        <w:ind w:firstLine="805"/>
                        <w:textDirection w:val="btLr"/>
                      </w:pPr>
                    </w:p>
                    <w:p w14:paraId="0F246245" w14:textId="77777777" w:rsidR="00FF49E9" w:rsidRDefault="00FF49E9" w:rsidP="00FF49E9">
                      <w:pPr>
                        <w:ind w:firstLine="805"/>
                        <w:textDirection w:val="btLr"/>
                      </w:pPr>
                    </w:p>
                    <w:p w14:paraId="01DAB8D0" w14:textId="77777777" w:rsidR="00FF49E9" w:rsidRDefault="00FF49E9" w:rsidP="00FF49E9">
                      <w:pPr>
                        <w:spacing w:line="240" w:lineRule="auto"/>
                        <w:ind w:firstLine="805"/>
                        <w:textDirection w:val="btLr"/>
                      </w:pPr>
                      <w:r>
                        <w:rPr>
                          <w:rFonts w:ascii="Corbel" w:eastAsia="Corbel" w:hAnsi="Corbel" w:cs="Corbel"/>
                          <w:sz w:val="18"/>
                        </w:rPr>
                        <w:t>USM-EDR-F07-Rev.3.2020.02.24</w:t>
                      </w:r>
                    </w:p>
                    <w:p w14:paraId="3EF0C730" w14:textId="77777777" w:rsidR="00FF49E9" w:rsidRDefault="00FF49E9" w:rsidP="00FF49E9">
                      <w:pPr>
                        <w:ind w:firstLine="805"/>
                        <w:textDirection w:val="btLr"/>
                      </w:pPr>
                    </w:p>
                    <w:p w14:paraId="36164070" w14:textId="77777777" w:rsidR="00FF49E9" w:rsidRDefault="00FF49E9" w:rsidP="00FF49E9">
                      <w:pPr>
                        <w:spacing w:line="240" w:lineRule="auto"/>
                        <w:ind w:firstLine="805"/>
                        <w:textDirection w:val="btLr"/>
                      </w:pPr>
                    </w:p>
                    <w:p w14:paraId="0EB2E022" w14:textId="77777777" w:rsidR="00FF49E9" w:rsidRDefault="00FF49E9" w:rsidP="00FF49E9">
                      <w:pPr>
                        <w:ind w:firstLine="805"/>
                        <w:textDirection w:val="btLr"/>
                      </w:pPr>
                    </w:p>
                    <w:p w14:paraId="7F4D2ADA" w14:textId="77777777" w:rsidR="00FF49E9" w:rsidRDefault="00FF49E9" w:rsidP="00FF49E9">
                      <w:pPr>
                        <w:spacing w:line="240" w:lineRule="auto"/>
                        <w:ind w:firstLine="805"/>
                        <w:textDirection w:val="btLr"/>
                      </w:pPr>
                      <w:r>
                        <w:rPr>
                          <w:rFonts w:ascii="Corbel" w:eastAsia="Corbel" w:hAnsi="Corbel" w:cs="Corbel"/>
                          <w:sz w:val="18"/>
                        </w:rPr>
                        <w:t>USM-EDR-F08-Rev.3.2020.02.24</w:t>
                      </w:r>
                    </w:p>
                    <w:p w14:paraId="4E71D75E" w14:textId="77777777" w:rsidR="00FF49E9" w:rsidRDefault="00FF49E9" w:rsidP="00FF49E9">
                      <w:pPr>
                        <w:ind w:firstLine="805"/>
                        <w:jc w:val="center"/>
                        <w:textDirection w:val="btLr"/>
                      </w:pPr>
                    </w:p>
                  </w:txbxContent>
                </v:textbox>
                <w10:wrap anchorx="margin"/>
              </v:rect>
            </w:pict>
          </mc:Fallback>
        </mc:AlternateContent>
      </w:r>
    </w:p>
    <w:p w14:paraId="07AC8FDC" w14:textId="77777777" w:rsidR="00A7111D" w:rsidRPr="006B3AEA" w:rsidRDefault="00A7111D" w:rsidP="00A7111D">
      <w:pPr>
        <w:rPr>
          <w:lang w:eastAsia="en-PH"/>
        </w:rPr>
      </w:pPr>
      <w:r w:rsidRPr="006B3AEA">
        <w:rPr>
          <w:noProof/>
          <w:lang w:eastAsia="en-PH"/>
        </w:rPr>
        <mc:AlternateContent>
          <mc:Choice Requires="wps">
            <w:drawing>
              <wp:anchor distT="0" distB="0" distL="114300" distR="114300" simplePos="0" relativeHeight="251811840" behindDoc="0" locked="0" layoutInCell="1" hidden="0" allowOverlap="1" wp14:anchorId="76FAA319" wp14:editId="084FF7DD">
                <wp:simplePos x="0" y="0"/>
                <wp:positionH relativeFrom="margin">
                  <wp:align>left</wp:align>
                </wp:positionH>
                <wp:positionV relativeFrom="paragraph">
                  <wp:posOffset>1273669</wp:posOffset>
                </wp:positionV>
                <wp:extent cx="2675467" cy="282222"/>
                <wp:effectExtent l="0" t="0" r="10795" b="22860"/>
                <wp:wrapNone/>
                <wp:docPr id="3" name="Rectangle 3"/>
                <wp:cNvGraphicFramePr/>
                <a:graphic xmlns:a="http://schemas.openxmlformats.org/drawingml/2006/main">
                  <a:graphicData uri="http://schemas.microsoft.com/office/word/2010/wordprocessingShape">
                    <wps:wsp>
                      <wps:cNvSpPr/>
                      <wps:spPr>
                        <a:xfrm>
                          <a:off x="0" y="0"/>
                          <a:ext cx="2675467" cy="282222"/>
                        </a:xfrm>
                        <a:prstGeom prst="rect">
                          <a:avLst/>
                        </a:prstGeom>
                        <a:solidFill>
                          <a:sysClr val="window" lastClr="FFFFFF"/>
                        </a:solidFill>
                        <a:ln w="12700" cap="flat" cmpd="sng">
                          <a:solidFill>
                            <a:sysClr val="window" lastClr="FFFFFF"/>
                          </a:solidFill>
                          <a:prstDash val="solid"/>
                          <a:miter lim="800000"/>
                          <a:headEnd type="none" w="sm" len="sm"/>
                          <a:tailEnd type="none" w="sm" len="sm"/>
                        </a:ln>
                      </wps:spPr>
                      <wps:txbx>
                        <w:txbxContent>
                          <w:p w14:paraId="44E1A628" w14:textId="77777777" w:rsidR="00A7111D" w:rsidRDefault="00A7111D" w:rsidP="00A7111D">
                            <w:pPr>
                              <w:ind w:firstLine="805"/>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6FAA319" id="Rectangle 3" o:spid="_x0000_s1039" style="position:absolute;left:0;text-align:left;margin-left:0;margin-top:100.3pt;width:210.65pt;height:22.2pt;z-index:251811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" fillcolor="window" strokecolor="window" strokeweight="1pt">
                <v:stroke startarrowwidth="narrow" startarrowlength="short" endarrowwidth="narrow" endarrowlength="short"/>
                <v:textbox inset="2.53958mm,1.2694mm,2.53958mm,1.2694mm">
                  <w:txbxContent>
                    <w:p w14:paraId="44E1A628" w14:textId="77777777" w:rsidR="00A7111D" w:rsidRDefault="00A7111D" w:rsidP="00A7111D">
                      <w:pPr>
                        <w:ind w:firstLine="805"/>
                        <w:jc w:val="center"/>
                        <w:textDirection w:val="btLr"/>
                      </w:pPr>
                    </w:p>
                  </w:txbxContent>
                </v:textbox>
                <w10:wrap anchorx="margin"/>
              </v:rect>
            </w:pict>
          </mc:Fallback>
        </mc:AlternateContent>
      </w:r>
    </w:p>
    <w:p w14:paraId="6AB9FB96" w14:textId="4C2CD3F4" w:rsidR="009214AC" w:rsidRDefault="009214AC" w:rsidP="006A61BA">
      <w:pPr>
        <w:pBdr>
          <w:top w:val="nil"/>
          <w:left w:val="nil"/>
          <w:bottom w:val="nil"/>
          <w:right w:val="nil"/>
          <w:between w:val="nil"/>
        </w:pBdr>
        <w:tabs>
          <w:tab w:val="left" w:pos="720"/>
        </w:tabs>
        <w:spacing w:line="240" w:lineRule="auto"/>
        <w:ind w:firstLine="0"/>
        <w:rPr>
          <w:b/>
        </w:rPr>
      </w:pPr>
      <w:r>
        <w:rPr>
          <w:noProof/>
          <w:lang w:eastAsia="en-PH"/>
        </w:rPr>
        <w:lastRenderedPageBreak/>
        <mc:AlternateContent>
          <mc:Choice Requires="wps">
            <w:drawing>
              <wp:anchor distT="0" distB="0" distL="114300" distR="114300" simplePos="0" relativeHeight="251826176" behindDoc="0" locked="0" layoutInCell="1" hidden="0" allowOverlap="1" wp14:anchorId="6ECC203D" wp14:editId="275F2E35">
                <wp:simplePos x="0" y="0"/>
                <wp:positionH relativeFrom="margin">
                  <wp:align>left</wp:align>
                </wp:positionH>
                <wp:positionV relativeFrom="paragraph">
                  <wp:posOffset>-272778</wp:posOffset>
                </wp:positionV>
                <wp:extent cx="4189730" cy="375920"/>
                <wp:effectExtent l="0" t="0" r="0" b="5080"/>
                <wp:wrapNone/>
                <wp:docPr id="20919986" name="Rectangle 20919986"/>
                <wp:cNvGraphicFramePr/>
                <a:graphic xmlns:a="http://schemas.openxmlformats.org/drawingml/2006/main">
                  <a:graphicData uri="http://schemas.microsoft.com/office/word/2010/wordprocessingShape">
                    <wps:wsp>
                      <wps:cNvSpPr/>
                      <wps:spPr>
                        <a:xfrm>
                          <a:off x="0" y="0"/>
                          <a:ext cx="4189730" cy="375920"/>
                        </a:xfrm>
                        <a:prstGeom prst="rect">
                          <a:avLst/>
                        </a:prstGeom>
                        <a:noFill/>
                        <a:ln>
                          <a:noFill/>
                        </a:ln>
                      </wps:spPr>
                      <wps:txbx>
                        <w:txbxContent>
                          <w:p w14:paraId="7BF59B15" w14:textId="3F5405DD" w:rsidR="009214AC" w:rsidRDefault="009214AC" w:rsidP="009214AC">
                            <w:pPr>
                              <w:spacing w:after="200" w:line="240" w:lineRule="auto"/>
                              <w:ind w:firstLine="0"/>
                              <w:jc w:val="left"/>
                              <w:textDirection w:val="btLr"/>
                            </w:pPr>
                            <w:r>
                              <w:rPr>
                                <w:b/>
                              </w:rPr>
                              <w:t xml:space="preserve">Appendix F. </w:t>
                            </w:r>
                            <w:r>
                              <w:t>Master Functional Test Cases</w:t>
                            </w:r>
                          </w:p>
                          <w:p w14:paraId="184B5C8F" w14:textId="77777777" w:rsidR="009214AC" w:rsidRDefault="009214AC" w:rsidP="009214AC">
                            <w:pPr>
                              <w:spacing w:after="200" w:line="240" w:lineRule="auto"/>
                              <w:ind w:firstLine="0"/>
                              <w:jc w:val="left"/>
                              <w:textDirection w:val="btLr"/>
                            </w:pPr>
                            <w:r>
                              <w:rPr>
                                <w:rFonts w:ascii="Corbel" w:eastAsia="Corbel" w:hAnsi="Corbel" w:cs="Corbel"/>
                                <w:b/>
                              </w:rPr>
                              <w:t>Appendix D. Application for Thesis Outline Defense</w:t>
                            </w:r>
                          </w:p>
                          <w:p w14:paraId="1E2A8B08" w14:textId="77777777" w:rsidR="009214AC" w:rsidRDefault="009214AC" w:rsidP="009214AC">
                            <w:pPr>
                              <w:spacing w:after="200" w:line="240" w:lineRule="auto"/>
                              <w:ind w:firstLine="0"/>
                              <w:jc w:val="left"/>
                              <w:textDirection w:val="btLr"/>
                            </w:pPr>
                          </w:p>
                        </w:txbxContent>
                      </wps:txbx>
                      <wps:bodyPr spcFirstLastPara="1" wrap="square" lIns="91425" tIns="45700" rIns="91425" bIns="45700" anchor="t" anchorCtr="0">
                        <a:noAutofit/>
                      </wps:bodyPr>
                    </wps:wsp>
                  </a:graphicData>
                </a:graphic>
              </wp:anchor>
            </w:drawing>
          </mc:Choice>
          <mc:Fallback>
            <w:pict>
              <v:rect w14:anchorId="6ECC203D" id="Rectangle 20919986" o:spid="_x0000_s1040" style="position:absolute;left:0;text-align:left;margin-left:0;margin-top:-21.5pt;width:329.9pt;height:29.6pt;z-index:2518261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" filled="f" stroked="f">
                <v:textbox inset="2.53958mm,1.2694mm,2.53958mm,1.2694mm">
                  <w:txbxContent>
                    <w:p w14:paraId="7BF59B15" w14:textId="3F5405DD" w:rsidR="009214AC" w:rsidRDefault="009214AC" w:rsidP="009214AC">
                      <w:pPr>
                        <w:spacing w:after="200" w:line="240" w:lineRule="auto"/>
                        <w:ind w:firstLine="0"/>
                        <w:jc w:val="left"/>
                        <w:textDirection w:val="btLr"/>
                      </w:pPr>
                      <w:r>
                        <w:rPr>
                          <w:b/>
                        </w:rPr>
                        <w:t xml:space="preserve">Appendix F. </w:t>
                      </w:r>
                      <w:r>
                        <w:t>Master Functional Test Cases</w:t>
                      </w:r>
                    </w:p>
                    <w:p w14:paraId="184B5C8F" w14:textId="77777777" w:rsidR="009214AC" w:rsidRDefault="009214AC" w:rsidP="009214AC">
                      <w:pPr>
                        <w:spacing w:after="200" w:line="240" w:lineRule="auto"/>
                        <w:ind w:firstLine="0"/>
                        <w:jc w:val="left"/>
                        <w:textDirection w:val="btLr"/>
                      </w:pPr>
                      <w:r>
                        <w:rPr>
                          <w:rFonts w:ascii="Corbel" w:eastAsia="Corbel" w:hAnsi="Corbel" w:cs="Corbel"/>
                          <w:b/>
                        </w:rPr>
                        <w:t>Appendix D. Application for Thesis Outline Defense</w:t>
                      </w:r>
                    </w:p>
                    <w:p w14:paraId="1E2A8B08" w14:textId="77777777" w:rsidR="009214AC" w:rsidRDefault="009214AC" w:rsidP="009214AC">
                      <w:pPr>
                        <w:spacing w:after="200" w:line="240" w:lineRule="auto"/>
                        <w:ind w:firstLine="0"/>
                        <w:jc w:val="left"/>
                        <w:textDirection w:val="btLr"/>
                      </w:pPr>
                    </w:p>
                  </w:txbxContent>
                </v:textbox>
                <w10:wrap anchorx="margin"/>
              </v:rect>
            </w:pict>
          </mc:Fallback>
        </mc:AlternateContent>
      </w:r>
    </w:p>
    <w:p w14:paraId="6A1FF5CB" w14:textId="507D1C78" w:rsidR="006B3AEA" w:rsidRDefault="006B3AEA" w:rsidP="006B3AEA">
      <w:pPr>
        <w:pBdr>
          <w:top w:val="nil"/>
          <w:left w:val="nil"/>
          <w:bottom w:val="nil"/>
          <w:right w:val="nil"/>
          <w:between w:val="nil"/>
        </w:pBdr>
        <w:tabs>
          <w:tab w:val="left" w:pos="720"/>
        </w:tabs>
        <w:spacing w:line="240" w:lineRule="auto"/>
        <w:ind w:firstLine="0"/>
        <w:jc w:val="center"/>
        <w:rPr>
          <w:b/>
        </w:rPr>
      </w:pPr>
      <w:r w:rsidRPr="008E49E0">
        <w:rPr>
          <w:b/>
        </w:rPr>
        <w:t>MASTER FUNCTIONAL TEST CASES</w:t>
      </w:r>
    </w:p>
    <w:p w14:paraId="67255964" w14:textId="77777777" w:rsidR="006B3AEA" w:rsidRDefault="006B3AEA" w:rsidP="006B3AEA">
      <w:pPr>
        <w:pBdr>
          <w:top w:val="nil"/>
          <w:left w:val="nil"/>
          <w:bottom w:val="nil"/>
          <w:right w:val="nil"/>
          <w:between w:val="nil"/>
        </w:pBdr>
        <w:tabs>
          <w:tab w:val="left" w:pos="720"/>
        </w:tabs>
        <w:spacing w:line="240" w:lineRule="auto"/>
        <w:ind w:firstLine="0"/>
        <w:jc w:val="center"/>
        <w:rPr>
          <w:b/>
        </w:rPr>
      </w:pPr>
    </w:p>
    <w:p w14:paraId="1EE339B5" w14:textId="77777777" w:rsidR="006B3AEA" w:rsidRDefault="006B3AEA" w:rsidP="006B3AEA">
      <w:pPr>
        <w:pBdr>
          <w:top w:val="nil"/>
          <w:left w:val="nil"/>
          <w:bottom w:val="nil"/>
          <w:right w:val="nil"/>
          <w:between w:val="nil"/>
        </w:pBdr>
        <w:tabs>
          <w:tab w:val="left" w:pos="720"/>
        </w:tabs>
        <w:spacing w:line="240" w:lineRule="auto"/>
        <w:ind w:firstLine="0"/>
        <w:rPr>
          <w:b/>
        </w:rPr>
      </w:pPr>
    </w:p>
    <w:p w14:paraId="0E298935" w14:textId="77777777" w:rsidR="006B3AEA" w:rsidRDefault="006B3AEA" w:rsidP="006B3AEA">
      <w:pPr>
        <w:pBdr>
          <w:top w:val="nil"/>
          <w:left w:val="nil"/>
          <w:bottom w:val="nil"/>
          <w:right w:val="nil"/>
          <w:between w:val="nil"/>
        </w:pBdr>
        <w:tabs>
          <w:tab w:val="left" w:pos="720"/>
        </w:tabs>
        <w:spacing w:line="240" w:lineRule="auto"/>
        <w:ind w:firstLine="0"/>
        <w:rPr>
          <w:bCs/>
        </w:rPr>
      </w:pPr>
      <w:r>
        <w:rPr>
          <w:bCs/>
        </w:rPr>
        <w:tab/>
      </w:r>
      <w:r w:rsidRPr="008E49E0">
        <w:rPr>
          <w:bCs/>
        </w:rPr>
        <w:t>Below is the complete, expanded set of 25 discrete Test Cases covering both positive</w:t>
      </w:r>
      <w:r>
        <w:rPr>
          <w:bCs/>
        </w:rPr>
        <w:t xml:space="preserve"> </w:t>
      </w:r>
      <w:r w:rsidRPr="008E49E0">
        <w:rPr>
          <w:bCs/>
        </w:rPr>
        <w:t>scenarios (happy path) and negative/boundary scenarios (validation, constraints, and error handling) across all 5 Core Modules.</w:t>
      </w:r>
    </w:p>
    <w:p w14:paraId="6A816F6C" w14:textId="77777777" w:rsidR="006B3AEA" w:rsidRDefault="006B3AEA" w:rsidP="006B3AEA">
      <w:pPr>
        <w:pBdr>
          <w:top w:val="nil"/>
          <w:left w:val="nil"/>
          <w:bottom w:val="nil"/>
          <w:right w:val="nil"/>
          <w:between w:val="nil"/>
        </w:pBdr>
        <w:tabs>
          <w:tab w:val="left" w:pos="720"/>
        </w:tabs>
        <w:spacing w:line="240" w:lineRule="auto"/>
        <w:ind w:firstLine="0"/>
        <w:rPr>
          <w:bCs/>
        </w:rPr>
      </w:pPr>
    </w:p>
    <w:p w14:paraId="029C72C8" w14:textId="77777777" w:rsidR="006B3AEA" w:rsidRDefault="006B3AEA" w:rsidP="006B3AEA">
      <w:pPr>
        <w:pBdr>
          <w:top w:val="nil"/>
          <w:left w:val="nil"/>
          <w:bottom w:val="nil"/>
          <w:right w:val="nil"/>
          <w:between w:val="nil"/>
        </w:pBdr>
        <w:tabs>
          <w:tab w:val="left" w:pos="720"/>
        </w:tabs>
        <w:spacing w:line="240" w:lineRule="auto"/>
        <w:ind w:firstLine="0"/>
        <w:rPr>
          <w:bCs/>
        </w:rPr>
      </w:pPr>
    </w:p>
    <w:p w14:paraId="46EC0F63" w14:textId="77777777" w:rsidR="006B3AEA" w:rsidRDefault="006B3AEA" w:rsidP="006B3AEA">
      <w:pPr>
        <w:pBdr>
          <w:top w:val="nil"/>
          <w:left w:val="nil"/>
          <w:bottom w:val="nil"/>
          <w:right w:val="nil"/>
          <w:between w:val="nil"/>
        </w:pBdr>
        <w:tabs>
          <w:tab w:val="left" w:pos="720"/>
        </w:tabs>
        <w:spacing w:line="240" w:lineRule="auto"/>
        <w:ind w:firstLine="0"/>
        <w:rPr>
          <w:bCs/>
        </w:rPr>
      </w:pPr>
      <w:r>
        <w:rPr>
          <w:bCs/>
        </w:rPr>
        <w:t>Master Test Case Traceability Table</w:t>
      </w:r>
    </w:p>
    <w:p w14:paraId="691733AA" w14:textId="77777777" w:rsidR="006B3AEA" w:rsidRDefault="006B3AEA" w:rsidP="006B3AEA">
      <w:pPr>
        <w:pBdr>
          <w:top w:val="nil"/>
          <w:left w:val="nil"/>
          <w:bottom w:val="nil"/>
          <w:right w:val="nil"/>
          <w:between w:val="nil"/>
        </w:pBdr>
        <w:tabs>
          <w:tab w:val="left" w:pos="720"/>
        </w:tabs>
        <w:spacing w:line="240" w:lineRule="auto"/>
        <w:ind w:firstLine="0"/>
        <w:rPr>
          <w:bCs/>
        </w:rPr>
      </w:pPr>
    </w:p>
    <w:tbl>
      <w:tblPr>
        <w:tblW w:w="794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1290"/>
        <w:gridCol w:w="1568"/>
        <w:gridCol w:w="1724"/>
        <w:gridCol w:w="1568"/>
        <w:gridCol w:w="912"/>
      </w:tblGrid>
      <w:tr w:rsidR="006B3AEA" w:rsidRPr="008E49E0" w14:paraId="02836F51" w14:textId="77777777" w:rsidTr="00294714">
        <w:trPr>
          <w:trHeight w:val="369"/>
          <w:tblHeader/>
        </w:trPr>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3A25E46A"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
                <w:bCs/>
                <w:sz w:val="20"/>
                <w:szCs w:val="20"/>
              </w:rPr>
            </w:pPr>
            <w:r w:rsidRPr="003F26D3">
              <w:rPr>
                <w:b/>
                <w:bCs/>
                <w:sz w:val="20"/>
                <w:szCs w:val="20"/>
              </w:rPr>
              <w:t>Test Case ID</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5AB8805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
                <w:bCs/>
                <w:sz w:val="20"/>
                <w:szCs w:val="20"/>
              </w:rPr>
            </w:pPr>
            <w:r w:rsidRPr="003F26D3">
              <w:rPr>
                <w:b/>
                <w:bCs/>
                <w:sz w:val="20"/>
                <w:szCs w:val="20"/>
              </w:rPr>
              <w:t>Core System Module</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31F53A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
                <w:bCs/>
                <w:sz w:val="20"/>
                <w:szCs w:val="20"/>
              </w:rPr>
            </w:pPr>
            <w:r w:rsidRPr="003F26D3">
              <w:rPr>
                <w:b/>
                <w:bCs/>
                <w:sz w:val="20"/>
                <w:szCs w:val="20"/>
              </w:rPr>
              <w:t>Linked Requirement</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13DA132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
                <w:bCs/>
                <w:sz w:val="20"/>
                <w:szCs w:val="20"/>
              </w:rPr>
            </w:pPr>
            <w:r w:rsidRPr="003F26D3">
              <w:rPr>
                <w:b/>
                <w:bCs/>
                <w:sz w:val="20"/>
                <w:szCs w:val="20"/>
              </w:rPr>
              <w:t>Test Scenario Type</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301D8A0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
                <w:bCs/>
                <w:sz w:val="20"/>
                <w:szCs w:val="20"/>
              </w:rPr>
            </w:pPr>
            <w:r w:rsidRPr="003F26D3">
              <w:rPr>
                <w:b/>
                <w:bCs/>
                <w:sz w:val="20"/>
                <w:szCs w:val="20"/>
              </w:rPr>
              <w:t>Verification Method</w:t>
            </w:r>
          </w:p>
        </w:tc>
        <w:tc>
          <w:tcPr>
            <w:tcW w:w="0" w:type="auto"/>
            <w:tcBorders>
              <w:top w:val="single" w:sz="4" w:space="0" w:color="auto"/>
              <w:bottom w:val="single" w:sz="4" w:space="0" w:color="auto"/>
            </w:tcBorders>
            <w:tcMar>
              <w:top w:w="75" w:type="dxa"/>
              <w:left w:w="150" w:type="dxa"/>
              <w:bottom w:w="75" w:type="dxa"/>
              <w:right w:w="150" w:type="dxa"/>
            </w:tcMar>
            <w:vAlign w:val="center"/>
            <w:hideMark/>
          </w:tcPr>
          <w:p w14:paraId="7844CD4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
                <w:bCs/>
                <w:sz w:val="20"/>
                <w:szCs w:val="20"/>
              </w:rPr>
            </w:pPr>
            <w:r w:rsidRPr="003F26D3">
              <w:rPr>
                <w:b/>
                <w:bCs/>
                <w:sz w:val="20"/>
                <w:szCs w:val="20"/>
              </w:rPr>
              <w:t>Status</w:t>
            </w:r>
          </w:p>
        </w:tc>
      </w:tr>
      <w:tr w:rsidR="006B3AEA" w:rsidRPr="008E49E0" w14:paraId="24C8696B" w14:textId="77777777" w:rsidTr="00294714">
        <w:trPr>
          <w:trHeight w:val="369"/>
        </w:trPr>
        <w:tc>
          <w:tcPr>
            <w:tcW w:w="0" w:type="auto"/>
            <w:tcBorders>
              <w:top w:val="single" w:sz="4" w:space="0" w:color="auto"/>
            </w:tcBorders>
            <w:tcMar>
              <w:top w:w="75" w:type="dxa"/>
              <w:left w:w="150" w:type="dxa"/>
              <w:bottom w:w="75" w:type="dxa"/>
              <w:right w:w="150" w:type="dxa"/>
            </w:tcMar>
            <w:vAlign w:val="center"/>
            <w:hideMark/>
          </w:tcPr>
          <w:p w14:paraId="0752202A"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TC-MOD1-01</w:t>
            </w:r>
          </w:p>
        </w:tc>
        <w:tc>
          <w:tcPr>
            <w:tcW w:w="0" w:type="auto"/>
            <w:tcBorders>
              <w:top w:val="single" w:sz="4" w:space="0" w:color="auto"/>
            </w:tcBorders>
            <w:tcMar>
              <w:top w:w="75" w:type="dxa"/>
              <w:left w:w="150" w:type="dxa"/>
              <w:bottom w:w="75" w:type="dxa"/>
              <w:right w:w="150" w:type="dxa"/>
            </w:tcMar>
            <w:vAlign w:val="center"/>
            <w:hideMark/>
          </w:tcPr>
          <w:p w14:paraId="74A8A56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1: Auth &amp; RBAC</w:t>
            </w:r>
          </w:p>
        </w:tc>
        <w:tc>
          <w:tcPr>
            <w:tcW w:w="0" w:type="auto"/>
            <w:tcBorders>
              <w:top w:val="single" w:sz="4" w:space="0" w:color="auto"/>
            </w:tcBorders>
            <w:tcMar>
              <w:top w:w="75" w:type="dxa"/>
              <w:left w:w="150" w:type="dxa"/>
              <w:bottom w:w="75" w:type="dxa"/>
              <w:right w:w="150" w:type="dxa"/>
            </w:tcMar>
            <w:vAlign w:val="center"/>
            <w:hideMark/>
          </w:tcPr>
          <w:p w14:paraId="04DE4F7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FR-01: User Account Registration</w:t>
            </w:r>
          </w:p>
        </w:tc>
        <w:tc>
          <w:tcPr>
            <w:tcW w:w="0" w:type="auto"/>
            <w:tcBorders>
              <w:top w:val="single" w:sz="4" w:space="0" w:color="auto"/>
            </w:tcBorders>
            <w:tcMar>
              <w:top w:w="75" w:type="dxa"/>
              <w:left w:w="150" w:type="dxa"/>
              <w:bottom w:w="75" w:type="dxa"/>
              <w:right w:w="150" w:type="dxa"/>
            </w:tcMar>
            <w:vAlign w:val="center"/>
            <w:hideMark/>
          </w:tcPr>
          <w:p w14:paraId="5F9AE72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Positive: Valid Customer Registration</w:t>
            </w:r>
          </w:p>
        </w:tc>
        <w:tc>
          <w:tcPr>
            <w:tcW w:w="0" w:type="auto"/>
            <w:tcBorders>
              <w:top w:val="single" w:sz="4" w:space="0" w:color="auto"/>
            </w:tcBorders>
            <w:tcMar>
              <w:top w:w="75" w:type="dxa"/>
              <w:left w:w="150" w:type="dxa"/>
              <w:bottom w:w="75" w:type="dxa"/>
              <w:right w:w="150" w:type="dxa"/>
            </w:tcMar>
            <w:vAlign w:val="center"/>
            <w:hideMark/>
          </w:tcPr>
          <w:p w14:paraId="54A3F24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Form Submission &amp; DB Insertion</w:t>
            </w:r>
          </w:p>
        </w:tc>
        <w:tc>
          <w:tcPr>
            <w:tcW w:w="0" w:type="auto"/>
            <w:tcBorders>
              <w:top w:val="single" w:sz="4" w:space="0" w:color="auto"/>
            </w:tcBorders>
            <w:tcMar>
              <w:top w:w="75" w:type="dxa"/>
              <w:left w:w="150" w:type="dxa"/>
              <w:bottom w:w="75" w:type="dxa"/>
              <w:right w:w="150" w:type="dxa"/>
            </w:tcMar>
            <w:vAlign w:val="center"/>
            <w:hideMark/>
          </w:tcPr>
          <w:p w14:paraId="30937A5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09336827" w14:textId="77777777" w:rsidTr="00294714">
        <w:trPr>
          <w:trHeight w:val="369"/>
        </w:trPr>
        <w:tc>
          <w:tcPr>
            <w:tcW w:w="0" w:type="auto"/>
            <w:tcMar>
              <w:top w:w="75" w:type="dxa"/>
              <w:left w:w="150" w:type="dxa"/>
              <w:bottom w:w="75" w:type="dxa"/>
              <w:right w:w="150" w:type="dxa"/>
            </w:tcMar>
            <w:vAlign w:val="center"/>
            <w:hideMark/>
          </w:tcPr>
          <w:p w14:paraId="3780E83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TC-MOD1-02</w:t>
            </w:r>
          </w:p>
        </w:tc>
        <w:tc>
          <w:tcPr>
            <w:tcW w:w="0" w:type="auto"/>
            <w:tcMar>
              <w:top w:w="75" w:type="dxa"/>
              <w:left w:w="150" w:type="dxa"/>
              <w:bottom w:w="75" w:type="dxa"/>
              <w:right w:w="150" w:type="dxa"/>
            </w:tcMar>
            <w:vAlign w:val="center"/>
            <w:hideMark/>
          </w:tcPr>
          <w:p w14:paraId="675A591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1: Auth &amp; RBAC</w:t>
            </w:r>
          </w:p>
        </w:tc>
        <w:tc>
          <w:tcPr>
            <w:tcW w:w="0" w:type="auto"/>
            <w:tcMar>
              <w:top w:w="75" w:type="dxa"/>
              <w:left w:w="150" w:type="dxa"/>
              <w:bottom w:w="75" w:type="dxa"/>
              <w:right w:w="150" w:type="dxa"/>
            </w:tcMar>
            <w:vAlign w:val="center"/>
            <w:hideMark/>
          </w:tcPr>
          <w:p w14:paraId="10193EB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FR-01: User Account Registration</w:t>
            </w:r>
          </w:p>
        </w:tc>
        <w:tc>
          <w:tcPr>
            <w:tcW w:w="0" w:type="auto"/>
            <w:tcMar>
              <w:top w:w="75" w:type="dxa"/>
              <w:left w:w="150" w:type="dxa"/>
              <w:bottom w:w="75" w:type="dxa"/>
              <w:right w:w="150" w:type="dxa"/>
            </w:tcMar>
            <w:vAlign w:val="center"/>
            <w:hideMark/>
          </w:tcPr>
          <w:p w14:paraId="3386FCF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Negative: Duplicate Email Rejection</w:t>
            </w:r>
          </w:p>
        </w:tc>
        <w:tc>
          <w:tcPr>
            <w:tcW w:w="0" w:type="auto"/>
            <w:tcMar>
              <w:top w:w="75" w:type="dxa"/>
              <w:left w:w="150" w:type="dxa"/>
              <w:bottom w:w="75" w:type="dxa"/>
              <w:right w:w="150" w:type="dxa"/>
            </w:tcMar>
            <w:vAlign w:val="center"/>
            <w:hideMark/>
          </w:tcPr>
          <w:p w14:paraId="5CA47D4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Validation Rule Enforcement</w:t>
            </w:r>
          </w:p>
        </w:tc>
        <w:tc>
          <w:tcPr>
            <w:tcW w:w="0" w:type="auto"/>
            <w:tcMar>
              <w:top w:w="75" w:type="dxa"/>
              <w:left w:w="150" w:type="dxa"/>
              <w:bottom w:w="75" w:type="dxa"/>
              <w:right w:w="150" w:type="dxa"/>
            </w:tcMar>
            <w:vAlign w:val="center"/>
            <w:hideMark/>
          </w:tcPr>
          <w:p w14:paraId="2D67FBC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279746A0" w14:textId="77777777" w:rsidTr="00294714">
        <w:trPr>
          <w:trHeight w:val="369"/>
        </w:trPr>
        <w:tc>
          <w:tcPr>
            <w:tcW w:w="0" w:type="auto"/>
            <w:tcMar>
              <w:top w:w="75" w:type="dxa"/>
              <w:left w:w="150" w:type="dxa"/>
              <w:bottom w:w="75" w:type="dxa"/>
              <w:right w:w="150" w:type="dxa"/>
            </w:tcMar>
            <w:vAlign w:val="center"/>
            <w:hideMark/>
          </w:tcPr>
          <w:p w14:paraId="142F45A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TC-MOD1-03</w:t>
            </w:r>
          </w:p>
        </w:tc>
        <w:tc>
          <w:tcPr>
            <w:tcW w:w="0" w:type="auto"/>
            <w:tcMar>
              <w:top w:w="75" w:type="dxa"/>
              <w:left w:w="150" w:type="dxa"/>
              <w:bottom w:w="75" w:type="dxa"/>
              <w:right w:w="150" w:type="dxa"/>
            </w:tcMar>
            <w:vAlign w:val="center"/>
            <w:hideMark/>
          </w:tcPr>
          <w:p w14:paraId="748F2AC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1: Auth &amp; RBAC</w:t>
            </w:r>
          </w:p>
        </w:tc>
        <w:tc>
          <w:tcPr>
            <w:tcW w:w="0" w:type="auto"/>
            <w:tcMar>
              <w:top w:w="75" w:type="dxa"/>
              <w:left w:w="150" w:type="dxa"/>
              <w:bottom w:w="75" w:type="dxa"/>
              <w:right w:w="150" w:type="dxa"/>
            </w:tcMar>
            <w:vAlign w:val="center"/>
            <w:hideMark/>
          </w:tcPr>
          <w:p w14:paraId="3369B0D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FR-02: User Authentication &amp; RBAC</w:t>
            </w:r>
          </w:p>
        </w:tc>
        <w:tc>
          <w:tcPr>
            <w:tcW w:w="0" w:type="auto"/>
            <w:tcMar>
              <w:top w:w="75" w:type="dxa"/>
              <w:left w:w="150" w:type="dxa"/>
              <w:bottom w:w="75" w:type="dxa"/>
              <w:right w:w="150" w:type="dxa"/>
            </w:tcMar>
            <w:vAlign w:val="center"/>
            <w:hideMark/>
          </w:tcPr>
          <w:p w14:paraId="78B3300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Positive: Role-Based Dashboard Routing</w:t>
            </w:r>
          </w:p>
        </w:tc>
        <w:tc>
          <w:tcPr>
            <w:tcW w:w="0" w:type="auto"/>
            <w:tcMar>
              <w:top w:w="75" w:type="dxa"/>
              <w:left w:w="150" w:type="dxa"/>
              <w:bottom w:w="75" w:type="dxa"/>
              <w:right w:w="150" w:type="dxa"/>
            </w:tcMar>
            <w:vAlign w:val="center"/>
            <w:hideMark/>
          </w:tcPr>
          <w:p w14:paraId="0D47692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Middleware Role Gate Routing</w:t>
            </w:r>
          </w:p>
        </w:tc>
        <w:tc>
          <w:tcPr>
            <w:tcW w:w="0" w:type="auto"/>
            <w:tcMar>
              <w:top w:w="75" w:type="dxa"/>
              <w:left w:w="150" w:type="dxa"/>
              <w:bottom w:w="75" w:type="dxa"/>
              <w:right w:w="150" w:type="dxa"/>
            </w:tcMar>
            <w:vAlign w:val="center"/>
            <w:hideMark/>
          </w:tcPr>
          <w:p w14:paraId="0799853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14A27175" w14:textId="77777777" w:rsidTr="00294714">
        <w:trPr>
          <w:trHeight w:val="369"/>
        </w:trPr>
        <w:tc>
          <w:tcPr>
            <w:tcW w:w="0" w:type="auto"/>
            <w:tcMar>
              <w:top w:w="75" w:type="dxa"/>
              <w:left w:w="150" w:type="dxa"/>
              <w:bottom w:w="75" w:type="dxa"/>
              <w:right w:w="150" w:type="dxa"/>
            </w:tcMar>
            <w:vAlign w:val="center"/>
            <w:hideMark/>
          </w:tcPr>
          <w:p w14:paraId="717D26D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TC-MOD1-04</w:t>
            </w:r>
          </w:p>
        </w:tc>
        <w:tc>
          <w:tcPr>
            <w:tcW w:w="0" w:type="auto"/>
            <w:tcMar>
              <w:top w:w="75" w:type="dxa"/>
              <w:left w:w="150" w:type="dxa"/>
              <w:bottom w:w="75" w:type="dxa"/>
              <w:right w:w="150" w:type="dxa"/>
            </w:tcMar>
            <w:vAlign w:val="center"/>
            <w:hideMark/>
          </w:tcPr>
          <w:p w14:paraId="6947E13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1: Auth &amp; RBAC</w:t>
            </w:r>
          </w:p>
        </w:tc>
        <w:tc>
          <w:tcPr>
            <w:tcW w:w="0" w:type="auto"/>
            <w:tcMar>
              <w:top w:w="75" w:type="dxa"/>
              <w:left w:w="150" w:type="dxa"/>
              <w:bottom w:w="75" w:type="dxa"/>
              <w:right w:w="150" w:type="dxa"/>
            </w:tcMar>
            <w:vAlign w:val="center"/>
            <w:hideMark/>
          </w:tcPr>
          <w:p w14:paraId="0597F664"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FR-02: User Authentication &amp; RBAC</w:t>
            </w:r>
          </w:p>
        </w:tc>
        <w:tc>
          <w:tcPr>
            <w:tcW w:w="0" w:type="auto"/>
            <w:tcMar>
              <w:top w:w="75" w:type="dxa"/>
              <w:left w:w="150" w:type="dxa"/>
              <w:bottom w:w="75" w:type="dxa"/>
              <w:right w:w="150" w:type="dxa"/>
            </w:tcMar>
            <w:vAlign w:val="center"/>
            <w:hideMark/>
          </w:tcPr>
          <w:p w14:paraId="31D4140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Negative: Invalid Password Rejection</w:t>
            </w:r>
          </w:p>
        </w:tc>
        <w:tc>
          <w:tcPr>
            <w:tcW w:w="0" w:type="auto"/>
            <w:tcMar>
              <w:top w:w="75" w:type="dxa"/>
              <w:left w:w="150" w:type="dxa"/>
              <w:bottom w:w="75" w:type="dxa"/>
              <w:right w:w="150" w:type="dxa"/>
            </w:tcMar>
            <w:vAlign w:val="center"/>
            <w:hideMark/>
          </w:tcPr>
          <w:p w14:paraId="3010FEC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Authentication Error Handling</w:t>
            </w:r>
          </w:p>
        </w:tc>
        <w:tc>
          <w:tcPr>
            <w:tcW w:w="0" w:type="auto"/>
            <w:tcMar>
              <w:top w:w="75" w:type="dxa"/>
              <w:left w:w="150" w:type="dxa"/>
              <w:bottom w:w="75" w:type="dxa"/>
              <w:right w:w="150" w:type="dxa"/>
            </w:tcMar>
            <w:vAlign w:val="center"/>
            <w:hideMark/>
          </w:tcPr>
          <w:p w14:paraId="170ACE8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3FAD59D7" w14:textId="77777777" w:rsidTr="00294714">
        <w:trPr>
          <w:trHeight w:val="369"/>
        </w:trPr>
        <w:tc>
          <w:tcPr>
            <w:tcW w:w="0" w:type="auto"/>
            <w:tcMar>
              <w:top w:w="75" w:type="dxa"/>
              <w:left w:w="150" w:type="dxa"/>
              <w:bottom w:w="75" w:type="dxa"/>
              <w:right w:w="150" w:type="dxa"/>
            </w:tcMar>
            <w:vAlign w:val="center"/>
            <w:hideMark/>
          </w:tcPr>
          <w:p w14:paraId="36E7498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TC-MOD1-05</w:t>
            </w:r>
          </w:p>
        </w:tc>
        <w:tc>
          <w:tcPr>
            <w:tcW w:w="0" w:type="auto"/>
            <w:tcMar>
              <w:top w:w="75" w:type="dxa"/>
              <w:left w:w="150" w:type="dxa"/>
              <w:bottom w:w="75" w:type="dxa"/>
              <w:right w:w="150" w:type="dxa"/>
            </w:tcMar>
            <w:vAlign w:val="center"/>
            <w:hideMark/>
          </w:tcPr>
          <w:p w14:paraId="61FBB5F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1: Auth &amp; RBAC</w:t>
            </w:r>
          </w:p>
        </w:tc>
        <w:tc>
          <w:tcPr>
            <w:tcW w:w="0" w:type="auto"/>
            <w:tcMar>
              <w:top w:w="75" w:type="dxa"/>
              <w:left w:w="150" w:type="dxa"/>
              <w:bottom w:w="75" w:type="dxa"/>
              <w:right w:w="150" w:type="dxa"/>
            </w:tcMar>
            <w:vAlign w:val="center"/>
            <w:hideMark/>
          </w:tcPr>
          <w:p w14:paraId="10800E3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FR-03: Session Termination &amp; Logout</w:t>
            </w:r>
          </w:p>
        </w:tc>
        <w:tc>
          <w:tcPr>
            <w:tcW w:w="0" w:type="auto"/>
            <w:tcMar>
              <w:top w:w="75" w:type="dxa"/>
              <w:left w:w="150" w:type="dxa"/>
              <w:bottom w:w="75" w:type="dxa"/>
              <w:right w:w="150" w:type="dxa"/>
            </w:tcMar>
            <w:vAlign w:val="center"/>
            <w:hideMark/>
          </w:tcPr>
          <w:p w14:paraId="1BACF1E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Security: Token Invalidation &amp; Cookie Flush</w:t>
            </w:r>
          </w:p>
        </w:tc>
        <w:tc>
          <w:tcPr>
            <w:tcW w:w="0" w:type="auto"/>
            <w:tcMar>
              <w:top w:w="75" w:type="dxa"/>
              <w:left w:w="150" w:type="dxa"/>
              <w:bottom w:w="75" w:type="dxa"/>
              <w:right w:w="150" w:type="dxa"/>
            </w:tcMar>
            <w:vAlign w:val="center"/>
            <w:hideMark/>
          </w:tcPr>
          <w:p w14:paraId="54C9C43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Session Storage Destruction</w:t>
            </w:r>
          </w:p>
        </w:tc>
        <w:tc>
          <w:tcPr>
            <w:tcW w:w="0" w:type="auto"/>
            <w:tcMar>
              <w:top w:w="75" w:type="dxa"/>
              <w:left w:w="150" w:type="dxa"/>
              <w:bottom w:w="75" w:type="dxa"/>
              <w:right w:w="150" w:type="dxa"/>
            </w:tcMar>
            <w:vAlign w:val="center"/>
            <w:hideMark/>
          </w:tcPr>
          <w:p w14:paraId="5B78ADB8"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56E248D0" w14:textId="77777777" w:rsidTr="00294714">
        <w:trPr>
          <w:trHeight w:val="369"/>
        </w:trPr>
        <w:tc>
          <w:tcPr>
            <w:tcW w:w="0" w:type="auto"/>
            <w:tcMar>
              <w:top w:w="75" w:type="dxa"/>
              <w:left w:w="150" w:type="dxa"/>
              <w:bottom w:w="75" w:type="dxa"/>
              <w:right w:w="150" w:type="dxa"/>
            </w:tcMar>
            <w:vAlign w:val="center"/>
            <w:hideMark/>
          </w:tcPr>
          <w:p w14:paraId="785C5974"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TC-MOD2-01</w:t>
            </w:r>
          </w:p>
        </w:tc>
        <w:tc>
          <w:tcPr>
            <w:tcW w:w="0" w:type="auto"/>
            <w:tcMar>
              <w:top w:w="75" w:type="dxa"/>
              <w:left w:w="150" w:type="dxa"/>
              <w:bottom w:w="75" w:type="dxa"/>
              <w:right w:w="150" w:type="dxa"/>
            </w:tcMar>
            <w:vAlign w:val="center"/>
            <w:hideMark/>
          </w:tcPr>
          <w:p w14:paraId="09E0BAD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2: Pricing Engine</w:t>
            </w:r>
          </w:p>
        </w:tc>
        <w:tc>
          <w:tcPr>
            <w:tcW w:w="0" w:type="auto"/>
            <w:tcMar>
              <w:top w:w="75" w:type="dxa"/>
              <w:left w:w="150" w:type="dxa"/>
              <w:bottom w:w="75" w:type="dxa"/>
              <w:right w:w="150" w:type="dxa"/>
            </w:tcMar>
            <w:vAlign w:val="center"/>
            <w:hideMark/>
          </w:tcPr>
          <w:p w14:paraId="0D6D96B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FR-04: Service Catalog &amp; Quotation</w:t>
            </w:r>
          </w:p>
        </w:tc>
        <w:tc>
          <w:tcPr>
            <w:tcW w:w="0" w:type="auto"/>
            <w:tcMar>
              <w:top w:w="75" w:type="dxa"/>
              <w:left w:w="150" w:type="dxa"/>
              <w:bottom w:w="75" w:type="dxa"/>
              <w:right w:w="150" w:type="dxa"/>
            </w:tcMar>
            <w:vAlign w:val="center"/>
            <w:hideMark/>
          </w:tcPr>
          <w:p w14:paraId="403BA99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Positive: Dynamic Livewire Recalculation</w:t>
            </w:r>
          </w:p>
        </w:tc>
        <w:tc>
          <w:tcPr>
            <w:tcW w:w="0" w:type="auto"/>
            <w:tcMar>
              <w:top w:w="75" w:type="dxa"/>
              <w:left w:w="150" w:type="dxa"/>
              <w:bottom w:w="75" w:type="dxa"/>
              <w:right w:w="150" w:type="dxa"/>
            </w:tcMar>
            <w:vAlign w:val="center"/>
            <w:hideMark/>
          </w:tcPr>
          <w:p w14:paraId="4BE51DA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Reactive Component State Audit</w:t>
            </w:r>
          </w:p>
        </w:tc>
        <w:tc>
          <w:tcPr>
            <w:tcW w:w="0" w:type="auto"/>
            <w:tcMar>
              <w:top w:w="75" w:type="dxa"/>
              <w:left w:w="150" w:type="dxa"/>
              <w:bottom w:w="75" w:type="dxa"/>
              <w:right w:w="150" w:type="dxa"/>
            </w:tcMar>
            <w:vAlign w:val="center"/>
            <w:hideMark/>
          </w:tcPr>
          <w:p w14:paraId="2FAE904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74958759" w14:textId="77777777" w:rsidTr="00294714">
        <w:trPr>
          <w:trHeight w:val="369"/>
        </w:trPr>
        <w:tc>
          <w:tcPr>
            <w:tcW w:w="0" w:type="auto"/>
            <w:tcMar>
              <w:top w:w="75" w:type="dxa"/>
              <w:left w:w="150" w:type="dxa"/>
              <w:bottom w:w="75" w:type="dxa"/>
              <w:right w:w="150" w:type="dxa"/>
            </w:tcMar>
            <w:vAlign w:val="center"/>
            <w:hideMark/>
          </w:tcPr>
          <w:p w14:paraId="42103CE9"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TC-MOD2-02</w:t>
            </w:r>
          </w:p>
        </w:tc>
        <w:tc>
          <w:tcPr>
            <w:tcW w:w="0" w:type="auto"/>
            <w:tcMar>
              <w:top w:w="75" w:type="dxa"/>
              <w:left w:w="150" w:type="dxa"/>
              <w:bottom w:w="75" w:type="dxa"/>
              <w:right w:w="150" w:type="dxa"/>
            </w:tcMar>
            <w:vAlign w:val="center"/>
            <w:hideMark/>
          </w:tcPr>
          <w:p w14:paraId="03FD9F5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2: Pricing Engine</w:t>
            </w:r>
          </w:p>
        </w:tc>
        <w:tc>
          <w:tcPr>
            <w:tcW w:w="0" w:type="auto"/>
            <w:tcMar>
              <w:top w:w="75" w:type="dxa"/>
              <w:left w:w="150" w:type="dxa"/>
              <w:bottom w:w="75" w:type="dxa"/>
              <w:right w:w="150" w:type="dxa"/>
            </w:tcMar>
            <w:vAlign w:val="center"/>
            <w:hideMark/>
          </w:tcPr>
          <w:p w14:paraId="33D5DD1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FR-15: Dynamic Service Configuration</w:t>
            </w:r>
          </w:p>
        </w:tc>
        <w:tc>
          <w:tcPr>
            <w:tcW w:w="0" w:type="auto"/>
            <w:tcMar>
              <w:top w:w="75" w:type="dxa"/>
              <w:left w:w="150" w:type="dxa"/>
              <w:bottom w:w="75" w:type="dxa"/>
              <w:right w:w="150" w:type="dxa"/>
            </w:tcMar>
            <w:vAlign w:val="center"/>
            <w:hideMark/>
          </w:tcPr>
          <w:p w14:paraId="2E90709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Positive: No-Code Service &amp; Rate Injection</w:t>
            </w:r>
          </w:p>
        </w:tc>
        <w:tc>
          <w:tcPr>
            <w:tcW w:w="0" w:type="auto"/>
            <w:tcMar>
              <w:top w:w="75" w:type="dxa"/>
              <w:left w:w="150" w:type="dxa"/>
              <w:bottom w:w="75" w:type="dxa"/>
              <w:right w:w="150" w:type="dxa"/>
            </w:tcMar>
            <w:vAlign w:val="center"/>
            <w:hideMark/>
          </w:tcPr>
          <w:p w14:paraId="763BF62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Admin Rate Persistence</w:t>
            </w:r>
          </w:p>
        </w:tc>
        <w:tc>
          <w:tcPr>
            <w:tcW w:w="0" w:type="auto"/>
            <w:tcMar>
              <w:top w:w="75" w:type="dxa"/>
              <w:left w:w="150" w:type="dxa"/>
              <w:bottom w:w="75" w:type="dxa"/>
              <w:right w:w="150" w:type="dxa"/>
            </w:tcMar>
            <w:vAlign w:val="center"/>
            <w:hideMark/>
          </w:tcPr>
          <w:p w14:paraId="755FBAF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6BF10E33" w14:textId="77777777" w:rsidTr="00294714">
        <w:trPr>
          <w:trHeight w:val="369"/>
        </w:trPr>
        <w:tc>
          <w:tcPr>
            <w:tcW w:w="0" w:type="auto"/>
            <w:tcMar>
              <w:top w:w="75" w:type="dxa"/>
              <w:left w:w="150" w:type="dxa"/>
              <w:bottom w:w="75" w:type="dxa"/>
              <w:right w:w="150" w:type="dxa"/>
            </w:tcMar>
            <w:vAlign w:val="center"/>
            <w:hideMark/>
          </w:tcPr>
          <w:p w14:paraId="277662E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TC-MOD2-03</w:t>
            </w:r>
          </w:p>
        </w:tc>
        <w:tc>
          <w:tcPr>
            <w:tcW w:w="0" w:type="auto"/>
            <w:tcMar>
              <w:top w:w="75" w:type="dxa"/>
              <w:left w:w="150" w:type="dxa"/>
              <w:bottom w:w="75" w:type="dxa"/>
              <w:right w:w="150" w:type="dxa"/>
            </w:tcMar>
            <w:vAlign w:val="center"/>
            <w:hideMark/>
          </w:tcPr>
          <w:p w14:paraId="03BC543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2: Pricing Engine</w:t>
            </w:r>
          </w:p>
        </w:tc>
        <w:tc>
          <w:tcPr>
            <w:tcW w:w="0" w:type="auto"/>
            <w:tcMar>
              <w:top w:w="75" w:type="dxa"/>
              <w:left w:w="150" w:type="dxa"/>
              <w:bottom w:w="75" w:type="dxa"/>
              <w:right w:w="150" w:type="dxa"/>
            </w:tcMar>
            <w:vAlign w:val="center"/>
            <w:hideMark/>
          </w:tcPr>
          <w:p w14:paraId="6AF6985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FR-16: BOM Recipe Definition</w:t>
            </w:r>
          </w:p>
        </w:tc>
        <w:tc>
          <w:tcPr>
            <w:tcW w:w="0" w:type="auto"/>
            <w:tcMar>
              <w:top w:w="75" w:type="dxa"/>
              <w:left w:w="150" w:type="dxa"/>
              <w:bottom w:w="75" w:type="dxa"/>
              <w:right w:w="150" w:type="dxa"/>
            </w:tcMar>
            <w:vAlign w:val="center"/>
            <w:hideMark/>
          </w:tcPr>
          <w:p w14:paraId="113F38D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Relational: Item Consumable Mapping</w:t>
            </w:r>
          </w:p>
        </w:tc>
        <w:tc>
          <w:tcPr>
            <w:tcW w:w="0" w:type="auto"/>
            <w:tcMar>
              <w:top w:w="75" w:type="dxa"/>
              <w:left w:w="150" w:type="dxa"/>
              <w:bottom w:w="75" w:type="dxa"/>
              <w:right w:w="150" w:type="dxa"/>
            </w:tcMar>
            <w:vAlign w:val="center"/>
            <w:hideMark/>
          </w:tcPr>
          <w:p w14:paraId="4173837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Relational Integrity Verification</w:t>
            </w:r>
          </w:p>
        </w:tc>
        <w:tc>
          <w:tcPr>
            <w:tcW w:w="0" w:type="auto"/>
            <w:tcMar>
              <w:top w:w="75" w:type="dxa"/>
              <w:left w:w="150" w:type="dxa"/>
              <w:bottom w:w="75" w:type="dxa"/>
              <w:right w:w="150" w:type="dxa"/>
            </w:tcMar>
            <w:vAlign w:val="center"/>
            <w:hideMark/>
          </w:tcPr>
          <w:p w14:paraId="0787486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3905435E" w14:textId="77777777" w:rsidTr="00294714">
        <w:trPr>
          <w:trHeight w:val="369"/>
        </w:trPr>
        <w:tc>
          <w:tcPr>
            <w:tcW w:w="0" w:type="auto"/>
            <w:tcMar>
              <w:top w:w="75" w:type="dxa"/>
              <w:left w:w="150" w:type="dxa"/>
              <w:bottom w:w="75" w:type="dxa"/>
              <w:right w:w="150" w:type="dxa"/>
            </w:tcMar>
            <w:vAlign w:val="center"/>
            <w:hideMark/>
          </w:tcPr>
          <w:p w14:paraId="19BAAD9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lastRenderedPageBreak/>
              <w:t>TC-MOD2-04</w:t>
            </w:r>
          </w:p>
        </w:tc>
        <w:tc>
          <w:tcPr>
            <w:tcW w:w="0" w:type="auto"/>
            <w:tcMar>
              <w:top w:w="75" w:type="dxa"/>
              <w:left w:w="150" w:type="dxa"/>
              <w:bottom w:w="75" w:type="dxa"/>
              <w:right w:w="150" w:type="dxa"/>
            </w:tcMar>
            <w:vAlign w:val="center"/>
            <w:hideMark/>
          </w:tcPr>
          <w:p w14:paraId="29A3603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2: Pricing Engine</w:t>
            </w:r>
          </w:p>
        </w:tc>
        <w:tc>
          <w:tcPr>
            <w:tcW w:w="0" w:type="auto"/>
            <w:tcMar>
              <w:top w:w="75" w:type="dxa"/>
              <w:left w:w="150" w:type="dxa"/>
              <w:bottom w:w="75" w:type="dxa"/>
              <w:right w:w="150" w:type="dxa"/>
            </w:tcMar>
            <w:vAlign w:val="center"/>
            <w:hideMark/>
          </w:tcPr>
          <w:p w14:paraId="7BAFD5D4"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FR-06: Print Attribute Specification</w:t>
            </w:r>
          </w:p>
        </w:tc>
        <w:tc>
          <w:tcPr>
            <w:tcW w:w="0" w:type="auto"/>
            <w:tcMar>
              <w:top w:w="75" w:type="dxa"/>
              <w:left w:w="150" w:type="dxa"/>
              <w:bottom w:w="75" w:type="dxa"/>
              <w:right w:w="150" w:type="dxa"/>
            </w:tcMar>
            <w:vAlign w:val="center"/>
            <w:hideMark/>
          </w:tcPr>
          <w:p w14:paraId="23AB25C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Boundary: Page Limit Exceedance Handling</w:t>
            </w:r>
          </w:p>
        </w:tc>
        <w:tc>
          <w:tcPr>
            <w:tcW w:w="0" w:type="auto"/>
            <w:tcMar>
              <w:top w:w="75" w:type="dxa"/>
              <w:left w:w="150" w:type="dxa"/>
              <w:bottom w:w="75" w:type="dxa"/>
              <w:right w:w="150" w:type="dxa"/>
            </w:tcMar>
            <w:vAlign w:val="center"/>
            <w:hideMark/>
          </w:tcPr>
          <w:p w14:paraId="77D4C4D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Business Rule Constraint Validation</w:t>
            </w:r>
          </w:p>
        </w:tc>
        <w:tc>
          <w:tcPr>
            <w:tcW w:w="0" w:type="auto"/>
            <w:tcMar>
              <w:top w:w="75" w:type="dxa"/>
              <w:left w:w="150" w:type="dxa"/>
              <w:bottom w:w="75" w:type="dxa"/>
              <w:right w:w="150" w:type="dxa"/>
            </w:tcMar>
            <w:vAlign w:val="center"/>
            <w:hideMark/>
          </w:tcPr>
          <w:p w14:paraId="38914B5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6504D63E" w14:textId="77777777" w:rsidTr="00294714">
        <w:trPr>
          <w:trHeight w:val="369"/>
        </w:trPr>
        <w:tc>
          <w:tcPr>
            <w:tcW w:w="0" w:type="auto"/>
            <w:tcMar>
              <w:top w:w="75" w:type="dxa"/>
              <w:left w:w="150" w:type="dxa"/>
              <w:bottom w:w="75" w:type="dxa"/>
              <w:right w:w="150" w:type="dxa"/>
            </w:tcMar>
            <w:vAlign w:val="center"/>
            <w:hideMark/>
          </w:tcPr>
          <w:p w14:paraId="19F64E68"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TC-MOD3-01</w:t>
            </w:r>
          </w:p>
        </w:tc>
        <w:tc>
          <w:tcPr>
            <w:tcW w:w="0" w:type="auto"/>
            <w:tcMar>
              <w:top w:w="75" w:type="dxa"/>
              <w:left w:w="150" w:type="dxa"/>
              <w:bottom w:w="75" w:type="dxa"/>
              <w:right w:w="150" w:type="dxa"/>
            </w:tcMar>
            <w:vAlign w:val="center"/>
            <w:hideMark/>
          </w:tcPr>
          <w:p w14:paraId="192ABCC8"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3: Customer Ordering</w:t>
            </w:r>
          </w:p>
        </w:tc>
        <w:tc>
          <w:tcPr>
            <w:tcW w:w="0" w:type="auto"/>
            <w:tcMar>
              <w:top w:w="75" w:type="dxa"/>
              <w:left w:w="150" w:type="dxa"/>
              <w:bottom w:w="75" w:type="dxa"/>
              <w:right w:w="150" w:type="dxa"/>
            </w:tcMar>
            <w:vAlign w:val="center"/>
            <w:hideMark/>
          </w:tcPr>
          <w:p w14:paraId="179905B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FR-05: Print Order Placement &amp; Upload</w:t>
            </w:r>
          </w:p>
        </w:tc>
        <w:tc>
          <w:tcPr>
            <w:tcW w:w="0" w:type="auto"/>
            <w:tcMar>
              <w:top w:w="75" w:type="dxa"/>
              <w:left w:w="150" w:type="dxa"/>
              <w:bottom w:w="75" w:type="dxa"/>
              <w:right w:w="150" w:type="dxa"/>
            </w:tcMar>
            <w:vAlign w:val="center"/>
            <w:hideMark/>
          </w:tcPr>
          <w:p w14:paraId="647C4A9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Positive: Valid PDF Upload &amp; Tokenization</w:t>
            </w:r>
          </w:p>
        </w:tc>
        <w:tc>
          <w:tcPr>
            <w:tcW w:w="0" w:type="auto"/>
            <w:tcMar>
              <w:top w:w="75" w:type="dxa"/>
              <w:left w:w="150" w:type="dxa"/>
              <w:bottom w:w="75" w:type="dxa"/>
              <w:right w:w="150" w:type="dxa"/>
            </w:tcMar>
            <w:vAlign w:val="center"/>
            <w:hideMark/>
          </w:tcPr>
          <w:p w14:paraId="0F4757C8"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File Tokenization &amp; Order Record</w:t>
            </w:r>
          </w:p>
        </w:tc>
        <w:tc>
          <w:tcPr>
            <w:tcW w:w="0" w:type="auto"/>
            <w:tcMar>
              <w:top w:w="75" w:type="dxa"/>
              <w:left w:w="150" w:type="dxa"/>
              <w:bottom w:w="75" w:type="dxa"/>
              <w:right w:w="150" w:type="dxa"/>
            </w:tcMar>
            <w:vAlign w:val="center"/>
            <w:hideMark/>
          </w:tcPr>
          <w:p w14:paraId="3EFF58F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6FCDB48F" w14:textId="77777777" w:rsidTr="00294714">
        <w:trPr>
          <w:trHeight w:val="369"/>
        </w:trPr>
        <w:tc>
          <w:tcPr>
            <w:tcW w:w="0" w:type="auto"/>
            <w:tcMar>
              <w:top w:w="75" w:type="dxa"/>
              <w:left w:w="150" w:type="dxa"/>
              <w:bottom w:w="75" w:type="dxa"/>
              <w:right w:w="150" w:type="dxa"/>
            </w:tcMar>
            <w:vAlign w:val="center"/>
            <w:hideMark/>
          </w:tcPr>
          <w:p w14:paraId="059BF28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TC-MOD3-02</w:t>
            </w:r>
          </w:p>
        </w:tc>
        <w:tc>
          <w:tcPr>
            <w:tcW w:w="0" w:type="auto"/>
            <w:tcMar>
              <w:top w:w="75" w:type="dxa"/>
              <w:left w:w="150" w:type="dxa"/>
              <w:bottom w:w="75" w:type="dxa"/>
              <w:right w:w="150" w:type="dxa"/>
            </w:tcMar>
            <w:vAlign w:val="center"/>
            <w:hideMark/>
          </w:tcPr>
          <w:p w14:paraId="4AB4BF8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3: Customer Ordering</w:t>
            </w:r>
          </w:p>
        </w:tc>
        <w:tc>
          <w:tcPr>
            <w:tcW w:w="0" w:type="auto"/>
            <w:tcMar>
              <w:top w:w="75" w:type="dxa"/>
              <w:left w:w="150" w:type="dxa"/>
              <w:bottom w:w="75" w:type="dxa"/>
              <w:right w:w="150" w:type="dxa"/>
            </w:tcMar>
            <w:vAlign w:val="center"/>
            <w:hideMark/>
          </w:tcPr>
          <w:p w14:paraId="13244948"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FR-05: Print Order Placement &amp; Upload</w:t>
            </w:r>
          </w:p>
        </w:tc>
        <w:tc>
          <w:tcPr>
            <w:tcW w:w="0" w:type="auto"/>
            <w:tcMar>
              <w:top w:w="75" w:type="dxa"/>
              <w:left w:w="150" w:type="dxa"/>
              <w:bottom w:w="75" w:type="dxa"/>
              <w:right w:w="150" w:type="dxa"/>
            </w:tcMar>
            <w:vAlign w:val="center"/>
            <w:hideMark/>
          </w:tcPr>
          <w:p w14:paraId="721BFB3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Negative: Disallowed File Extension Rejection</w:t>
            </w:r>
          </w:p>
        </w:tc>
        <w:tc>
          <w:tcPr>
            <w:tcW w:w="0" w:type="auto"/>
            <w:tcMar>
              <w:top w:w="75" w:type="dxa"/>
              <w:left w:w="150" w:type="dxa"/>
              <w:bottom w:w="75" w:type="dxa"/>
              <w:right w:w="150" w:type="dxa"/>
            </w:tcMar>
            <w:vAlign w:val="center"/>
            <w:hideMark/>
          </w:tcPr>
          <w:p w14:paraId="36813F54"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MIME &amp; Extension Validation</w:t>
            </w:r>
          </w:p>
        </w:tc>
        <w:tc>
          <w:tcPr>
            <w:tcW w:w="0" w:type="auto"/>
            <w:tcMar>
              <w:top w:w="75" w:type="dxa"/>
              <w:left w:w="150" w:type="dxa"/>
              <w:bottom w:w="75" w:type="dxa"/>
              <w:right w:w="150" w:type="dxa"/>
            </w:tcMar>
            <w:vAlign w:val="center"/>
            <w:hideMark/>
          </w:tcPr>
          <w:p w14:paraId="176744F9"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1528DED1" w14:textId="77777777" w:rsidTr="00294714">
        <w:trPr>
          <w:trHeight w:val="73"/>
        </w:trPr>
        <w:tc>
          <w:tcPr>
            <w:tcW w:w="0" w:type="auto"/>
            <w:tcMar>
              <w:top w:w="75" w:type="dxa"/>
              <w:left w:w="150" w:type="dxa"/>
              <w:bottom w:w="75" w:type="dxa"/>
              <w:right w:w="150" w:type="dxa"/>
            </w:tcMar>
            <w:vAlign w:val="center"/>
            <w:hideMark/>
          </w:tcPr>
          <w:p w14:paraId="4194C35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TC-MOD3-03</w:t>
            </w:r>
          </w:p>
        </w:tc>
        <w:tc>
          <w:tcPr>
            <w:tcW w:w="0" w:type="auto"/>
            <w:tcMar>
              <w:top w:w="75" w:type="dxa"/>
              <w:left w:w="150" w:type="dxa"/>
              <w:bottom w:w="75" w:type="dxa"/>
              <w:right w:w="150" w:type="dxa"/>
            </w:tcMar>
            <w:vAlign w:val="center"/>
            <w:hideMark/>
          </w:tcPr>
          <w:p w14:paraId="0315CD8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3: Customer Ordering</w:t>
            </w:r>
          </w:p>
        </w:tc>
        <w:tc>
          <w:tcPr>
            <w:tcW w:w="0" w:type="auto"/>
            <w:tcMar>
              <w:top w:w="75" w:type="dxa"/>
              <w:left w:w="150" w:type="dxa"/>
              <w:bottom w:w="75" w:type="dxa"/>
              <w:right w:w="150" w:type="dxa"/>
            </w:tcMar>
            <w:vAlign w:val="center"/>
            <w:hideMark/>
          </w:tcPr>
          <w:p w14:paraId="767A520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FR-06: Print Attribute Specification</w:t>
            </w:r>
          </w:p>
        </w:tc>
        <w:tc>
          <w:tcPr>
            <w:tcW w:w="0" w:type="auto"/>
            <w:tcMar>
              <w:top w:w="75" w:type="dxa"/>
              <w:left w:w="150" w:type="dxa"/>
              <w:bottom w:w="75" w:type="dxa"/>
              <w:right w:w="150" w:type="dxa"/>
            </w:tcMar>
            <w:vAlign w:val="center"/>
            <w:hideMark/>
          </w:tcPr>
          <w:p w14:paraId="4DA9301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Computation: Duplex Sheet Math (</w:t>
            </w:r>
            <m:oMath>
              <m:d>
                <m:dPr>
                  <m:begChr m:val="⌈"/>
                  <m:endChr m:val="⌉"/>
                  <m:ctrlPr>
                    <w:rPr>
                      <w:rFonts w:ascii="Cambria Math" w:hAnsi="Cambria Math"/>
                      <w:bCs/>
                      <w:sz w:val="20"/>
                      <w:szCs w:val="20"/>
                    </w:rPr>
                  </m:ctrlPr>
                </m:dPr>
                <m:e>
                  <m:r>
                    <w:rPr>
                      <w:rFonts w:ascii="Cambria Math" w:hAnsi="Cambria Math"/>
                      <w:sz w:val="20"/>
                      <w:szCs w:val="20"/>
                    </w:rPr>
                    <m:t>P/2</m:t>
                  </m:r>
                </m:e>
              </m:d>
              <m:r>
                <w:rPr>
                  <w:rFonts w:ascii="Cambria Math" w:hAnsi="Cambria Math"/>
                  <w:sz w:val="20"/>
                  <w:szCs w:val="20"/>
                </w:rPr>
                <m:t>×C</m:t>
              </m:r>
            </m:oMath>
            <w:r w:rsidRPr="003F26D3">
              <w:rPr>
                <w:bCs/>
                <w:sz w:val="20"/>
                <w:szCs w:val="20"/>
              </w:rPr>
              <w:t>)</w:t>
            </w:r>
          </w:p>
        </w:tc>
        <w:tc>
          <w:tcPr>
            <w:tcW w:w="0" w:type="auto"/>
            <w:tcMar>
              <w:top w:w="75" w:type="dxa"/>
              <w:left w:w="150" w:type="dxa"/>
              <w:bottom w:w="75" w:type="dxa"/>
              <w:right w:w="150" w:type="dxa"/>
            </w:tcMar>
            <w:vAlign w:val="center"/>
            <w:hideMark/>
          </w:tcPr>
          <w:p w14:paraId="6EA765A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Formula Verification &amp; JSON Storage</w:t>
            </w:r>
          </w:p>
        </w:tc>
        <w:tc>
          <w:tcPr>
            <w:tcW w:w="0" w:type="auto"/>
            <w:tcMar>
              <w:top w:w="75" w:type="dxa"/>
              <w:left w:w="150" w:type="dxa"/>
              <w:bottom w:w="75" w:type="dxa"/>
              <w:right w:w="150" w:type="dxa"/>
            </w:tcMar>
            <w:vAlign w:val="center"/>
            <w:hideMark/>
          </w:tcPr>
          <w:p w14:paraId="26F4B74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6B0CA477" w14:textId="77777777" w:rsidTr="00294714">
        <w:trPr>
          <w:trHeight w:val="73"/>
        </w:trPr>
        <w:tc>
          <w:tcPr>
            <w:tcW w:w="0" w:type="auto"/>
            <w:tcMar>
              <w:top w:w="75" w:type="dxa"/>
              <w:left w:w="150" w:type="dxa"/>
              <w:bottom w:w="75" w:type="dxa"/>
              <w:right w:w="150" w:type="dxa"/>
            </w:tcMar>
            <w:vAlign w:val="center"/>
            <w:hideMark/>
          </w:tcPr>
          <w:p w14:paraId="5BF8A33C"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TC-MOD3-04</w:t>
            </w:r>
          </w:p>
        </w:tc>
        <w:tc>
          <w:tcPr>
            <w:tcW w:w="0" w:type="auto"/>
            <w:tcMar>
              <w:top w:w="75" w:type="dxa"/>
              <w:left w:w="150" w:type="dxa"/>
              <w:bottom w:w="75" w:type="dxa"/>
              <w:right w:w="150" w:type="dxa"/>
            </w:tcMar>
            <w:vAlign w:val="center"/>
            <w:hideMark/>
          </w:tcPr>
          <w:p w14:paraId="6C9B0E2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3: Customer Ordering</w:t>
            </w:r>
          </w:p>
        </w:tc>
        <w:tc>
          <w:tcPr>
            <w:tcW w:w="0" w:type="auto"/>
            <w:tcMar>
              <w:top w:w="75" w:type="dxa"/>
              <w:left w:w="150" w:type="dxa"/>
              <w:bottom w:w="75" w:type="dxa"/>
              <w:right w:w="150" w:type="dxa"/>
            </w:tcMar>
            <w:vAlign w:val="center"/>
            <w:hideMark/>
          </w:tcPr>
          <w:p w14:paraId="137C15AA"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FR-07: Substrate Declaration</w:t>
            </w:r>
          </w:p>
        </w:tc>
        <w:tc>
          <w:tcPr>
            <w:tcW w:w="0" w:type="auto"/>
            <w:tcMar>
              <w:top w:w="75" w:type="dxa"/>
              <w:left w:w="150" w:type="dxa"/>
              <w:bottom w:w="75" w:type="dxa"/>
              <w:right w:w="150" w:type="dxa"/>
            </w:tcMar>
            <w:vAlign w:val="center"/>
            <w:hideMark/>
          </w:tcPr>
          <w:p w14:paraId="1A57E68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Business Logic: "Dala ang Papel" Fee Deduction</w:t>
            </w:r>
          </w:p>
        </w:tc>
        <w:tc>
          <w:tcPr>
            <w:tcW w:w="0" w:type="auto"/>
            <w:tcMar>
              <w:top w:w="75" w:type="dxa"/>
              <w:left w:w="150" w:type="dxa"/>
              <w:bottom w:w="75" w:type="dxa"/>
              <w:right w:w="150" w:type="dxa"/>
            </w:tcMar>
            <w:vAlign w:val="center"/>
            <w:hideMark/>
          </w:tcPr>
          <w:p w14:paraId="3932FB9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Cover-Only Flag &amp; Intake Tag</w:t>
            </w:r>
          </w:p>
        </w:tc>
        <w:tc>
          <w:tcPr>
            <w:tcW w:w="0" w:type="auto"/>
            <w:tcMar>
              <w:top w:w="75" w:type="dxa"/>
              <w:left w:w="150" w:type="dxa"/>
              <w:bottom w:w="75" w:type="dxa"/>
              <w:right w:w="150" w:type="dxa"/>
            </w:tcMar>
            <w:vAlign w:val="center"/>
            <w:hideMark/>
          </w:tcPr>
          <w:p w14:paraId="73E9CA8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406CBE58" w14:textId="77777777" w:rsidTr="00294714">
        <w:trPr>
          <w:trHeight w:val="73"/>
        </w:trPr>
        <w:tc>
          <w:tcPr>
            <w:tcW w:w="0" w:type="auto"/>
            <w:tcMar>
              <w:top w:w="75" w:type="dxa"/>
              <w:left w:w="150" w:type="dxa"/>
              <w:bottom w:w="75" w:type="dxa"/>
              <w:right w:w="150" w:type="dxa"/>
            </w:tcMar>
            <w:vAlign w:val="center"/>
            <w:hideMark/>
          </w:tcPr>
          <w:p w14:paraId="5F0E653C"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TC-MOD3-05</w:t>
            </w:r>
          </w:p>
        </w:tc>
        <w:tc>
          <w:tcPr>
            <w:tcW w:w="0" w:type="auto"/>
            <w:tcMar>
              <w:top w:w="75" w:type="dxa"/>
              <w:left w:w="150" w:type="dxa"/>
              <w:bottom w:w="75" w:type="dxa"/>
              <w:right w:w="150" w:type="dxa"/>
            </w:tcMar>
            <w:vAlign w:val="center"/>
            <w:hideMark/>
          </w:tcPr>
          <w:p w14:paraId="464EA05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3: Customer Ordering</w:t>
            </w:r>
          </w:p>
        </w:tc>
        <w:tc>
          <w:tcPr>
            <w:tcW w:w="0" w:type="auto"/>
            <w:tcMar>
              <w:top w:w="75" w:type="dxa"/>
              <w:left w:w="150" w:type="dxa"/>
              <w:bottom w:w="75" w:type="dxa"/>
              <w:right w:w="150" w:type="dxa"/>
            </w:tcMar>
            <w:vAlign w:val="center"/>
            <w:hideMark/>
          </w:tcPr>
          <w:p w14:paraId="5168FE0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FR-08: Proof of Payment Submission</w:t>
            </w:r>
          </w:p>
        </w:tc>
        <w:tc>
          <w:tcPr>
            <w:tcW w:w="0" w:type="auto"/>
            <w:tcMar>
              <w:top w:w="75" w:type="dxa"/>
              <w:left w:w="150" w:type="dxa"/>
              <w:bottom w:w="75" w:type="dxa"/>
              <w:right w:w="150" w:type="dxa"/>
            </w:tcMar>
            <w:vAlign w:val="center"/>
            <w:hideMark/>
          </w:tcPr>
          <w:p w14:paraId="43E5E14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Intake: Digital Remittance Proof Upload</w:t>
            </w:r>
          </w:p>
        </w:tc>
        <w:tc>
          <w:tcPr>
            <w:tcW w:w="0" w:type="auto"/>
            <w:tcMar>
              <w:top w:w="75" w:type="dxa"/>
              <w:left w:w="150" w:type="dxa"/>
              <w:bottom w:w="75" w:type="dxa"/>
              <w:right w:w="150" w:type="dxa"/>
            </w:tcMar>
            <w:vAlign w:val="center"/>
            <w:hideMark/>
          </w:tcPr>
          <w:p w14:paraId="65013ED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Payment Pending State Transition</w:t>
            </w:r>
          </w:p>
        </w:tc>
        <w:tc>
          <w:tcPr>
            <w:tcW w:w="0" w:type="auto"/>
            <w:tcMar>
              <w:top w:w="75" w:type="dxa"/>
              <w:left w:w="150" w:type="dxa"/>
              <w:bottom w:w="75" w:type="dxa"/>
              <w:right w:w="150" w:type="dxa"/>
            </w:tcMar>
            <w:vAlign w:val="center"/>
            <w:hideMark/>
          </w:tcPr>
          <w:p w14:paraId="7BD5495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24D7F564" w14:textId="77777777" w:rsidTr="00294714">
        <w:trPr>
          <w:trHeight w:val="73"/>
        </w:trPr>
        <w:tc>
          <w:tcPr>
            <w:tcW w:w="0" w:type="auto"/>
            <w:tcMar>
              <w:top w:w="75" w:type="dxa"/>
              <w:left w:w="150" w:type="dxa"/>
              <w:bottom w:w="75" w:type="dxa"/>
              <w:right w:w="150" w:type="dxa"/>
            </w:tcMar>
            <w:vAlign w:val="center"/>
            <w:hideMark/>
          </w:tcPr>
          <w:p w14:paraId="26CF012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TC-MOD3-06</w:t>
            </w:r>
          </w:p>
        </w:tc>
        <w:tc>
          <w:tcPr>
            <w:tcW w:w="0" w:type="auto"/>
            <w:tcMar>
              <w:top w:w="75" w:type="dxa"/>
              <w:left w:w="150" w:type="dxa"/>
              <w:bottom w:w="75" w:type="dxa"/>
              <w:right w:w="150" w:type="dxa"/>
            </w:tcMar>
            <w:vAlign w:val="center"/>
            <w:hideMark/>
          </w:tcPr>
          <w:p w14:paraId="6E6AE33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3: Customer Ordering</w:t>
            </w:r>
          </w:p>
        </w:tc>
        <w:tc>
          <w:tcPr>
            <w:tcW w:w="0" w:type="auto"/>
            <w:tcMar>
              <w:top w:w="75" w:type="dxa"/>
              <w:left w:w="150" w:type="dxa"/>
              <w:bottom w:w="75" w:type="dxa"/>
              <w:right w:w="150" w:type="dxa"/>
            </w:tcMar>
            <w:vAlign w:val="center"/>
            <w:hideMark/>
          </w:tcPr>
          <w:p w14:paraId="159BB6D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FR-09: Live Order Progress Tracking</w:t>
            </w:r>
          </w:p>
        </w:tc>
        <w:tc>
          <w:tcPr>
            <w:tcW w:w="0" w:type="auto"/>
            <w:tcMar>
              <w:top w:w="75" w:type="dxa"/>
              <w:left w:w="150" w:type="dxa"/>
              <w:bottom w:w="75" w:type="dxa"/>
              <w:right w:w="150" w:type="dxa"/>
            </w:tcMar>
            <w:vAlign w:val="center"/>
            <w:hideMark/>
          </w:tcPr>
          <w:p w14:paraId="11C1DAF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Telemetry: 5-Stage Stepper Synchronization</w:t>
            </w:r>
          </w:p>
        </w:tc>
        <w:tc>
          <w:tcPr>
            <w:tcW w:w="0" w:type="auto"/>
            <w:tcMar>
              <w:top w:w="75" w:type="dxa"/>
              <w:left w:w="150" w:type="dxa"/>
              <w:bottom w:w="75" w:type="dxa"/>
              <w:right w:w="150" w:type="dxa"/>
            </w:tcMar>
            <w:vAlign w:val="center"/>
            <w:hideMark/>
          </w:tcPr>
          <w:p w14:paraId="54FA7B3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Real-Time Production Query</w:t>
            </w:r>
          </w:p>
        </w:tc>
        <w:tc>
          <w:tcPr>
            <w:tcW w:w="0" w:type="auto"/>
            <w:tcMar>
              <w:top w:w="75" w:type="dxa"/>
              <w:left w:w="150" w:type="dxa"/>
              <w:bottom w:w="75" w:type="dxa"/>
              <w:right w:w="150" w:type="dxa"/>
            </w:tcMar>
            <w:vAlign w:val="center"/>
            <w:hideMark/>
          </w:tcPr>
          <w:p w14:paraId="2856CBD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490A4613" w14:textId="77777777" w:rsidTr="00294714">
        <w:trPr>
          <w:trHeight w:val="73"/>
        </w:trPr>
        <w:tc>
          <w:tcPr>
            <w:tcW w:w="0" w:type="auto"/>
            <w:tcMar>
              <w:top w:w="75" w:type="dxa"/>
              <w:left w:w="150" w:type="dxa"/>
              <w:bottom w:w="75" w:type="dxa"/>
              <w:right w:w="150" w:type="dxa"/>
            </w:tcMar>
            <w:vAlign w:val="center"/>
            <w:hideMark/>
          </w:tcPr>
          <w:p w14:paraId="0BEDCCD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TC-MOD4-01</w:t>
            </w:r>
          </w:p>
        </w:tc>
        <w:tc>
          <w:tcPr>
            <w:tcW w:w="0" w:type="auto"/>
            <w:tcMar>
              <w:top w:w="75" w:type="dxa"/>
              <w:left w:w="150" w:type="dxa"/>
              <w:bottom w:w="75" w:type="dxa"/>
              <w:right w:w="150" w:type="dxa"/>
            </w:tcMar>
            <w:vAlign w:val="center"/>
            <w:hideMark/>
          </w:tcPr>
          <w:p w14:paraId="3CD7B024"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4: Floor Scheduling</w:t>
            </w:r>
          </w:p>
        </w:tc>
        <w:tc>
          <w:tcPr>
            <w:tcW w:w="0" w:type="auto"/>
            <w:tcMar>
              <w:top w:w="75" w:type="dxa"/>
              <w:left w:w="150" w:type="dxa"/>
              <w:bottom w:w="75" w:type="dxa"/>
              <w:right w:w="150" w:type="dxa"/>
            </w:tcMar>
            <w:vAlign w:val="center"/>
            <w:hideMark/>
          </w:tcPr>
          <w:p w14:paraId="398D27BA"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FR-10: Payment Auditing &amp; Verification</w:t>
            </w:r>
          </w:p>
        </w:tc>
        <w:tc>
          <w:tcPr>
            <w:tcW w:w="0" w:type="auto"/>
            <w:tcMar>
              <w:top w:w="75" w:type="dxa"/>
              <w:left w:w="150" w:type="dxa"/>
              <w:bottom w:w="75" w:type="dxa"/>
              <w:right w:w="150" w:type="dxa"/>
            </w:tcMar>
            <w:vAlign w:val="center"/>
            <w:hideMark/>
          </w:tcPr>
          <w:p w14:paraId="7739CB7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Positive: Staff Payment Approval</w:t>
            </w:r>
          </w:p>
        </w:tc>
        <w:tc>
          <w:tcPr>
            <w:tcW w:w="0" w:type="auto"/>
            <w:tcMar>
              <w:top w:w="75" w:type="dxa"/>
              <w:left w:w="150" w:type="dxa"/>
              <w:bottom w:w="75" w:type="dxa"/>
              <w:right w:w="150" w:type="dxa"/>
            </w:tcMar>
            <w:vAlign w:val="center"/>
            <w:hideMark/>
          </w:tcPr>
          <w:p w14:paraId="7F3F2CE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Status Transition to Paid</w:t>
            </w:r>
          </w:p>
        </w:tc>
        <w:tc>
          <w:tcPr>
            <w:tcW w:w="0" w:type="auto"/>
            <w:tcMar>
              <w:top w:w="75" w:type="dxa"/>
              <w:left w:w="150" w:type="dxa"/>
              <w:bottom w:w="75" w:type="dxa"/>
              <w:right w:w="150" w:type="dxa"/>
            </w:tcMar>
            <w:vAlign w:val="center"/>
            <w:hideMark/>
          </w:tcPr>
          <w:p w14:paraId="35A9AAC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50C4110F" w14:textId="77777777" w:rsidTr="00294714">
        <w:trPr>
          <w:trHeight w:val="73"/>
        </w:trPr>
        <w:tc>
          <w:tcPr>
            <w:tcW w:w="0" w:type="auto"/>
            <w:tcMar>
              <w:top w:w="75" w:type="dxa"/>
              <w:left w:w="150" w:type="dxa"/>
              <w:bottom w:w="75" w:type="dxa"/>
              <w:right w:w="150" w:type="dxa"/>
            </w:tcMar>
            <w:vAlign w:val="center"/>
            <w:hideMark/>
          </w:tcPr>
          <w:p w14:paraId="2A2F2B4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TC-MOD4-02</w:t>
            </w:r>
          </w:p>
        </w:tc>
        <w:tc>
          <w:tcPr>
            <w:tcW w:w="0" w:type="auto"/>
            <w:tcMar>
              <w:top w:w="75" w:type="dxa"/>
              <w:left w:w="150" w:type="dxa"/>
              <w:bottom w:w="75" w:type="dxa"/>
              <w:right w:w="150" w:type="dxa"/>
            </w:tcMar>
            <w:vAlign w:val="center"/>
            <w:hideMark/>
          </w:tcPr>
          <w:p w14:paraId="6E9D387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4: Floor Scheduling</w:t>
            </w:r>
          </w:p>
        </w:tc>
        <w:tc>
          <w:tcPr>
            <w:tcW w:w="0" w:type="auto"/>
            <w:tcMar>
              <w:top w:w="75" w:type="dxa"/>
              <w:left w:w="150" w:type="dxa"/>
              <w:bottom w:w="75" w:type="dxa"/>
              <w:right w:w="150" w:type="dxa"/>
            </w:tcMar>
            <w:vAlign w:val="center"/>
            <w:hideMark/>
          </w:tcPr>
          <w:p w14:paraId="208BDAA4"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FR-10: Payment Auditing &amp; Verification</w:t>
            </w:r>
          </w:p>
        </w:tc>
        <w:tc>
          <w:tcPr>
            <w:tcW w:w="0" w:type="auto"/>
            <w:tcMar>
              <w:top w:w="75" w:type="dxa"/>
              <w:left w:w="150" w:type="dxa"/>
              <w:bottom w:w="75" w:type="dxa"/>
              <w:right w:w="150" w:type="dxa"/>
            </w:tcMar>
            <w:vAlign w:val="center"/>
            <w:hideMark/>
          </w:tcPr>
          <w:p w14:paraId="304F7C0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Negative: Staff Payment Rejection</w:t>
            </w:r>
          </w:p>
        </w:tc>
        <w:tc>
          <w:tcPr>
            <w:tcW w:w="0" w:type="auto"/>
            <w:tcMar>
              <w:top w:w="75" w:type="dxa"/>
              <w:left w:w="150" w:type="dxa"/>
              <w:bottom w:w="75" w:type="dxa"/>
              <w:right w:w="150" w:type="dxa"/>
            </w:tcMar>
            <w:vAlign w:val="center"/>
            <w:hideMark/>
          </w:tcPr>
          <w:p w14:paraId="7456DA9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Payment Rejection &amp; Customer Alert</w:t>
            </w:r>
          </w:p>
        </w:tc>
        <w:tc>
          <w:tcPr>
            <w:tcW w:w="0" w:type="auto"/>
            <w:tcMar>
              <w:top w:w="75" w:type="dxa"/>
              <w:left w:w="150" w:type="dxa"/>
              <w:bottom w:w="75" w:type="dxa"/>
              <w:right w:w="150" w:type="dxa"/>
            </w:tcMar>
            <w:vAlign w:val="center"/>
            <w:hideMark/>
          </w:tcPr>
          <w:p w14:paraId="430C7A7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6A89D0BF" w14:textId="77777777" w:rsidTr="00294714">
        <w:trPr>
          <w:trHeight w:val="73"/>
        </w:trPr>
        <w:tc>
          <w:tcPr>
            <w:tcW w:w="0" w:type="auto"/>
            <w:tcMar>
              <w:top w:w="75" w:type="dxa"/>
              <w:left w:w="150" w:type="dxa"/>
              <w:bottom w:w="75" w:type="dxa"/>
              <w:right w:w="150" w:type="dxa"/>
            </w:tcMar>
            <w:vAlign w:val="center"/>
            <w:hideMark/>
          </w:tcPr>
          <w:p w14:paraId="0CCF4BC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TC-MOD4-03</w:t>
            </w:r>
          </w:p>
        </w:tc>
        <w:tc>
          <w:tcPr>
            <w:tcW w:w="0" w:type="auto"/>
            <w:tcMar>
              <w:top w:w="75" w:type="dxa"/>
              <w:left w:w="150" w:type="dxa"/>
              <w:bottom w:w="75" w:type="dxa"/>
              <w:right w:w="150" w:type="dxa"/>
            </w:tcMar>
            <w:vAlign w:val="center"/>
            <w:hideMark/>
          </w:tcPr>
          <w:p w14:paraId="079A2D1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4: Floor Scheduling</w:t>
            </w:r>
          </w:p>
        </w:tc>
        <w:tc>
          <w:tcPr>
            <w:tcW w:w="0" w:type="auto"/>
            <w:tcMar>
              <w:top w:w="75" w:type="dxa"/>
              <w:left w:w="150" w:type="dxa"/>
              <w:bottom w:w="75" w:type="dxa"/>
              <w:right w:w="150" w:type="dxa"/>
            </w:tcMar>
            <w:vAlign w:val="center"/>
            <w:hideMark/>
          </w:tcPr>
          <w:p w14:paraId="40C190F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FR-11: 5-Stage Kanban Floor Queue</w:t>
            </w:r>
          </w:p>
        </w:tc>
        <w:tc>
          <w:tcPr>
            <w:tcW w:w="0" w:type="auto"/>
            <w:tcMar>
              <w:top w:w="75" w:type="dxa"/>
              <w:left w:w="150" w:type="dxa"/>
              <w:bottom w:w="75" w:type="dxa"/>
              <w:right w:w="150" w:type="dxa"/>
            </w:tcMar>
            <w:vAlign w:val="center"/>
            <w:hideMark/>
          </w:tcPr>
          <w:p w14:paraId="5CE449D9"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Workflow: Sequential Stage Progression</w:t>
            </w:r>
          </w:p>
        </w:tc>
        <w:tc>
          <w:tcPr>
            <w:tcW w:w="0" w:type="auto"/>
            <w:tcMar>
              <w:top w:w="75" w:type="dxa"/>
              <w:left w:w="150" w:type="dxa"/>
              <w:bottom w:w="75" w:type="dxa"/>
              <w:right w:w="150" w:type="dxa"/>
            </w:tcMar>
            <w:vAlign w:val="center"/>
            <w:hideMark/>
          </w:tcPr>
          <w:p w14:paraId="3CF1E10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Kanban Board State Transition</w:t>
            </w:r>
          </w:p>
        </w:tc>
        <w:tc>
          <w:tcPr>
            <w:tcW w:w="0" w:type="auto"/>
            <w:tcMar>
              <w:top w:w="75" w:type="dxa"/>
              <w:left w:w="150" w:type="dxa"/>
              <w:bottom w:w="75" w:type="dxa"/>
              <w:right w:w="150" w:type="dxa"/>
            </w:tcMar>
            <w:vAlign w:val="center"/>
            <w:hideMark/>
          </w:tcPr>
          <w:p w14:paraId="265373A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5A4C7ECD" w14:textId="77777777" w:rsidTr="00294714">
        <w:trPr>
          <w:trHeight w:val="73"/>
        </w:trPr>
        <w:tc>
          <w:tcPr>
            <w:tcW w:w="0" w:type="auto"/>
            <w:tcMar>
              <w:top w:w="75" w:type="dxa"/>
              <w:left w:w="150" w:type="dxa"/>
              <w:bottom w:w="75" w:type="dxa"/>
              <w:right w:w="150" w:type="dxa"/>
            </w:tcMar>
            <w:vAlign w:val="center"/>
            <w:hideMark/>
          </w:tcPr>
          <w:p w14:paraId="441A16D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lastRenderedPageBreak/>
              <w:t>TC-MOD4-04</w:t>
            </w:r>
          </w:p>
        </w:tc>
        <w:tc>
          <w:tcPr>
            <w:tcW w:w="0" w:type="auto"/>
            <w:tcMar>
              <w:top w:w="75" w:type="dxa"/>
              <w:left w:w="150" w:type="dxa"/>
              <w:bottom w:w="75" w:type="dxa"/>
              <w:right w:w="150" w:type="dxa"/>
            </w:tcMar>
            <w:vAlign w:val="center"/>
            <w:hideMark/>
          </w:tcPr>
          <w:p w14:paraId="37EBF03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4: Floor Scheduling</w:t>
            </w:r>
          </w:p>
        </w:tc>
        <w:tc>
          <w:tcPr>
            <w:tcW w:w="0" w:type="auto"/>
            <w:tcMar>
              <w:top w:w="75" w:type="dxa"/>
              <w:left w:w="150" w:type="dxa"/>
              <w:bottom w:w="75" w:type="dxa"/>
              <w:right w:w="150" w:type="dxa"/>
            </w:tcMar>
            <w:vAlign w:val="center"/>
            <w:hideMark/>
          </w:tcPr>
          <w:p w14:paraId="716AE58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FR-11: 5-Stage Kanban Floor Queue</w:t>
            </w:r>
          </w:p>
        </w:tc>
        <w:tc>
          <w:tcPr>
            <w:tcW w:w="0" w:type="auto"/>
            <w:tcMar>
              <w:top w:w="75" w:type="dxa"/>
              <w:left w:w="150" w:type="dxa"/>
              <w:bottom w:w="75" w:type="dxa"/>
              <w:right w:w="150" w:type="dxa"/>
            </w:tcMar>
            <w:vAlign w:val="center"/>
            <w:hideMark/>
          </w:tcPr>
          <w:p w14:paraId="2CF3BEA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Exception: QC Failure Step-Back Rework Loop</w:t>
            </w:r>
          </w:p>
        </w:tc>
        <w:tc>
          <w:tcPr>
            <w:tcW w:w="0" w:type="auto"/>
            <w:tcMar>
              <w:top w:w="75" w:type="dxa"/>
              <w:left w:w="150" w:type="dxa"/>
              <w:bottom w:w="75" w:type="dxa"/>
              <w:right w:w="150" w:type="dxa"/>
            </w:tcMar>
            <w:vAlign w:val="center"/>
            <w:hideMark/>
          </w:tcPr>
          <w:p w14:paraId="1DE54A5C"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Quality Rejection &amp; Stage Step-Back</w:t>
            </w:r>
          </w:p>
        </w:tc>
        <w:tc>
          <w:tcPr>
            <w:tcW w:w="0" w:type="auto"/>
            <w:tcMar>
              <w:top w:w="75" w:type="dxa"/>
              <w:left w:w="150" w:type="dxa"/>
              <w:bottom w:w="75" w:type="dxa"/>
              <w:right w:w="150" w:type="dxa"/>
            </w:tcMar>
            <w:vAlign w:val="center"/>
            <w:hideMark/>
          </w:tcPr>
          <w:p w14:paraId="0062686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66B8B16E" w14:textId="77777777" w:rsidTr="00294714">
        <w:trPr>
          <w:trHeight w:val="73"/>
        </w:trPr>
        <w:tc>
          <w:tcPr>
            <w:tcW w:w="0" w:type="auto"/>
            <w:tcMar>
              <w:top w:w="75" w:type="dxa"/>
              <w:left w:w="150" w:type="dxa"/>
              <w:bottom w:w="75" w:type="dxa"/>
              <w:right w:w="150" w:type="dxa"/>
            </w:tcMar>
            <w:vAlign w:val="center"/>
            <w:hideMark/>
          </w:tcPr>
          <w:p w14:paraId="43A9659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TC-MOD4-05</w:t>
            </w:r>
          </w:p>
        </w:tc>
        <w:tc>
          <w:tcPr>
            <w:tcW w:w="0" w:type="auto"/>
            <w:tcMar>
              <w:top w:w="75" w:type="dxa"/>
              <w:left w:w="150" w:type="dxa"/>
              <w:bottom w:w="75" w:type="dxa"/>
              <w:right w:w="150" w:type="dxa"/>
            </w:tcMar>
            <w:vAlign w:val="center"/>
            <w:hideMark/>
          </w:tcPr>
          <w:p w14:paraId="54AA9E3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4: Floor Scheduling</w:t>
            </w:r>
          </w:p>
        </w:tc>
        <w:tc>
          <w:tcPr>
            <w:tcW w:w="0" w:type="auto"/>
            <w:tcMar>
              <w:top w:w="75" w:type="dxa"/>
              <w:left w:w="150" w:type="dxa"/>
              <w:bottom w:w="75" w:type="dxa"/>
              <w:right w:w="150" w:type="dxa"/>
            </w:tcMar>
            <w:vAlign w:val="center"/>
            <w:hideMark/>
          </w:tcPr>
          <w:p w14:paraId="3085118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FR-13: Substrate Counter Inspection</w:t>
            </w:r>
          </w:p>
        </w:tc>
        <w:tc>
          <w:tcPr>
            <w:tcW w:w="0" w:type="auto"/>
            <w:tcMar>
              <w:top w:w="75" w:type="dxa"/>
              <w:left w:w="150" w:type="dxa"/>
              <w:bottom w:w="75" w:type="dxa"/>
              <w:right w:w="150" w:type="dxa"/>
            </w:tcMar>
            <w:vAlign w:val="center"/>
            <w:hideMark/>
          </w:tcPr>
          <w:p w14:paraId="7BFD540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Intake: Physical Paper Audit &amp; Release</w:t>
            </w:r>
          </w:p>
        </w:tc>
        <w:tc>
          <w:tcPr>
            <w:tcW w:w="0" w:type="auto"/>
            <w:tcMar>
              <w:top w:w="75" w:type="dxa"/>
              <w:left w:w="150" w:type="dxa"/>
              <w:bottom w:w="75" w:type="dxa"/>
              <w:right w:w="150" w:type="dxa"/>
            </w:tcMar>
            <w:vAlign w:val="center"/>
            <w:hideMark/>
          </w:tcPr>
          <w:p w14:paraId="408EA74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Intake Hold Unlocking</w:t>
            </w:r>
          </w:p>
        </w:tc>
        <w:tc>
          <w:tcPr>
            <w:tcW w:w="0" w:type="auto"/>
            <w:tcMar>
              <w:top w:w="75" w:type="dxa"/>
              <w:left w:w="150" w:type="dxa"/>
              <w:bottom w:w="75" w:type="dxa"/>
              <w:right w:w="150" w:type="dxa"/>
            </w:tcMar>
            <w:vAlign w:val="center"/>
            <w:hideMark/>
          </w:tcPr>
          <w:p w14:paraId="3BB3405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36072CE9" w14:textId="77777777" w:rsidTr="00294714">
        <w:trPr>
          <w:trHeight w:val="73"/>
        </w:trPr>
        <w:tc>
          <w:tcPr>
            <w:tcW w:w="0" w:type="auto"/>
            <w:tcMar>
              <w:top w:w="75" w:type="dxa"/>
              <w:left w:w="150" w:type="dxa"/>
              <w:bottom w:w="75" w:type="dxa"/>
              <w:right w:w="150" w:type="dxa"/>
            </w:tcMar>
            <w:vAlign w:val="center"/>
            <w:hideMark/>
          </w:tcPr>
          <w:p w14:paraId="567BC90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TC-MOD5-01</w:t>
            </w:r>
          </w:p>
        </w:tc>
        <w:tc>
          <w:tcPr>
            <w:tcW w:w="0" w:type="auto"/>
            <w:tcMar>
              <w:top w:w="75" w:type="dxa"/>
              <w:left w:w="150" w:type="dxa"/>
              <w:bottom w:w="75" w:type="dxa"/>
              <w:right w:w="150" w:type="dxa"/>
            </w:tcMar>
            <w:vAlign w:val="center"/>
            <w:hideMark/>
          </w:tcPr>
          <w:p w14:paraId="65DB623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5: Inventory Telemetry</w:t>
            </w:r>
          </w:p>
        </w:tc>
        <w:tc>
          <w:tcPr>
            <w:tcW w:w="0" w:type="auto"/>
            <w:tcMar>
              <w:top w:w="75" w:type="dxa"/>
              <w:left w:w="150" w:type="dxa"/>
              <w:bottom w:w="75" w:type="dxa"/>
              <w:right w:w="150" w:type="dxa"/>
            </w:tcMar>
            <w:vAlign w:val="center"/>
            <w:hideMark/>
          </w:tcPr>
          <w:p w14:paraId="2C52AD1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FR-12: Automated BOM Stock Deduction</w:t>
            </w:r>
          </w:p>
        </w:tc>
        <w:tc>
          <w:tcPr>
            <w:tcW w:w="0" w:type="auto"/>
            <w:tcMar>
              <w:top w:w="75" w:type="dxa"/>
              <w:left w:w="150" w:type="dxa"/>
              <w:bottom w:w="75" w:type="dxa"/>
              <w:right w:w="150" w:type="dxa"/>
            </w:tcMar>
            <w:vAlign w:val="center"/>
            <w:hideMark/>
          </w:tcPr>
          <w:p w14:paraId="7AC6590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Positive: Stage-Triggered Material Decrement</w:t>
            </w:r>
          </w:p>
        </w:tc>
        <w:tc>
          <w:tcPr>
            <w:tcW w:w="0" w:type="auto"/>
            <w:tcMar>
              <w:top w:w="75" w:type="dxa"/>
              <w:left w:w="150" w:type="dxa"/>
              <w:bottom w:w="75" w:type="dxa"/>
              <w:right w:w="150" w:type="dxa"/>
            </w:tcMar>
            <w:vAlign w:val="center"/>
            <w:hideMark/>
          </w:tcPr>
          <w:p w14:paraId="2651C14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Inventory Balance Decrement</w:t>
            </w:r>
          </w:p>
        </w:tc>
        <w:tc>
          <w:tcPr>
            <w:tcW w:w="0" w:type="auto"/>
            <w:tcMar>
              <w:top w:w="75" w:type="dxa"/>
              <w:left w:w="150" w:type="dxa"/>
              <w:bottom w:w="75" w:type="dxa"/>
              <w:right w:w="150" w:type="dxa"/>
            </w:tcMar>
            <w:vAlign w:val="center"/>
            <w:hideMark/>
          </w:tcPr>
          <w:p w14:paraId="296F832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671A7A67" w14:textId="77777777" w:rsidTr="00294714">
        <w:trPr>
          <w:trHeight w:val="73"/>
        </w:trPr>
        <w:tc>
          <w:tcPr>
            <w:tcW w:w="0" w:type="auto"/>
            <w:tcMar>
              <w:top w:w="75" w:type="dxa"/>
              <w:left w:w="150" w:type="dxa"/>
              <w:bottom w:w="75" w:type="dxa"/>
              <w:right w:w="150" w:type="dxa"/>
            </w:tcMar>
            <w:vAlign w:val="center"/>
            <w:hideMark/>
          </w:tcPr>
          <w:p w14:paraId="4C52B3E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TC-MOD5-02</w:t>
            </w:r>
          </w:p>
        </w:tc>
        <w:tc>
          <w:tcPr>
            <w:tcW w:w="0" w:type="auto"/>
            <w:tcMar>
              <w:top w:w="75" w:type="dxa"/>
              <w:left w:w="150" w:type="dxa"/>
              <w:bottom w:w="75" w:type="dxa"/>
              <w:right w:w="150" w:type="dxa"/>
            </w:tcMar>
            <w:vAlign w:val="center"/>
            <w:hideMark/>
          </w:tcPr>
          <w:p w14:paraId="1BCC3C7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5: Inventory Telemetry</w:t>
            </w:r>
          </w:p>
        </w:tc>
        <w:tc>
          <w:tcPr>
            <w:tcW w:w="0" w:type="auto"/>
            <w:tcMar>
              <w:top w:w="75" w:type="dxa"/>
              <w:left w:w="150" w:type="dxa"/>
              <w:bottom w:w="75" w:type="dxa"/>
              <w:right w:w="150" w:type="dxa"/>
            </w:tcMar>
            <w:vAlign w:val="center"/>
            <w:hideMark/>
          </w:tcPr>
          <w:p w14:paraId="0537BC9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FR-12: Automated BOM Stock Deduction</w:t>
            </w:r>
          </w:p>
        </w:tc>
        <w:tc>
          <w:tcPr>
            <w:tcW w:w="0" w:type="auto"/>
            <w:tcMar>
              <w:top w:w="75" w:type="dxa"/>
              <w:left w:w="150" w:type="dxa"/>
              <w:bottom w:w="75" w:type="dxa"/>
              <w:right w:w="150" w:type="dxa"/>
            </w:tcMar>
            <w:vAlign w:val="center"/>
            <w:hideMark/>
          </w:tcPr>
          <w:p w14:paraId="464B3BF5"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Exception: Customer Paper Stock Bypass</w:t>
            </w:r>
          </w:p>
        </w:tc>
        <w:tc>
          <w:tcPr>
            <w:tcW w:w="0" w:type="auto"/>
            <w:tcMar>
              <w:top w:w="75" w:type="dxa"/>
              <w:left w:w="150" w:type="dxa"/>
              <w:bottom w:w="75" w:type="dxa"/>
              <w:right w:w="150" w:type="dxa"/>
            </w:tcMar>
            <w:vAlign w:val="center"/>
            <w:hideMark/>
          </w:tcPr>
          <w:p w14:paraId="4F4801F1"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Paper Deduction Bypass Rule</w:t>
            </w:r>
          </w:p>
        </w:tc>
        <w:tc>
          <w:tcPr>
            <w:tcW w:w="0" w:type="auto"/>
            <w:tcMar>
              <w:top w:w="75" w:type="dxa"/>
              <w:left w:w="150" w:type="dxa"/>
              <w:bottom w:w="75" w:type="dxa"/>
              <w:right w:w="150" w:type="dxa"/>
            </w:tcMar>
            <w:vAlign w:val="center"/>
            <w:hideMark/>
          </w:tcPr>
          <w:p w14:paraId="187F4F86"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0F2495B3" w14:textId="77777777" w:rsidTr="00294714">
        <w:trPr>
          <w:trHeight w:val="73"/>
        </w:trPr>
        <w:tc>
          <w:tcPr>
            <w:tcW w:w="0" w:type="auto"/>
            <w:tcMar>
              <w:top w:w="75" w:type="dxa"/>
              <w:left w:w="150" w:type="dxa"/>
              <w:bottom w:w="75" w:type="dxa"/>
              <w:right w:w="150" w:type="dxa"/>
            </w:tcMar>
            <w:vAlign w:val="center"/>
            <w:hideMark/>
          </w:tcPr>
          <w:p w14:paraId="7DD6C07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TC-MOD5-03</w:t>
            </w:r>
          </w:p>
        </w:tc>
        <w:tc>
          <w:tcPr>
            <w:tcW w:w="0" w:type="auto"/>
            <w:tcMar>
              <w:top w:w="75" w:type="dxa"/>
              <w:left w:w="150" w:type="dxa"/>
              <w:bottom w:w="75" w:type="dxa"/>
              <w:right w:w="150" w:type="dxa"/>
            </w:tcMar>
            <w:vAlign w:val="center"/>
            <w:hideMark/>
          </w:tcPr>
          <w:p w14:paraId="32A3A460"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5: Inventory Telemetry</w:t>
            </w:r>
          </w:p>
        </w:tc>
        <w:tc>
          <w:tcPr>
            <w:tcW w:w="0" w:type="auto"/>
            <w:tcMar>
              <w:top w:w="75" w:type="dxa"/>
              <w:left w:w="150" w:type="dxa"/>
              <w:bottom w:w="75" w:type="dxa"/>
              <w:right w:w="150" w:type="dxa"/>
            </w:tcMar>
            <w:vAlign w:val="center"/>
            <w:hideMark/>
          </w:tcPr>
          <w:p w14:paraId="4AE5C16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FR-14: Material Spoilage Logging</w:t>
            </w:r>
          </w:p>
        </w:tc>
        <w:tc>
          <w:tcPr>
            <w:tcW w:w="0" w:type="auto"/>
            <w:tcMar>
              <w:top w:w="75" w:type="dxa"/>
              <w:left w:w="150" w:type="dxa"/>
              <w:bottom w:w="75" w:type="dxa"/>
              <w:right w:w="150" w:type="dxa"/>
            </w:tcMar>
            <w:vAlign w:val="center"/>
            <w:hideMark/>
          </w:tcPr>
          <w:p w14:paraId="6B3A6888"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Adjustment: Scrap Recording &amp; Ledger Audit</w:t>
            </w:r>
          </w:p>
        </w:tc>
        <w:tc>
          <w:tcPr>
            <w:tcW w:w="0" w:type="auto"/>
            <w:tcMar>
              <w:top w:w="75" w:type="dxa"/>
              <w:left w:w="150" w:type="dxa"/>
              <w:bottom w:w="75" w:type="dxa"/>
              <w:right w:w="150" w:type="dxa"/>
            </w:tcMar>
            <w:vAlign w:val="center"/>
            <w:hideMark/>
          </w:tcPr>
          <w:p w14:paraId="3AC925DD"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Waste Movement Ledger Entry</w:t>
            </w:r>
          </w:p>
        </w:tc>
        <w:tc>
          <w:tcPr>
            <w:tcW w:w="0" w:type="auto"/>
            <w:tcMar>
              <w:top w:w="75" w:type="dxa"/>
              <w:left w:w="150" w:type="dxa"/>
              <w:bottom w:w="75" w:type="dxa"/>
              <w:right w:w="150" w:type="dxa"/>
            </w:tcMar>
            <w:vAlign w:val="center"/>
            <w:hideMark/>
          </w:tcPr>
          <w:p w14:paraId="51BE5DE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252F3BE0" w14:textId="77777777" w:rsidTr="00294714">
        <w:trPr>
          <w:trHeight w:val="369"/>
        </w:trPr>
        <w:tc>
          <w:tcPr>
            <w:tcW w:w="0" w:type="auto"/>
            <w:tcMar>
              <w:top w:w="75" w:type="dxa"/>
              <w:left w:w="150" w:type="dxa"/>
              <w:bottom w:w="75" w:type="dxa"/>
              <w:right w:w="150" w:type="dxa"/>
            </w:tcMar>
            <w:vAlign w:val="center"/>
            <w:hideMark/>
          </w:tcPr>
          <w:p w14:paraId="098FAB6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TC-MOD5-04</w:t>
            </w:r>
          </w:p>
        </w:tc>
        <w:tc>
          <w:tcPr>
            <w:tcW w:w="0" w:type="auto"/>
            <w:tcMar>
              <w:top w:w="75" w:type="dxa"/>
              <w:left w:w="150" w:type="dxa"/>
              <w:bottom w:w="75" w:type="dxa"/>
              <w:right w:w="150" w:type="dxa"/>
            </w:tcMar>
            <w:vAlign w:val="center"/>
            <w:hideMark/>
          </w:tcPr>
          <w:p w14:paraId="67AF4AC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5: Inventory Telemetry</w:t>
            </w:r>
          </w:p>
        </w:tc>
        <w:tc>
          <w:tcPr>
            <w:tcW w:w="0" w:type="auto"/>
            <w:tcMar>
              <w:top w:w="75" w:type="dxa"/>
              <w:left w:w="150" w:type="dxa"/>
              <w:bottom w:w="75" w:type="dxa"/>
              <w:right w:w="150" w:type="dxa"/>
            </w:tcMar>
            <w:vAlign w:val="center"/>
            <w:hideMark/>
          </w:tcPr>
          <w:p w14:paraId="4AD5D079"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FR-17: Inventory Oversight &amp; ROP Alert</w:t>
            </w:r>
          </w:p>
        </w:tc>
        <w:tc>
          <w:tcPr>
            <w:tcW w:w="0" w:type="auto"/>
            <w:tcMar>
              <w:top w:w="75" w:type="dxa"/>
              <w:left w:w="150" w:type="dxa"/>
              <w:bottom w:w="75" w:type="dxa"/>
              <w:right w:w="150" w:type="dxa"/>
            </w:tcMar>
            <w:vAlign w:val="center"/>
            <w:hideMark/>
          </w:tcPr>
          <w:p w14:paraId="07AB93AB"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Analytics: Rolling Burn Rate &amp; Low-Stock Banner</w:t>
            </w:r>
          </w:p>
        </w:tc>
        <w:tc>
          <w:tcPr>
            <w:tcW w:w="0" w:type="auto"/>
            <w:tcMar>
              <w:top w:w="75" w:type="dxa"/>
              <w:left w:w="150" w:type="dxa"/>
              <w:bottom w:w="75" w:type="dxa"/>
              <w:right w:w="150" w:type="dxa"/>
            </w:tcMar>
            <w:vAlign w:val="center"/>
            <w:hideMark/>
          </w:tcPr>
          <w:p w14:paraId="5C4CB533"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Dynamic ROP Threshold Trigger</w:t>
            </w:r>
          </w:p>
        </w:tc>
        <w:tc>
          <w:tcPr>
            <w:tcW w:w="0" w:type="auto"/>
            <w:tcMar>
              <w:top w:w="75" w:type="dxa"/>
              <w:left w:w="150" w:type="dxa"/>
              <w:bottom w:w="75" w:type="dxa"/>
              <w:right w:w="150" w:type="dxa"/>
            </w:tcMar>
            <w:vAlign w:val="center"/>
            <w:hideMark/>
          </w:tcPr>
          <w:p w14:paraId="05D05A9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r w:rsidR="006B3AEA" w:rsidRPr="008E49E0" w14:paraId="35C0D173" w14:textId="77777777" w:rsidTr="00294714">
        <w:trPr>
          <w:trHeight w:val="369"/>
        </w:trPr>
        <w:tc>
          <w:tcPr>
            <w:tcW w:w="0" w:type="auto"/>
            <w:tcMar>
              <w:top w:w="75" w:type="dxa"/>
              <w:left w:w="150" w:type="dxa"/>
              <w:bottom w:w="75" w:type="dxa"/>
              <w:right w:w="150" w:type="dxa"/>
            </w:tcMar>
            <w:vAlign w:val="center"/>
            <w:hideMark/>
          </w:tcPr>
          <w:p w14:paraId="2018D9FE"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TC-MOD5-05</w:t>
            </w:r>
          </w:p>
        </w:tc>
        <w:tc>
          <w:tcPr>
            <w:tcW w:w="0" w:type="auto"/>
            <w:tcMar>
              <w:top w:w="75" w:type="dxa"/>
              <w:left w:w="150" w:type="dxa"/>
              <w:bottom w:w="75" w:type="dxa"/>
              <w:right w:w="150" w:type="dxa"/>
            </w:tcMar>
            <w:vAlign w:val="center"/>
            <w:hideMark/>
          </w:tcPr>
          <w:p w14:paraId="746FA20A"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Module 5: Inventory Telemetry</w:t>
            </w:r>
          </w:p>
        </w:tc>
        <w:tc>
          <w:tcPr>
            <w:tcW w:w="0" w:type="auto"/>
            <w:tcMar>
              <w:top w:w="75" w:type="dxa"/>
              <w:left w:w="150" w:type="dxa"/>
              <w:bottom w:w="75" w:type="dxa"/>
              <w:right w:w="150" w:type="dxa"/>
            </w:tcMar>
            <w:vAlign w:val="center"/>
            <w:hideMark/>
          </w:tcPr>
          <w:p w14:paraId="79A83F62"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FR-18: Analytics &amp; Financial Reporting</w:t>
            </w:r>
          </w:p>
        </w:tc>
        <w:tc>
          <w:tcPr>
            <w:tcW w:w="0" w:type="auto"/>
            <w:tcMar>
              <w:top w:w="75" w:type="dxa"/>
              <w:left w:w="150" w:type="dxa"/>
              <w:bottom w:w="75" w:type="dxa"/>
              <w:right w:w="150" w:type="dxa"/>
            </w:tcMar>
            <w:vAlign w:val="center"/>
            <w:hideMark/>
          </w:tcPr>
          <w:p w14:paraId="46948637"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Intelligence: Multi-Factor BI &amp; CSV Export</w:t>
            </w:r>
          </w:p>
        </w:tc>
        <w:tc>
          <w:tcPr>
            <w:tcW w:w="0" w:type="auto"/>
            <w:tcMar>
              <w:top w:w="75" w:type="dxa"/>
              <w:left w:w="150" w:type="dxa"/>
              <w:bottom w:w="75" w:type="dxa"/>
              <w:right w:w="150" w:type="dxa"/>
            </w:tcMar>
            <w:vAlign w:val="center"/>
            <w:hideMark/>
          </w:tcPr>
          <w:p w14:paraId="4AEDD04F"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Cs/>
                <w:sz w:val="20"/>
                <w:szCs w:val="20"/>
              </w:rPr>
              <w:t>Financial Ledger Compilation</w:t>
            </w:r>
          </w:p>
        </w:tc>
        <w:tc>
          <w:tcPr>
            <w:tcW w:w="0" w:type="auto"/>
            <w:tcMar>
              <w:top w:w="75" w:type="dxa"/>
              <w:left w:w="150" w:type="dxa"/>
              <w:bottom w:w="75" w:type="dxa"/>
              <w:right w:w="150" w:type="dxa"/>
            </w:tcMar>
            <w:vAlign w:val="center"/>
            <w:hideMark/>
          </w:tcPr>
          <w:p w14:paraId="205D48DC" w14:textId="77777777" w:rsidR="006B3AEA" w:rsidRPr="003F26D3" w:rsidRDefault="006B3AEA" w:rsidP="00294714">
            <w:pPr>
              <w:pBdr>
                <w:top w:val="nil"/>
                <w:left w:val="nil"/>
                <w:bottom w:val="nil"/>
                <w:right w:val="nil"/>
                <w:between w:val="nil"/>
              </w:pBdr>
              <w:tabs>
                <w:tab w:val="left" w:pos="720"/>
              </w:tabs>
              <w:spacing w:line="240" w:lineRule="auto"/>
              <w:ind w:firstLine="0"/>
              <w:jc w:val="left"/>
              <w:rPr>
                <w:bCs/>
                <w:sz w:val="20"/>
                <w:szCs w:val="20"/>
              </w:rPr>
            </w:pPr>
            <w:r w:rsidRPr="003F26D3">
              <w:rPr>
                <w:b/>
                <w:bCs/>
                <w:sz w:val="20"/>
                <w:szCs w:val="20"/>
              </w:rPr>
              <w:t>PASS</w:t>
            </w:r>
          </w:p>
        </w:tc>
      </w:tr>
    </w:tbl>
    <w:p w14:paraId="41300517" w14:textId="77777777" w:rsidR="006B3AEA" w:rsidRDefault="006B3AEA" w:rsidP="006B3AEA">
      <w:pPr>
        <w:pBdr>
          <w:top w:val="nil"/>
          <w:left w:val="nil"/>
          <w:bottom w:val="nil"/>
          <w:right w:val="nil"/>
          <w:between w:val="nil"/>
        </w:pBdr>
        <w:tabs>
          <w:tab w:val="left" w:pos="720"/>
        </w:tabs>
        <w:spacing w:line="240" w:lineRule="auto"/>
        <w:ind w:firstLine="0"/>
        <w:rPr>
          <w:bCs/>
        </w:rPr>
      </w:pPr>
    </w:p>
    <w:p w14:paraId="6A4014CD" w14:textId="77777777" w:rsidR="006B3AEA" w:rsidRDefault="006B3AEA" w:rsidP="006B3AEA">
      <w:pPr>
        <w:widowControl w:val="0"/>
        <w:pBdr>
          <w:top w:val="nil"/>
          <w:left w:val="nil"/>
          <w:bottom w:val="nil"/>
          <w:right w:val="nil"/>
          <w:between w:val="nil"/>
        </w:pBdr>
        <w:spacing w:line="276" w:lineRule="auto"/>
        <w:ind w:firstLine="0"/>
        <w:jc w:val="left"/>
        <w:rPr>
          <w:b/>
        </w:rPr>
      </w:pPr>
    </w:p>
    <w:p w14:paraId="376AE752" w14:textId="77777777" w:rsidR="006B3AEA" w:rsidRDefault="006B3AEA" w:rsidP="006B3AEA">
      <w:pPr>
        <w:widowControl w:val="0"/>
        <w:pBdr>
          <w:top w:val="nil"/>
          <w:left w:val="nil"/>
          <w:bottom w:val="nil"/>
          <w:right w:val="nil"/>
          <w:between w:val="nil"/>
        </w:pBdr>
        <w:spacing w:line="276" w:lineRule="auto"/>
        <w:ind w:firstLine="0"/>
        <w:jc w:val="left"/>
        <w:rPr>
          <w:b/>
        </w:rPr>
      </w:pPr>
    </w:p>
    <w:p w14:paraId="1B390F61" w14:textId="77777777" w:rsidR="006B3AEA" w:rsidRDefault="006B3AEA" w:rsidP="006B3AEA">
      <w:pPr>
        <w:widowControl w:val="0"/>
        <w:pBdr>
          <w:top w:val="nil"/>
          <w:left w:val="nil"/>
          <w:bottom w:val="nil"/>
          <w:right w:val="nil"/>
          <w:between w:val="nil"/>
        </w:pBdr>
        <w:spacing w:line="276" w:lineRule="auto"/>
        <w:ind w:firstLine="0"/>
        <w:jc w:val="left"/>
        <w:rPr>
          <w:b/>
        </w:rPr>
      </w:pPr>
    </w:p>
    <w:p w14:paraId="770FC6DD" w14:textId="77777777" w:rsidR="006B3AEA" w:rsidRDefault="006B3AEA" w:rsidP="006B3AEA">
      <w:pPr>
        <w:widowControl w:val="0"/>
        <w:pBdr>
          <w:top w:val="nil"/>
          <w:left w:val="nil"/>
          <w:bottom w:val="nil"/>
          <w:right w:val="nil"/>
          <w:between w:val="nil"/>
        </w:pBdr>
        <w:spacing w:line="276" w:lineRule="auto"/>
        <w:ind w:firstLine="0"/>
        <w:jc w:val="left"/>
        <w:rPr>
          <w:b/>
        </w:rPr>
      </w:pPr>
    </w:p>
    <w:p w14:paraId="334D0931" w14:textId="77777777" w:rsidR="006B3AEA" w:rsidRDefault="006B3AEA" w:rsidP="006B3AEA">
      <w:pPr>
        <w:widowControl w:val="0"/>
        <w:pBdr>
          <w:top w:val="nil"/>
          <w:left w:val="nil"/>
          <w:bottom w:val="nil"/>
          <w:right w:val="nil"/>
          <w:between w:val="nil"/>
        </w:pBdr>
        <w:spacing w:line="276" w:lineRule="auto"/>
        <w:ind w:firstLine="0"/>
        <w:jc w:val="left"/>
        <w:rPr>
          <w:b/>
        </w:rPr>
      </w:pPr>
    </w:p>
    <w:p w14:paraId="2D666ED9" w14:textId="77777777" w:rsidR="006B3AEA" w:rsidRDefault="006B3AEA" w:rsidP="006B3AEA">
      <w:pPr>
        <w:widowControl w:val="0"/>
        <w:pBdr>
          <w:top w:val="nil"/>
          <w:left w:val="nil"/>
          <w:bottom w:val="nil"/>
          <w:right w:val="nil"/>
          <w:between w:val="nil"/>
        </w:pBdr>
        <w:spacing w:line="276" w:lineRule="auto"/>
        <w:ind w:firstLine="0"/>
        <w:jc w:val="left"/>
        <w:rPr>
          <w:b/>
        </w:rPr>
      </w:pPr>
    </w:p>
    <w:p w14:paraId="4DB750B3" w14:textId="77777777" w:rsidR="006B3AEA" w:rsidRDefault="006B3AEA" w:rsidP="006B3AEA">
      <w:pPr>
        <w:widowControl w:val="0"/>
        <w:pBdr>
          <w:top w:val="nil"/>
          <w:left w:val="nil"/>
          <w:bottom w:val="nil"/>
          <w:right w:val="nil"/>
          <w:between w:val="nil"/>
        </w:pBdr>
        <w:spacing w:line="276" w:lineRule="auto"/>
        <w:ind w:firstLine="0"/>
        <w:jc w:val="left"/>
        <w:rPr>
          <w:b/>
        </w:rPr>
      </w:pPr>
    </w:p>
    <w:p w14:paraId="6B7D3222" w14:textId="77777777" w:rsidR="009214AC" w:rsidRDefault="009214AC" w:rsidP="006B3AEA">
      <w:pPr>
        <w:widowControl w:val="0"/>
        <w:pBdr>
          <w:top w:val="nil"/>
          <w:left w:val="nil"/>
          <w:bottom w:val="nil"/>
          <w:right w:val="nil"/>
          <w:between w:val="nil"/>
        </w:pBdr>
        <w:spacing w:line="276" w:lineRule="auto"/>
        <w:ind w:firstLine="0"/>
        <w:jc w:val="left"/>
        <w:rPr>
          <w:b/>
        </w:rPr>
      </w:pPr>
    </w:p>
    <w:p w14:paraId="0C9FC304" w14:textId="77777777" w:rsidR="006B3AEA" w:rsidRDefault="006B3AEA" w:rsidP="006B3AEA">
      <w:pPr>
        <w:widowControl w:val="0"/>
        <w:pBdr>
          <w:top w:val="nil"/>
          <w:left w:val="nil"/>
          <w:bottom w:val="nil"/>
          <w:right w:val="nil"/>
          <w:between w:val="nil"/>
        </w:pBdr>
        <w:spacing w:line="276" w:lineRule="auto"/>
        <w:ind w:firstLine="0"/>
        <w:jc w:val="left"/>
        <w:rPr>
          <w:b/>
        </w:rPr>
      </w:pPr>
    </w:p>
    <w:p w14:paraId="680917B7" w14:textId="77777777" w:rsidR="006B3AEA" w:rsidRDefault="006B3AEA" w:rsidP="006B3AEA">
      <w:pPr>
        <w:widowControl w:val="0"/>
        <w:pBdr>
          <w:top w:val="nil"/>
          <w:left w:val="nil"/>
          <w:bottom w:val="nil"/>
          <w:right w:val="nil"/>
          <w:between w:val="nil"/>
        </w:pBdr>
        <w:spacing w:line="276" w:lineRule="auto"/>
        <w:ind w:firstLine="0"/>
        <w:jc w:val="left"/>
        <w:rPr>
          <w:b/>
        </w:rPr>
      </w:pPr>
    </w:p>
    <w:p w14:paraId="3FDFA837" w14:textId="77777777" w:rsidR="006B3AEA" w:rsidRDefault="006B3AEA" w:rsidP="006B3AEA">
      <w:pPr>
        <w:widowControl w:val="0"/>
        <w:pBdr>
          <w:top w:val="nil"/>
          <w:left w:val="nil"/>
          <w:bottom w:val="nil"/>
          <w:right w:val="nil"/>
          <w:between w:val="nil"/>
        </w:pBdr>
        <w:spacing w:line="276" w:lineRule="auto"/>
        <w:ind w:firstLine="0"/>
        <w:jc w:val="left"/>
        <w:rPr>
          <w:b/>
        </w:rPr>
      </w:pPr>
    </w:p>
    <w:p w14:paraId="0463B132" w14:textId="77777777" w:rsidR="009214AC" w:rsidRDefault="009214AC" w:rsidP="009214AC">
      <w:pPr>
        <w:autoSpaceDE/>
        <w:autoSpaceDN/>
        <w:adjustRightInd/>
        <w:ind w:firstLine="0"/>
        <w:jc w:val="center"/>
        <w:rPr>
          <w:b/>
        </w:rPr>
      </w:pPr>
      <w:r>
        <w:rPr>
          <w:noProof/>
          <w:lang w:eastAsia="en-PH"/>
        </w:rPr>
        <w:lastRenderedPageBreak/>
        <mc:AlternateContent>
          <mc:Choice Requires="wps">
            <w:drawing>
              <wp:anchor distT="0" distB="0" distL="114300" distR="114300" simplePos="0" relativeHeight="251828224" behindDoc="0" locked="0" layoutInCell="1" hidden="0" allowOverlap="1" wp14:anchorId="42B408D9" wp14:editId="68A4D287">
                <wp:simplePos x="0" y="0"/>
                <wp:positionH relativeFrom="margin">
                  <wp:posOffset>-65314</wp:posOffset>
                </wp:positionH>
                <wp:positionV relativeFrom="paragraph">
                  <wp:posOffset>-207464</wp:posOffset>
                </wp:positionV>
                <wp:extent cx="4189730" cy="375920"/>
                <wp:effectExtent l="0" t="0" r="0" b="5080"/>
                <wp:wrapNone/>
                <wp:docPr id="76370157" name="Rectangle 76370157"/>
                <wp:cNvGraphicFramePr/>
                <a:graphic xmlns:a="http://schemas.openxmlformats.org/drawingml/2006/main">
                  <a:graphicData uri="http://schemas.microsoft.com/office/word/2010/wordprocessingShape">
                    <wps:wsp>
                      <wps:cNvSpPr/>
                      <wps:spPr>
                        <a:xfrm>
                          <a:off x="0" y="0"/>
                          <a:ext cx="4189730" cy="375920"/>
                        </a:xfrm>
                        <a:prstGeom prst="rect">
                          <a:avLst/>
                        </a:prstGeom>
                        <a:noFill/>
                        <a:ln>
                          <a:noFill/>
                        </a:ln>
                      </wps:spPr>
                      <wps:txbx>
                        <w:txbxContent>
                          <w:p w14:paraId="636CF59A" w14:textId="4C5F6205" w:rsidR="009214AC" w:rsidRDefault="009214AC" w:rsidP="009214AC">
                            <w:pPr>
                              <w:spacing w:after="200" w:line="240" w:lineRule="auto"/>
                              <w:ind w:firstLine="0"/>
                              <w:jc w:val="left"/>
                              <w:textDirection w:val="btLr"/>
                            </w:pPr>
                            <w:r>
                              <w:rPr>
                                <w:b/>
                              </w:rPr>
                              <w:t xml:space="preserve">Appendix G. </w:t>
                            </w:r>
                            <w:r>
                              <w:t>Test Case Specification</w:t>
                            </w:r>
                          </w:p>
                          <w:p w14:paraId="66170A35" w14:textId="77777777" w:rsidR="009214AC" w:rsidRDefault="009214AC" w:rsidP="009214AC">
                            <w:pPr>
                              <w:spacing w:after="200" w:line="240" w:lineRule="auto"/>
                              <w:ind w:firstLine="0"/>
                              <w:jc w:val="left"/>
                              <w:textDirection w:val="btLr"/>
                            </w:pPr>
                            <w:r>
                              <w:rPr>
                                <w:rFonts w:ascii="Corbel" w:eastAsia="Corbel" w:hAnsi="Corbel" w:cs="Corbel"/>
                                <w:b/>
                              </w:rPr>
                              <w:t>Appendix D. Application for Thesis Outline Defense</w:t>
                            </w:r>
                          </w:p>
                          <w:p w14:paraId="1CEF775C" w14:textId="77777777" w:rsidR="009214AC" w:rsidRDefault="009214AC" w:rsidP="009214AC">
                            <w:pPr>
                              <w:spacing w:after="200" w:line="240" w:lineRule="auto"/>
                              <w:ind w:firstLine="0"/>
                              <w:jc w:val="left"/>
                              <w:textDirection w:val="btLr"/>
                            </w:pPr>
                          </w:p>
                        </w:txbxContent>
                      </wps:txbx>
                      <wps:bodyPr spcFirstLastPara="1" wrap="square" lIns="91425" tIns="45700" rIns="91425" bIns="45700" anchor="t" anchorCtr="0">
                        <a:noAutofit/>
                      </wps:bodyPr>
                    </wps:wsp>
                  </a:graphicData>
                </a:graphic>
              </wp:anchor>
            </w:drawing>
          </mc:Choice>
          <mc:Fallback>
            <w:pict>
              <v:rect w14:anchorId="42B408D9" id="Rectangle 76370157" o:spid="_x0000_s1041" style="position:absolute;left:0;text-align:left;margin-left:-5.15pt;margin-top:-16.35pt;width:329.9pt;height:29.6pt;z-index:2518282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" filled="f" stroked="f">
                <v:textbox inset="2.53958mm,1.2694mm,2.53958mm,1.2694mm">
                  <w:txbxContent>
                    <w:p w14:paraId="636CF59A" w14:textId="4C5F6205" w:rsidR="009214AC" w:rsidRDefault="009214AC" w:rsidP="009214AC">
                      <w:pPr>
                        <w:spacing w:after="200" w:line="240" w:lineRule="auto"/>
                        <w:ind w:firstLine="0"/>
                        <w:jc w:val="left"/>
                        <w:textDirection w:val="btLr"/>
                      </w:pPr>
                      <w:r>
                        <w:rPr>
                          <w:b/>
                        </w:rPr>
                        <w:t xml:space="preserve">Appendix G. </w:t>
                      </w:r>
                      <w:r>
                        <w:t>Test Case Specification</w:t>
                      </w:r>
                    </w:p>
                    <w:p w14:paraId="66170A35" w14:textId="77777777" w:rsidR="009214AC" w:rsidRDefault="009214AC" w:rsidP="009214AC">
                      <w:pPr>
                        <w:spacing w:after="200" w:line="240" w:lineRule="auto"/>
                        <w:ind w:firstLine="0"/>
                        <w:jc w:val="left"/>
                        <w:textDirection w:val="btLr"/>
                      </w:pPr>
                      <w:r>
                        <w:rPr>
                          <w:rFonts w:ascii="Corbel" w:eastAsia="Corbel" w:hAnsi="Corbel" w:cs="Corbel"/>
                          <w:b/>
                        </w:rPr>
                        <w:t>Appendix D. Application for Thesis Outline Defense</w:t>
                      </w:r>
                    </w:p>
                    <w:p w14:paraId="1CEF775C" w14:textId="77777777" w:rsidR="009214AC" w:rsidRDefault="009214AC" w:rsidP="009214AC">
                      <w:pPr>
                        <w:spacing w:after="200" w:line="240" w:lineRule="auto"/>
                        <w:ind w:firstLine="0"/>
                        <w:jc w:val="left"/>
                        <w:textDirection w:val="btLr"/>
                      </w:pPr>
                    </w:p>
                  </w:txbxContent>
                </v:textbox>
                <w10:wrap anchorx="margin"/>
              </v:rect>
            </w:pict>
          </mc:Fallback>
        </mc:AlternateContent>
      </w:r>
      <w:commentRangeStart w:id="26"/>
    </w:p>
    <w:p w14:paraId="2DFFCE33" w14:textId="405E8010" w:rsidR="006B3AEA" w:rsidRDefault="006B3AEA" w:rsidP="009214AC">
      <w:pPr>
        <w:autoSpaceDE/>
        <w:autoSpaceDN/>
        <w:adjustRightInd/>
        <w:ind w:firstLine="0"/>
        <w:jc w:val="center"/>
        <w:rPr>
          <w:b/>
        </w:rPr>
      </w:pPr>
      <w:r>
        <w:rPr>
          <w:b/>
        </w:rPr>
        <w:t>DETAILED TEST CASE SPECIFICATION</w:t>
      </w:r>
    </w:p>
    <w:p w14:paraId="499644DC" w14:textId="77777777" w:rsidR="006B3AEA" w:rsidRDefault="006B3AEA" w:rsidP="00883C0E">
      <w:pPr>
        <w:autoSpaceDE/>
        <w:autoSpaceDN/>
        <w:adjustRightInd/>
        <w:ind w:firstLine="0"/>
        <w:rPr>
          <w:b/>
        </w:rPr>
      </w:pPr>
    </w:p>
    <w:p w14:paraId="39CB099C" w14:textId="5189E286" w:rsidR="006B3AEA" w:rsidRPr="00705649" w:rsidRDefault="006B3AEA" w:rsidP="00B3025A">
      <w:pPr>
        <w:autoSpaceDE/>
        <w:autoSpaceDN/>
        <w:adjustRightInd/>
        <w:ind w:firstLine="0"/>
        <w:jc w:val="left"/>
        <w:rPr>
          <w:b/>
        </w:rPr>
      </w:pPr>
      <w:r w:rsidRPr="00705649">
        <w:rPr>
          <w:b/>
        </w:rPr>
        <w:t>Module 1: User Onboarding, Authentication &amp; Role-based Access Control (RBAC)</w:t>
      </w:r>
    </w:p>
    <w:p w14:paraId="3D3C73E6" w14:textId="77777777" w:rsidR="006B3AEA" w:rsidRPr="00150075" w:rsidRDefault="006B3AEA" w:rsidP="00B3025A">
      <w:pPr>
        <w:autoSpaceDE/>
        <w:autoSpaceDN/>
        <w:adjustRightInd/>
        <w:ind w:firstLine="0"/>
        <w:jc w:val="left"/>
        <w:rPr>
          <w:b/>
          <w:bCs/>
        </w:rPr>
      </w:pPr>
      <w:r w:rsidRPr="00150075">
        <w:rPr>
          <w:b/>
          <w:bCs/>
        </w:rPr>
        <w:t>Test Case ID: TC-MOD1-01</w:t>
      </w:r>
    </w:p>
    <w:p w14:paraId="53370A4E" w14:textId="77777777" w:rsidR="006B3AEA" w:rsidRPr="00705649" w:rsidRDefault="006B3AEA" w:rsidP="00B86D60">
      <w:pPr>
        <w:autoSpaceDE/>
        <w:autoSpaceDN/>
        <w:adjustRightInd/>
        <w:ind w:firstLine="0"/>
        <w:jc w:val="left"/>
        <w:rPr>
          <w:bCs/>
        </w:rPr>
      </w:pPr>
      <w:r w:rsidRPr="00705649">
        <w:t>Requirement Reference: </w:t>
      </w:r>
      <w:r w:rsidRPr="00705649">
        <w:rPr>
          <w:bCs/>
        </w:rPr>
        <w:t>FR-01: User Account Registration</w:t>
      </w:r>
    </w:p>
    <w:p w14:paraId="019344AE" w14:textId="77777777" w:rsidR="006B3AEA" w:rsidRPr="00705649" w:rsidRDefault="006B3AEA" w:rsidP="00B86D60">
      <w:pPr>
        <w:autoSpaceDE/>
        <w:autoSpaceDN/>
        <w:adjustRightInd/>
        <w:ind w:firstLine="0"/>
        <w:jc w:val="left"/>
        <w:rPr>
          <w:bCs/>
        </w:rPr>
      </w:pPr>
      <w:r w:rsidRPr="00705649">
        <w:t>Test Description:</w:t>
      </w:r>
      <w:r w:rsidRPr="00705649">
        <w:rPr>
          <w:bCs/>
        </w:rPr>
        <w:t> Verify self-service customer registration with valid credentials and database persistence.</w:t>
      </w:r>
    </w:p>
    <w:p w14:paraId="09BE81BC" w14:textId="77777777" w:rsidR="006B3AEA" w:rsidRPr="00705649" w:rsidRDefault="006B3AEA" w:rsidP="00B86D60">
      <w:pPr>
        <w:autoSpaceDE/>
        <w:autoSpaceDN/>
        <w:adjustRightInd/>
        <w:ind w:firstLine="0"/>
        <w:jc w:val="left"/>
        <w:rPr>
          <w:bCs/>
        </w:rPr>
      </w:pPr>
      <w:r w:rsidRPr="00705649">
        <w:t>Preconditions:</w:t>
      </w:r>
      <w:r w:rsidRPr="00705649">
        <w:rPr>
          <w:bCs/>
        </w:rPr>
        <w:t> Public registration portal accessible; database connection online.</w:t>
      </w:r>
    </w:p>
    <w:p w14:paraId="6C83B774" w14:textId="77777777" w:rsidR="006B3AEA" w:rsidRPr="00705649" w:rsidRDefault="006B3AEA" w:rsidP="00B86D60">
      <w:pPr>
        <w:autoSpaceDE/>
        <w:autoSpaceDN/>
        <w:adjustRightInd/>
        <w:ind w:firstLine="0"/>
        <w:jc w:val="left"/>
        <w:rPr>
          <w:bCs/>
        </w:rPr>
      </w:pPr>
      <w:r w:rsidRPr="00705649">
        <w:t>Test Input Data:</w:t>
      </w:r>
      <w:r w:rsidRPr="00705649">
        <w:rPr>
          <w:bCs/>
        </w:rPr>
        <w:t> Full Name: "Juan Dela Cruz", Email: "</w:t>
      </w:r>
      <w:hyperlink r:id="rId91" w:history="1">
        <w:r w:rsidRPr="00150075">
          <w:rPr>
            <w:rStyle w:val="Hyperlink"/>
            <w:bCs/>
            <w:color w:val="000000" w:themeColor="text1"/>
          </w:rPr>
          <w:t>juandelacruz@example.com</w:t>
        </w:r>
      </w:hyperlink>
      <w:r w:rsidRPr="00705649">
        <w:rPr>
          <w:bCs/>
        </w:rPr>
        <w:t>", Mobile: "09123456789", Password: "Password123!"</w:t>
      </w:r>
    </w:p>
    <w:p w14:paraId="1421BE4A" w14:textId="77777777" w:rsidR="006B3AEA" w:rsidRPr="00705649" w:rsidRDefault="006B3AEA" w:rsidP="00B86D60">
      <w:pPr>
        <w:autoSpaceDE/>
        <w:autoSpaceDN/>
        <w:adjustRightInd/>
        <w:spacing w:line="276" w:lineRule="auto"/>
        <w:ind w:firstLine="0"/>
        <w:jc w:val="left"/>
      </w:pPr>
      <w:r w:rsidRPr="00705649">
        <w:t>Execution Steps:</w:t>
      </w:r>
    </w:p>
    <w:p w14:paraId="6D8DD05B" w14:textId="77777777" w:rsidR="006B3AEA" w:rsidRPr="00705649" w:rsidRDefault="006B3AEA" w:rsidP="00B86D60">
      <w:pPr>
        <w:numPr>
          <w:ilvl w:val="0"/>
          <w:numId w:val="15"/>
        </w:numPr>
        <w:autoSpaceDE/>
        <w:autoSpaceDN/>
        <w:adjustRightInd/>
        <w:spacing w:line="276" w:lineRule="auto"/>
        <w:jc w:val="left"/>
        <w:rPr>
          <w:bCs/>
        </w:rPr>
      </w:pPr>
      <w:r w:rsidRPr="00705649">
        <w:rPr>
          <w:bCs/>
        </w:rPr>
        <w:t>Access the /register route.</w:t>
      </w:r>
    </w:p>
    <w:p w14:paraId="747F2B17" w14:textId="77777777" w:rsidR="006B3AEA" w:rsidRPr="00705649" w:rsidRDefault="006B3AEA" w:rsidP="00B86D60">
      <w:pPr>
        <w:numPr>
          <w:ilvl w:val="0"/>
          <w:numId w:val="15"/>
        </w:numPr>
        <w:autoSpaceDE/>
        <w:autoSpaceDN/>
        <w:adjustRightInd/>
        <w:spacing w:line="276" w:lineRule="auto"/>
        <w:jc w:val="left"/>
        <w:rPr>
          <w:bCs/>
        </w:rPr>
      </w:pPr>
      <w:r w:rsidRPr="00705649">
        <w:rPr>
          <w:bCs/>
        </w:rPr>
        <w:t>Input valid registration details into corresponding form fields.</w:t>
      </w:r>
    </w:p>
    <w:p w14:paraId="4DA51142" w14:textId="77777777" w:rsidR="006B3AEA" w:rsidRDefault="006B3AEA" w:rsidP="00B86D60">
      <w:pPr>
        <w:numPr>
          <w:ilvl w:val="0"/>
          <w:numId w:val="15"/>
        </w:numPr>
        <w:autoSpaceDE/>
        <w:autoSpaceDN/>
        <w:adjustRightInd/>
        <w:spacing w:line="276" w:lineRule="auto"/>
        <w:jc w:val="left"/>
        <w:rPr>
          <w:bCs/>
        </w:rPr>
      </w:pPr>
      <w:r w:rsidRPr="00705649">
        <w:rPr>
          <w:bCs/>
        </w:rPr>
        <w:t>Submit the registration request.</w:t>
      </w:r>
    </w:p>
    <w:p w14:paraId="5093ED36" w14:textId="77777777" w:rsidR="006B3AEA" w:rsidRPr="00705649" w:rsidRDefault="006B3AEA" w:rsidP="00B86D60">
      <w:pPr>
        <w:autoSpaceDE/>
        <w:autoSpaceDN/>
        <w:adjustRightInd/>
        <w:ind w:firstLine="0"/>
        <w:jc w:val="left"/>
      </w:pPr>
      <w:r w:rsidRPr="00705649">
        <w:t>Expected Output: User record inserted into users table with password hashed via bcrypt; default role set to customer; system redirects to login interface with account creation confirmation.</w:t>
      </w:r>
      <w:commentRangeEnd w:id="26"/>
      <w:r w:rsidR="00571244" w:rsidRPr="00705649">
        <w:rPr>
          <w:rStyle w:val="CommentReference"/>
          <w:sz w:val="24"/>
          <w:szCs w:val="24"/>
        </w:rPr>
        <w:commentReference w:id="26"/>
      </w:r>
    </w:p>
    <w:p w14:paraId="56002175" w14:textId="77777777" w:rsidR="006B3AEA" w:rsidRPr="00705649" w:rsidRDefault="006B3AEA" w:rsidP="00B86D60">
      <w:pPr>
        <w:autoSpaceDE/>
        <w:autoSpaceDN/>
        <w:adjustRightInd/>
        <w:ind w:firstLine="0"/>
        <w:jc w:val="left"/>
      </w:pPr>
      <w:r w:rsidRPr="00705649">
        <w:t>Actual Result: Account created successfully with hashed credentials; user redirected to login page.</w:t>
      </w:r>
    </w:p>
    <w:p w14:paraId="28EADECD" w14:textId="77777777" w:rsidR="00B86D60" w:rsidRDefault="006B3AEA" w:rsidP="00B3025A">
      <w:pPr>
        <w:autoSpaceDE/>
        <w:autoSpaceDN/>
        <w:adjustRightInd/>
        <w:ind w:firstLine="0"/>
        <w:jc w:val="left"/>
      </w:pPr>
      <w:r w:rsidRPr="00705649">
        <w:t>Status: PASS</w:t>
      </w:r>
    </w:p>
    <w:p w14:paraId="1B4C0623" w14:textId="21DCA677" w:rsidR="006B3AEA" w:rsidRPr="00150075" w:rsidRDefault="006B3AEA" w:rsidP="00B3025A">
      <w:pPr>
        <w:autoSpaceDE/>
        <w:autoSpaceDN/>
        <w:adjustRightInd/>
        <w:ind w:firstLine="0"/>
        <w:jc w:val="left"/>
      </w:pPr>
      <w:r w:rsidRPr="00150075">
        <w:rPr>
          <w:b/>
          <w:bCs/>
        </w:rPr>
        <w:lastRenderedPageBreak/>
        <w:t>Test Case ID: TC-MOD1-02</w:t>
      </w:r>
    </w:p>
    <w:p w14:paraId="4E943180" w14:textId="77777777" w:rsidR="006B3AEA" w:rsidRPr="00150075" w:rsidRDefault="006B3AEA" w:rsidP="00B3025A">
      <w:pPr>
        <w:autoSpaceDE/>
        <w:autoSpaceDN/>
        <w:adjustRightInd/>
        <w:ind w:left="360" w:firstLine="0"/>
        <w:jc w:val="left"/>
      </w:pPr>
      <w:r w:rsidRPr="00150075">
        <w:t>Requirement Reference: FR-01: User Account Registration</w:t>
      </w:r>
    </w:p>
    <w:p w14:paraId="263BCB9A" w14:textId="77777777" w:rsidR="006B3AEA" w:rsidRPr="00150075" w:rsidRDefault="006B3AEA" w:rsidP="00B3025A">
      <w:pPr>
        <w:autoSpaceDE/>
        <w:autoSpaceDN/>
        <w:adjustRightInd/>
        <w:ind w:left="360" w:firstLine="0"/>
        <w:jc w:val="left"/>
        <w:rPr>
          <w:color w:val="000000" w:themeColor="text1"/>
        </w:rPr>
      </w:pPr>
      <w:r w:rsidRPr="00150075">
        <w:t xml:space="preserve">Test Description: Validate duplicate email constraint handling and form validation </w:t>
      </w:r>
      <w:r w:rsidRPr="00150075">
        <w:rPr>
          <w:color w:val="000000" w:themeColor="text1"/>
        </w:rPr>
        <w:t>error rendering.</w:t>
      </w:r>
    </w:p>
    <w:p w14:paraId="5EFE8D17" w14:textId="77777777" w:rsidR="006B3AEA" w:rsidRPr="00150075" w:rsidRDefault="006B3AEA" w:rsidP="00B3025A">
      <w:pPr>
        <w:autoSpaceDE/>
        <w:autoSpaceDN/>
        <w:adjustRightInd/>
        <w:ind w:left="360" w:firstLine="0"/>
        <w:jc w:val="left"/>
        <w:rPr>
          <w:color w:val="000000" w:themeColor="text1"/>
        </w:rPr>
      </w:pPr>
      <w:r w:rsidRPr="00150075">
        <w:rPr>
          <w:color w:val="000000" w:themeColor="text1"/>
        </w:rPr>
        <w:t>Preconditions: User account with email juandelacruz@example.com already exists in the database.</w:t>
      </w:r>
    </w:p>
    <w:p w14:paraId="66778365" w14:textId="77777777" w:rsidR="006B3AEA" w:rsidRPr="00150075" w:rsidRDefault="006B3AEA" w:rsidP="00B3025A">
      <w:pPr>
        <w:autoSpaceDE/>
        <w:autoSpaceDN/>
        <w:adjustRightInd/>
        <w:ind w:left="360" w:firstLine="0"/>
        <w:jc w:val="left"/>
        <w:rPr>
          <w:color w:val="000000" w:themeColor="text1"/>
        </w:rPr>
      </w:pPr>
      <w:r w:rsidRPr="00150075">
        <w:rPr>
          <w:color w:val="000000" w:themeColor="text1"/>
        </w:rPr>
        <w:t>Test Input Data: Full Name: "Juan Duplicate", Email: "</w:t>
      </w:r>
      <w:hyperlink r:id="rId92" w:history="1">
        <w:r w:rsidRPr="00150075">
          <w:rPr>
            <w:rStyle w:val="Hyperlink"/>
            <w:color w:val="000000" w:themeColor="text1"/>
          </w:rPr>
          <w:t>juandelacruz@example.com</w:t>
        </w:r>
      </w:hyperlink>
      <w:r w:rsidRPr="00150075">
        <w:rPr>
          <w:color w:val="000000" w:themeColor="text1"/>
        </w:rPr>
        <w:t>", Mobile: "09998887777", Password: "Password123!"</w:t>
      </w:r>
    </w:p>
    <w:p w14:paraId="11F8A3F1" w14:textId="77777777" w:rsidR="006B3AEA" w:rsidRPr="00150075" w:rsidRDefault="006B3AEA" w:rsidP="00B3025A">
      <w:pPr>
        <w:autoSpaceDE/>
        <w:autoSpaceDN/>
        <w:adjustRightInd/>
        <w:ind w:left="360" w:firstLine="0"/>
        <w:jc w:val="left"/>
      </w:pPr>
      <w:r w:rsidRPr="00150075">
        <w:t>Execution Steps:</w:t>
      </w:r>
    </w:p>
    <w:p w14:paraId="0AB61DC2" w14:textId="77777777" w:rsidR="006B3AEA" w:rsidRPr="00150075" w:rsidRDefault="006B3AEA" w:rsidP="00B3025A">
      <w:pPr>
        <w:pStyle w:val="ListParagraph"/>
        <w:numPr>
          <w:ilvl w:val="0"/>
          <w:numId w:val="16"/>
        </w:numPr>
        <w:autoSpaceDE/>
        <w:autoSpaceDN/>
        <w:adjustRightInd/>
        <w:jc w:val="left"/>
      </w:pPr>
      <w:r w:rsidRPr="00150075">
        <w:t>Access the /register route.</w:t>
      </w:r>
    </w:p>
    <w:p w14:paraId="07A060B7" w14:textId="77777777" w:rsidR="006B3AEA" w:rsidRPr="00150075" w:rsidRDefault="006B3AEA" w:rsidP="00B3025A">
      <w:pPr>
        <w:pStyle w:val="ListParagraph"/>
        <w:numPr>
          <w:ilvl w:val="0"/>
          <w:numId w:val="16"/>
        </w:numPr>
        <w:autoSpaceDE/>
        <w:autoSpaceDN/>
        <w:adjustRightInd/>
        <w:jc w:val="left"/>
      </w:pPr>
      <w:r w:rsidRPr="00150075">
        <w:t>Enter the duplicate email address and valid supplemental fields.</w:t>
      </w:r>
    </w:p>
    <w:p w14:paraId="2EAAF9AA" w14:textId="77777777" w:rsidR="006B3AEA" w:rsidRPr="00150075" w:rsidRDefault="006B3AEA" w:rsidP="00B3025A">
      <w:pPr>
        <w:pStyle w:val="ListParagraph"/>
        <w:numPr>
          <w:ilvl w:val="0"/>
          <w:numId w:val="16"/>
        </w:numPr>
        <w:autoSpaceDE/>
        <w:autoSpaceDN/>
        <w:adjustRightInd/>
        <w:jc w:val="left"/>
      </w:pPr>
      <w:r w:rsidRPr="00150075">
        <w:t>Submit the registration form.</w:t>
      </w:r>
    </w:p>
    <w:p w14:paraId="7038B689" w14:textId="77777777" w:rsidR="006B3AEA" w:rsidRPr="00150075" w:rsidRDefault="006B3AEA" w:rsidP="00B3025A">
      <w:pPr>
        <w:autoSpaceDE/>
        <w:autoSpaceDN/>
        <w:adjustRightInd/>
        <w:ind w:left="360" w:firstLine="0"/>
        <w:jc w:val="left"/>
      </w:pPr>
      <w:r w:rsidRPr="00150075">
        <w:t>Expected Output: Submission intercepted by validation layer; database write prevented; inline error message rendered: "The email has already been taken."</w:t>
      </w:r>
    </w:p>
    <w:p w14:paraId="4ABFA66C" w14:textId="77777777" w:rsidR="006B3AEA" w:rsidRPr="00150075" w:rsidRDefault="006B3AEA" w:rsidP="00B3025A">
      <w:pPr>
        <w:autoSpaceDE/>
        <w:autoSpaceDN/>
        <w:adjustRightInd/>
        <w:ind w:left="360" w:firstLine="0"/>
        <w:jc w:val="left"/>
      </w:pPr>
      <w:r w:rsidRPr="00150075">
        <w:t>Actual Result: Duplicate entry blocked; error message displayed without database mutation.</w:t>
      </w:r>
    </w:p>
    <w:p w14:paraId="3560526E" w14:textId="77777777" w:rsidR="006B3AEA" w:rsidRPr="00150075" w:rsidRDefault="006B3AEA" w:rsidP="00B3025A">
      <w:pPr>
        <w:autoSpaceDE/>
        <w:autoSpaceDN/>
        <w:adjustRightInd/>
        <w:ind w:left="360" w:firstLine="0"/>
        <w:jc w:val="left"/>
      </w:pPr>
      <w:r w:rsidRPr="00150075">
        <w:t>Status: PASS</w:t>
      </w:r>
    </w:p>
    <w:p w14:paraId="4B470D98" w14:textId="77777777" w:rsidR="006B3AEA" w:rsidRDefault="006B3AEA" w:rsidP="00B3025A">
      <w:pPr>
        <w:autoSpaceDE/>
        <w:autoSpaceDN/>
        <w:adjustRightInd/>
        <w:ind w:firstLine="0"/>
        <w:jc w:val="left"/>
      </w:pPr>
    </w:p>
    <w:p w14:paraId="167A6E2E" w14:textId="77777777" w:rsidR="00B86D60" w:rsidRDefault="00B86D60" w:rsidP="00B3025A">
      <w:pPr>
        <w:autoSpaceDE/>
        <w:autoSpaceDN/>
        <w:adjustRightInd/>
        <w:ind w:firstLine="0"/>
        <w:jc w:val="left"/>
      </w:pPr>
    </w:p>
    <w:p w14:paraId="796B4751" w14:textId="77777777" w:rsidR="00B86D60" w:rsidRPr="00705649" w:rsidRDefault="00B86D60" w:rsidP="00B3025A">
      <w:pPr>
        <w:autoSpaceDE/>
        <w:autoSpaceDN/>
        <w:adjustRightInd/>
        <w:ind w:firstLine="0"/>
        <w:jc w:val="left"/>
      </w:pPr>
    </w:p>
    <w:p w14:paraId="7FE14C91" w14:textId="77777777" w:rsidR="006B3AEA" w:rsidRPr="00E13885" w:rsidRDefault="006B3AEA" w:rsidP="00B3025A">
      <w:pPr>
        <w:autoSpaceDE/>
        <w:autoSpaceDN/>
        <w:adjustRightInd/>
        <w:ind w:firstLine="0"/>
        <w:jc w:val="left"/>
        <w:rPr>
          <w:b/>
        </w:rPr>
      </w:pPr>
      <w:r w:rsidRPr="00150075">
        <w:rPr>
          <w:b/>
          <w:bCs/>
        </w:rPr>
        <w:lastRenderedPageBreak/>
        <w:t>Test Case ID: TC-MOD1-03</w:t>
      </w:r>
    </w:p>
    <w:p w14:paraId="01435A67" w14:textId="4BC4C097" w:rsidR="006B3AEA" w:rsidRPr="00150075" w:rsidRDefault="006B3AEA" w:rsidP="00B3025A">
      <w:pPr>
        <w:autoSpaceDE/>
        <w:autoSpaceDN/>
        <w:adjustRightInd/>
        <w:ind w:left="360" w:firstLine="0"/>
        <w:jc w:val="left"/>
      </w:pPr>
      <w:r w:rsidRPr="00150075">
        <w:t>Requirement Reference: FR-02: User Authentication</w:t>
      </w:r>
    </w:p>
    <w:p w14:paraId="0FEFE17C" w14:textId="77777777" w:rsidR="006B3AEA" w:rsidRPr="00150075" w:rsidRDefault="006B3AEA" w:rsidP="00B3025A">
      <w:pPr>
        <w:autoSpaceDE/>
        <w:autoSpaceDN/>
        <w:adjustRightInd/>
        <w:ind w:left="360" w:firstLine="0"/>
        <w:jc w:val="left"/>
      </w:pPr>
      <w:r w:rsidRPr="00150075">
        <w:t>Test Description: Verify credential verification and role-based access control (RBAC) portal routing.</w:t>
      </w:r>
    </w:p>
    <w:p w14:paraId="00AA1124" w14:textId="77777777" w:rsidR="006B3AEA" w:rsidRPr="00150075" w:rsidRDefault="006B3AEA" w:rsidP="00B3025A">
      <w:pPr>
        <w:autoSpaceDE/>
        <w:autoSpaceDN/>
        <w:adjustRightInd/>
        <w:ind w:left="360" w:firstLine="0"/>
        <w:jc w:val="left"/>
      </w:pPr>
      <w:r w:rsidRPr="00150075">
        <w:t>Preconditions: Three active accounts configured with distinct roles: Business Owner, Production Staff, and Customer.</w:t>
      </w:r>
    </w:p>
    <w:p w14:paraId="17604ECF" w14:textId="77777777" w:rsidR="006B3AEA" w:rsidRPr="00150075" w:rsidRDefault="006B3AEA" w:rsidP="00B3025A">
      <w:pPr>
        <w:autoSpaceDE/>
        <w:autoSpaceDN/>
        <w:adjustRightInd/>
        <w:ind w:left="360" w:firstLine="0"/>
        <w:jc w:val="left"/>
      </w:pPr>
      <w:r w:rsidRPr="00150075">
        <w:t>Test Input Data:</w:t>
      </w:r>
    </w:p>
    <w:p w14:paraId="64BC2A49" w14:textId="77777777" w:rsidR="006B3AEA" w:rsidRPr="00150075" w:rsidRDefault="006B3AEA" w:rsidP="00B3025A">
      <w:pPr>
        <w:autoSpaceDE/>
        <w:autoSpaceDN/>
        <w:adjustRightInd/>
        <w:ind w:left="1080" w:firstLine="0"/>
        <w:jc w:val="left"/>
      </w:pPr>
      <w:r w:rsidRPr="00150075">
        <w:t>Case A: owner@printify.com / OwnerSecret123!</w:t>
      </w:r>
    </w:p>
    <w:p w14:paraId="21AF205E" w14:textId="77777777" w:rsidR="006B3AEA" w:rsidRPr="00150075" w:rsidRDefault="006B3AEA" w:rsidP="00B3025A">
      <w:pPr>
        <w:autoSpaceDE/>
        <w:autoSpaceDN/>
        <w:adjustRightInd/>
        <w:ind w:left="1080" w:firstLine="0"/>
        <w:jc w:val="left"/>
      </w:pPr>
      <w:r w:rsidRPr="00150075">
        <w:t>Case B: staff@printify.com / StaffSecret123!</w:t>
      </w:r>
    </w:p>
    <w:p w14:paraId="56797490" w14:textId="77777777" w:rsidR="006B3AEA" w:rsidRPr="00150075" w:rsidRDefault="006B3AEA" w:rsidP="00B3025A">
      <w:pPr>
        <w:autoSpaceDE/>
        <w:autoSpaceDN/>
        <w:adjustRightInd/>
        <w:ind w:left="1080" w:firstLine="0"/>
        <w:jc w:val="left"/>
      </w:pPr>
      <w:r w:rsidRPr="00150075">
        <w:t>Case C: customer@printify.com / CustomerSecret123!</w:t>
      </w:r>
    </w:p>
    <w:p w14:paraId="0C799DEB" w14:textId="77777777" w:rsidR="006B3AEA" w:rsidRPr="00150075" w:rsidRDefault="006B3AEA" w:rsidP="00B3025A">
      <w:pPr>
        <w:autoSpaceDE/>
        <w:autoSpaceDN/>
        <w:adjustRightInd/>
        <w:ind w:left="360" w:firstLine="0"/>
        <w:jc w:val="left"/>
      </w:pPr>
      <w:r w:rsidRPr="00150075">
        <w:t>Execution Steps:</w:t>
      </w:r>
    </w:p>
    <w:p w14:paraId="30ABFF89" w14:textId="77777777" w:rsidR="006B3AEA" w:rsidRPr="00150075" w:rsidRDefault="006B3AEA" w:rsidP="00B3025A">
      <w:pPr>
        <w:pStyle w:val="ListParagraph"/>
        <w:numPr>
          <w:ilvl w:val="0"/>
          <w:numId w:val="17"/>
        </w:numPr>
        <w:autoSpaceDE/>
        <w:autoSpaceDN/>
        <w:adjustRightInd/>
        <w:jc w:val="left"/>
      </w:pPr>
      <w:r w:rsidRPr="00150075">
        <w:t>Navigate to /login.</w:t>
      </w:r>
    </w:p>
    <w:p w14:paraId="51770954" w14:textId="77777777" w:rsidR="006B3AEA" w:rsidRPr="00150075" w:rsidRDefault="006B3AEA" w:rsidP="00B3025A">
      <w:pPr>
        <w:pStyle w:val="ListParagraph"/>
        <w:numPr>
          <w:ilvl w:val="0"/>
          <w:numId w:val="17"/>
        </w:numPr>
        <w:autoSpaceDE/>
        <w:autoSpaceDN/>
        <w:adjustRightInd/>
        <w:jc w:val="left"/>
      </w:pPr>
      <w:r w:rsidRPr="00150075">
        <w:t>Authenticate sequentially using Case A, Case B, and Case C credentials.</w:t>
      </w:r>
    </w:p>
    <w:p w14:paraId="5EADBE32" w14:textId="77777777" w:rsidR="006B3AEA" w:rsidRPr="00150075" w:rsidRDefault="006B3AEA" w:rsidP="00B3025A">
      <w:pPr>
        <w:autoSpaceDE/>
        <w:autoSpaceDN/>
        <w:adjustRightInd/>
        <w:ind w:left="360" w:firstLine="0"/>
        <w:jc w:val="left"/>
      </w:pPr>
      <w:r w:rsidRPr="00150075">
        <w:t>Expected Output:</w:t>
      </w:r>
    </w:p>
    <w:p w14:paraId="4A666678" w14:textId="77777777" w:rsidR="006B3AEA" w:rsidRPr="00150075" w:rsidRDefault="006B3AEA" w:rsidP="00B3025A">
      <w:pPr>
        <w:autoSpaceDE/>
        <w:autoSpaceDN/>
        <w:adjustRightInd/>
        <w:ind w:left="1080" w:firstLine="0"/>
        <w:jc w:val="left"/>
      </w:pPr>
      <w:r w:rsidRPr="00150075">
        <w:t>Case A routes strictly to /owner/dashboard.</w:t>
      </w:r>
    </w:p>
    <w:p w14:paraId="5575EF6C" w14:textId="77777777" w:rsidR="006B3AEA" w:rsidRPr="00150075" w:rsidRDefault="006B3AEA" w:rsidP="00B3025A">
      <w:pPr>
        <w:autoSpaceDE/>
        <w:autoSpaceDN/>
        <w:adjustRightInd/>
        <w:ind w:left="1080" w:firstLine="0"/>
        <w:jc w:val="left"/>
      </w:pPr>
      <w:r w:rsidRPr="00150075">
        <w:t>Case B routes strictly to /staff/dashboard.</w:t>
      </w:r>
    </w:p>
    <w:p w14:paraId="286ED64E" w14:textId="77777777" w:rsidR="006B3AEA" w:rsidRPr="00150075" w:rsidRDefault="006B3AEA" w:rsidP="00B3025A">
      <w:pPr>
        <w:autoSpaceDE/>
        <w:autoSpaceDN/>
        <w:adjustRightInd/>
        <w:ind w:left="1080" w:firstLine="0"/>
        <w:jc w:val="left"/>
      </w:pPr>
      <w:r w:rsidRPr="00150075">
        <w:t>Case C routes strictly to /customer/dashboard.</w:t>
      </w:r>
    </w:p>
    <w:p w14:paraId="3F204088" w14:textId="77777777" w:rsidR="006B3AEA" w:rsidRPr="00150075" w:rsidRDefault="006B3AEA" w:rsidP="00B3025A">
      <w:pPr>
        <w:autoSpaceDE/>
        <w:autoSpaceDN/>
        <w:adjustRightInd/>
        <w:ind w:left="360" w:firstLine="0"/>
        <w:jc w:val="left"/>
      </w:pPr>
      <w:r w:rsidRPr="00150075">
        <w:t>Actual Result: Authenticated sessions isolated; role middleware redirected each user to their designated portal.</w:t>
      </w:r>
    </w:p>
    <w:p w14:paraId="53588536" w14:textId="77777777" w:rsidR="006B3AEA" w:rsidRDefault="006B3AEA" w:rsidP="00B3025A">
      <w:pPr>
        <w:autoSpaceDE/>
        <w:autoSpaceDN/>
        <w:adjustRightInd/>
        <w:ind w:left="360" w:firstLine="0"/>
        <w:jc w:val="left"/>
      </w:pPr>
      <w:r w:rsidRPr="00150075">
        <w:t>Status: PASS</w:t>
      </w:r>
    </w:p>
    <w:p w14:paraId="05FB405D" w14:textId="77777777" w:rsidR="006B3AEA" w:rsidRDefault="006B3AEA" w:rsidP="00B3025A">
      <w:pPr>
        <w:autoSpaceDE/>
        <w:autoSpaceDN/>
        <w:adjustRightInd/>
        <w:ind w:firstLine="0"/>
        <w:jc w:val="left"/>
      </w:pPr>
    </w:p>
    <w:p w14:paraId="12E0D7CD" w14:textId="77777777" w:rsidR="006B3AEA" w:rsidRPr="00E13885" w:rsidRDefault="006B3AEA" w:rsidP="00B3025A">
      <w:pPr>
        <w:autoSpaceDE/>
        <w:autoSpaceDN/>
        <w:adjustRightInd/>
        <w:ind w:firstLine="0"/>
        <w:jc w:val="left"/>
      </w:pPr>
      <w:r w:rsidRPr="00150075">
        <w:rPr>
          <w:b/>
          <w:bCs/>
        </w:rPr>
        <w:lastRenderedPageBreak/>
        <w:t>Test Case ID: TC-MOD1-04</w:t>
      </w:r>
    </w:p>
    <w:p w14:paraId="56C386CC" w14:textId="746841CC" w:rsidR="006B3AEA" w:rsidRPr="00150075" w:rsidRDefault="006B3AEA" w:rsidP="00B3025A">
      <w:pPr>
        <w:autoSpaceDE/>
        <w:autoSpaceDN/>
        <w:adjustRightInd/>
        <w:ind w:left="360" w:firstLine="0"/>
        <w:jc w:val="left"/>
      </w:pPr>
      <w:r w:rsidRPr="00150075">
        <w:t xml:space="preserve">Requirement Reference: FR-02: User Authentication </w:t>
      </w:r>
      <w:r w:rsidR="00521B0D">
        <w:t>(Login)</w:t>
      </w:r>
    </w:p>
    <w:p w14:paraId="26172A36" w14:textId="77777777" w:rsidR="006B3AEA" w:rsidRPr="00150075" w:rsidRDefault="006B3AEA" w:rsidP="00B3025A">
      <w:pPr>
        <w:autoSpaceDE/>
        <w:autoSpaceDN/>
        <w:adjustRightInd/>
        <w:ind w:left="360" w:firstLine="0"/>
        <w:jc w:val="left"/>
      </w:pPr>
      <w:r w:rsidRPr="00150075">
        <w:t>Test Description: Validate rejection of invalid credentials and unauthorized protected route access.</w:t>
      </w:r>
    </w:p>
    <w:p w14:paraId="61BB14E2" w14:textId="77777777" w:rsidR="006B3AEA" w:rsidRPr="00150075" w:rsidRDefault="006B3AEA" w:rsidP="00B3025A">
      <w:pPr>
        <w:autoSpaceDE/>
        <w:autoSpaceDN/>
        <w:adjustRightInd/>
        <w:ind w:left="360" w:firstLine="0"/>
        <w:jc w:val="left"/>
      </w:pPr>
      <w:r w:rsidRPr="00150075">
        <w:t>Preconditions: Unauthenticated browser session.</w:t>
      </w:r>
    </w:p>
    <w:p w14:paraId="611D15F0" w14:textId="77777777" w:rsidR="006B3AEA" w:rsidRPr="00150075" w:rsidRDefault="006B3AEA" w:rsidP="00B3025A">
      <w:pPr>
        <w:autoSpaceDE/>
        <w:autoSpaceDN/>
        <w:adjustRightInd/>
        <w:ind w:left="360" w:firstLine="0"/>
        <w:jc w:val="left"/>
      </w:pPr>
      <w:r w:rsidRPr="00150075">
        <w:t>Test Input Data: Email: owner@printify.com, Password: WrongPassword999!</w:t>
      </w:r>
    </w:p>
    <w:p w14:paraId="33DF9159" w14:textId="77777777" w:rsidR="006B3AEA" w:rsidRPr="00150075" w:rsidRDefault="006B3AEA" w:rsidP="00B3025A">
      <w:pPr>
        <w:autoSpaceDE/>
        <w:autoSpaceDN/>
        <w:adjustRightInd/>
        <w:ind w:left="360" w:firstLine="0"/>
        <w:jc w:val="left"/>
      </w:pPr>
      <w:r w:rsidRPr="00150075">
        <w:t>Execution Steps:</w:t>
      </w:r>
    </w:p>
    <w:p w14:paraId="22D7D229" w14:textId="77777777" w:rsidR="006B3AEA" w:rsidRPr="00150075" w:rsidRDefault="006B3AEA" w:rsidP="00B3025A">
      <w:pPr>
        <w:pStyle w:val="ListParagraph"/>
        <w:numPr>
          <w:ilvl w:val="0"/>
          <w:numId w:val="18"/>
        </w:numPr>
        <w:autoSpaceDE/>
        <w:autoSpaceDN/>
        <w:adjustRightInd/>
        <w:jc w:val="left"/>
      </w:pPr>
      <w:r w:rsidRPr="00150075">
        <w:t>Attempt authentication with incorrect password.</w:t>
      </w:r>
    </w:p>
    <w:p w14:paraId="4CA625AB" w14:textId="77777777" w:rsidR="006B3AEA" w:rsidRPr="00150075" w:rsidRDefault="006B3AEA" w:rsidP="00B3025A">
      <w:pPr>
        <w:pStyle w:val="ListParagraph"/>
        <w:numPr>
          <w:ilvl w:val="0"/>
          <w:numId w:val="18"/>
        </w:numPr>
        <w:autoSpaceDE/>
        <w:autoSpaceDN/>
        <w:adjustRightInd/>
        <w:jc w:val="left"/>
      </w:pPr>
      <w:r w:rsidRPr="00150075">
        <w:t>Attempt direct HTTP URL access to protected route /owner/inventory.</w:t>
      </w:r>
    </w:p>
    <w:p w14:paraId="1CFFE27F" w14:textId="77777777" w:rsidR="006B3AEA" w:rsidRPr="00150075" w:rsidRDefault="006B3AEA" w:rsidP="00B3025A">
      <w:pPr>
        <w:autoSpaceDE/>
        <w:autoSpaceDN/>
        <w:adjustRightInd/>
        <w:ind w:left="360" w:firstLine="0"/>
        <w:jc w:val="left"/>
      </w:pPr>
      <w:r w:rsidRPr="00150075">
        <w:t>Expected Output: Authentication fails with message "These credentials do not match our records"; unauthenticated URL request redirected to /login with HTTP 302.</w:t>
      </w:r>
    </w:p>
    <w:p w14:paraId="1FA0DFA8" w14:textId="77777777" w:rsidR="006B3AEA" w:rsidRPr="00150075" w:rsidRDefault="006B3AEA" w:rsidP="00B3025A">
      <w:pPr>
        <w:autoSpaceDE/>
        <w:autoSpaceDN/>
        <w:adjustRightInd/>
        <w:ind w:left="360" w:firstLine="0"/>
        <w:jc w:val="left"/>
      </w:pPr>
      <w:r w:rsidRPr="00150075">
        <w:t>Actual Result: Login rejected; direct access to protected administrative route successfully intercepted.</w:t>
      </w:r>
    </w:p>
    <w:p w14:paraId="79B0E860" w14:textId="77777777" w:rsidR="006B3AEA" w:rsidRDefault="006B3AEA" w:rsidP="00B3025A">
      <w:pPr>
        <w:autoSpaceDE/>
        <w:autoSpaceDN/>
        <w:adjustRightInd/>
        <w:ind w:left="360" w:firstLine="0"/>
        <w:jc w:val="left"/>
      </w:pPr>
      <w:r w:rsidRPr="00150075">
        <w:t>Status: PASS</w:t>
      </w:r>
    </w:p>
    <w:p w14:paraId="12CF9B7F" w14:textId="77777777" w:rsidR="006B3AEA" w:rsidRPr="00E13885" w:rsidRDefault="006B3AEA" w:rsidP="00B3025A">
      <w:pPr>
        <w:autoSpaceDE/>
        <w:autoSpaceDN/>
        <w:adjustRightInd/>
        <w:ind w:left="360" w:firstLine="0"/>
        <w:jc w:val="left"/>
      </w:pPr>
      <w:r w:rsidRPr="00150075">
        <w:rPr>
          <w:b/>
          <w:bCs/>
        </w:rPr>
        <w:t>Test Case ID: TC-MOD1-05</w:t>
      </w:r>
    </w:p>
    <w:p w14:paraId="418D0AEA" w14:textId="77777777" w:rsidR="006B3AEA" w:rsidRPr="00150075" w:rsidRDefault="006B3AEA" w:rsidP="00B3025A">
      <w:pPr>
        <w:autoSpaceDE/>
        <w:autoSpaceDN/>
        <w:adjustRightInd/>
        <w:ind w:left="360" w:firstLine="0"/>
        <w:jc w:val="left"/>
      </w:pPr>
      <w:r w:rsidRPr="00150075">
        <w:t>Requirement Reference: FR-03: Session Termination and Logout</w:t>
      </w:r>
    </w:p>
    <w:p w14:paraId="5AE87A30" w14:textId="77777777" w:rsidR="006B3AEA" w:rsidRPr="00150075" w:rsidRDefault="006B3AEA" w:rsidP="00B3025A">
      <w:pPr>
        <w:autoSpaceDE/>
        <w:autoSpaceDN/>
        <w:adjustRightInd/>
        <w:ind w:left="360" w:firstLine="0"/>
        <w:jc w:val="left"/>
      </w:pPr>
      <w:r w:rsidRPr="00150075">
        <w:t>Test Description: Verify server-side session invalidation, CSRF token regeneration, and browser cookie eviction.</w:t>
      </w:r>
    </w:p>
    <w:p w14:paraId="23A472B5" w14:textId="77777777" w:rsidR="006B3AEA" w:rsidRPr="00150075" w:rsidRDefault="006B3AEA" w:rsidP="00B3025A">
      <w:pPr>
        <w:autoSpaceDE/>
        <w:autoSpaceDN/>
        <w:adjustRightInd/>
        <w:ind w:left="360" w:firstLine="0"/>
        <w:jc w:val="left"/>
      </w:pPr>
      <w:r w:rsidRPr="00150075">
        <w:t>Preconditions: Active authenticated session on Customer Dashboard.</w:t>
      </w:r>
    </w:p>
    <w:p w14:paraId="76D15979" w14:textId="77777777" w:rsidR="006B3AEA" w:rsidRPr="00150075" w:rsidRDefault="006B3AEA" w:rsidP="00B3025A">
      <w:pPr>
        <w:autoSpaceDE/>
        <w:autoSpaceDN/>
        <w:adjustRightInd/>
        <w:ind w:left="360" w:firstLine="0"/>
        <w:jc w:val="left"/>
      </w:pPr>
      <w:r w:rsidRPr="00150075">
        <w:lastRenderedPageBreak/>
        <w:t>Test Input Data: User triggers "Log Out" action in navigation profile menu.</w:t>
      </w:r>
    </w:p>
    <w:p w14:paraId="58628159" w14:textId="77777777" w:rsidR="006B3AEA" w:rsidRPr="00150075" w:rsidRDefault="006B3AEA" w:rsidP="00B3025A">
      <w:pPr>
        <w:autoSpaceDE/>
        <w:autoSpaceDN/>
        <w:adjustRightInd/>
        <w:ind w:left="360" w:firstLine="0"/>
        <w:jc w:val="left"/>
      </w:pPr>
      <w:r w:rsidRPr="00150075">
        <w:t>Execution Steps:</w:t>
      </w:r>
    </w:p>
    <w:p w14:paraId="5609200D" w14:textId="77777777" w:rsidR="006B3AEA" w:rsidRPr="00150075" w:rsidRDefault="006B3AEA" w:rsidP="00B3025A">
      <w:pPr>
        <w:pStyle w:val="ListParagraph"/>
        <w:numPr>
          <w:ilvl w:val="0"/>
          <w:numId w:val="19"/>
        </w:numPr>
        <w:autoSpaceDE/>
        <w:autoSpaceDN/>
        <w:adjustRightInd/>
        <w:jc w:val="left"/>
      </w:pPr>
      <w:r w:rsidRPr="00150075">
        <w:t>Click "Log Out".</w:t>
      </w:r>
    </w:p>
    <w:p w14:paraId="371F8211" w14:textId="77777777" w:rsidR="006B3AEA" w:rsidRPr="00150075" w:rsidRDefault="006B3AEA" w:rsidP="00B3025A">
      <w:pPr>
        <w:pStyle w:val="ListParagraph"/>
        <w:numPr>
          <w:ilvl w:val="0"/>
          <w:numId w:val="19"/>
        </w:numPr>
        <w:autoSpaceDE/>
        <w:autoSpaceDN/>
        <w:adjustRightInd/>
        <w:jc w:val="left"/>
      </w:pPr>
      <w:r w:rsidRPr="00150075">
        <w:t>Attempt to return to dashboard using browser "Back" navigation.</w:t>
      </w:r>
    </w:p>
    <w:p w14:paraId="4ECD9CDE" w14:textId="77777777" w:rsidR="006B3AEA" w:rsidRPr="00150075" w:rsidRDefault="006B3AEA" w:rsidP="00B3025A">
      <w:pPr>
        <w:pStyle w:val="ListParagraph"/>
        <w:numPr>
          <w:ilvl w:val="0"/>
          <w:numId w:val="19"/>
        </w:numPr>
        <w:autoSpaceDE/>
        <w:autoSpaceDN/>
        <w:adjustRightInd/>
        <w:jc w:val="left"/>
      </w:pPr>
      <w:r w:rsidRPr="00150075">
        <w:t>Attempt direct HTTP request to /customer/dashboard.</w:t>
      </w:r>
    </w:p>
    <w:p w14:paraId="4107D08F" w14:textId="77777777" w:rsidR="006B3AEA" w:rsidRPr="00150075" w:rsidRDefault="006B3AEA" w:rsidP="00B3025A">
      <w:pPr>
        <w:autoSpaceDE/>
        <w:autoSpaceDN/>
        <w:adjustRightInd/>
        <w:ind w:left="360" w:firstLine="0"/>
        <w:jc w:val="left"/>
      </w:pPr>
      <w:r w:rsidRPr="00150075">
        <w:t>Expected Output: Session flushed from memory; session cookie destroyed; CSRF token regenerated; subsequent requests redirected to public landing page.</w:t>
      </w:r>
    </w:p>
    <w:p w14:paraId="63D8C49B" w14:textId="77777777" w:rsidR="006B3AEA" w:rsidRPr="00150075" w:rsidRDefault="006B3AEA" w:rsidP="00B3025A">
      <w:pPr>
        <w:autoSpaceDE/>
        <w:autoSpaceDN/>
        <w:adjustRightInd/>
        <w:ind w:left="360" w:firstLine="0"/>
        <w:jc w:val="left"/>
      </w:pPr>
      <w:r w:rsidRPr="00150075">
        <w:t>Actual Result: Session destroyed; browser back navigation redirected to login.</w:t>
      </w:r>
    </w:p>
    <w:p w14:paraId="0DFB532A" w14:textId="77777777" w:rsidR="006B3AEA" w:rsidRDefault="006B3AEA" w:rsidP="00B3025A">
      <w:pPr>
        <w:autoSpaceDE/>
        <w:autoSpaceDN/>
        <w:adjustRightInd/>
        <w:ind w:left="360" w:firstLine="0"/>
        <w:jc w:val="left"/>
      </w:pPr>
      <w:r w:rsidRPr="00150075">
        <w:t>Status: PASS</w:t>
      </w:r>
    </w:p>
    <w:p w14:paraId="67E416DF" w14:textId="77777777" w:rsidR="00521B0D" w:rsidRDefault="00521B0D" w:rsidP="00B3025A">
      <w:pPr>
        <w:autoSpaceDE/>
        <w:autoSpaceDN/>
        <w:adjustRightInd/>
        <w:ind w:firstLine="0"/>
        <w:jc w:val="left"/>
      </w:pPr>
    </w:p>
    <w:p w14:paraId="3EA2FA9A" w14:textId="77777777" w:rsidR="00521B0D" w:rsidRDefault="00521B0D" w:rsidP="00B3025A">
      <w:pPr>
        <w:autoSpaceDE/>
        <w:autoSpaceDN/>
        <w:adjustRightInd/>
        <w:ind w:firstLine="0"/>
        <w:jc w:val="left"/>
      </w:pPr>
    </w:p>
    <w:p w14:paraId="5286D859" w14:textId="77777777" w:rsidR="00521B0D" w:rsidRDefault="00521B0D" w:rsidP="00B3025A">
      <w:pPr>
        <w:autoSpaceDE/>
        <w:autoSpaceDN/>
        <w:adjustRightInd/>
        <w:ind w:firstLine="0"/>
        <w:jc w:val="left"/>
      </w:pPr>
    </w:p>
    <w:p w14:paraId="5739BB3A" w14:textId="77777777" w:rsidR="00521B0D" w:rsidRDefault="00521B0D" w:rsidP="00B3025A">
      <w:pPr>
        <w:autoSpaceDE/>
        <w:autoSpaceDN/>
        <w:adjustRightInd/>
        <w:ind w:firstLine="0"/>
        <w:jc w:val="left"/>
      </w:pPr>
    </w:p>
    <w:p w14:paraId="4485B574" w14:textId="77777777" w:rsidR="00521B0D" w:rsidRDefault="00521B0D" w:rsidP="00B3025A">
      <w:pPr>
        <w:autoSpaceDE/>
        <w:autoSpaceDN/>
        <w:adjustRightInd/>
        <w:ind w:firstLine="0"/>
        <w:jc w:val="left"/>
      </w:pPr>
    </w:p>
    <w:p w14:paraId="38DD81CC" w14:textId="77777777" w:rsidR="00521B0D" w:rsidRDefault="00521B0D" w:rsidP="00B3025A">
      <w:pPr>
        <w:autoSpaceDE/>
        <w:autoSpaceDN/>
        <w:adjustRightInd/>
        <w:ind w:firstLine="0"/>
        <w:jc w:val="left"/>
        <w:rPr>
          <w:b/>
          <w:bCs/>
        </w:rPr>
      </w:pPr>
    </w:p>
    <w:p w14:paraId="561225B4" w14:textId="77777777" w:rsidR="00521B0D" w:rsidRDefault="00521B0D" w:rsidP="00B3025A">
      <w:pPr>
        <w:autoSpaceDE/>
        <w:autoSpaceDN/>
        <w:adjustRightInd/>
        <w:ind w:firstLine="0"/>
        <w:jc w:val="left"/>
        <w:rPr>
          <w:b/>
          <w:bCs/>
        </w:rPr>
      </w:pPr>
    </w:p>
    <w:p w14:paraId="2E02008D" w14:textId="77777777" w:rsidR="00B86D60" w:rsidRDefault="00B86D60" w:rsidP="00B3025A">
      <w:pPr>
        <w:autoSpaceDE/>
        <w:autoSpaceDN/>
        <w:adjustRightInd/>
        <w:ind w:firstLine="0"/>
        <w:jc w:val="left"/>
        <w:rPr>
          <w:b/>
          <w:bCs/>
        </w:rPr>
      </w:pPr>
    </w:p>
    <w:p w14:paraId="17953085" w14:textId="77777777" w:rsidR="00B86D60" w:rsidRDefault="00B86D60" w:rsidP="00B3025A">
      <w:pPr>
        <w:autoSpaceDE/>
        <w:autoSpaceDN/>
        <w:adjustRightInd/>
        <w:ind w:firstLine="0"/>
        <w:jc w:val="left"/>
        <w:rPr>
          <w:b/>
          <w:bCs/>
        </w:rPr>
      </w:pPr>
    </w:p>
    <w:p w14:paraId="4869A2EE" w14:textId="24C93565" w:rsidR="00521B0D" w:rsidRPr="00521B0D" w:rsidRDefault="00521B0D" w:rsidP="00B3025A">
      <w:pPr>
        <w:autoSpaceDE/>
        <w:autoSpaceDN/>
        <w:adjustRightInd/>
        <w:ind w:firstLine="0"/>
        <w:jc w:val="left"/>
        <w:rPr>
          <w:b/>
          <w:bCs/>
        </w:rPr>
      </w:pPr>
      <w:r w:rsidRPr="00521B0D">
        <w:rPr>
          <w:b/>
          <w:bCs/>
        </w:rPr>
        <w:lastRenderedPageBreak/>
        <w:t>Test Case ID: TC-MOD1-06</w:t>
      </w:r>
    </w:p>
    <w:p w14:paraId="179C53E3" w14:textId="77777777" w:rsidR="00521B0D" w:rsidRDefault="00521B0D" w:rsidP="00B3025A">
      <w:pPr>
        <w:autoSpaceDE/>
        <w:autoSpaceDN/>
        <w:adjustRightInd/>
        <w:ind w:left="360" w:firstLine="0"/>
        <w:jc w:val="left"/>
      </w:pPr>
      <w:r>
        <w:t>Requirement Reference: FR-03: User Profile Management</w:t>
      </w:r>
    </w:p>
    <w:p w14:paraId="634AF39E" w14:textId="77777777" w:rsidR="00521B0D" w:rsidRDefault="00521B0D" w:rsidP="00B3025A">
      <w:pPr>
        <w:autoSpaceDE/>
        <w:autoSpaceDN/>
        <w:adjustRightInd/>
        <w:ind w:left="360" w:firstLine="0"/>
        <w:jc w:val="left"/>
      </w:pPr>
      <w:r>
        <w:t>Test Description: Verify user profile attribute modification, mobile number uniqueness enforcement, and current password verification during password update.</w:t>
      </w:r>
    </w:p>
    <w:p w14:paraId="4D70F187" w14:textId="77777777" w:rsidR="00521B0D" w:rsidRDefault="00521B0D" w:rsidP="00B3025A">
      <w:pPr>
        <w:autoSpaceDE/>
        <w:autoSpaceDN/>
        <w:adjustRightInd/>
        <w:ind w:left="360" w:firstLine="0"/>
        <w:jc w:val="left"/>
      </w:pPr>
      <w:r>
        <w:t>Preconditions: Authenticated user session active (Customer, Staff, or Owner).</w:t>
      </w:r>
    </w:p>
    <w:p w14:paraId="00EEAEEC" w14:textId="77777777" w:rsidR="00521B0D" w:rsidRDefault="00521B0D" w:rsidP="00B86D60">
      <w:pPr>
        <w:autoSpaceDE/>
        <w:autoSpaceDN/>
        <w:adjustRightInd/>
        <w:spacing w:line="360" w:lineRule="auto"/>
        <w:ind w:left="360" w:firstLine="0"/>
        <w:jc w:val="left"/>
      </w:pPr>
      <w:r>
        <w:t xml:space="preserve">Test Input Data: </w:t>
      </w:r>
    </w:p>
    <w:p w14:paraId="5FB95645" w14:textId="3CB77920" w:rsidR="00521B0D" w:rsidRDefault="00521B0D" w:rsidP="00B86D60">
      <w:pPr>
        <w:pStyle w:val="ListParagraph"/>
        <w:numPr>
          <w:ilvl w:val="0"/>
          <w:numId w:val="45"/>
        </w:numPr>
        <w:autoSpaceDE/>
        <w:autoSpaceDN/>
        <w:adjustRightInd/>
        <w:spacing w:line="360" w:lineRule="auto"/>
        <w:jc w:val="left"/>
      </w:pPr>
      <w:r>
        <w:t>Updated Name = "Christian J. Perez (Updated)"</w:t>
      </w:r>
    </w:p>
    <w:p w14:paraId="642F7A4B" w14:textId="6A48AB40" w:rsidR="00521B0D" w:rsidRDefault="00521B0D" w:rsidP="00B86D60">
      <w:pPr>
        <w:pStyle w:val="ListParagraph"/>
        <w:numPr>
          <w:ilvl w:val="0"/>
          <w:numId w:val="45"/>
        </w:numPr>
        <w:autoSpaceDE/>
        <w:autoSpaceDN/>
        <w:adjustRightInd/>
        <w:spacing w:line="360" w:lineRule="auto"/>
        <w:jc w:val="left"/>
      </w:pPr>
      <w:r>
        <w:t>Updated Mobile = "09123456789"</w:t>
      </w:r>
    </w:p>
    <w:p w14:paraId="0C7383C3" w14:textId="64428E08" w:rsidR="00521B0D" w:rsidRDefault="00521B0D" w:rsidP="00B86D60">
      <w:pPr>
        <w:pStyle w:val="ListParagraph"/>
        <w:numPr>
          <w:ilvl w:val="0"/>
          <w:numId w:val="45"/>
        </w:numPr>
        <w:autoSpaceDE/>
        <w:autoSpaceDN/>
        <w:adjustRightInd/>
        <w:spacing w:line="360" w:lineRule="auto"/>
        <w:jc w:val="left"/>
      </w:pPr>
      <w:r>
        <w:t>Current Password = "CorrectOldPassword123"</w:t>
      </w:r>
    </w:p>
    <w:p w14:paraId="469294A0" w14:textId="54CE47B9" w:rsidR="00521B0D" w:rsidRDefault="00521B0D" w:rsidP="00B86D60">
      <w:pPr>
        <w:pStyle w:val="ListParagraph"/>
        <w:numPr>
          <w:ilvl w:val="0"/>
          <w:numId w:val="45"/>
        </w:numPr>
        <w:autoSpaceDE/>
        <w:autoSpaceDN/>
        <w:adjustRightInd/>
        <w:spacing w:line="360" w:lineRule="auto"/>
        <w:jc w:val="left"/>
      </w:pPr>
      <w:r>
        <w:t>New Password = "NewSecurePassword456"</w:t>
      </w:r>
    </w:p>
    <w:p w14:paraId="005C8E3A" w14:textId="28799F15" w:rsidR="00521B0D" w:rsidRDefault="00521B0D" w:rsidP="00B86D60">
      <w:pPr>
        <w:pStyle w:val="ListParagraph"/>
        <w:numPr>
          <w:ilvl w:val="0"/>
          <w:numId w:val="45"/>
        </w:numPr>
        <w:autoSpaceDE/>
        <w:autoSpaceDN/>
        <w:adjustRightInd/>
        <w:spacing w:line="360" w:lineRule="auto"/>
        <w:jc w:val="left"/>
      </w:pPr>
      <w:r>
        <w:t>New Password Confirmation = "NewSecurePassword456"</w:t>
      </w:r>
    </w:p>
    <w:p w14:paraId="79C90136" w14:textId="77777777" w:rsidR="00521B0D" w:rsidRDefault="00521B0D" w:rsidP="00B86D60">
      <w:pPr>
        <w:autoSpaceDE/>
        <w:autoSpaceDN/>
        <w:adjustRightInd/>
        <w:spacing w:line="360" w:lineRule="auto"/>
        <w:ind w:left="360" w:firstLine="0"/>
        <w:jc w:val="left"/>
      </w:pPr>
      <w:r>
        <w:t>Execution Steps:</w:t>
      </w:r>
    </w:p>
    <w:p w14:paraId="2F407306" w14:textId="4012760E" w:rsidR="00521B0D" w:rsidRDefault="00521B0D" w:rsidP="00B86D60">
      <w:pPr>
        <w:pStyle w:val="ListParagraph"/>
        <w:numPr>
          <w:ilvl w:val="0"/>
          <w:numId w:val="46"/>
        </w:numPr>
        <w:autoSpaceDE/>
        <w:autoSpaceDN/>
        <w:adjustRightInd/>
        <w:spacing w:line="360" w:lineRule="auto"/>
        <w:jc w:val="left"/>
      </w:pPr>
      <w:r>
        <w:t>Access user settings interface via /user/profile.</w:t>
      </w:r>
    </w:p>
    <w:p w14:paraId="56897F86" w14:textId="5B6ACFC6" w:rsidR="00521B0D" w:rsidRDefault="00521B0D" w:rsidP="00B86D60">
      <w:pPr>
        <w:pStyle w:val="ListParagraph"/>
        <w:numPr>
          <w:ilvl w:val="0"/>
          <w:numId w:val="46"/>
        </w:numPr>
        <w:autoSpaceDE/>
        <w:autoSpaceDN/>
        <w:adjustRightInd/>
        <w:spacing w:line="360" w:lineRule="auto"/>
        <w:jc w:val="left"/>
      </w:pPr>
      <w:r>
        <w:t>Modify full name and contact number fields.</w:t>
      </w:r>
    </w:p>
    <w:p w14:paraId="73EE296B" w14:textId="0A5AFB5E" w:rsidR="00521B0D" w:rsidRDefault="00521B0D" w:rsidP="00B86D60">
      <w:pPr>
        <w:pStyle w:val="ListParagraph"/>
        <w:numPr>
          <w:ilvl w:val="0"/>
          <w:numId w:val="46"/>
        </w:numPr>
        <w:autoSpaceDE/>
        <w:autoSpaceDN/>
        <w:adjustRightInd/>
        <w:spacing w:line="360" w:lineRule="auto"/>
        <w:jc w:val="left"/>
      </w:pPr>
      <w:r>
        <w:t>Enter current password and matching new password in credential update section.</w:t>
      </w:r>
    </w:p>
    <w:p w14:paraId="12B7E3BD" w14:textId="0B90EA1B" w:rsidR="00521B0D" w:rsidRDefault="00521B0D" w:rsidP="00B86D60">
      <w:pPr>
        <w:pStyle w:val="ListParagraph"/>
        <w:numPr>
          <w:ilvl w:val="0"/>
          <w:numId w:val="46"/>
        </w:numPr>
        <w:autoSpaceDE/>
        <w:autoSpaceDN/>
        <w:adjustRightInd/>
        <w:spacing w:line="360" w:lineRule="auto"/>
        <w:jc w:val="left"/>
      </w:pPr>
      <w:r>
        <w:t>Submit profile update form.</w:t>
      </w:r>
    </w:p>
    <w:p w14:paraId="33A8727F" w14:textId="77777777" w:rsidR="00521B0D" w:rsidRDefault="00521B0D" w:rsidP="00B3025A">
      <w:pPr>
        <w:autoSpaceDE/>
        <w:autoSpaceDN/>
        <w:adjustRightInd/>
        <w:ind w:left="360" w:firstLine="0"/>
        <w:jc w:val="left"/>
      </w:pPr>
      <w:r>
        <w:t>Expected Output: Form passes validation; database entity updated in 'users' table with re-hashed bcrypt password; session state refreshed; visual success notification "Profile Updated Successfully" rendered.</w:t>
      </w:r>
    </w:p>
    <w:p w14:paraId="603D4BC0" w14:textId="77777777" w:rsidR="00521B0D" w:rsidRDefault="00521B0D" w:rsidP="00B3025A">
      <w:pPr>
        <w:autoSpaceDE/>
        <w:autoSpaceDN/>
        <w:adjustRightInd/>
        <w:ind w:left="360" w:firstLine="0"/>
        <w:jc w:val="left"/>
      </w:pPr>
      <w:r>
        <w:t>Actual Result: User record mutated cleanly; password re-hashed via bcrypt; success toast displayed.</w:t>
      </w:r>
    </w:p>
    <w:p w14:paraId="3703703C" w14:textId="2A8FE7E2" w:rsidR="00521B0D" w:rsidRDefault="00521B0D" w:rsidP="00B3025A">
      <w:pPr>
        <w:autoSpaceDE/>
        <w:autoSpaceDN/>
        <w:adjustRightInd/>
        <w:ind w:left="360" w:firstLine="0"/>
        <w:jc w:val="left"/>
      </w:pPr>
      <w:r>
        <w:t>Status: PASS</w:t>
      </w:r>
    </w:p>
    <w:p w14:paraId="392D0EA3" w14:textId="565334C6" w:rsidR="006B3AEA" w:rsidRPr="00B86D60" w:rsidRDefault="006B3AEA" w:rsidP="00B86D60">
      <w:pPr>
        <w:autoSpaceDE/>
        <w:autoSpaceDN/>
        <w:adjustRightInd/>
        <w:ind w:firstLine="0"/>
        <w:jc w:val="left"/>
      </w:pPr>
      <w:r>
        <w:br w:type="page"/>
      </w:r>
      <w:r w:rsidRPr="00150075">
        <w:rPr>
          <w:b/>
          <w:bCs/>
        </w:rPr>
        <w:lastRenderedPageBreak/>
        <w:t>Module 2: Dynamic Service Configuration &amp; Catalog Pricing Engine</w:t>
      </w:r>
    </w:p>
    <w:p w14:paraId="10976227" w14:textId="77777777" w:rsidR="006B3AEA" w:rsidRPr="00150075" w:rsidRDefault="006B3AEA" w:rsidP="00B3025A">
      <w:pPr>
        <w:autoSpaceDE/>
        <w:autoSpaceDN/>
        <w:adjustRightInd/>
        <w:ind w:left="360" w:firstLine="0"/>
        <w:jc w:val="left"/>
        <w:rPr>
          <w:b/>
          <w:bCs/>
        </w:rPr>
      </w:pPr>
    </w:p>
    <w:p w14:paraId="1A9D2AF7" w14:textId="77777777" w:rsidR="006B3AEA" w:rsidRPr="00150075" w:rsidRDefault="006B3AEA" w:rsidP="00B3025A">
      <w:pPr>
        <w:autoSpaceDE/>
        <w:autoSpaceDN/>
        <w:adjustRightInd/>
        <w:ind w:left="360" w:firstLine="0"/>
        <w:jc w:val="left"/>
      </w:pPr>
      <w:r w:rsidRPr="00150075">
        <w:rPr>
          <w:b/>
          <w:bCs/>
        </w:rPr>
        <w:t>Test Case ID: TC-MOD2-01</w:t>
      </w:r>
    </w:p>
    <w:p w14:paraId="1A86136F" w14:textId="77777777" w:rsidR="006B3AEA" w:rsidRPr="00150075" w:rsidRDefault="006B3AEA" w:rsidP="00B3025A">
      <w:pPr>
        <w:autoSpaceDE/>
        <w:autoSpaceDN/>
        <w:adjustRightInd/>
        <w:ind w:left="360" w:firstLine="0"/>
        <w:jc w:val="left"/>
      </w:pPr>
      <w:r w:rsidRPr="00150075">
        <w:t>Requirement Reference: FR-04: Service Catalog Browsing and Quotation Calculation</w:t>
      </w:r>
    </w:p>
    <w:p w14:paraId="24A44AAA" w14:textId="77777777" w:rsidR="006B3AEA" w:rsidRPr="00150075" w:rsidRDefault="006B3AEA" w:rsidP="00B3025A">
      <w:pPr>
        <w:autoSpaceDE/>
        <w:autoSpaceDN/>
        <w:adjustRightInd/>
        <w:ind w:left="360" w:firstLine="0"/>
        <w:jc w:val="left"/>
      </w:pPr>
      <w:r w:rsidRPr="00150075">
        <w:t>Test Description: Validate reactive Livewire quotation computation without full browser reloads.</w:t>
      </w:r>
    </w:p>
    <w:p w14:paraId="4DD11E38" w14:textId="77777777" w:rsidR="006B3AEA" w:rsidRPr="00150075" w:rsidRDefault="006B3AEA" w:rsidP="00B3025A">
      <w:pPr>
        <w:autoSpaceDE/>
        <w:autoSpaceDN/>
        <w:adjustRightInd/>
        <w:ind w:left="360" w:firstLine="0"/>
        <w:jc w:val="left"/>
      </w:pPr>
      <w:r w:rsidRPr="00150075">
        <w:t>Preconditions: Document Printing service configured with Base Fee = ₱10.00, Color Rate = ₱3.50/page, Comb Binding = ₱25.00.</w:t>
      </w:r>
    </w:p>
    <w:p w14:paraId="6A81289A" w14:textId="77777777" w:rsidR="006B3AEA" w:rsidRPr="00150075" w:rsidRDefault="006B3AEA" w:rsidP="00B3025A">
      <w:pPr>
        <w:autoSpaceDE/>
        <w:autoSpaceDN/>
        <w:adjustRightInd/>
        <w:ind w:left="360" w:firstLine="0"/>
        <w:jc w:val="left"/>
      </w:pPr>
      <w:r w:rsidRPr="00150075">
        <w:t>Test Input Data: Page Count = 40, Copies = 2, Color Profile = Full Color, Binding = Spiral Comb.</w:t>
      </w:r>
    </w:p>
    <w:p w14:paraId="77FF891D" w14:textId="77777777" w:rsidR="006B3AEA" w:rsidRPr="00150075" w:rsidRDefault="006B3AEA" w:rsidP="00B3025A">
      <w:pPr>
        <w:autoSpaceDE/>
        <w:autoSpaceDN/>
        <w:adjustRightInd/>
        <w:ind w:left="360" w:firstLine="0"/>
        <w:jc w:val="left"/>
      </w:pPr>
      <w:r w:rsidRPr="00150075">
        <w:t>Execution Steps:</w:t>
      </w:r>
    </w:p>
    <w:p w14:paraId="213C1054" w14:textId="77777777" w:rsidR="006B3AEA" w:rsidRPr="00150075" w:rsidRDefault="006B3AEA" w:rsidP="00B3025A">
      <w:pPr>
        <w:pStyle w:val="ListParagraph"/>
        <w:numPr>
          <w:ilvl w:val="0"/>
          <w:numId w:val="20"/>
        </w:numPr>
        <w:autoSpaceDE/>
        <w:autoSpaceDN/>
        <w:adjustRightInd/>
        <w:jc w:val="left"/>
      </w:pPr>
      <w:r w:rsidRPr="00150075">
        <w:t>Navigate to customer ordering wizard.</w:t>
      </w:r>
    </w:p>
    <w:p w14:paraId="184B247C" w14:textId="77777777" w:rsidR="006B3AEA" w:rsidRPr="00150075" w:rsidRDefault="006B3AEA" w:rsidP="00B3025A">
      <w:pPr>
        <w:pStyle w:val="ListParagraph"/>
        <w:numPr>
          <w:ilvl w:val="0"/>
          <w:numId w:val="20"/>
        </w:numPr>
        <w:autoSpaceDE/>
        <w:autoSpaceDN/>
        <w:adjustRightInd/>
        <w:jc w:val="left"/>
      </w:pPr>
      <w:r w:rsidRPr="00150075">
        <w:t>Input 40 pages, 2 copies, Full Color, and Comb Binding.</w:t>
      </w:r>
    </w:p>
    <w:p w14:paraId="15C364D8" w14:textId="77777777" w:rsidR="006B3AEA" w:rsidRPr="00150075" w:rsidRDefault="006B3AEA" w:rsidP="00B3025A">
      <w:pPr>
        <w:pStyle w:val="ListParagraph"/>
        <w:numPr>
          <w:ilvl w:val="0"/>
          <w:numId w:val="20"/>
        </w:numPr>
        <w:autoSpaceDE/>
        <w:autoSpaceDN/>
        <w:adjustRightInd/>
        <w:jc w:val="left"/>
      </w:pPr>
      <w:r w:rsidRPr="00150075">
        <w:t>Observe computed subtotal display.</w:t>
      </w:r>
    </w:p>
    <w:p w14:paraId="04006400" w14:textId="77777777" w:rsidR="006B3AEA" w:rsidRPr="00150075" w:rsidRDefault="006B3AEA" w:rsidP="00B3025A">
      <w:pPr>
        <w:autoSpaceDE/>
        <w:autoSpaceDN/>
        <w:adjustRightInd/>
        <w:ind w:left="360" w:firstLine="0"/>
        <w:jc w:val="left"/>
      </w:pPr>
      <w:r w:rsidRPr="00150075">
        <w:t>Expected Output: Dynamic formula evaluates: </w:t>
      </w:r>
      <m:oMath>
        <m:d>
          <m:dPr>
            <m:ctrlPr>
              <w:rPr>
                <w:rFonts w:ascii="Cambria Math" w:hAnsi="Cambria Math"/>
              </w:rPr>
            </m:ctrlPr>
          </m:dPr>
          <m:e>
            <m:d>
              <m:dPr>
                <m:ctrlPr>
                  <w:rPr>
                    <w:rFonts w:ascii="Cambria Math" w:hAnsi="Cambria Math"/>
                  </w:rPr>
                </m:ctrlPr>
              </m:dPr>
              <m:e>
                <m:r>
                  <m:rPr>
                    <m:nor/>
                  </m:rPr>
                  <m:t>Pages</m:t>
                </m:r>
                <m:r>
                  <w:rPr>
                    <w:rFonts w:ascii="Cambria Math" w:hAnsi="Cambria Math"/>
                  </w:rPr>
                  <m:t>×</m:t>
                </m:r>
                <m:r>
                  <m:rPr>
                    <m:nor/>
                  </m:rPr>
                  <m:t>Rate</m:t>
                </m:r>
              </m:e>
            </m:d>
            <m:r>
              <w:rPr>
                <w:rFonts w:ascii="Cambria Math" w:hAnsi="Cambria Math"/>
              </w:rPr>
              <m:t>+</m:t>
            </m:r>
            <m:r>
              <m:rPr>
                <m:nor/>
              </m:rPr>
              <m:t>BaseFee</m:t>
            </m:r>
            <m:r>
              <w:rPr>
                <w:rFonts w:ascii="Cambria Math" w:hAnsi="Cambria Math"/>
              </w:rPr>
              <m:t>+</m:t>
            </m:r>
            <m:r>
              <m:rPr>
                <m:nor/>
              </m:rPr>
              <m:t>Finishing</m:t>
            </m:r>
          </m:e>
        </m:d>
        <m:r>
          <w:rPr>
            <w:rFonts w:ascii="Cambria Math" w:hAnsi="Cambria Math"/>
          </w:rPr>
          <m:t>×</m:t>
        </m:r>
        <m:r>
          <m:rPr>
            <m:nor/>
          </m:rPr>
          <m:t>Copies</m:t>
        </m:r>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40×3.50</m:t>
                </m:r>
              </m:e>
            </m:d>
            <m:r>
              <w:rPr>
                <w:rFonts w:ascii="Cambria Math" w:hAnsi="Cambria Math"/>
              </w:rPr>
              <m:t>+10.00+25.00</m:t>
            </m:r>
          </m:e>
        </m:d>
        <m:r>
          <w:rPr>
            <w:rFonts w:ascii="Cambria Math" w:hAnsi="Cambria Math"/>
          </w:rPr>
          <m:t>×2=</m:t>
        </m:r>
        <m:r>
          <m:rPr>
            <m:nor/>
          </m:rPr>
          <m:t>₱</m:t>
        </m:r>
        <m:r>
          <w:rPr>
            <w:rFonts w:ascii="Cambria Math" w:hAnsi="Cambria Math"/>
          </w:rPr>
          <m:t>350.00</m:t>
        </m:r>
      </m:oMath>
      <w:r w:rsidRPr="00150075">
        <w:t> rendered instantaneously.</w:t>
      </w:r>
    </w:p>
    <w:p w14:paraId="1E0909F3" w14:textId="77777777" w:rsidR="006B3AEA" w:rsidRPr="00150075" w:rsidRDefault="006B3AEA" w:rsidP="00B3025A">
      <w:pPr>
        <w:autoSpaceDE/>
        <w:autoSpaceDN/>
        <w:adjustRightInd/>
        <w:ind w:left="360" w:firstLine="0"/>
        <w:jc w:val="left"/>
      </w:pPr>
      <w:r w:rsidRPr="00150075">
        <w:t>Actual Result: Livewire component updated quotation subtotal to ₱350.00 without page refresh.</w:t>
      </w:r>
    </w:p>
    <w:p w14:paraId="5BCF80B9" w14:textId="77777777" w:rsidR="006B3AEA" w:rsidRDefault="006B3AEA" w:rsidP="00B3025A">
      <w:pPr>
        <w:autoSpaceDE/>
        <w:autoSpaceDN/>
        <w:adjustRightInd/>
        <w:ind w:left="360" w:firstLine="0"/>
        <w:jc w:val="left"/>
      </w:pPr>
      <w:r w:rsidRPr="00150075">
        <w:t>Status: PASS</w:t>
      </w:r>
    </w:p>
    <w:p w14:paraId="428A240E" w14:textId="77777777" w:rsidR="006B3AEA" w:rsidRDefault="006B3AEA" w:rsidP="00B3025A">
      <w:pPr>
        <w:autoSpaceDE/>
        <w:autoSpaceDN/>
        <w:adjustRightInd/>
        <w:ind w:left="360" w:firstLine="0"/>
        <w:jc w:val="left"/>
      </w:pPr>
    </w:p>
    <w:p w14:paraId="489607AD" w14:textId="77777777" w:rsidR="006B3AEA" w:rsidRPr="00150075" w:rsidRDefault="006B3AEA" w:rsidP="00B3025A">
      <w:pPr>
        <w:autoSpaceDE/>
        <w:autoSpaceDN/>
        <w:adjustRightInd/>
        <w:ind w:left="360" w:firstLine="0"/>
        <w:jc w:val="left"/>
        <w:rPr>
          <w:b/>
          <w:bCs/>
        </w:rPr>
      </w:pPr>
      <w:r w:rsidRPr="00150075">
        <w:rPr>
          <w:b/>
          <w:bCs/>
        </w:rPr>
        <w:lastRenderedPageBreak/>
        <w:t>Test Case ID: TC-MOD2-02</w:t>
      </w:r>
    </w:p>
    <w:p w14:paraId="3EB1427A" w14:textId="77777777" w:rsidR="006B3AEA" w:rsidRPr="00150075" w:rsidRDefault="006B3AEA" w:rsidP="00B3025A">
      <w:pPr>
        <w:autoSpaceDE/>
        <w:autoSpaceDN/>
        <w:adjustRightInd/>
        <w:ind w:left="360" w:firstLine="0"/>
        <w:jc w:val="left"/>
      </w:pPr>
      <w:r w:rsidRPr="00150075">
        <w:t>Requirement Reference: FR-15: Dynamic Service and Rate Configuration</w:t>
      </w:r>
    </w:p>
    <w:p w14:paraId="315018DD" w14:textId="77777777" w:rsidR="006B3AEA" w:rsidRPr="00150075" w:rsidRDefault="006B3AEA" w:rsidP="00B3025A">
      <w:pPr>
        <w:autoSpaceDE/>
        <w:autoSpaceDN/>
        <w:adjustRightInd/>
        <w:ind w:left="360" w:firstLine="0"/>
        <w:jc w:val="left"/>
      </w:pPr>
      <w:r w:rsidRPr="00150075">
        <w:t>Test Description: Verify administrative dynamic rate updates without source code modification.</w:t>
      </w:r>
    </w:p>
    <w:p w14:paraId="68D6A841" w14:textId="77777777" w:rsidR="006B3AEA" w:rsidRPr="00150075" w:rsidRDefault="006B3AEA" w:rsidP="00B3025A">
      <w:pPr>
        <w:autoSpaceDE/>
        <w:autoSpaceDN/>
        <w:adjustRightInd/>
        <w:ind w:left="360" w:firstLine="0"/>
        <w:jc w:val="left"/>
      </w:pPr>
      <w:r w:rsidRPr="00150075">
        <w:t>Preconditions: Business owner authenticated session.</w:t>
      </w:r>
    </w:p>
    <w:p w14:paraId="0E01BAE1" w14:textId="77777777" w:rsidR="006B3AEA" w:rsidRPr="00150075" w:rsidRDefault="006B3AEA" w:rsidP="00B3025A">
      <w:pPr>
        <w:autoSpaceDE/>
        <w:autoSpaceDN/>
        <w:adjustRightInd/>
        <w:ind w:left="360" w:firstLine="0"/>
        <w:jc w:val="left"/>
      </w:pPr>
      <w:r w:rsidRPr="00150075">
        <w:t>Test Input Data: Modify Booklet Printing base preparation fee from ₱20.00 to ₱35.00 and color per-page rate from ₱4.00 to ₱5.00.</w:t>
      </w:r>
    </w:p>
    <w:p w14:paraId="736B077A" w14:textId="77777777" w:rsidR="006B3AEA" w:rsidRPr="00150075" w:rsidRDefault="006B3AEA" w:rsidP="00B3025A">
      <w:pPr>
        <w:autoSpaceDE/>
        <w:autoSpaceDN/>
        <w:adjustRightInd/>
        <w:ind w:left="360" w:firstLine="0"/>
        <w:jc w:val="left"/>
      </w:pPr>
      <w:r w:rsidRPr="00150075">
        <w:t>Execution Steps:</w:t>
      </w:r>
    </w:p>
    <w:p w14:paraId="6C0AC6EF" w14:textId="77777777" w:rsidR="006B3AEA" w:rsidRPr="00150075" w:rsidRDefault="006B3AEA" w:rsidP="00B3025A">
      <w:pPr>
        <w:pStyle w:val="ListParagraph"/>
        <w:numPr>
          <w:ilvl w:val="0"/>
          <w:numId w:val="21"/>
        </w:numPr>
        <w:autoSpaceDE/>
        <w:autoSpaceDN/>
        <w:adjustRightInd/>
        <w:jc w:val="left"/>
      </w:pPr>
      <w:r w:rsidRPr="00150075">
        <w:t>Access administrative Service Hub at /owner/services.</w:t>
      </w:r>
    </w:p>
    <w:p w14:paraId="747EA326" w14:textId="77777777" w:rsidR="006B3AEA" w:rsidRPr="00150075" w:rsidRDefault="006B3AEA" w:rsidP="00B3025A">
      <w:pPr>
        <w:pStyle w:val="ListParagraph"/>
        <w:numPr>
          <w:ilvl w:val="0"/>
          <w:numId w:val="21"/>
        </w:numPr>
        <w:autoSpaceDE/>
        <w:autoSpaceDN/>
        <w:adjustRightInd/>
        <w:jc w:val="left"/>
      </w:pPr>
      <w:r w:rsidRPr="00150075">
        <w:t>Update rate input fields and save changes.</w:t>
      </w:r>
    </w:p>
    <w:p w14:paraId="3945F166" w14:textId="77777777" w:rsidR="006B3AEA" w:rsidRPr="00150075" w:rsidRDefault="006B3AEA" w:rsidP="00B3025A">
      <w:pPr>
        <w:pStyle w:val="ListParagraph"/>
        <w:numPr>
          <w:ilvl w:val="0"/>
          <w:numId w:val="21"/>
        </w:numPr>
        <w:autoSpaceDE/>
        <w:autoSpaceDN/>
        <w:adjustRightInd/>
        <w:jc w:val="left"/>
      </w:pPr>
      <w:r w:rsidRPr="00150075">
        <w:t>Open customer storefront ordering wizard in separate private window.</w:t>
      </w:r>
    </w:p>
    <w:p w14:paraId="4B4AB4FD" w14:textId="77777777" w:rsidR="006B3AEA" w:rsidRPr="00150075" w:rsidRDefault="006B3AEA" w:rsidP="00B3025A">
      <w:pPr>
        <w:autoSpaceDE/>
        <w:autoSpaceDN/>
        <w:adjustRightInd/>
        <w:ind w:left="360" w:firstLine="0"/>
        <w:jc w:val="left"/>
      </w:pPr>
      <w:r w:rsidRPr="00150075">
        <w:t>Expected Output: Updated rates persisted in shop_services table; customer storefront immediately recalculates quotations using updated ₱35.00 base fee and ₱5.00 page rate.</w:t>
      </w:r>
    </w:p>
    <w:p w14:paraId="0C0E2D13" w14:textId="77777777" w:rsidR="006B3AEA" w:rsidRPr="00150075" w:rsidRDefault="006B3AEA" w:rsidP="00B3025A">
      <w:pPr>
        <w:autoSpaceDE/>
        <w:autoSpaceDN/>
        <w:adjustRightInd/>
        <w:ind w:left="360" w:firstLine="0"/>
        <w:jc w:val="left"/>
      </w:pPr>
      <w:r w:rsidRPr="00150075">
        <w:t>Actual Result: Database updated; customer quotation engine ingested new rates instantly.</w:t>
      </w:r>
    </w:p>
    <w:p w14:paraId="16E3D93E" w14:textId="77777777" w:rsidR="006B3AEA" w:rsidRDefault="006B3AEA" w:rsidP="00B3025A">
      <w:pPr>
        <w:autoSpaceDE/>
        <w:autoSpaceDN/>
        <w:adjustRightInd/>
        <w:ind w:left="360" w:firstLine="0"/>
        <w:jc w:val="left"/>
      </w:pPr>
      <w:r w:rsidRPr="00150075">
        <w:t>Status: PASS</w:t>
      </w:r>
    </w:p>
    <w:p w14:paraId="3E11E0DD" w14:textId="77777777" w:rsidR="006B3AEA" w:rsidRDefault="006B3AEA" w:rsidP="00B3025A">
      <w:pPr>
        <w:autoSpaceDE/>
        <w:autoSpaceDN/>
        <w:adjustRightInd/>
        <w:ind w:left="360" w:firstLine="0"/>
        <w:jc w:val="left"/>
      </w:pPr>
    </w:p>
    <w:p w14:paraId="4EEC40BF" w14:textId="77777777" w:rsidR="006B3AEA" w:rsidRDefault="006B3AEA" w:rsidP="00B3025A">
      <w:pPr>
        <w:autoSpaceDE/>
        <w:autoSpaceDN/>
        <w:adjustRightInd/>
        <w:ind w:left="360" w:firstLine="0"/>
        <w:jc w:val="left"/>
      </w:pPr>
    </w:p>
    <w:p w14:paraId="587CBDA5" w14:textId="77777777" w:rsidR="006B3AEA" w:rsidRDefault="006B3AEA" w:rsidP="00B3025A">
      <w:pPr>
        <w:autoSpaceDE/>
        <w:autoSpaceDN/>
        <w:adjustRightInd/>
        <w:ind w:left="360" w:firstLine="0"/>
        <w:jc w:val="left"/>
      </w:pPr>
    </w:p>
    <w:p w14:paraId="4484501D" w14:textId="77777777" w:rsidR="006B3AEA" w:rsidRPr="00150075" w:rsidRDefault="006B3AEA" w:rsidP="00B3025A">
      <w:pPr>
        <w:autoSpaceDE/>
        <w:autoSpaceDN/>
        <w:adjustRightInd/>
        <w:ind w:left="360" w:firstLine="0"/>
        <w:jc w:val="left"/>
        <w:rPr>
          <w:b/>
          <w:bCs/>
        </w:rPr>
      </w:pPr>
      <w:r w:rsidRPr="00150075">
        <w:rPr>
          <w:b/>
          <w:bCs/>
        </w:rPr>
        <w:lastRenderedPageBreak/>
        <w:t>Test Case ID: TC-MOD2-03</w:t>
      </w:r>
    </w:p>
    <w:p w14:paraId="230234F7" w14:textId="77777777" w:rsidR="006B3AEA" w:rsidRPr="00150075" w:rsidRDefault="006B3AEA" w:rsidP="00B3025A">
      <w:pPr>
        <w:autoSpaceDE/>
        <w:autoSpaceDN/>
        <w:adjustRightInd/>
        <w:ind w:left="360" w:firstLine="0"/>
        <w:jc w:val="left"/>
      </w:pPr>
      <w:r w:rsidRPr="00150075">
        <w:t>Requirement Reference: FR-16: Bill of Materials (BOM) Recipe Definition</w:t>
      </w:r>
    </w:p>
    <w:p w14:paraId="26B6A5B3" w14:textId="77777777" w:rsidR="006B3AEA" w:rsidRPr="00150075" w:rsidRDefault="006B3AEA" w:rsidP="00B3025A">
      <w:pPr>
        <w:autoSpaceDE/>
        <w:autoSpaceDN/>
        <w:adjustRightInd/>
        <w:ind w:left="360" w:firstLine="0"/>
        <w:jc w:val="left"/>
      </w:pPr>
      <w:r w:rsidRPr="00150075">
        <w:t>Test Description: Validate relational mapping between dynamic service offerings and raw inventory consumables.</w:t>
      </w:r>
    </w:p>
    <w:p w14:paraId="47FF7FD2" w14:textId="77777777" w:rsidR="006B3AEA" w:rsidRPr="00150075" w:rsidRDefault="006B3AEA" w:rsidP="00B3025A">
      <w:pPr>
        <w:autoSpaceDE/>
        <w:autoSpaceDN/>
        <w:adjustRightInd/>
        <w:ind w:left="360" w:firstLine="0"/>
        <w:jc w:val="left"/>
      </w:pPr>
      <w:r w:rsidRPr="00150075">
        <w:t>Preconditions: Active service "Hardbound Thesis" and inventory items: Chipboard, Book Cloth, Foil Ribbon.</w:t>
      </w:r>
    </w:p>
    <w:p w14:paraId="2FD7732E" w14:textId="77777777" w:rsidR="006B3AEA" w:rsidRPr="00150075" w:rsidRDefault="006B3AEA" w:rsidP="00B3025A">
      <w:pPr>
        <w:autoSpaceDE/>
        <w:autoSpaceDN/>
        <w:adjustRightInd/>
        <w:ind w:left="360" w:firstLine="0"/>
        <w:jc w:val="left"/>
      </w:pPr>
      <w:r w:rsidRPr="00150075">
        <w:t>Test Input Data: Link Chipboard (2 sheets/unit), Book Cloth (1 sheet/unit), Foil Ribbon (1 meter/unit).</w:t>
      </w:r>
    </w:p>
    <w:p w14:paraId="776A8805" w14:textId="77777777" w:rsidR="006B3AEA" w:rsidRPr="00150075" w:rsidRDefault="006B3AEA" w:rsidP="00B3025A">
      <w:pPr>
        <w:autoSpaceDE/>
        <w:autoSpaceDN/>
        <w:adjustRightInd/>
        <w:ind w:left="360" w:firstLine="0"/>
        <w:jc w:val="left"/>
      </w:pPr>
      <w:r w:rsidRPr="00150075">
        <w:t>Execution Steps:</w:t>
      </w:r>
    </w:p>
    <w:p w14:paraId="4CF11FA0" w14:textId="77777777" w:rsidR="006B3AEA" w:rsidRPr="00150075" w:rsidRDefault="006B3AEA" w:rsidP="00B3025A">
      <w:pPr>
        <w:pStyle w:val="ListParagraph"/>
        <w:numPr>
          <w:ilvl w:val="0"/>
          <w:numId w:val="22"/>
        </w:numPr>
        <w:autoSpaceDE/>
        <w:autoSpaceDN/>
        <w:adjustRightInd/>
        <w:jc w:val="left"/>
      </w:pPr>
      <w:r w:rsidRPr="00150075">
        <w:t>Open BOM Recipe Manager.</w:t>
      </w:r>
    </w:p>
    <w:p w14:paraId="5957280C" w14:textId="77777777" w:rsidR="006B3AEA" w:rsidRPr="00150075" w:rsidRDefault="006B3AEA" w:rsidP="00B3025A">
      <w:pPr>
        <w:pStyle w:val="ListParagraph"/>
        <w:numPr>
          <w:ilvl w:val="0"/>
          <w:numId w:val="22"/>
        </w:numPr>
        <w:autoSpaceDE/>
        <w:autoSpaceDN/>
        <w:adjustRightInd/>
        <w:jc w:val="left"/>
      </w:pPr>
      <w:r w:rsidRPr="00150075">
        <w:t>Select Hardbound Thesis service.</w:t>
      </w:r>
    </w:p>
    <w:p w14:paraId="7FA835EA" w14:textId="77777777" w:rsidR="006B3AEA" w:rsidRPr="00150075" w:rsidRDefault="006B3AEA" w:rsidP="00B3025A">
      <w:pPr>
        <w:pStyle w:val="ListParagraph"/>
        <w:numPr>
          <w:ilvl w:val="0"/>
          <w:numId w:val="22"/>
        </w:numPr>
        <w:autoSpaceDE/>
        <w:autoSpaceDN/>
        <w:adjustRightInd/>
        <w:jc w:val="left"/>
      </w:pPr>
      <w:r w:rsidRPr="00150075">
        <w:t>Map consumable items and assign consumption coefficients.</w:t>
      </w:r>
    </w:p>
    <w:p w14:paraId="73293EE0" w14:textId="77777777" w:rsidR="006B3AEA" w:rsidRPr="00150075" w:rsidRDefault="006B3AEA" w:rsidP="00B3025A">
      <w:pPr>
        <w:pStyle w:val="ListParagraph"/>
        <w:numPr>
          <w:ilvl w:val="0"/>
          <w:numId w:val="22"/>
        </w:numPr>
        <w:autoSpaceDE/>
        <w:autoSpaceDN/>
        <w:adjustRightInd/>
        <w:jc w:val="left"/>
      </w:pPr>
      <w:r w:rsidRPr="00150075">
        <w:t>Submit recipe mapping.</w:t>
      </w:r>
    </w:p>
    <w:p w14:paraId="105E14BC" w14:textId="77777777" w:rsidR="006B3AEA" w:rsidRPr="00150075" w:rsidRDefault="006B3AEA" w:rsidP="00B3025A">
      <w:pPr>
        <w:autoSpaceDE/>
        <w:autoSpaceDN/>
        <w:adjustRightInd/>
        <w:ind w:left="360" w:firstLine="0"/>
        <w:jc w:val="left"/>
      </w:pPr>
      <w:r w:rsidRPr="00150075">
        <w:t>Expected Output: Foreign key relationships validated; recipe entries written to service_boms configuration table; floor deduction routines bound to recipe.</w:t>
      </w:r>
    </w:p>
    <w:p w14:paraId="044E1F6E" w14:textId="77777777" w:rsidR="006B3AEA" w:rsidRPr="00150075" w:rsidRDefault="006B3AEA" w:rsidP="00B3025A">
      <w:pPr>
        <w:autoSpaceDE/>
        <w:autoSpaceDN/>
        <w:adjustRightInd/>
        <w:ind w:left="360" w:firstLine="0"/>
        <w:jc w:val="left"/>
      </w:pPr>
      <w:r w:rsidRPr="00150075">
        <w:t>Actual Result: Relational recipe mappings saved; automated deduction bindings verified.</w:t>
      </w:r>
    </w:p>
    <w:p w14:paraId="44187C1A" w14:textId="77777777" w:rsidR="006B3AEA" w:rsidRDefault="006B3AEA" w:rsidP="00B3025A">
      <w:pPr>
        <w:autoSpaceDE/>
        <w:autoSpaceDN/>
        <w:adjustRightInd/>
        <w:ind w:left="360" w:firstLine="0"/>
        <w:jc w:val="left"/>
      </w:pPr>
      <w:r w:rsidRPr="00150075">
        <w:t>Status: PASS</w:t>
      </w:r>
    </w:p>
    <w:p w14:paraId="7A5DD3AC" w14:textId="77777777" w:rsidR="006B3AEA" w:rsidRDefault="006B3AEA" w:rsidP="00B3025A">
      <w:pPr>
        <w:autoSpaceDE/>
        <w:autoSpaceDN/>
        <w:adjustRightInd/>
        <w:ind w:left="360" w:firstLine="0"/>
        <w:jc w:val="left"/>
      </w:pPr>
    </w:p>
    <w:p w14:paraId="7C8E72B4" w14:textId="77777777" w:rsidR="006B3AEA" w:rsidRPr="00150075" w:rsidRDefault="006B3AEA" w:rsidP="00B3025A">
      <w:pPr>
        <w:autoSpaceDE/>
        <w:autoSpaceDN/>
        <w:adjustRightInd/>
        <w:ind w:left="360" w:firstLine="0"/>
        <w:jc w:val="left"/>
        <w:rPr>
          <w:b/>
          <w:bCs/>
        </w:rPr>
      </w:pPr>
      <w:r w:rsidRPr="00150075">
        <w:rPr>
          <w:b/>
          <w:bCs/>
        </w:rPr>
        <w:lastRenderedPageBreak/>
        <w:t>Test Case ID: TC-MOD2-04</w:t>
      </w:r>
    </w:p>
    <w:p w14:paraId="7FD36217" w14:textId="77777777" w:rsidR="006B3AEA" w:rsidRPr="00150075" w:rsidRDefault="006B3AEA" w:rsidP="00B3025A">
      <w:pPr>
        <w:autoSpaceDE/>
        <w:autoSpaceDN/>
        <w:adjustRightInd/>
        <w:ind w:left="360" w:firstLine="0"/>
        <w:jc w:val="left"/>
      </w:pPr>
      <w:r w:rsidRPr="00150075">
        <w:t>Requirement Reference: FR-06: Print Attribute and Finishing Specification</w:t>
      </w:r>
    </w:p>
    <w:p w14:paraId="6B67128D" w14:textId="77777777" w:rsidR="006B3AEA" w:rsidRPr="00150075" w:rsidRDefault="006B3AEA" w:rsidP="00B3025A">
      <w:pPr>
        <w:autoSpaceDE/>
        <w:autoSpaceDN/>
        <w:adjustRightInd/>
        <w:ind w:left="360" w:firstLine="0"/>
        <w:jc w:val="left"/>
      </w:pPr>
      <w:r w:rsidRPr="00150075">
        <w:t>Test Description: Validate structural constraints preventing incompatible binding styles for excessive page counts.</w:t>
      </w:r>
    </w:p>
    <w:p w14:paraId="6C3F9159" w14:textId="77777777" w:rsidR="006B3AEA" w:rsidRPr="00150075" w:rsidRDefault="006B3AEA" w:rsidP="00B3025A">
      <w:pPr>
        <w:autoSpaceDE/>
        <w:autoSpaceDN/>
        <w:adjustRightInd/>
        <w:ind w:left="360" w:firstLine="0"/>
        <w:jc w:val="left"/>
      </w:pPr>
      <w:r w:rsidRPr="00150075">
        <w:t>Preconditions: Sliding Folder binding configured with physical threshold of maximum 50 sheets.</w:t>
      </w:r>
    </w:p>
    <w:p w14:paraId="5DB7F359" w14:textId="77777777" w:rsidR="006B3AEA" w:rsidRPr="00150075" w:rsidRDefault="006B3AEA" w:rsidP="00B3025A">
      <w:pPr>
        <w:autoSpaceDE/>
        <w:autoSpaceDN/>
        <w:adjustRightInd/>
        <w:ind w:left="360" w:firstLine="0"/>
        <w:jc w:val="left"/>
      </w:pPr>
      <w:r w:rsidRPr="00150075">
        <w:t>Test Input Data: Page Count = 120 pages, Orientation = Simplex (single-sided, requiring 120 sheets), Finishing = Sliding Folder.</w:t>
      </w:r>
    </w:p>
    <w:p w14:paraId="74FF8C73" w14:textId="77777777" w:rsidR="006B3AEA" w:rsidRPr="00150075" w:rsidRDefault="006B3AEA" w:rsidP="00B3025A">
      <w:pPr>
        <w:autoSpaceDE/>
        <w:autoSpaceDN/>
        <w:adjustRightInd/>
        <w:ind w:left="360" w:firstLine="0"/>
        <w:jc w:val="left"/>
      </w:pPr>
      <w:r w:rsidRPr="00150075">
        <w:t>Execution Steps:</w:t>
      </w:r>
    </w:p>
    <w:p w14:paraId="0ABBFFEE" w14:textId="77777777" w:rsidR="006B3AEA" w:rsidRPr="00150075" w:rsidRDefault="006B3AEA" w:rsidP="00B3025A">
      <w:pPr>
        <w:pStyle w:val="ListParagraph"/>
        <w:numPr>
          <w:ilvl w:val="0"/>
          <w:numId w:val="23"/>
        </w:numPr>
        <w:autoSpaceDE/>
        <w:autoSpaceDN/>
        <w:adjustRightInd/>
        <w:jc w:val="left"/>
      </w:pPr>
      <w:r w:rsidRPr="00150075">
        <w:t>Configure 120 single-sided pages.</w:t>
      </w:r>
    </w:p>
    <w:p w14:paraId="69561384" w14:textId="77777777" w:rsidR="006B3AEA" w:rsidRPr="00150075" w:rsidRDefault="006B3AEA" w:rsidP="00B3025A">
      <w:pPr>
        <w:pStyle w:val="ListParagraph"/>
        <w:numPr>
          <w:ilvl w:val="0"/>
          <w:numId w:val="23"/>
        </w:numPr>
        <w:autoSpaceDE/>
        <w:autoSpaceDN/>
        <w:adjustRightInd/>
        <w:jc w:val="left"/>
      </w:pPr>
      <w:r w:rsidRPr="00150075">
        <w:t>Select Sliding Folder binding finish.</w:t>
      </w:r>
    </w:p>
    <w:p w14:paraId="2637A8CA" w14:textId="77777777" w:rsidR="006B3AEA" w:rsidRPr="00150075" w:rsidRDefault="006B3AEA" w:rsidP="00B3025A">
      <w:pPr>
        <w:autoSpaceDE/>
        <w:autoSpaceDN/>
        <w:adjustRightInd/>
        <w:ind w:left="360" w:firstLine="0"/>
        <w:jc w:val="left"/>
      </w:pPr>
      <w:r w:rsidRPr="00150075">
        <w:t>Expected Output: System displays validation warning: "Sliding folder binding capacity exceeded (maximum 50 sheets). Please select Spiral Coil or Softbound." Checkout disabled.</w:t>
      </w:r>
    </w:p>
    <w:p w14:paraId="40530E32" w14:textId="77777777" w:rsidR="006B3AEA" w:rsidRPr="00150075" w:rsidRDefault="006B3AEA" w:rsidP="00B3025A">
      <w:pPr>
        <w:autoSpaceDE/>
        <w:autoSpaceDN/>
        <w:adjustRightInd/>
        <w:ind w:left="360" w:firstLine="0"/>
        <w:jc w:val="left"/>
      </w:pPr>
      <w:r w:rsidRPr="00150075">
        <w:t>Actual Result: Incompatible binding option blocked; user prompted to choose viable finishing method.</w:t>
      </w:r>
    </w:p>
    <w:p w14:paraId="4D547293" w14:textId="77777777" w:rsidR="006B3AEA" w:rsidRDefault="006B3AEA" w:rsidP="00B3025A">
      <w:pPr>
        <w:autoSpaceDE/>
        <w:autoSpaceDN/>
        <w:adjustRightInd/>
        <w:ind w:left="360" w:firstLine="0"/>
        <w:jc w:val="left"/>
      </w:pPr>
      <w:r w:rsidRPr="00150075">
        <w:t>Status: PASS</w:t>
      </w:r>
    </w:p>
    <w:p w14:paraId="3BBC4626" w14:textId="77777777" w:rsidR="006B3AEA" w:rsidRDefault="006B3AEA" w:rsidP="00B3025A">
      <w:pPr>
        <w:autoSpaceDE/>
        <w:autoSpaceDN/>
        <w:adjustRightInd/>
        <w:jc w:val="left"/>
      </w:pPr>
      <w:r>
        <w:br w:type="page"/>
      </w:r>
    </w:p>
    <w:p w14:paraId="40DBE3FD" w14:textId="77777777" w:rsidR="006B3AEA" w:rsidRDefault="006B3AEA" w:rsidP="00B3025A">
      <w:pPr>
        <w:autoSpaceDE/>
        <w:autoSpaceDN/>
        <w:adjustRightInd/>
        <w:ind w:left="360" w:firstLine="0"/>
        <w:jc w:val="left"/>
        <w:rPr>
          <w:b/>
          <w:bCs/>
        </w:rPr>
      </w:pPr>
      <w:r w:rsidRPr="00563594">
        <w:rPr>
          <w:b/>
          <w:bCs/>
        </w:rPr>
        <w:lastRenderedPageBreak/>
        <w:t>Module 3: Customer Self-Service Ordering &amp; Prepress Intake</w:t>
      </w:r>
    </w:p>
    <w:p w14:paraId="4EC645FD" w14:textId="77777777" w:rsidR="006B3AEA" w:rsidRPr="00563594" w:rsidRDefault="006B3AEA" w:rsidP="00B3025A">
      <w:pPr>
        <w:autoSpaceDE/>
        <w:autoSpaceDN/>
        <w:adjustRightInd/>
        <w:ind w:left="360" w:firstLine="0"/>
        <w:jc w:val="left"/>
        <w:rPr>
          <w:b/>
          <w:bCs/>
        </w:rPr>
      </w:pPr>
    </w:p>
    <w:p w14:paraId="2777D606" w14:textId="77777777" w:rsidR="006B3AEA" w:rsidRPr="00563594" w:rsidRDefault="006B3AEA" w:rsidP="00B3025A">
      <w:pPr>
        <w:autoSpaceDE/>
        <w:autoSpaceDN/>
        <w:adjustRightInd/>
        <w:ind w:left="360" w:firstLine="0"/>
        <w:jc w:val="left"/>
      </w:pPr>
      <w:r w:rsidRPr="00563594">
        <w:rPr>
          <w:b/>
          <w:bCs/>
        </w:rPr>
        <w:t>Test Case ID: TC-MOD3-01</w:t>
      </w:r>
    </w:p>
    <w:p w14:paraId="3B5A7939" w14:textId="77777777" w:rsidR="006B3AEA" w:rsidRPr="00563594" w:rsidRDefault="006B3AEA" w:rsidP="00B3025A">
      <w:pPr>
        <w:autoSpaceDE/>
        <w:autoSpaceDN/>
        <w:adjustRightInd/>
        <w:ind w:left="360" w:firstLine="0"/>
        <w:jc w:val="left"/>
      </w:pPr>
      <w:r w:rsidRPr="00563594">
        <w:t>Requirement Reference: FR-05: Print Order Placement and Document Upload</w:t>
      </w:r>
    </w:p>
    <w:p w14:paraId="18E95FC5" w14:textId="77777777" w:rsidR="006B3AEA" w:rsidRPr="00563594" w:rsidRDefault="006B3AEA" w:rsidP="00B3025A">
      <w:pPr>
        <w:autoSpaceDE/>
        <w:autoSpaceDN/>
        <w:adjustRightInd/>
        <w:ind w:left="360" w:firstLine="0"/>
        <w:jc w:val="left"/>
      </w:pPr>
      <w:r w:rsidRPr="00563594">
        <w:t>Test Description: Verify secure PDF manuscript upload, disk tokenization, and order instantiation.</w:t>
      </w:r>
    </w:p>
    <w:p w14:paraId="4C0BB6CC" w14:textId="77777777" w:rsidR="006B3AEA" w:rsidRPr="00563594" w:rsidRDefault="006B3AEA" w:rsidP="00B3025A">
      <w:pPr>
        <w:autoSpaceDE/>
        <w:autoSpaceDN/>
        <w:adjustRightInd/>
        <w:ind w:left="360" w:firstLine="0"/>
        <w:jc w:val="left"/>
      </w:pPr>
      <w:r w:rsidRPr="00563594">
        <w:t>Preconditions: Authenticated customer session; valid order attributes configured.</w:t>
      </w:r>
    </w:p>
    <w:p w14:paraId="78708CB8" w14:textId="77777777" w:rsidR="006B3AEA" w:rsidRPr="00563594" w:rsidRDefault="006B3AEA" w:rsidP="00B3025A">
      <w:pPr>
        <w:autoSpaceDE/>
        <w:autoSpaceDN/>
        <w:adjustRightInd/>
        <w:ind w:left="360" w:firstLine="0"/>
        <w:jc w:val="left"/>
      </w:pPr>
      <w:r w:rsidRPr="00563594">
        <w:t>Test Input Data: Upload File: manuscript_final.pdf (6.2 MB).</w:t>
      </w:r>
    </w:p>
    <w:p w14:paraId="10D35C2B" w14:textId="77777777" w:rsidR="006B3AEA" w:rsidRPr="00563594" w:rsidRDefault="006B3AEA" w:rsidP="00B3025A">
      <w:pPr>
        <w:autoSpaceDE/>
        <w:autoSpaceDN/>
        <w:adjustRightInd/>
        <w:ind w:left="360" w:firstLine="0"/>
        <w:jc w:val="left"/>
      </w:pPr>
      <w:r w:rsidRPr="00563594">
        <w:t>Execution Steps:</w:t>
      </w:r>
    </w:p>
    <w:p w14:paraId="178391B3" w14:textId="77777777" w:rsidR="006B3AEA" w:rsidRPr="00563594" w:rsidRDefault="006B3AEA" w:rsidP="00B3025A">
      <w:pPr>
        <w:pStyle w:val="ListParagraph"/>
        <w:numPr>
          <w:ilvl w:val="0"/>
          <w:numId w:val="24"/>
        </w:numPr>
        <w:autoSpaceDE/>
        <w:autoSpaceDN/>
        <w:adjustRightInd/>
        <w:jc w:val="left"/>
      </w:pPr>
      <w:r w:rsidRPr="00563594">
        <w:t>Upload PDF file through ordering wizard.</w:t>
      </w:r>
    </w:p>
    <w:p w14:paraId="2D793CB9" w14:textId="77777777" w:rsidR="006B3AEA" w:rsidRPr="00563594" w:rsidRDefault="006B3AEA" w:rsidP="00B3025A">
      <w:pPr>
        <w:pStyle w:val="ListParagraph"/>
        <w:numPr>
          <w:ilvl w:val="0"/>
          <w:numId w:val="24"/>
        </w:numPr>
        <w:autoSpaceDE/>
        <w:autoSpaceDN/>
        <w:adjustRightInd/>
        <w:jc w:val="left"/>
      </w:pPr>
      <w:r w:rsidRPr="00563594">
        <w:t>Finalize checkout and click "Submit Order".</w:t>
      </w:r>
    </w:p>
    <w:p w14:paraId="1F1B3DA1" w14:textId="77777777" w:rsidR="006B3AEA" w:rsidRPr="00563594" w:rsidRDefault="006B3AEA" w:rsidP="00B3025A">
      <w:pPr>
        <w:autoSpaceDE/>
        <w:autoSpaceDN/>
        <w:adjustRightInd/>
        <w:ind w:left="360" w:firstLine="0"/>
        <w:jc w:val="left"/>
      </w:pPr>
      <w:r w:rsidRPr="00563594">
        <w:t>Expected Output: File stored on private disk with tokenized hash filename; parent order inserted into orders table with unique code (ORD-2026-XXXX); order status initialized to awaiting payment.</w:t>
      </w:r>
    </w:p>
    <w:p w14:paraId="73181AB5" w14:textId="77777777" w:rsidR="006B3AEA" w:rsidRPr="00563594" w:rsidRDefault="006B3AEA" w:rsidP="00B3025A">
      <w:pPr>
        <w:autoSpaceDE/>
        <w:autoSpaceDN/>
        <w:adjustRightInd/>
        <w:ind w:left="360" w:firstLine="0"/>
        <w:jc w:val="left"/>
      </w:pPr>
      <w:r w:rsidRPr="00563594">
        <w:t>Actual Result: PDF stored securely; unique tracking code generated; order persisted in database.</w:t>
      </w:r>
    </w:p>
    <w:p w14:paraId="7EC58E0E" w14:textId="77777777" w:rsidR="006B3AEA" w:rsidRDefault="006B3AEA" w:rsidP="00B3025A">
      <w:pPr>
        <w:autoSpaceDE/>
        <w:autoSpaceDN/>
        <w:adjustRightInd/>
        <w:ind w:left="360" w:firstLine="0"/>
        <w:jc w:val="left"/>
      </w:pPr>
      <w:r w:rsidRPr="00563594">
        <w:t>Status: PASS</w:t>
      </w:r>
    </w:p>
    <w:p w14:paraId="7BE7BC79" w14:textId="77777777" w:rsidR="006B3AEA" w:rsidRDefault="006B3AEA" w:rsidP="00B3025A">
      <w:pPr>
        <w:autoSpaceDE/>
        <w:autoSpaceDN/>
        <w:adjustRightInd/>
        <w:ind w:left="360" w:firstLine="0"/>
        <w:jc w:val="left"/>
      </w:pPr>
    </w:p>
    <w:p w14:paraId="043664DF" w14:textId="77777777" w:rsidR="006B3AEA" w:rsidRDefault="006B3AEA" w:rsidP="00B3025A">
      <w:pPr>
        <w:autoSpaceDE/>
        <w:autoSpaceDN/>
        <w:adjustRightInd/>
        <w:ind w:left="360" w:firstLine="0"/>
        <w:jc w:val="left"/>
      </w:pPr>
    </w:p>
    <w:p w14:paraId="35C87CAE" w14:textId="77777777" w:rsidR="006B3AEA" w:rsidRDefault="006B3AEA" w:rsidP="00B3025A">
      <w:pPr>
        <w:autoSpaceDE/>
        <w:autoSpaceDN/>
        <w:adjustRightInd/>
        <w:ind w:left="360" w:firstLine="0"/>
        <w:jc w:val="left"/>
      </w:pPr>
    </w:p>
    <w:p w14:paraId="6763E57E" w14:textId="77777777" w:rsidR="006B3AEA" w:rsidRPr="00563594" w:rsidRDefault="006B3AEA" w:rsidP="00B3025A">
      <w:pPr>
        <w:autoSpaceDE/>
        <w:autoSpaceDN/>
        <w:adjustRightInd/>
        <w:ind w:left="360" w:firstLine="0"/>
        <w:jc w:val="left"/>
        <w:rPr>
          <w:b/>
          <w:bCs/>
        </w:rPr>
      </w:pPr>
      <w:r w:rsidRPr="00563594">
        <w:rPr>
          <w:b/>
          <w:bCs/>
        </w:rPr>
        <w:lastRenderedPageBreak/>
        <w:t>Test Case ID: TC-MOD3-02</w:t>
      </w:r>
    </w:p>
    <w:p w14:paraId="7E67FB25" w14:textId="77777777" w:rsidR="006B3AEA" w:rsidRPr="00563594" w:rsidRDefault="006B3AEA" w:rsidP="00B3025A">
      <w:pPr>
        <w:autoSpaceDE/>
        <w:autoSpaceDN/>
        <w:adjustRightInd/>
        <w:ind w:left="360" w:firstLine="0"/>
        <w:jc w:val="left"/>
      </w:pPr>
      <w:r w:rsidRPr="00563594">
        <w:t>Requirement Reference: FR-05: Print Order Placement and Document Upload</w:t>
      </w:r>
    </w:p>
    <w:p w14:paraId="761ABB9D" w14:textId="77777777" w:rsidR="006B3AEA" w:rsidRPr="00563594" w:rsidRDefault="006B3AEA" w:rsidP="00B3025A">
      <w:pPr>
        <w:autoSpaceDE/>
        <w:autoSpaceDN/>
        <w:adjustRightInd/>
        <w:ind w:left="360" w:firstLine="0"/>
        <w:jc w:val="left"/>
      </w:pPr>
      <w:r w:rsidRPr="00563594">
        <w:t>Test Description: Validate rejection of disallowed executable extensions and oversized file payloads.</w:t>
      </w:r>
    </w:p>
    <w:p w14:paraId="7A9C7BEE" w14:textId="77777777" w:rsidR="006B3AEA" w:rsidRPr="00563594" w:rsidRDefault="006B3AEA" w:rsidP="00B3025A">
      <w:pPr>
        <w:autoSpaceDE/>
        <w:autoSpaceDN/>
        <w:adjustRightInd/>
        <w:ind w:left="360" w:firstLine="0"/>
        <w:jc w:val="left"/>
      </w:pPr>
      <w:r w:rsidRPr="00563594">
        <w:t>Preconditions: Customer ordering wizard file upload step.</w:t>
      </w:r>
    </w:p>
    <w:p w14:paraId="604B4A14" w14:textId="77777777" w:rsidR="006B3AEA" w:rsidRPr="00563594" w:rsidRDefault="006B3AEA" w:rsidP="00B3025A">
      <w:pPr>
        <w:autoSpaceDE/>
        <w:autoSpaceDN/>
        <w:adjustRightInd/>
        <w:ind w:left="360" w:firstLine="0"/>
        <w:jc w:val="left"/>
      </w:pPr>
      <w:r w:rsidRPr="00563594">
        <w:t>Test Input Data: File A: malicious_script.exe (1.5 MB); File B: oversized_document.pdf (65 MB, exceeding 50 MB threshold).</w:t>
      </w:r>
    </w:p>
    <w:p w14:paraId="4365BB68" w14:textId="77777777" w:rsidR="006B3AEA" w:rsidRPr="00563594" w:rsidRDefault="006B3AEA" w:rsidP="00B3025A">
      <w:pPr>
        <w:autoSpaceDE/>
        <w:autoSpaceDN/>
        <w:adjustRightInd/>
        <w:ind w:left="360" w:firstLine="0"/>
        <w:jc w:val="left"/>
      </w:pPr>
      <w:r w:rsidRPr="00563594">
        <w:t>Execution Steps:</w:t>
      </w:r>
    </w:p>
    <w:p w14:paraId="30D34BF7" w14:textId="77777777" w:rsidR="006B3AEA" w:rsidRPr="00563594" w:rsidRDefault="006B3AEA" w:rsidP="00B3025A">
      <w:pPr>
        <w:pStyle w:val="ListParagraph"/>
        <w:numPr>
          <w:ilvl w:val="0"/>
          <w:numId w:val="25"/>
        </w:numPr>
        <w:autoSpaceDE/>
        <w:autoSpaceDN/>
        <w:adjustRightInd/>
        <w:jc w:val="left"/>
      </w:pPr>
      <w:r w:rsidRPr="00563594">
        <w:t>Attempt upload of malicious_script.exe.</w:t>
      </w:r>
    </w:p>
    <w:p w14:paraId="35160BA3" w14:textId="77777777" w:rsidR="006B3AEA" w:rsidRPr="00563594" w:rsidRDefault="006B3AEA" w:rsidP="00B3025A">
      <w:pPr>
        <w:pStyle w:val="ListParagraph"/>
        <w:numPr>
          <w:ilvl w:val="0"/>
          <w:numId w:val="25"/>
        </w:numPr>
        <w:autoSpaceDE/>
        <w:autoSpaceDN/>
        <w:adjustRightInd/>
        <w:jc w:val="left"/>
      </w:pPr>
      <w:r w:rsidRPr="00563594">
        <w:t>Attempt upload of oversized_document.pdf.</w:t>
      </w:r>
    </w:p>
    <w:p w14:paraId="29C93BF1" w14:textId="77777777" w:rsidR="006B3AEA" w:rsidRPr="00563594" w:rsidRDefault="006B3AEA" w:rsidP="00B3025A">
      <w:pPr>
        <w:autoSpaceDE/>
        <w:autoSpaceDN/>
        <w:adjustRightInd/>
        <w:ind w:left="360" w:firstLine="0"/>
        <w:jc w:val="left"/>
      </w:pPr>
      <w:r w:rsidRPr="00563594">
        <w:t>Expected Output: File A rejected: "The file must be a file of type: pdf, docx, png, jpg"; File B rejected: "The file size may not exceed 50 megabytes."</w:t>
      </w:r>
    </w:p>
    <w:p w14:paraId="280D4A38" w14:textId="77777777" w:rsidR="006B3AEA" w:rsidRPr="00563594" w:rsidRDefault="006B3AEA" w:rsidP="00B3025A">
      <w:pPr>
        <w:autoSpaceDE/>
        <w:autoSpaceDN/>
        <w:adjustRightInd/>
        <w:ind w:left="360" w:firstLine="0"/>
        <w:jc w:val="left"/>
      </w:pPr>
      <w:r w:rsidRPr="00563594">
        <w:t>Actual Result: Both unauthorized files intercepted and rejected by server validation.</w:t>
      </w:r>
    </w:p>
    <w:p w14:paraId="20E50CA1" w14:textId="77777777" w:rsidR="006B3AEA" w:rsidRDefault="006B3AEA" w:rsidP="00B3025A">
      <w:pPr>
        <w:autoSpaceDE/>
        <w:autoSpaceDN/>
        <w:adjustRightInd/>
        <w:ind w:left="360" w:firstLine="0"/>
        <w:jc w:val="left"/>
      </w:pPr>
      <w:r w:rsidRPr="00563594">
        <w:t>Status: PASS</w:t>
      </w:r>
    </w:p>
    <w:p w14:paraId="0E223E81" w14:textId="77777777" w:rsidR="006B3AEA" w:rsidRDefault="006B3AEA" w:rsidP="00B3025A">
      <w:pPr>
        <w:autoSpaceDE/>
        <w:autoSpaceDN/>
        <w:adjustRightInd/>
        <w:ind w:left="360" w:firstLine="0"/>
        <w:jc w:val="left"/>
      </w:pPr>
    </w:p>
    <w:p w14:paraId="52C48F50" w14:textId="77777777" w:rsidR="006B3AEA" w:rsidRDefault="006B3AEA" w:rsidP="00B3025A">
      <w:pPr>
        <w:autoSpaceDE/>
        <w:autoSpaceDN/>
        <w:adjustRightInd/>
        <w:ind w:left="360" w:firstLine="0"/>
        <w:jc w:val="left"/>
      </w:pPr>
    </w:p>
    <w:p w14:paraId="59BACF98" w14:textId="77777777" w:rsidR="006B3AEA" w:rsidRDefault="006B3AEA" w:rsidP="00B3025A">
      <w:pPr>
        <w:autoSpaceDE/>
        <w:autoSpaceDN/>
        <w:adjustRightInd/>
        <w:ind w:left="360" w:firstLine="0"/>
        <w:jc w:val="left"/>
      </w:pPr>
    </w:p>
    <w:p w14:paraId="6EBAEAC2" w14:textId="77777777" w:rsidR="006B3AEA" w:rsidRDefault="006B3AEA" w:rsidP="00B3025A">
      <w:pPr>
        <w:autoSpaceDE/>
        <w:autoSpaceDN/>
        <w:adjustRightInd/>
        <w:ind w:left="360" w:firstLine="0"/>
        <w:jc w:val="left"/>
      </w:pPr>
    </w:p>
    <w:p w14:paraId="13CD0DF0" w14:textId="77777777" w:rsidR="006B3AEA" w:rsidRDefault="006B3AEA" w:rsidP="00B3025A">
      <w:pPr>
        <w:autoSpaceDE/>
        <w:autoSpaceDN/>
        <w:adjustRightInd/>
        <w:ind w:left="360" w:firstLine="0"/>
        <w:jc w:val="left"/>
      </w:pPr>
    </w:p>
    <w:p w14:paraId="3C9C7499" w14:textId="77777777" w:rsidR="006B3AEA" w:rsidRPr="00563594" w:rsidRDefault="006B3AEA" w:rsidP="00B3025A">
      <w:pPr>
        <w:autoSpaceDE/>
        <w:autoSpaceDN/>
        <w:adjustRightInd/>
        <w:ind w:left="360" w:firstLine="0"/>
        <w:jc w:val="left"/>
        <w:rPr>
          <w:b/>
          <w:bCs/>
        </w:rPr>
      </w:pPr>
      <w:r w:rsidRPr="00563594">
        <w:rPr>
          <w:b/>
          <w:bCs/>
        </w:rPr>
        <w:lastRenderedPageBreak/>
        <w:t>Test Case ID: TC-MOD3-03</w:t>
      </w:r>
    </w:p>
    <w:p w14:paraId="5931E533" w14:textId="77777777" w:rsidR="006B3AEA" w:rsidRPr="00563594" w:rsidRDefault="006B3AEA" w:rsidP="00B3025A">
      <w:pPr>
        <w:autoSpaceDE/>
        <w:autoSpaceDN/>
        <w:adjustRightInd/>
        <w:ind w:left="360" w:firstLine="0"/>
        <w:jc w:val="left"/>
      </w:pPr>
      <w:r w:rsidRPr="00563594">
        <w:t>Requirement Reference: FR-06: Print Attribute and Finishing Specification</w:t>
      </w:r>
    </w:p>
    <w:p w14:paraId="6A32CAA3" w14:textId="77777777" w:rsidR="006B3AEA" w:rsidRPr="00563594" w:rsidRDefault="006B3AEA" w:rsidP="00B3025A">
      <w:pPr>
        <w:autoSpaceDE/>
        <w:autoSpaceDN/>
        <w:adjustRightInd/>
        <w:ind w:left="360" w:firstLine="0"/>
        <w:jc w:val="left"/>
      </w:pPr>
      <w:r w:rsidRPr="00563594">
        <w:t>Test Description: Validate duplex physical sheet requirements calculation and JSON specification storage.</w:t>
      </w:r>
    </w:p>
    <w:p w14:paraId="3994CBBF" w14:textId="77777777" w:rsidR="006B3AEA" w:rsidRPr="00563594" w:rsidRDefault="006B3AEA" w:rsidP="00B3025A">
      <w:pPr>
        <w:autoSpaceDE/>
        <w:autoSpaceDN/>
        <w:adjustRightInd/>
        <w:ind w:left="360" w:firstLine="0"/>
        <w:jc w:val="left"/>
      </w:pPr>
      <w:r w:rsidRPr="00563594">
        <w:t>Preconditions: Customer order with duplex printing enabled.</w:t>
      </w:r>
    </w:p>
    <w:p w14:paraId="1C5933E2" w14:textId="77777777" w:rsidR="006B3AEA" w:rsidRPr="00563594" w:rsidRDefault="006B3AEA" w:rsidP="00B3025A">
      <w:pPr>
        <w:autoSpaceDE/>
        <w:autoSpaceDN/>
        <w:adjustRightInd/>
        <w:ind w:left="360" w:firstLine="0"/>
        <w:jc w:val="left"/>
      </w:pPr>
      <w:r w:rsidRPr="00563594">
        <w:t>Test Input Data: Pages = 55, Copies = 2, Orientation = Duplex (two-sided).</w:t>
      </w:r>
    </w:p>
    <w:p w14:paraId="2528223F" w14:textId="77777777" w:rsidR="006B3AEA" w:rsidRPr="00563594" w:rsidRDefault="006B3AEA" w:rsidP="00B3025A">
      <w:pPr>
        <w:autoSpaceDE/>
        <w:autoSpaceDN/>
        <w:adjustRightInd/>
        <w:ind w:left="360" w:firstLine="0"/>
        <w:jc w:val="left"/>
      </w:pPr>
      <w:r w:rsidRPr="00563594">
        <w:t>Execution Steps:</w:t>
      </w:r>
    </w:p>
    <w:p w14:paraId="0FB686C2" w14:textId="77777777" w:rsidR="006B3AEA" w:rsidRPr="00563594" w:rsidRDefault="006B3AEA" w:rsidP="00B3025A">
      <w:pPr>
        <w:pStyle w:val="ListParagraph"/>
        <w:numPr>
          <w:ilvl w:val="0"/>
          <w:numId w:val="26"/>
        </w:numPr>
        <w:autoSpaceDE/>
        <w:autoSpaceDN/>
        <w:adjustRightInd/>
        <w:jc w:val="left"/>
      </w:pPr>
      <w:r w:rsidRPr="00563594">
        <w:t>Select 55 pages and enable duplex printing for 2 copies.</w:t>
      </w:r>
    </w:p>
    <w:p w14:paraId="685C78F8" w14:textId="77777777" w:rsidR="006B3AEA" w:rsidRPr="00563594" w:rsidRDefault="006B3AEA" w:rsidP="00B3025A">
      <w:pPr>
        <w:pStyle w:val="ListParagraph"/>
        <w:numPr>
          <w:ilvl w:val="0"/>
          <w:numId w:val="26"/>
        </w:numPr>
        <w:autoSpaceDE/>
        <w:autoSpaceDN/>
        <w:adjustRightInd/>
        <w:jc w:val="left"/>
      </w:pPr>
      <w:r w:rsidRPr="00563594">
        <w:t>Submit order item.</w:t>
      </w:r>
    </w:p>
    <w:p w14:paraId="3E99C0A6" w14:textId="77777777" w:rsidR="006B3AEA" w:rsidRPr="00563594" w:rsidRDefault="006B3AEA" w:rsidP="00B3025A">
      <w:pPr>
        <w:pStyle w:val="ListParagraph"/>
        <w:numPr>
          <w:ilvl w:val="0"/>
          <w:numId w:val="26"/>
        </w:numPr>
        <w:autoSpaceDE/>
        <w:autoSpaceDN/>
        <w:adjustRightInd/>
        <w:jc w:val="left"/>
      </w:pPr>
      <w:r w:rsidRPr="00563594">
        <w:t>Inspect database order_items record.</w:t>
      </w:r>
    </w:p>
    <w:p w14:paraId="2B807221" w14:textId="77777777" w:rsidR="006B3AEA" w:rsidRPr="00563594" w:rsidRDefault="006B3AEA" w:rsidP="00B3025A">
      <w:pPr>
        <w:autoSpaceDE/>
        <w:autoSpaceDN/>
        <w:adjustRightInd/>
        <w:ind w:left="360" w:firstLine="0"/>
        <w:jc w:val="left"/>
      </w:pPr>
      <w:r w:rsidRPr="00563594">
        <w:t>Expected Output: System computes physical sheets: </w:t>
      </w:r>
      <m:oMath>
        <m:d>
          <m:dPr>
            <m:begChr m:val="⌈"/>
            <m:endChr m:val="⌉"/>
            <m:ctrlPr>
              <w:rPr>
                <w:rFonts w:ascii="Cambria Math" w:hAnsi="Cambria Math"/>
              </w:rPr>
            </m:ctrlPr>
          </m:dPr>
          <m:e>
            <m:r>
              <w:rPr>
                <w:rFonts w:ascii="Cambria Math" w:hAnsi="Cambria Math"/>
              </w:rPr>
              <m:t>55/2</m:t>
            </m:r>
          </m:e>
        </m:d>
        <m:r>
          <w:rPr>
            <w:rFonts w:ascii="Cambria Math" w:hAnsi="Cambria Math"/>
          </w:rPr>
          <m:t>×2=28×2=56</m:t>
        </m:r>
      </m:oMath>
      <w:r w:rsidRPr="00563594">
        <w:t> sheets; saves structured JSON: {"duplex": true, "paper_size": "A4", "gsm": 80, "sheets_required": 56}.</w:t>
      </w:r>
    </w:p>
    <w:p w14:paraId="79A71CF3" w14:textId="77777777" w:rsidR="006B3AEA" w:rsidRPr="00563594" w:rsidRDefault="006B3AEA" w:rsidP="00B3025A">
      <w:pPr>
        <w:autoSpaceDE/>
        <w:autoSpaceDN/>
        <w:adjustRightInd/>
        <w:ind w:left="360" w:firstLine="0"/>
        <w:jc w:val="left"/>
      </w:pPr>
      <w:r w:rsidRPr="00563594">
        <w:t>Actual Result: Mathematical calculation verified; JSON parameters persisted accurately.</w:t>
      </w:r>
    </w:p>
    <w:p w14:paraId="1B0E82A0" w14:textId="77777777" w:rsidR="006B3AEA" w:rsidRDefault="006B3AEA" w:rsidP="00B3025A">
      <w:pPr>
        <w:autoSpaceDE/>
        <w:autoSpaceDN/>
        <w:adjustRightInd/>
        <w:ind w:left="360" w:firstLine="0"/>
        <w:jc w:val="left"/>
      </w:pPr>
      <w:r w:rsidRPr="00563594">
        <w:t>Status: PASS</w:t>
      </w:r>
    </w:p>
    <w:p w14:paraId="16B600C8" w14:textId="77777777" w:rsidR="006B3AEA" w:rsidRDefault="006B3AEA" w:rsidP="00B3025A">
      <w:pPr>
        <w:autoSpaceDE/>
        <w:autoSpaceDN/>
        <w:adjustRightInd/>
        <w:ind w:left="360" w:firstLine="0"/>
        <w:jc w:val="left"/>
      </w:pPr>
    </w:p>
    <w:p w14:paraId="5F48A529" w14:textId="77777777" w:rsidR="006B3AEA" w:rsidRDefault="006B3AEA" w:rsidP="00B3025A">
      <w:pPr>
        <w:autoSpaceDE/>
        <w:autoSpaceDN/>
        <w:adjustRightInd/>
        <w:ind w:left="360" w:firstLine="0"/>
        <w:jc w:val="left"/>
      </w:pPr>
    </w:p>
    <w:p w14:paraId="00F5120E" w14:textId="77777777" w:rsidR="006B3AEA" w:rsidRDefault="006B3AEA" w:rsidP="00B3025A">
      <w:pPr>
        <w:autoSpaceDE/>
        <w:autoSpaceDN/>
        <w:adjustRightInd/>
        <w:ind w:left="360" w:firstLine="0"/>
        <w:jc w:val="left"/>
      </w:pPr>
    </w:p>
    <w:p w14:paraId="54C255BD" w14:textId="77777777" w:rsidR="006B3AEA" w:rsidRDefault="006B3AEA" w:rsidP="00B3025A">
      <w:pPr>
        <w:autoSpaceDE/>
        <w:autoSpaceDN/>
        <w:adjustRightInd/>
        <w:ind w:left="360" w:firstLine="0"/>
        <w:jc w:val="left"/>
      </w:pPr>
    </w:p>
    <w:p w14:paraId="3E600569" w14:textId="77777777" w:rsidR="006B3AEA" w:rsidRPr="00563594" w:rsidRDefault="006B3AEA" w:rsidP="00B3025A">
      <w:pPr>
        <w:autoSpaceDE/>
        <w:autoSpaceDN/>
        <w:adjustRightInd/>
        <w:ind w:left="360" w:firstLine="0"/>
        <w:jc w:val="left"/>
        <w:rPr>
          <w:b/>
          <w:bCs/>
        </w:rPr>
      </w:pPr>
      <w:r w:rsidRPr="00563594">
        <w:rPr>
          <w:b/>
          <w:bCs/>
        </w:rPr>
        <w:lastRenderedPageBreak/>
        <w:t>Test Case ID: TC-MOD3-04</w:t>
      </w:r>
    </w:p>
    <w:p w14:paraId="04BC529B" w14:textId="77777777" w:rsidR="006B3AEA" w:rsidRPr="00563594" w:rsidRDefault="006B3AEA" w:rsidP="00B3025A">
      <w:pPr>
        <w:autoSpaceDE/>
        <w:autoSpaceDN/>
        <w:adjustRightInd/>
        <w:ind w:left="360" w:firstLine="0"/>
        <w:jc w:val="left"/>
      </w:pPr>
      <w:r w:rsidRPr="00563594">
        <w:t>Requirement Reference: FR-07: Customer-Supplied Substrate Declaration ("Dala ang Papel")</w:t>
      </w:r>
    </w:p>
    <w:p w14:paraId="47B9C665" w14:textId="77777777" w:rsidR="006B3AEA" w:rsidRPr="00563594" w:rsidRDefault="006B3AEA" w:rsidP="00B3025A">
      <w:pPr>
        <w:autoSpaceDE/>
        <w:autoSpaceDN/>
        <w:adjustRightInd/>
        <w:ind w:left="360" w:firstLine="0"/>
        <w:jc w:val="left"/>
      </w:pPr>
      <w:r w:rsidRPr="00563594">
        <w:t>Test Description: Verify price deduction and intake alert attachment for customer-supplied paper orders.</w:t>
      </w:r>
    </w:p>
    <w:p w14:paraId="3CFCF279" w14:textId="77777777" w:rsidR="006B3AEA" w:rsidRPr="00563594" w:rsidRDefault="006B3AEA" w:rsidP="00B3025A">
      <w:pPr>
        <w:autoSpaceDE/>
        <w:autoSpaceDN/>
        <w:adjustRightInd/>
        <w:ind w:left="360" w:firstLine="0"/>
        <w:jc w:val="left"/>
      </w:pPr>
      <w:r w:rsidRPr="00563594">
        <w:t>Preconditions: Standard in-house paper charge = ₱1.00/sheet.</w:t>
      </w:r>
    </w:p>
    <w:p w14:paraId="4EEEE75E" w14:textId="77777777" w:rsidR="006B3AEA" w:rsidRPr="00563594" w:rsidRDefault="006B3AEA" w:rsidP="00B3025A">
      <w:pPr>
        <w:autoSpaceDE/>
        <w:autoSpaceDN/>
        <w:adjustRightInd/>
        <w:ind w:left="360" w:firstLine="0"/>
        <w:jc w:val="left"/>
      </w:pPr>
      <w:r w:rsidRPr="00563594">
        <w:t>Test Input Data: Enable "Dala ang Papel" toggle; declare paper brand = "PaperOne A4 80gsm", count = 100 sheets.</w:t>
      </w:r>
    </w:p>
    <w:p w14:paraId="3E2EF211" w14:textId="77777777" w:rsidR="006B3AEA" w:rsidRPr="00563594" w:rsidRDefault="006B3AEA" w:rsidP="00B3025A">
      <w:pPr>
        <w:autoSpaceDE/>
        <w:autoSpaceDN/>
        <w:adjustRightInd/>
        <w:ind w:left="360" w:firstLine="0"/>
        <w:jc w:val="left"/>
      </w:pPr>
      <w:r w:rsidRPr="00563594">
        <w:t>Execution Steps:</w:t>
      </w:r>
    </w:p>
    <w:p w14:paraId="2A0945C0" w14:textId="77777777" w:rsidR="006B3AEA" w:rsidRPr="00563594" w:rsidRDefault="006B3AEA" w:rsidP="00B3025A">
      <w:pPr>
        <w:pStyle w:val="ListParagraph"/>
        <w:numPr>
          <w:ilvl w:val="0"/>
          <w:numId w:val="27"/>
        </w:numPr>
        <w:autoSpaceDE/>
        <w:autoSpaceDN/>
        <w:adjustRightInd/>
        <w:jc w:val="left"/>
      </w:pPr>
      <w:r w:rsidRPr="00563594">
        <w:t>Toggle customer-supplied paper switch on.</w:t>
      </w:r>
    </w:p>
    <w:p w14:paraId="40C5ACD8" w14:textId="77777777" w:rsidR="006B3AEA" w:rsidRPr="00563594" w:rsidRDefault="006B3AEA" w:rsidP="00B3025A">
      <w:pPr>
        <w:pStyle w:val="ListParagraph"/>
        <w:numPr>
          <w:ilvl w:val="0"/>
          <w:numId w:val="27"/>
        </w:numPr>
        <w:autoSpaceDE/>
        <w:autoSpaceDN/>
        <w:adjustRightInd/>
        <w:jc w:val="left"/>
      </w:pPr>
      <w:r w:rsidRPr="00563594">
        <w:t>Enter paper brand and declared count.</w:t>
      </w:r>
    </w:p>
    <w:p w14:paraId="7A84A8FE" w14:textId="77777777" w:rsidR="006B3AEA" w:rsidRPr="00563594" w:rsidRDefault="006B3AEA" w:rsidP="00B3025A">
      <w:pPr>
        <w:pStyle w:val="ListParagraph"/>
        <w:numPr>
          <w:ilvl w:val="0"/>
          <w:numId w:val="27"/>
        </w:numPr>
        <w:autoSpaceDE/>
        <w:autoSpaceDN/>
        <w:adjustRightInd/>
        <w:jc w:val="left"/>
      </w:pPr>
      <w:r w:rsidRPr="00563594">
        <w:t>Submit order.</w:t>
      </w:r>
    </w:p>
    <w:p w14:paraId="4E53FFE6" w14:textId="77777777" w:rsidR="006B3AEA" w:rsidRPr="00563594" w:rsidRDefault="006B3AEA" w:rsidP="00B3025A">
      <w:pPr>
        <w:autoSpaceDE/>
        <w:autoSpaceDN/>
        <w:adjustRightInd/>
        <w:ind w:left="360" w:firstLine="0"/>
        <w:jc w:val="left"/>
      </w:pPr>
      <w:r w:rsidRPr="00563594">
        <w:t>Expected Output: Raw paper material cost zeroed out from transaction subtotal; job ticket tagged with awaiting_paper_delivery alert; counter delivery instructions displayed to client.</w:t>
      </w:r>
    </w:p>
    <w:p w14:paraId="078CFC7D" w14:textId="77777777" w:rsidR="006B3AEA" w:rsidRPr="00563594" w:rsidRDefault="006B3AEA" w:rsidP="00B3025A">
      <w:pPr>
        <w:autoSpaceDE/>
        <w:autoSpaceDN/>
        <w:adjustRightInd/>
        <w:ind w:left="360" w:firstLine="0"/>
        <w:jc w:val="left"/>
      </w:pPr>
      <w:r w:rsidRPr="00563594">
        <w:t>Actual Result: Paper fees subtracted; job ticket flagged for physical counter intake.</w:t>
      </w:r>
    </w:p>
    <w:p w14:paraId="46BF0A65" w14:textId="77777777" w:rsidR="006B3AEA" w:rsidRDefault="006B3AEA" w:rsidP="00B3025A">
      <w:pPr>
        <w:autoSpaceDE/>
        <w:autoSpaceDN/>
        <w:adjustRightInd/>
        <w:ind w:left="360" w:firstLine="0"/>
        <w:jc w:val="left"/>
      </w:pPr>
      <w:r w:rsidRPr="00563594">
        <w:t>Status: PASS</w:t>
      </w:r>
    </w:p>
    <w:p w14:paraId="29FEAD5E" w14:textId="77777777" w:rsidR="006B3AEA" w:rsidRDefault="006B3AEA" w:rsidP="00B3025A">
      <w:pPr>
        <w:autoSpaceDE/>
        <w:autoSpaceDN/>
        <w:adjustRightInd/>
        <w:ind w:left="360" w:firstLine="0"/>
        <w:jc w:val="left"/>
      </w:pPr>
    </w:p>
    <w:p w14:paraId="2A4DBF79" w14:textId="77777777" w:rsidR="006B3AEA" w:rsidRDefault="006B3AEA" w:rsidP="00B3025A">
      <w:pPr>
        <w:autoSpaceDE/>
        <w:autoSpaceDN/>
        <w:adjustRightInd/>
        <w:ind w:left="360" w:firstLine="0"/>
        <w:jc w:val="left"/>
      </w:pPr>
    </w:p>
    <w:p w14:paraId="03B75403" w14:textId="77777777" w:rsidR="006B3AEA" w:rsidRDefault="006B3AEA" w:rsidP="00B3025A">
      <w:pPr>
        <w:autoSpaceDE/>
        <w:autoSpaceDN/>
        <w:adjustRightInd/>
        <w:ind w:left="360" w:firstLine="0"/>
        <w:jc w:val="left"/>
      </w:pPr>
    </w:p>
    <w:p w14:paraId="2B1E9C68" w14:textId="77777777" w:rsidR="006B3AEA" w:rsidRDefault="006B3AEA" w:rsidP="00B3025A">
      <w:pPr>
        <w:autoSpaceDE/>
        <w:autoSpaceDN/>
        <w:adjustRightInd/>
        <w:ind w:left="360" w:firstLine="0"/>
        <w:jc w:val="left"/>
      </w:pPr>
    </w:p>
    <w:p w14:paraId="506306CA" w14:textId="77777777" w:rsidR="006B3AEA" w:rsidRPr="00563594" w:rsidRDefault="006B3AEA" w:rsidP="00B3025A">
      <w:pPr>
        <w:autoSpaceDE/>
        <w:autoSpaceDN/>
        <w:adjustRightInd/>
        <w:ind w:left="360" w:firstLine="0"/>
        <w:jc w:val="left"/>
        <w:rPr>
          <w:b/>
          <w:bCs/>
        </w:rPr>
      </w:pPr>
      <w:r w:rsidRPr="00563594">
        <w:rPr>
          <w:b/>
          <w:bCs/>
        </w:rPr>
        <w:lastRenderedPageBreak/>
        <w:t>Test Case ID: TC-MOD3-05</w:t>
      </w:r>
    </w:p>
    <w:p w14:paraId="02085864" w14:textId="77777777" w:rsidR="006B3AEA" w:rsidRPr="00563594" w:rsidRDefault="006B3AEA" w:rsidP="00B3025A">
      <w:pPr>
        <w:autoSpaceDE/>
        <w:autoSpaceDN/>
        <w:adjustRightInd/>
        <w:ind w:left="360" w:firstLine="0"/>
        <w:jc w:val="left"/>
      </w:pPr>
      <w:r w:rsidRPr="00563594">
        <w:t>Requirement Reference: FR-08: Proof of Payment Submission</w:t>
      </w:r>
    </w:p>
    <w:p w14:paraId="1533A21D" w14:textId="77777777" w:rsidR="006B3AEA" w:rsidRPr="00563594" w:rsidRDefault="006B3AEA" w:rsidP="00B3025A">
      <w:pPr>
        <w:autoSpaceDE/>
        <w:autoSpaceDN/>
        <w:adjustRightInd/>
        <w:ind w:left="360" w:firstLine="0"/>
        <w:jc w:val="left"/>
      </w:pPr>
      <w:r w:rsidRPr="00563594">
        <w:t>Test Description: Verify digital payment receipt upload and order payment status transition.</w:t>
      </w:r>
    </w:p>
    <w:p w14:paraId="78DEE556" w14:textId="77777777" w:rsidR="006B3AEA" w:rsidRPr="00563594" w:rsidRDefault="006B3AEA" w:rsidP="00B3025A">
      <w:pPr>
        <w:autoSpaceDE/>
        <w:autoSpaceDN/>
        <w:adjustRightInd/>
        <w:ind w:left="360" w:firstLine="0"/>
        <w:jc w:val="left"/>
      </w:pPr>
      <w:r w:rsidRPr="00563594">
        <w:t>Preconditions: Placed order with payment status awaiting_payment.</w:t>
      </w:r>
    </w:p>
    <w:p w14:paraId="1A110AEE" w14:textId="77777777" w:rsidR="006B3AEA" w:rsidRPr="00563594" w:rsidRDefault="006B3AEA" w:rsidP="00B3025A">
      <w:pPr>
        <w:autoSpaceDE/>
        <w:autoSpaceDN/>
        <w:adjustRightInd/>
        <w:ind w:left="360" w:firstLine="0"/>
        <w:jc w:val="left"/>
      </w:pPr>
      <w:r w:rsidRPr="00563594">
        <w:t>Test Input Data: Payment Channel = GCash, Reference = "GCASH-987654321", Receipt = gcash_screenshot.jpg.</w:t>
      </w:r>
    </w:p>
    <w:p w14:paraId="1ADD1B83" w14:textId="77777777" w:rsidR="006B3AEA" w:rsidRPr="00563594" w:rsidRDefault="006B3AEA" w:rsidP="00B3025A">
      <w:pPr>
        <w:autoSpaceDE/>
        <w:autoSpaceDN/>
        <w:adjustRightInd/>
        <w:ind w:left="360" w:firstLine="0"/>
        <w:jc w:val="left"/>
      </w:pPr>
      <w:r w:rsidRPr="00563594">
        <w:t>Execution Steps:</w:t>
      </w:r>
    </w:p>
    <w:p w14:paraId="2F753C45" w14:textId="77777777" w:rsidR="006B3AEA" w:rsidRPr="00563594" w:rsidRDefault="006B3AEA" w:rsidP="00B3025A">
      <w:pPr>
        <w:pStyle w:val="ListParagraph"/>
        <w:numPr>
          <w:ilvl w:val="0"/>
          <w:numId w:val="28"/>
        </w:numPr>
        <w:autoSpaceDE/>
        <w:autoSpaceDN/>
        <w:adjustRightInd/>
        <w:jc w:val="left"/>
      </w:pPr>
      <w:r w:rsidRPr="00563594">
        <w:t>Access payment submission screen.</w:t>
      </w:r>
    </w:p>
    <w:p w14:paraId="3F95E813" w14:textId="77777777" w:rsidR="006B3AEA" w:rsidRPr="00563594" w:rsidRDefault="006B3AEA" w:rsidP="00B3025A">
      <w:pPr>
        <w:pStyle w:val="ListParagraph"/>
        <w:numPr>
          <w:ilvl w:val="0"/>
          <w:numId w:val="28"/>
        </w:numPr>
        <w:autoSpaceDE/>
        <w:autoSpaceDN/>
        <w:adjustRightInd/>
        <w:jc w:val="left"/>
      </w:pPr>
      <w:r w:rsidRPr="00563594">
        <w:t>Enter transaction reference number and upload receipt screenshot.</w:t>
      </w:r>
    </w:p>
    <w:p w14:paraId="74F505E7" w14:textId="77777777" w:rsidR="006B3AEA" w:rsidRPr="00563594" w:rsidRDefault="006B3AEA" w:rsidP="00B3025A">
      <w:pPr>
        <w:pStyle w:val="ListParagraph"/>
        <w:numPr>
          <w:ilvl w:val="0"/>
          <w:numId w:val="28"/>
        </w:numPr>
        <w:autoSpaceDE/>
        <w:autoSpaceDN/>
        <w:adjustRightInd/>
        <w:jc w:val="left"/>
      </w:pPr>
      <w:r w:rsidRPr="00563594">
        <w:t>Click "Submit Payment Proof".</w:t>
      </w:r>
    </w:p>
    <w:p w14:paraId="76F0696C" w14:textId="77777777" w:rsidR="006B3AEA" w:rsidRPr="00563594" w:rsidRDefault="006B3AEA" w:rsidP="00B3025A">
      <w:pPr>
        <w:autoSpaceDE/>
        <w:autoSpaceDN/>
        <w:adjustRightInd/>
        <w:ind w:left="360" w:firstLine="0"/>
        <w:jc w:val="left"/>
      </w:pPr>
      <w:r w:rsidRPr="00563594">
        <w:t>Expected Output: Receipt image saved to private disk; order payment status transitioned to pending_verification; billing audit task generated for production staff.</w:t>
      </w:r>
    </w:p>
    <w:p w14:paraId="000953D7" w14:textId="77777777" w:rsidR="006B3AEA" w:rsidRPr="00563594" w:rsidRDefault="006B3AEA" w:rsidP="00B3025A">
      <w:pPr>
        <w:autoSpaceDE/>
        <w:autoSpaceDN/>
        <w:adjustRightInd/>
        <w:ind w:left="360" w:firstLine="0"/>
        <w:jc w:val="left"/>
      </w:pPr>
      <w:r w:rsidRPr="00563594">
        <w:t>Actual Result: Image stored; payment status updated to pending_verification.</w:t>
      </w:r>
    </w:p>
    <w:p w14:paraId="00E21F79" w14:textId="77777777" w:rsidR="006B3AEA" w:rsidRDefault="006B3AEA" w:rsidP="00B3025A">
      <w:pPr>
        <w:autoSpaceDE/>
        <w:autoSpaceDN/>
        <w:adjustRightInd/>
        <w:ind w:left="360" w:firstLine="0"/>
        <w:jc w:val="left"/>
      </w:pPr>
      <w:r w:rsidRPr="00563594">
        <w:t>Status: PASS</w:t>
      </w:r>
    </w:p>
    <w:p w14:paraId="7DDE198E" w14:textId="77777777" w:rsidR="006B3AEA" w:rsidRDefault="006B3AEA" w:rsidP="00B3025A">
      <w:pPr>
        <w:autoSpaceDE/>
        <w:autoSpaceDN/>
        <w:adjustRightInd/>
        <w:ind w:left="360" w:firstLine="0"/>
        <w:jc w:val="left"/>
      </w:pPr>
    </w:p>
    <w:p w14:paraId="4C8757B6" w14:textId="77777777" w:rsidR="006B3AEA" w:rsidRDefault="006B3AEA" w:rsidP="00B3025A">
      <w:pPr>
        <w:autoSpaceDE/>
        <w:autoSpaceDN/>
        <w:adjustRightInd/>
        <w:ind w:left="360" w:firstLine="0"/>
        <w:jc w:val="left"/>
      </w:pPr>
    </w:p>
    <w:p w14:paraId="7F3CB868" w14:textId="77777777" w:rsidR="006B3AEA" w:rsidRDefault="006B3AEA" w:rsidP="00B3025A">
      <w:pPr>
        <w:autoSpaceDE/>
        <w:autoSpaceDN/>
        <w:adjustRightInd/>
        <w:ind w:left="360" w:firstLine="0"/>
        <w:jc w:val="left"/>
      </w:pPr>
    </w:p>
    <w:p w14:paraId="577B5F12" w14:textId="77777777" w:rsidR="006B3AEA" w:rsidRDefault="006B3AEA" w:rsidP="00B3025A">
      <w:pPr>
        <w:autoSpaceDE/>
        <w:autoSpaceDN/>
        <w:adjustRightInd/>
        <w:ind w:left="360" w:firstLine="0"/>
        <w:jc w:val="left"/>
        <w:rPr>
          <w:b/>
          <w:bCs/>
        </w:rPr>
      </w:pPr>
    </w:p>
    <w:p w14:paraId="32FB27F5" w14:textId="77777777" w:rsidR="006B3AEA" w:rsidRPr="00563594" w:rsidRDefault="006B3AEA" w:rsidP="00B3025A">
      <w:pPr>
        <w:autoSpaceDE/>
        <w:autoSpaceDN/>
        <w:adjustRightInd/>
        <w:ind w:left="360" w:firstLine="0"/>
        <w:jc w:val="left"/>
        <w:rPr>
          <w:b/>
          <w:bCs/>
        </w:rPr>
      </w:pPr>
      <w:r w:rsidRPr="00563594">
        <w:rPr>
          <w:b/>
          <w:bCs/>
        </w:rPr>
        <w:lastRenderedPageBreak/>
        <w:t>Test Case ID: TC-MOD3-06</w:t>
      </w:r>
    </w:p>
    <w:p w14:paraId="6838A37D" w14:textId="77777777" w:rsidR="006B3AEA" w:rsidRPr="00563594" w:rsidRDefault="006B3AEA" w:rsidP="00B3025A">
      <w:pPr>
        <w:autoSpaceDE/>
        <w:autoSpaceDN/>
        <w:adjustRightInd/>
        <w:ind w:left="360" w:firstLine="0"/>
        <w:jc w:val="left"/>
      </w:pPr>
      <w:r w:rsidRPr="00563594">
        <w:t>Requirement Reference: FR-09: Live Order Progress and Status Tracking</w:t>
      </w:r>
    </w:p>
    <w:p w14:paraId="5FE4E92B" w14:textId="77777777" w:rsidR="006B3AEA" w:rsidRPr="00563594" w:rsidRDefault="006B3AEA" w:rsidP="00B3025A">
      <w:pPr>
        <w:autoSpaceDE/>
        <w:autoSpaceDN/>
        <w:adjustRightInd/>
        <w:ind w:left="360" w:firstLine="0"/>
        <w:jc w:val="left"/>
      </w:pPr>
      <w:r w:rsidRPr="00563594">
        <w:t>Test Description: Verify real-time 5-stage progress stepper synchronization on client interface.</w:t>
      </w:r>
    </w:p>
    <w:p w14:paraId="6BD21300" w14:textId="77777777" w:rsidR="006B3AEA" w:rsidRPr="00563594" w:rsidRDefault="006B3AEA" w:rsidP="00B3025A">
      <w:pPr>
        <w:autoSpaceDE/>
        <w:autoSpaceDN/>
        <w:adjustRightInd/>
        <w:ind w:left="360" w:firstLine="0"/>
        <w:jc w:val="left"/>
      </w:pPr>
      <w:r w:rsidRPr="00563594">
        <w:t>Preconditions: Active</w:t>
      </w:r>
      <w:r>
        <w:t xml:space="preserve"> </w:t>
      </w:r>
      <w:r w:rsidRPr="00563594">
        <w:t>order ORD-2026-0042 advancing through workshop queues.</w:t>
      </w:r>
    </w:p>
    <w:p w14:paraId="752FD4EB" w14:textId="77777777" w:rsidR="006B3AEA" w:rsidRPr="00563594" w:rsidRDefault="006B3AEA" w:rsidP="00B3025A">
      <w:pPr>
        <w:autoSpaceDE/>
        <w:autoSpaceDN/>
        <w:adjustRightInd/>
        <w:ind w:left="360" w:firstLine="0"/>
        <w:jc w:val="left"/>
      </w:pPr>
      <w:r w:rsidRPr="00563594">
        <w:t>Test Input Data: Staff advances order status: in_queue </w:t>
      </w:r>
      <m:oMath>
        <m:r>
          <w:rPr>
            <w:rFonts w:ascii="Cambria Math" w:hAnsi="Cambria Math"/>
          </w:rPr>
          <m:t>→</m:t>
        </m:r>
      </m:oMath>
      <w:r w:rsidRPr="00563594">
        <w:t> printing </w:t>
      </w:r>
      <m:oMath>
        <m:r>
          <w:rPr>
            <w:rFonts w:ascii="Cambria Math" w:hAnsi="Cambria Math"/>
          </w:rPr>
          <m:t>→</m:t>
        </m:r>
      </m:oMath>
      <w:r w:rsidRPr="00563594">
        <w:t> finishing.</w:t>
      </w:r>
    </w:p>
    <w:p w14:paraId="47082731" w14:textId="77777777" w:rsidR="006B3AEA" w:rsidRPr="00563594" w:rsidRDefault="006B3AEA" w:rsidP="00B3025A">
      <w:pPr>
        <w:autoSpaceDE/>
        <w:autoSpaceDN/>
        <w:adjustRightInd/>
        <w:ind w:left="360" w:firstLine="0"/>
        <w:jc w:val="left"/>
      </w:pPr>
      <w:r w:rsidRPr="00563594">
        <w:t>Execution Steps:</w:t>
      </w:r>
    </w:p>
    <w:p w14:paraId="1ED46B54" w14:textId="77777777" w:rsidR="006B3AEA" w:rsidRPr="00563594" w:rsidRDefault="006B3AEA" w:rsidP="00B3025A">
      <w:pPr>
        <w:pStyle w:val="ListParagraph"/>
        <w:numPr>
          <w:ilvl w:val="0"/>
          <w:numId w:val="29"/>
        </w:numPr>
        <w:autoSpaceDE/>
        <w:autoSpaceDN/>
        <w:adjustRightInd/>
        <w:jc w:val="left"/>
      </w:pPr>
      <w:r w:rsidRPr="00563594">
        <w:t>Open client tracking interface /track/ORD-2026-0042.</w:t>
      </w:r>
    </w:p>
    <w:p w14:paraId="562637E7" w14:textId="77777777" w:rsidR="006B3AEA" w:rsidRPr="00563594" w:rsidRDefault="006B3AEA" w:rsidP="00B3025A">
      <w:pPr>
        <w:pStyle w:val="ListParagraph"/>
        <w:numPr>
          <w:ilvl w:val="0"/>
          <w:numId w:val="29"/>
        </w:numPr>
        <w:autoSpaceDE/>
        <w:autoSpaceDN/>
        <w:adjustRightInd/>
        <w:jc w:val="left"/>
      </w:pPr>
      <w:r w:rsidRPr="00563594">
        <w:t>Advance order stage from staff console.</w:t>
      </w:r>
    </w:p>
    <w:p w14:paraId="133B7036" w14:textId="77777777" w:rsidR="006B3AEA" w:rsidRPr="00563594" w:rsidRDefault="006B3AEA" w:rsidP="00B3025A">
      <w:pPr>
        <w:pStyle w:val="ListParagraph"/>
        <w:numPr>
          <w:ilvl w:val="0"/>
          <w:numId w:val="29"/>
        </w:numPr>
        <w:autoSpaceDE/>
        <w:autoSpaceDN/>
        <w:adjustRightInd/>
        <w:jc w:val="left"/>
      </w:pPr>
      <w:r w:rsidRPr="00563594">
        <w:t>Observe client tracking interface.</w:t>
      </w:r>
    </w:p>
    <w:p w14:paraId="6A4C928B" w14:textId="77777777" w:rsidR="006B3AEA" w:rsidRPr="00563594" w:rsidRDefault="006B3AEA" w:rsidP="00B3025A">
      <w:pPr>
        <w:autoSpaceDE/>
        <w:autoSpaceDN/>
        <w:adjustRightInd/>
        <w:ind w:left="360" w:firstLine="0"/>
        <w:jc w:val="left"/>
      </w:pPr>
      <w:r w:rsidRPr="00563594">
        <w:t>Expected Output: Five-stage stepper dynamically reflects milestones: completed stages show checkmarks and timestamps; current stage displays illuminated active indicator.</w:t>
      </w:r>
    </w:p>
    <w:p w14:paraId="169ED0EA" w14:textId="77777777" w:rsidR="006B3AEA" w:rsidRPr="00563594" w:rsidRDefault="006B3AEA" w:rsidP="00B3025A">
      <w:pPr>
        <w:autoSpaceDE/>
        <w:autoSpaceDN/>
        <w:adjustRightInd/>
        <w:ind w:left="360" w:firstLine="0"/>
        <w:jc w:val="left"/>
      </w:pPr>
      <w:r w:rsidRPr="00563594">
        <w:t>Actual Result: Stepper displayed real-time milestone transitions and timestamps.</w:t>
      </w:r>
    </w:p>
    <w:p w14:paraId="65C1627E" w14:textId="77777777" w:rsidR="006B3AEA" w:rsidRDefault="006B3AEA" w:rsidP="00B3025A">
      <w:pPr>
        <w:autoSpaceDE/>
        <w:autoSpaceDN/>
        <w:adjustRightInd/>
        <w:ind w:left="360" w:firstLine="0"/>
        <w:jc w:val="left"/>
      </w:pPr>
      <w:r w:rsidRPr="00563594">
        <w:t>Status: PASS</w:t>
      </w:r>
    </w:p>
    <w:p w14:paraId="46EC7289" w14:textId="77777777" w:rsidR="006B3AEA" w:rsidRDefault="006B3AEA" w:rsidP="00B3025A">
      <w:pPr>
        <w:autoSpaceDE/>
        <w:autoSpaceDN/>
        <w:adjustRightInd/>
        <w:jc w:val="left"/>
      </w:pPr>
      <w:r>
        <w:br w:type="page"/>
      </w:r>
    </w:p>
    <w:p w14:paraId="77F2C7C9" w14:textId="77777777" w:rsidR="006B3AEA" w:rsidRDefault="006B3AEA" w:rsidP="00B3025A">
      <w:pPr>
        <w:autoSpaceDE/>
        <w:autoSpaceDN/>
        <w:adjustRightInd/>
        <w:ind w:left="360" w:firstLine="0"/>
        <w:jc w:val="left"/>
        <w:rPr>
          <w:b/>
          <w:bCs/>
        </w:rPr>
      </w:pPr>
      <w:r w:rsidRPr="00563594">
        <w:rPr>
          <w:b/>
          <w:bCs/>
        </w:rPr>
        <w:lastRenderedPageBreak/>
        <w:t>Module 4: Production Floor 5-Stage Kanban Scheduling &amp; Counter Intake</w:t>
      </w:r>
    </w:p>
    <w:p w14:paraId="37E757F1" w14:textId="77777777" w:rsidR="006B3AEA" w:rsidRPr="00563594" w:rsidRDefault="006B3AEA" w:rsidP="00B3025A">
      <w:pPr>
        <w:autoSpaceDE/>
        <w:autoSpaceDN/>
        <w:adjustRightInd/>
        <w:ind w:left="360" w:firstLine="0"/>
        <w:jc w:val="left"/>
        <w:rPr>
          <w:b/>
          <w:bCs/>
        </w:rPr>
      </w:pPr>
    </w:p>
    <w:p w14:paraId="41257E02" w14:textId="77777777" w:rsidR="006B3AEA" w:rsidRPr="00007788" w:rsidRDefault="006B3AEA" w:rsidP="00B3025A">
      <w:pPr>
        <w:autoSpaceDE/>
        <w:autoSpaceDN/>
        <w:adjustRightInd/>
        <w:ind w:left="360" w:firstLine="0"/>
        <w:jc w:val="left"/>
        <w:rPr>
          <w:b/>
          <w:bCs/>
        </w:rPr>
      </w:pPr>
      <w:r w:rsidRPr="00007788">
        <w:rPr>
          <w:b/>
          <w:bCs/>
        </w:rPr>
        <w:t>Test Case ID: TC-MOD4-01</w:t>
      </w:r>
    </w:p>
    <w:p w14:paraId="565FFB2D" w14:textId="77777777" w:rsidR="006B3AEA" w:rsidRPr="00563594" w:rsidRDefault="006B3AEA" w:rsidP="00B3025A">
      <w:pPr>
        <w:autoSpaceDE/>
        <w:autoSpaceDN/>
        <w:adjustRightInd/>
        <w:ind w:left="360" w:firstLine="0"/>
        <w:jc w:val="left"/>
      </w:pPr>
      <w:r w:rsidRPr="00563594">
        <w:t>Requirement Reference: FR-10: Payment Transaction Auditing and Verification</w:t>
      </w:r>
    </w:p>
    <w:p w14:paraId="3B33CF21" w14:textId="77777777" w:rsidR="006B3AEA" w:rsidRPr="00563594" w:rsidRDefault="006B3AEA" w:rsidP="00B3025A">
      <w:pPr>
        <w:autoSpaceDE/>
        <w:autoSpaceDN/>
        <w:adjustRightInd/>
        <w:ind w:left="360" w:firstLine="0"/>
        <w:jc w:val="left"/>
      </w:pPr>
      <w:r w:rsidRPr="00563594">
        <w:t>Test Description: Verify staff auditing, approval, and order release into active production queue.</w:t>
      </w:r>
    </w:p>
    <w:p w14:paraId="4D9E0066" w14:textId="77777777" w:rsidR="006B3AEA" w:rsidRPr="00563594" w:rsidRDefault="006B3AEA" w:rsidP="00B3025A">
      <w:pPr>
        <w:autoSpaceDE/>
        <w:autoSpaceDN/>
        <w:adjustRightInd/>
        <w:ind w:left="360" w:firstLine="0"/>
        <w:jc w:val="left"/>
      </w:pPr>
      <w:r w:rsidRPr="00563594">
        <w:t>Preconditions: Order with pending_verification payment status.</w:t>
      </w:r>
    </w:p>
    <w:p w14:paraId="418239F9" w14:textId="77777777" w:rsidR="006B3AEA" w:rsidRPr="00563594" w:rsidRDefault="006B3AEA" w:rsidP="00B3025A">
      <w:pPr>
        <w:autoSpaceDE/>
        <w:autoSpaceDN/>
        <w:adjustRightInd/>
        <w:ind w:left="360" w:firstLine="0"/>
        <w:jc w:val="left"/>
      </w:pPr>
      <w:r w:rsidRPr="00563594">
        <w:t>Test Input Data: Staff auditor matches GCash reference number against merchant ledger and clicks "Approve".</w:t>
      </w:r>
    </w:p>
    <w:p w14:paraId="3BF6D508" w14:textId="77777777" w:rsidR="006B3AEA" w:rsidRPr="00563594" w:rsidRDefault="006B3AEA" w:rsidP="00B3025A">
      <w:pPr>
        <w:autoSpaceDE/>
        <w:autoSpaceDN/>
        <w:adjustRightInd/>
        <w:ind w:left="360" w:firstLine="0"/>
        <w:jc w:val="left"/>
      </w:pPr>
      <w:r w:rsidRPr="00563594">
        <w:t>Execution Steps:</w:t>
      </w:r>
    </w:p>
    <w:p w14:paraId="07576A01" w14:textId="77777777" w:rsidR="006B3AEA" w:rsidRPr="00563594" w:rsidRDefault="006B3AEA" w:rsidP="00B3025A">
      <w:pPr>
        <w:pStyle w:val="ListParagraph"/>
        <w:numPr>
          <w:ilvl w:val="0"/>
          <w:numId w:val="30"/>
        </w:numPr>
        <w:autoSpaceDE/>
        <w:autoSpaceDN/>
        <w:adjustRightInd/>
        <w:jc w:val="left"/>
      </w:pPr>
      <w:r w:rsidRPr="00563594">
        <w:t>Open Staff Billing Audit modal.</w:t>
      </w:r>
    </w:p>
    <w:p w14:paraId="3F8A5086" w14:textId="77777777" w:rsidR="006B3AEA" w:rsidRPr="00563594" w:rsidRDefault="006B3AEA" w:rsidP="00B3025A">
      <w:pPr>
        <w:pStyle w:val="ListParagraph"/>
        <w:numPr>
          <w:ilvl w:val="0"/>
          <w:numId w:val="30"/>
        </w:numPr>
        <w:autoSpaceDE/>
        <w:autoSpaceDN/>
        <w:adjustRightInd/>
        <w:jc w:val="left"/>
      </w:pPr>
      <w:r w:rsidRPr="00563594">
        <w:t>Verify reference number and click "Approve Payment".</w:t>
      </w:r>
    </w:p>
    <w:p w14:paraId="38400C4E" w14:textId="77777777" w:rsidR="006B3AEA" w:rsidRPr="00563594" w:rsidRDefault="006B3AEA" w:rsidP="00B3025A">
      <w:pPr>
        <w:autoSpaceDE/>
        <w:autoSpaceDN/>
        <w:adjustRightInd/>
        <w:ind w:left="360" w:firstLine="0"/>
        <w:jc w:val="left"/>
      </w:pPr>
      <w:r w:rsidRPr="00563594">
        <w:t>Expected Output: Order payment status updated to paid; verifying staff user ID and timestamp logged; job ticket released to active Kanban "In Queue" column.</w:t>
      </w:r>
    </w:p>
    <w:p w14:paraId="0C24EE32" w14:textId="77777777" w:rsidR="006B3AEA" w:rsidRPr="00563594" w:rsidRDefault="006B3AEA" w:rsidP="00B3025A">
      <w:pPr>
        <w:autoSpaceDE/>
        <w:autoSpaceDN/>
        <w:adjustRightInd/>
        <w:ind w:left="360" w:firstLine="0"/>
        <w:jc w:val="left"/>
      </w:pPr>
      <w:r w:rsidRPr="00563594">
        <w:t>Actual Result: Payment verified; order successfully released into production queue.</w:t>
      </w:r>
    </w:p>
    <w:p w14:paraId="7FD2B02E" w14:textId="77777777" w:rsidR="006B3AEA" w:rsidRPr="00563594" w:rsidRDefault="006B3AEA" w:rsidP="00B3025A">
      <w:pPr>
        <w:autoSpaceDE/>
        <w:autoSpaceDN/>
        <w:adjustRightInd/>
        <w:ind w:left="360" w:firstLine="0"/>
        <w:jc w:val="left"/>
      </w:pPr>
      <w:r w:rsidRPr="00563594">
        <w:t>Status: PASS</w:t>
      </w:r>
    </w:p>
    <w:p w14:paraId="50BDC182" w14:textId="77777777" w:rsidR="006B3AEA" w:rsidRPr="00563594" w:rsidRDefault="006B3AEA" w:rsidP="00B3025A">
      <w:pPr>
        <w:autoSpaceDE/>
        <w:autoSpaceDN/>
        <w:adjustRightInd/>
        <w:ind w:left="360" w:firstLine="0"/>
        <w:jc w:val="left"/>
      </w:pPr>
    </w:p>
    <w:p w14:paraId="1AB5682D" w14:textId="77777777" w:rsidR="006B3AEA" w:rsidRDefault="006B3AEA" w:rsidP="00B3025A">
      <w:pPr>
        <w:autoSpaceDE/>
        <w:autoSpaceDN/>
        <w:adjustRightInd/>
        <w:ind w:left="360" w:firstLine="0"/>
        <w:jc w:val="left"/>
      </w:pPr>
    </w:p>
    <w:p w14:paraId="3C6A58EB" w14:textId="77777777" w:rsidR="006B3AEA" w:rsidRPr="00007788" w:rsidRDefault="006B3AEA" w:rsidP="00B3025A">
      <w:pPr>
        <w:autoSpaceDE/>
        <w:autoSpaceDN/>
        <w:adjustRightInd/>
        <w:ind w:left="360" w:firstLine="0"/>
        <w:jc w:val="left"/>
        <w:rPr>
          <w:b/>
          <w:bCs/>
        </w:rPr>
      </w:pPr>
      <w:r w:rsidRPr="00007788">
        <w:rPr>
          <w:b/>
          <w:bCs/>
        </w:rPr>
        <w:lastRenderedPageBreak/>
        <w:t>Test Case ID: TC-MOD4-02</w:t>
      </w:r>
    </w:p>
    <w:p w14:paraId="56E20FA7" w14:textId="77777777" w:rsidR="006B3AEA" w:rsidRPr="00563594" w:rsidRDefault="006B3AEA" w:rsidP="00B3025A">
      <w:pPr>
        <w:autoSpaceDE/>
        <w:autoSpaceDN/>
        <w:adjustRightInd/>
        <w:ind w:left="360" w:firstLine="0"/>
        <w:jc w:val="left"/>
      </w:pPr>
      <w:r w:rsidRPr="00563594">
        <w:t>Requirement Reference: FR-10: Payment Transaction Auditing and Verification</w:t>
      </w:r>
    </w:p>
    <w:p w14:paraId="397F632B" w14:textId="77777777" w:rsidR="006B3AEA" w:rsidRPr="00563594" w:rsidRDefault="006B3AEA" w:rsidP="00B3025A">
      <w:pPr>
        <w:autoSpaceDE/>
        <w:autoSpaceDN/>
        <w:adjustRightInd/>
        <w:ind w:left="360" w:firstLine="0"/>
        <w:jc w:val="left"/>
      </w:pPr>
      <w:r w:rsidRPr="00563594">
        <w:t>Test Description: Verify staff payment rejection handling and customer notification generation.</w:t>
      </w:r>
    </w:p>
    <w:p w14:paraId="670C38DE" w14:textId="77777777" w:rsidR="006B3AEA" w:rsidRPr="00563594" w:rsidRDefault="006B3AEA" w:rsidP="00B3025A">
      <w:pPr>
        <w:autoSpaceDE/>
        <w:autoSpaceDN/>
        <w:adjustRightInd/>
        <w:ind w:left="360" w:firstLine="0"/>
        <w:jc w:val="left"/>
      </w:pPr>
      <w:r w:rsidRPr="00563594">
        <w:t>Preconditions: Order with illegitimate payment reference.</w:t>
      </w:r>
    </w:p>
    <w:p w14:paraId="5AEE8B17" w14:textId="77777777" w:rsidR="006B3AEA" w:rsidRPr="00563594" w:rsidRDefault="006B3AEA" w:rsidP="00B3025A">
      <w:pPr>
        <w:autoSpaceDE/>
        <w:autoSpaceDN/>
        <w:adjustRightInd/>
        <w:ind w:left="360" w:firstLine="0"/>
        <w:jc w:val="left"/>
      </w:pPr>
      <w:r w:rsidRPr="00563594">
        <w:t>Test Input Data: Staff auditor clicks "Reject" with remark: "Reference number not found in merchant ledger."</w:t>
      </w:r>
    </w:p>
    <w:p w14:paraId="0C5AE785" w14:textId="77777777" w:rsidR="006B3AEA" w:rsidRPr="00563594" w:rsidRDefault="006B3AEA" w:rsidP="00B3025A">
      <w:pPr>
        <w:autoSpaceDE/>
        <w:autoSpaceDN/>
        <w:adjustRightInd/>
        <w:ind w:left="360" w:firstLine="0"/>
        <w:jc w:val="left"/>
      </w:pPr>
      <w:r w:rsidRPr="00563594">
        <w:t>Execution Steps:</w:t>
      </w:r>
    </w:p>
    <w:p w14:paraId="16709DF4" w14:textId="77777777" w:rsidR="006B3AEA" w:rsidRPr="00563594" w:rsidRDefault="006B3AEA" w:rsidP="00B3025A">
      <w:pPr>
        <w:pStyle w:val="ListParagraph"/>
        <w:numPr>
          <w:ilvl w:val="0"/>
          <w:numId w:val="31"/>
        </w:numPr>
        <w:autoSpaceDE/>
        <w:autoSpaceDN/>
        <w:adjustRightInd/>
        <w:jc w:val="left"/>
      </w:pPr>
      <w:r w:rsidRPr="00563594">
        <w:t>Open Staff Billing Audit modal.</w:t>
      </w:r>
    </w:p>
    <w:p w14:paraId="79685BCD" w14:textId="77777777" w:rsidR="006B3AEA" w:rsidRPr="00563594" w:rsidRDefault="006B3AEA" w:rsidP="00B3025A">
      <w:pPr>
        <w:pStyle w:val="ListParagraph"/>
        <w:numPr>
          <w:ilvl w:val="0"/>
          <w:numId w:val="31"/>
        </w:numPr>
        <w:autoSpaceDE/>
        <w:autoSpaceDN/>
        <w:adjustRightInd/>
        <w:jc w:val="left"/>
      </w:pPr>
      <w:r w:rsidRPr="00563594">
        <w:t>Enter rejection remark and click "Reject Payment".</w:t>
      </w:r>
    </w:p>
    <w:p w14:paraId="3396B039" w14:textId="77777777" w:rsidR="006B3AEA" w:rsidRPr="00563594" w:rsidRDefault="006B3AEA" w:rsidP="00B3025A">
      <w:pPr>
        <w:autoSpaceDE/>
        <w:autoSpaceDN/>
        <w:adjustRightInd/>
        <w:ind w:left="360" w:firstLine="0"/>
        <w:jc w:val="left"/>
      </w:pPr>
      <w:r w:rsidRPr="00563594">
        <w:t>Expected Output: Payment status updated to rejected; rejection reason recorded; alert rendered on customer dashboard prompting payment resubmission.</w:t>
      </w:r>
    </w:p>
    <w:p w14:paraId="36F35226" w14:textId="77777777" w:rsidR="006B3AEA" w:rsidRPr="00563594" w:rsidRDefault="006B3AEA" w:rsidP="00B3025A">
      <w:pPr>
        <w:autoSpaceDE/>
        <w:autoSpaceDN/>
        <w:adjustRightInd/>
        <w:ind w:left="360" w:firstLine="0"/>
        <w:jc w:val="left"/>
      </w:pPr>
      <w:r w:rsidRPr="00563594">
        <w:t>Actual Result: Rejection logged; customer alerted with resubmission form.</w:t>
      </w:r>
    </w:p>
    <w:p w14:paraId="2FA354AC" w14:textId="77777777" w:rsidR="006B3AEA" w:rsidRDefault="006B3AEA" w:rsidP="00B3025A">
      <w:pPr>
        <w:autoSpaceDE/>
        <w:autoSpaceDN/>
        <w:adjustRightInd/>
        <w:ind w:left="360" w:firstLine="0"/>
        <w:jc w:val="left"/>
      </w:pPr>
      <w:r w:rsidRPr="00563594">
        <w:t>Status: PASS</w:t>
      </w:r>
    </w:p>
    <w:p w14:paraId="27F40E4C" w14:textId="77777777" w:rsidR="006B3AEA" w:rsidRDefault="006B3AEA" w:rsidP="00B3025A">
      <w:pPr>
        <w:autoSpaceDE/>
        <w:autoSpaceDN/>
        <w:adjustRightInd/>
        <w:ind w:left="360" w:firstLine="0"/>
        <w:jc w:val="left"/>
      </w:pPr>
    </w:p>
    <w:p w14:paraId="58D53BD8" w14:textId="77777777" w:rsidR="006B3AEA" w:rsidRDefault="006B3AEA" w:rsidP="00B3025A">
      <w:pPr>
        <w:autoSpaceDE/>
        <w:autoSpaceDN/>
        <w:adjustRightInd/>
        <w:ind w:left="360" w:firstLine="0"/>
        <w:jc w:val="left"/>
      </w:pPr>
    </w:p>
    <w:p w14:paraId="0765BD31" w14:textId="77777777" w:rsidR="006B3AEA" w:rsidRDefault="006B3AEA" w:rsidP="00B3025A">
      <w:pPr>
        <w:autoSpaceDE/>
        <w:autoSpaceDN/>
        <w:adjustRightInd/>
        <w:ind w:left="360" w:firstLine="0"/>
        <w:jc w:val="left"/>
      </w:pPr>
    </w:p>
    <w:p w14:paraId="6517AD9B" w14:textId="77777777" w:rsidR="006B3AEA" w:rsidRDefault="006B3AEA" w:rsidP="00B3025A">
      <w:pPr>
        <w:autoSpaceDE/>
        <w:autoSpaceDN/>
        <w:adjustRightInd/>
        <w:ind w:left="360" w:firstLine="0"/>
        <w:jc w:val="left"/>
      </w:pPr>
    </w:p>
    <w:p w14:paraId="586C04F9" w14:textId="77777777" w:rsidR="006B3AEA" w:rsidRDefault="006B3AEA" w:rsidP="00B3025A">
      <w:pPr>
        <w:autoSpaceDE/>
        <w:autoSpaceDN/>
        <w:adjustRightInd/>
        <w:ind w:left="360" w:firstLine="0"/>
        <w:jc w:val="left"/>
      </w:pPr>
    </w:p>
    <w:p w14:paraId="4307B35A" w14:textId="77777777" w:rsidR="006B3AEA" w:rsidRPr="00007788" w:rsidRDefault="006B3AEA" w:rsidP="00B3025A">
      <w:pPr>
        <w:autoSpaceDE/>
        <w:autoSpaceDN/>
        <w:adjustRightInd/>
        <w:ind w:left="360" w:firstLine="0"/>
        <w:jc w:val="left"/>
        <w:rPr>
          <w:b/>
          <w:bCs/>
        </w:rPr>
      </w:pPr>
      <w:r w:rsidRPr="00007788">
        <w:rPr>
          <w:b/>
          <w:bCs/>
        </w:rPr>
        <w:lastRenderedPageBreak/>
        <w:t>Test Case ID: TC-MOD4-03</w:t>
      </w:r>
    </w:p>
    <w:p w14:paraId="197856F1" w14:textId="77777777" w:rsidR="006B3AEA" w:rsidRPr="00563594" w:rsidRDefault="006B3AEA" w:rsidP="00B3025A">
      <w:pPr>
        <w:autoSpaceDE/>
        <w:autoSpaceDN/>
        <w:adjustRightInd/>
        <w:ind w:left="360" w:firstLine="0"/>
        <w:jc w:val="left"/>
      </w:pPr>
      <w:r w:rsidRPr="00563594">
        <w:t>Requirement Reference: FR-11: Production Floor 5-Stage Kanban Queue Management</w:t>
      </w:r>
    </w:p>
    <w:p w14:paraId="38AC2DD3" w14:textId="77777777" w:rsidR="006B3AEA" w:rsidRPr="00563594" w:rsidRDefault="006B3AEA" w:rsidP="00B3025A">
      <w:pPr>
        <w:autoSpaceDE/>
        <w:autoSpaceDN/>
        <w:adjustRightInd/>
        <w:ind w:left="360" w:firstLine="0"/>
        <w:jc w:val="left"/>
      </w:pPr>
      <w:r w:rsidRPr="00563594">
        <w:t>Test Description: Verify job ticket progression across the five active Kanban columns.</w:t>
      </w:r>
    </w:p>
    <w:p w14:paraId="4066BC10" w14:textId="77777777" w:rsidR="006B3AEA" w:rsidRPr="00563594" w:rsidRDefault="006B3AEA" w:rsidP="00B3025A">
      <w:pPr>
        <w:autoSpaceDE/>
        <w:autoSpaceDN/>
        <w:adjustRightInd/>
        <w:ind w:left="360" w:firstLine="0"/>
        <w:jc w:val="left"/>
      </w:pPr>
      <w:r w:rsidRPr="00563594">
        <w:t>Preconditions: Order ticket in "In Queue" stage.</w:t>
      </w:r>
    </w:p>
    <w:p w14:paraId="4049856F" w14:textId="77777777" w:rsidR="006B3AEA" w:rsidRPr="00563594" w:rsidRDefault="006B3AEA" w:rsidP="00B3025A">
      <w:pPr>
        <w:autoSpaceDE/>
        <w:autoSpaceDN/>
        <w:adjustRightInd/>
        <w:ind w:left="360" w:firstLine="0"/>
        <w:jc w:val="left"/>
      </w:pPr>
      <w:r w:rsidRPr="00563594">
        <w:t>Test Input Data: Operator claims ticket, assigns Printer #2, and transitions ticket across stages.</w:t>
      </w:r>
    </w:p>
    <w:p w14:paraId="5F90C212" w14:textId="77777777" w:rsidR="006B3AEA" w:rsidRPr="00563594" w:rsidRDefault="006B3AEA" w:rsidP="00B3025A">
      <w:pPr>
        <w:autoSpaceDE/>
        <w:autoSpaceDN/>
        <w:adjustRightInd/>
        <w:ind w:left="360" w:firstLine="0"/>
        <w:jc w:val="left"/>
      </w:pPr>
      <w:r w:rsidRPr="00563594">
        <w:t>Execution Steps:</w:t>
      </w:r>
    </w:p>
    <w:p w14:paraId="4F722912" w14:textId="77777777" w:rsidR="006B3AEA" w:rsidRPr="00563594" w:rsidRDefault="006B3AEA" w:rsidP="00B3025A">
      <w:pPr>
        <w:pStyle w:val="ListParagraph"/>
        <w:numPr>
          <w:ilvl w:val="0"/>
          <w:numId w:val="32"/>
        </w:numPr>
        <w:autoSpaceDE/>
        <w:autoSpaceDN/>
        <w:adjustRightInd/>
        <w:jc w:val="left"/>
      </w:pPr>
      <w:r w:rsidRPr="00563594">
        <w:t>Move ticket: In Queue </w:t>
      </w:r>
      <m:oMath>
        <m:r>
          <w:rPr>
            <w:rFonts w:ascii="Cambria Math" w:hAnsi="Cambria Math"/>
          </w:rPr>
          <m:t>→</m:t>
        </m:r>
      </m:oMath>
      <w:r w:rsidRPr="00563594">
        <w:t> Printing Pages.</w:t>
      </w:r>
    </w:p>
    <w:p w14:paraId="699E6D08" w14:textId="77777777" w:rsidR="006B3AEA" w:rsidRPr="00563594" w:rsidRDefault="006B3AEA" w:rsidP="00B3025A">
      <w:pPr>
        <w:pStyle w:val="ListParagraph"/>
        <w:numPr>
          <w:ilvl w:val="0"/>
          <w:numId w:val="32"/>
        </w:numPr>
        <w:autoSpaceDE/>
        <w:autoSpaceDN/>
        <w:adjustRightInd/>
        <w:jc w:val="left"/>
      </w:pPr>
      <w:r w:rsidRPr="00563594">
        <w:t>Move ticket: Printing Pages </w:t>
      </w:r>
      <m:oMath>
        <m:r>
          <w:rPr>
            <w:rFonts w:ascii="Cambria Math" w:hAnsi="Cambria Math"/>
          </w:rPr>
          <m:t>→</m:t>
        </m:r>
      </m:oMath>
      <w:r w:rsidRPr="00563594">
        <w:t> Finishing &amp; Assembly.</w:t>
      </w:r>
    </w:p>
    <w:p w14:paraId="7DC9AF68" w14:textId="77777777" w:rsidR="006B3AEA" w:rsidRPr="00563594" w:rsidRDefault="006B3AEA" w:rsidP="00B3025A">
      <w:pPr>
        <w:pStyle w:val="ListParagraph"/>
        <w:numPr>
          <w:ilvl w:val="0"/>
          <w:numId w:val="32"/>
        </w:numPr>
        <w:autoSpaceDE/>
        <w:autoSpaceDN/>
        <w:adjustRightInd/>
        <w:jc w:val="left"/>
      </w:pPr>
      <w:r w:rsidRPr="00563594">
        <w:t>Move ticket: Finishing &amp; Assembly </w:t>
      </w:r>
      <m:oMath>
        <m:r>
          <w:rPr>
            <w:rFonts w:ascii="Cambria Math" w:hAnsi="Cambria Math"/>
          </w:rPr>
          <m:t>→</m:t>
        </m:r>
      </m:oMath>
      <w:r w:rsidRPr="00563594">
        <w:t> Quality Inspection.</w:t>
      </w:r>
    </w:p>
    <w:p w14:paraId="3D5B3160" w14:textId="77777777" w:rsidR="006B3AEA" w:rsidRPr="00563594" w:rsidRDefault="006B3AEA" w:rsidP="00B3025A">
      <w:pPr>
        <w:pStyle w:val="ListParagraph"/>
        <w:numPr>
          <w:ilvl w:val="0"/>
          <w:numId w:val="32"/>
        </w:numPr>
        <w:autoSpaceDE/>
        <w:autoSpaceDN/>
        <w:adjustRightInd/>
        <w:jc w:val="left"/>
      </w:pPr>
      <w:r w:rsidRPr="00563594">
        <w:t>Move ticket: Quality Inspection </w:t>
      </w:r>
      <m:oMath>
        <m:r>
          <w:rPr>
            <w:rFonts w:ascii="Cambria Math" w:hAnsi="Cambria Math"/>
          </w:rPr>
          <m:t>→</m:t>
        </m:r>
      </m:oMath>
      <w:r w:rsidRPr="00563594">
        <w:t> Ready for Pickup.</w:t>
      </w:r>
    </w:p>
    <w:p w14:paraId="6E820ECE" w14:textId="77777777" w:rsidR="006B3AEA" w:rsidRPr="00563594" w:rsidRDefault="006B3AEA" w:rsidP="00B3025A">
      <w:pPr>
        <w:autoSpaceDE/>
        <w:autoSpaceDN/>
        <w:adjustRightInd/>
        <w:ind w:left="360" w:firstLine="0"/>
        <w:jc w:val="left"/>
      </w:pPr>
      <w:r w:rsidRPr="00563594">
        <w:t>Expected Output: Ticket transitions sequentially across columns; machine and operator assignments logged; customer tracking stepper updates in lockstep.</w:t>
      </w:r>
    </w:p>
    <w:p w14:paraId="0E7EFA5D" w14:textId="77777777" w:rsidR="006B3AEA" w:rsidRPr="00563594" w:rsidRDefault="006B3AEA" w:rsidP="00B3025A">
      <w:pPr>
        <w:autoSpaceDE/>
        <w:autoSpaceDN/>
        <w:adjustRightInd/>
        <w:ind w:left="360" w:firstLine="0"/>
        <w:jc w:val="left"/>
      </w:pPr>
      <w:r w:rsidRPr="00563594">
        <w:t>Actual Result: 5-stage progression executed reliably with full audit trails.</w:t>
      </w:r>
    </w:p>
    <w:p w14:paraId="38576946" w14:textId="77777777" w:rsidR="006B3AEA" w:rsidRDefault="006B3AEA" w:rsidP="00B3025A">
      <w:pPr>
        <w:autoSpaceDE/>
        <w:autoSpaceDN/>
        <w:adjustRightInd/>
        <w:ind w:left="360" w:firstLine="0"/>
        <w:jc w:val="left"/>
      </w:pPr>
      <w:r w:rsidRPr="00563594">
        <w:t>Status: PASS</w:t>
      </w:r>
    </w:p>
    <w:p w14:paraId="0C6E71B5" w14:textId="77777777" w:rsidR="006B3AEA" w:rsidRDefault="006B3AEA" w:rsidP="00B3025A">
      <w:pPr>
        <w:autoSpaceDE/>
        <w:autoSpaceDN/>
        <w:adjustRightInd/>
        <w:ind w:left="360" w:firstLine="0"/>
        <w:jc w:val="left"/>
      </w:pPr>
    </w:p>
    <w:p w14:paraId="040CE6FA" w14:textId="77777777" w:rsidR="006B3AEA" w:rsidRDefault="006B3AEA" w:rsidP="00B3025A">
      <w:pPr>
        <w:autoSpaceDE/>
        <w:autoSpaceDN/>
        <w:adjustRightInd/>
        <w:ind w:left="360" w:firstLine="0"/>
        <w:jc w:val="left"/>
      </w:pPr>
    </w:p>
    <w:p w14:paraId="7E05BD76" w14:textId="77777777" w:rsidR="006B3AEA" w:rsidRDefault="006B3AEA" w:rsidP="00B3025A">
      <w:pPr>
        <w:autoSpaceDE/>
        <w:autoSpaceDN/>
        <w:adjustRightInd/>
        <w:ind w:left="360" w:firstLine="0"/>
        <w:jc w:val="left"/>
      </w:pPr>
    </w:p>
    <w:p w14:paraId="3D42645C" w14:textId="77777777" w:rsidR="006B3AEA" w:rsidRDefault="006B3AEA" w:rsidP="00B3025A">
      <w:pPr>
        <w:autoSpaceDE/>
        <w:autoSpaceDN/>
        <w:adjustRightInd/>
        <w:ind w:left="360" w:firstLine="0"/>
        <w:jc w:val="left"/>
      </w:pPr>
    </w:p>
    <w:p w14:paraId="3710E714" w14:textId="77777777" w:rsidR="006B3AEA" w:rsidRPr="00007788" w:rsidRDefault="006B3AEA" w:rsidP="00B3025A">
      <w:pPr>
        <w:autoSpaceDE/>
        <w:autoSpaceDN/>
        <w:adjustRightInd/>
        <w:ind w:left="360" w:firstLine="0"/>
        <w:jc w:val="left"/>
        <w:rPr>
          <w:b/>
          <w:bCs/>
        </w:rPr>
      </w:pPr>
      <w:r w:rsidRPr="00007788">
        <w:rPr>
          <w:b/>
          <w:bCs/>
        </w:rPr>
        <w:lastRenderedPageBreak/>
        <w:t>Test Case ID: TC-MOD4-04</w:t>
      </w:r>
    </w:p>
    <w:p w14:paraId="1E7DB2F3" w14:textId="77777777" w:rsidR="006B3AEA" w:rsidRPr="00563594" w:rsidRDefault="006B3AEA" w:rsidP="00B3025A">
      <w:pPr>
        <w:autoSpaceDE/>
        <w:autoSpaceDN/>
        <w:adjustRightInd/>
        <w:ind w:left="360" w:firstLine="0"/>
        <w:jc w:val="left"/>
      </w:pPr>
      <w:r w:rsidRPr="00563594">
        <w:t>Requirement Reference: FR-11: Production Floor 5-Stage Kanban Queue Management</w:t>
      </w:r>
    </w:p>
    <w:p w14:paraId="5746CF18" w14:textId="77777777" w:rsidR="006B3AEA" w:rsidRPr="00563594" w:rsidRDefault="006B3AEA" w:rsidP="00B3025A">
      <w:pPr>
        <w:autoSpaceDE/>
        <w:autoSpaceDN/>
        <w:adjustRightInd/>
        <w:ind w:left="360" w:firstLine="0"/>
        <w:jc w:val="left"/>
      </w:pPr>
      <w:r w:rsidRPr="00563594">
        <w:t>Test Description: Verify Quality Inspection defect flagging and step-back rework loop.</w:t>
      </w:r>
    </w:p>
    <w:p w14:paraId="5283BC1C" w14:textId="77777777" w:rsidR="006B3AEA" w:rsidRPr="00563594" w:rsidRDefault="006B3AEA" w:rsidP="00B3025A">
      <w:pPr>
        <w:autoSpaceDE/>
        <w:autoSpaceDN/>
        <w:adjustRightInd/>
        <w:ind w:left="360" w:firstLine="0"/>
        <w:jc w:val="left"/>
      </w:pPr>
      <w:r w:rsidRPr="00563594">
        <w:t>Preconditions: Order ticket in "Quality Inspection" column.</w:t>
      </w:r>
    </w:p>
    <w:p w14:paraId="22D469B2" w14:textId="77777777" w:rsidR="006B3AEA" w:rsidRPr="00563594" w:rsidRDefault="006B3AEA" w:rsidP="00B3025A">
      <w:pPr>
        <w:autoSpaceDE/>
        <w:autoSpaceDN/>
        <w:adjustRightInd/>
        <w:ind w:left="360" w:firstLine="0"/>
        <w:jc w:val="left"/>
      </w:pPr>
      <w:r w:rsidRPr="00563594">
        <w:t>Test Input Data: QC inspector detects misaligned binding; triggers "Flag Rework" with note: "Re-bind front cover".</w:t>
      </w:r>
    </w:p>
    <w:p w14:paraId="49E79E3E" w14:textId="77777777" w:rsidR="006B3AEA" w:rsidRPr="00563594" w:rsidRDefault="006B3AEA" w:rsidP="00B3025A">
      <w:pPr>
        <w:autoSpaceDE/>
        <w:autoSpaceDN/>
        <w:adjustRightInd/>
        <w:ind w:left="360" w:firstLine="0"/>
        <w:jc w:val="left"/>
      </w:pPr>
      <w:r w:rsidRPr="00563594">
        <w:t>Execution Steps:</w:t>
      </w:r>
    </w:p>
    <w:p w14:paraId="55AE7C6D" w14:textId="77777777" w:rsidR="006B3AEA" w:rsidRPr="00563594" w:rsidRDefault="006B3AEA" w:rsidP="00B3025A">
      <w:pPr>
        <w:pStyle w:val="ListParagraph"/>
        <w:numPr>
          <w:ilvl w:val="0"/>
          <w:numId w:val="33"/>
        </w:numPr>
        <w:autoSpaceDE/>
        <w:autoSpaceDN/>
        <w:adjustRightInd/>
        <w:jc w:val="left"/>
      </w:pPr>
      <w:r w:rsidRPr="00563594">
        <w:t>Open QC inspection modal on Kanban board.</w:t>
      </w:r>
    </w:p>
    <w:p w14:paraId="21E83B84" w14:textId="77777777" w:rsidR="006B3AEA" w:rsidRPr="00563594" w:rsidRDefault="006B3AEA" w:rsidP="00B3025A">
      <w:pPr>
        <w:pStyle w:val="ListParagraph"/>
        <w:numPr>
          <w:ilvl w:val="0"/>
          <w:numId w:val="33"/>
        </w:numPr>
        <w:autoSpaceDE/>
        <w:autoSpaceDN/>
        <w:adjustRightInd/>
        <w:jc w:val="left"/>
      </w:pPr>
      <w:r w:rsidRPr="00563594">
        <w:t>Input rework note and click "Send Back for Rework".</w:t>
      </w:r>
    </w:p>
    <w:p w14:paraId="653FE93A" w14:textId="77777777" w:rsidR="006B3AEA" w:rsidRPr="00563594" w:rsidRDefault="006B3AEA" w:rsidP="00B3025A">
      <w:pPr>
        <w:autoSpaceDE/>
        <w:autoSpaceDN/>
        <w:adjustRightInd/>
        <w:ind w:left="360" w:firstLine="0"/>
        <w:jc w:val="left"/>
      </w:pPr>
      <w:r w:rsidRPr="00563594">
        <w:t>Expected Output: Ticket automatically steps back to "Finishing &amp; Assembly" column; defect note attached to ticket header; "Ready for Pickup" status prevented.</w:t>
      </w:r>
    </w:p>
    <w:p w14:paraId="5FE351B3" w14:textId="77777777" w:rsidR="006B3AEA" w:rsidRPr="00563594" w:rsidRDefault="006B3AEA" w:rsidP="00B3025A">
      <w:pPr>
        <w:autoSpaceDE/>
        <w:autoSpaceDN/>
        <w:adjustRightInd/>
        <w:ind w:left="360" w:firstLine="0"/>
        <w:jc w:val="left"/>
      </w:pPr>
      <w:r w:rsidRPr="00563594">
        <w:t>Actual Result: Ticket returned to previous production column with defect notice logged.</w:t>
      </w:r>
    </w:p>
    <w:p w14:paraId="2EC234FE" w14:textId="77777777" w:rsidR="006B3AEA" w:rsidRDefault="006B3AEA" w:rsidP="00B3025A">
      <w:pPr>
        <w:autoSpaceDE/>
        <w:autoSpaceDN/>
        <w:adjustRightInd/>
        <w:ind w:left="360" w:firstLine="0"/>
        <w:jc w:val="left"/>
      </w:pPr>
      <w:r w:rsidRPr="00563594">
        <w:t>Status: PASS</w:t>
      </w:r>
    </w:p>
    <w:p w14:paraId="6B77BC81" w14:textId="77777777" w:rsidR="006B3AEA" w:rsidRDefault="006B3AEA" w:rsidP="00B3025A">
      <w:pPr>
        <w:autoSpaceDE/>
        <w:autoSpaceDN/>
        <w:adjustRightInd/>
        <w:ind w:left="360" w:firstLine="0"/>
        <w:jc w:val="left"/>
      </w:pPr>
    </w:p>
    <w:p w14:paraId="6B877E99" w14:textId="77777777" w:rsidR="006B3AEA" w:rsidRDefault="006B3AEA" w:rsidP="00B3025A">
      <w:pPr>
        <w:autoSpaceDE/>
        <w:autoSpaceDN/>
        <w:adjustRightInd/>
        <w:ind w:left="360" w:firstLine="0"/>
        <w:jc w:val="left"/>
      </w:pPr>
    </w:p>
    <w:p w14:paraId="4810966A" w14:textId="77777777" w:rsidR="006B3AEA" w:rsidRDefault="006B3AEA" w:rsidP="00B3025A">
      <w:pPr>
        <w:autoSpaceDE/>
        <w:autoSpaceDN/>
        <w:adjustRightInd/>
        <w:ind w:left="360" w:firstLine="0"/>
        <w:jc w:val="left"/>
      </w:pPr>
    </w:p>
    <w:p w14:paraId="3F672A76" w14:textId="77777777" w:rsidR="006B3AEA" w:rsidRDefault="006B3AEA" w:rsidP="00B3025A">
      <w:pPr>
        <w:autoSpaceDE/>
        <w:autoSpaceDN/>
        <w:adjustRightInd/>
        <w:ind w:left="360" w:firstLine="0"/>
        <w:jc w:val="left"/>
      </w:pPr>
    </w:p>
    <w:p w14:paraId="73D4D56B" w14:textId="77777777" w:rsidR="006B3AEA" w:rsidRDefault="006B3AEA" w:rsidP="00B3025A">
      <w:pPr>
        <w:autoSpaceDE/>
        <w:autoSpaceDN/>
        <w:adjustRightInd/>
        <w:ind w:left="360" w:firstLine="0"/>
        <w:jc w:val="left"/>
      </w:pPr>
    </w:p>
    <w:p w14:paraId="470C60EF" w14:textId="77777777" w:rsidR="006B3AEA" w:rsidRPr="00007788" w:rsidRDefault="006B3AEA" w:rsidP="00B3025A">
      <w:pPr>
        <w:autoSpaceDE/>
        <w:autoSpaceDN/>
        <w:adjustRightInd/>
        <w:ind w:left="360" w:firstLine="0"/>
        <w:jc w:val="left"/>
        <w:rPr>
          <w:b/>
          <w:bCs/>
        </w:rPr>
      </w:pPr>
      <w:r w:rsidRPr="00007788">
        <w:rPr>
          <w:b/>
          <w:bCs/>
        </w:rPr>
        <w:lastRenderedPageBreak/>
        <w:t>Test Case ID: TC-MOD4-05</w:t>
      </w:r>
    </w:p>
    <w:p w14:paraId="40EF7C6D" w14:textId="77777777" w:rsidR="006B3AEA" w:rsidRPr="00563594" w:rsidRDefault="006B3AEA" w:rsidP="00B3025A">
      <w:pPr>
        <w:autoSpaceDE/>
        <w:autoSpaceDN/>
        <w:adjustRightInd/>
        <w:ind w:left="360" w:firstLine="0"/>
        <w:jc w:val="left"/>
      </w:pPr>
      <w:r w:rsidRPr="00563594">
        <w:t>Requirement Reference: FR-13: Customer-Supplied Substrate Counter Inspection</w:t>
      </w:r>
    </w:p>
    <w:p w14:paraId="3E854601" w14:textId="77777777" w:rsidR="006B3AEA" w:rsidRPr="00563594" w:rsidRDefault="006B3AEA" w:rsidP="00B3025A">
      <w:pPr>
        <w:autoSpaceDE/>
        <w:autoSpaceDN/>
        <w:adjustRightInd/>
        <w:ind w:left="360" w:firstLine="0"/>
        <w:jc w:val="left"/>
      </w:pPr>
      <w:r w:rsidRPr="00563594">
        <w:t>Test Description: Validate staff counter paper inspection and release from intake hold.</w:t>
      </w:r>
    </w:p>
    <w:p w14:paraId="19DB5721" w14:textId="77777777" w:rsidR="006B3AEA" w:rsidRPr="00563594" w:rsidRDefault="006B3AEA" w:rsidP="00B3025A">
      <w:pPr>
        <w:autoSpaceDE/>
        <w:autoSpaceDN/>
        <w:adjustRightInd/>
        <w:ind w:left="360" w:firstLine="0"/>
        <w:jc w:val="left"/>
      </w:pPr>
      <w:r w:rsidRPr="00563594">
        <w:t>Preconditions: Job ticket on intake hold with status awaiting_paper_delivery.</w:t>
      </w:r>
    </w:p>
    <w:p w14:paraId="0EAA3A66" w14:textId="77777777" w:rsidR="006B3AEA" w:rsidRPr="00563594" w:rsidRDefault="006B3AEA" w:rsidP="00B3025A">
      <w:pPr>
        <w:autoSpaceDE/>
        <w:autoSpaceDN/>
        <w:adjustRightInd/>
        <w:ind w:left="360" w:firstLine="0"/>
        <w:jc w:val="left"/>
      </w:pPr>
      <w:r w:rsidRPr="00563594">
        <w:t>Test Input Data: Customer presents 100 sheets of A4 paper at shop counter; staff verifies count and paper condition.</w:t>
      </w:r>
    </w:p>
    <w:p w14:paraId="338F1161" w14:textId="77777777" w:rsidR="006B3AEA" w:rsidRPr="00563594" w:rsidRDefault="006B3AEA" w:rsidP="00B3025A">
      <w:pPr>
        <w:autoSpaceDE/>
        <w:autoSpaceDN/>
        <w:adjustRightInd/>
        <w:ind w:left="360" w:firstLine="0"/>
        <w:jc w:val="left"/>
      </w:pPr>
      <w:r w:rsidRPr="00563594">
        <w:t>Execution Steps:</w:t>
      </w:r>
    </w:p>
    <w:p w14:paraId="129A842B" w14:textId="77777777" w:rsidR="006B3AEA" w:rsidRPr="00563594" w:rsidRDefault="006B3AEA" w:rsidP="00B3025A">
      <w:pPr>
        <w:pStyle w:val="ListParagraph"/>
        <w:numPr>
          <w:ilvl w:val="0"/>
          <w:numId w:val="34"/>
        </w:numPr>
        <w:autoSpaceDE/>
        <w:autoSpaceDN/>
        <w:adjustRightInd/>
        <w:jc w:val="left"/>
      </w:pPr>
      <w:r w:rsidRPr="00563594">
        <w:t>Staff locates ticket in Counter Intake console.</w:t>
      </w:r>
    </w:p>
    <w:p w14:paraId="4CCD1580" w14:textId="77777777" w:rsidR="006B3AEA" w:rsidRPr="00563594" w:rsidRDefault="006B3AEA" w:rsidP="00B3025A">
      <w:pPr>
        <w:pStyle w:val="ListParagraph"/>
        <w:numPr>
          <w:ilvl w:val="0"/>
          <w:numId w:val="34"/>
        </w:numPr>
        <w:autoSpaceDE/>
        <w:autoSpaceDN/>
        <w:adjustRightInd/>
        <w:jc w:val="left"/>
      </w:pPr>
      <w:r w:rsidRPr="00563594">
        <w:t>Enters verified sheet count (100) and clicks "Confirm Paper Received".</w:t>
      </w:r>
    </w:p>
    <w:p w14:paraId="72BEABF5" w14:textId="77777777" w:rsidR="006B3AEA" w:rsidRPr="00563594" w:rsidRDefault="006B3AEA" w:rsidP="00B3025A">
      <w:pPr>
        <w:autoSpaceDE/>
        <w:autoSpaceDN/>
        <w:adjustRightInd/>
        <w:ind w:left="360" w:firstLine="0"/>
        <w:jc w:val="left"/>
      </w:pPr>
      <w:r w:rsidRPr="00563594">
        <w:t>Expected Output: Ticket status updated to paper_received; intake hold unlocked; ticket automatically routed into active Kanban "In Queue" column.</w:t>
      </w:r>
    </w:p>
    <w:p w14:paraId="17D7DBC1" w14:textId="77777777" w:rsidR="006B3AEA" w:rsidRPr="00563594" w:rsidRDefault="006B3AEA" w:rsidP="00B3025A">
      <w:pPr>
        <w:autoSpaceDE/>
        <w:autoSpaceDN/>
        <w:adjustRightInd/>
        <w:ind w:left="360" w:firstLine="0"/>
        <w:jc w:val="left"/>
      </w:pPr>
      <w:r w:rsidRPr="00563594">
        <w:t>Actual Result: Intake hold released; order advanced to active workshop queue.</w:t>
      </w:r>
    </w:p>
    <w:p w14:paraId="4F16376E" w14:textId="77777777" w:rsidR="006B3AEA" w:rsidRDefault="006B3AEA" w:rsidP="00B3025A">
      <w:pPr>
        <w:autoSpaceDE/>
        <w:autoSpaceDN/>
        <w:adjustRightInd/>
        <w:ind w:left="360" w:firstLine="0"/>
        <w:jc w:val="left"/>
      </w:pPr>
      <w:r w:rsidRPr="00563594">
        <w:t>Status: PASS</w:t>
      </w:r>
    </w:p>
    <w:p w14:paraId="22595945" w14:textId="77777777" w:rsidR="006B3AEA" w:rsidRDefault="006B3AEA" w:rsidP="00B3025A">
      <w:pPr>
        <w:autoSpaceDE/>
        <w:autoSpaceDN/>
        <w:adjustRightInd/>
        <w:jc w:val="left"/>
      </w:pPr>
      <w:r>
        <w:br w:type="page"/>
      </w:r>
    </w:p>
    <w:p w14:paraId="58C26B88" w14:textId="77777777" w:rsidR="006B3AEA" w:rsidRDefault="006B3AEA" w:rsidP="00B3025A">
      <w:pPr>
        <w:autoSpaceDE/>
        <w:autoSpaceDN/>
        <w:adjustRightInd/>
        <w:ind w:left="360" w:firstLine="0"/>
        <w:jc w:val="left"/>
        <w:rPr>
          <w:b/>
          <w:bCs/>
        </w:rPr>
      </w:pPr>
      <w:r w:rsidRPr="00BA184F">
        <w:rPr>
          <w:b/>
          <w:bCs/>
        </w:rPr>
        <w:lastRenderedPageBreak/>
        <w:t>Module 5: Automated Inventory Telemetry, Spoilage &amp; Financial Analytics</w:t>
      </w:r>
    </w:p>
    <w:p w14:paraId="35A4147A" w14:textId="77777777" w:rsidR="006B3AEA" w:rsidRPr="00BA184F" w:rsidRDefault="006B3AEA" w:rsidP="00B3025A">
      <w:pPr>
        <w:autoSpaceDE/>
        <w:autoSpaceDN/>
        <w:adjustRightInd/>
        <w:ind w:left="360" w:firstLine="0"/>
        <w:jc w:val="left"/>
        <w:rPr>
          <w:b/>
          <w:bCs/>
        </w:rPr>
      </w:pPr>
    </w:p>
    <w:p w14:paraId="72B25E84" w14:textId="77777777" w:rsidR="006B3AEA" w:rsidRPr="00BA184F" w:rsidRDefault="006B3AEA" w:rsidP="00B3025A">
      <w:pPr>
        <w:autoSpaceDE/>
        <w:autoSpaceDN/>
        <w:adjustRightInd/>
        <w:ind w:left="360" w:firstLine="0"/>
        <w:jc w:val="left"/>
      </w:pPr>
      <w:r w:rsidRPr="00BA184F">
        <w:rPr>
          <w:b/>
          <w:bCs/>
        </w:rPr>
        <w:t>Test Case ID: TC-MOD5-01</w:t>
      </w:r>
    </w:p>
    <w:p w14:paraId="3FE0D1C2" w14:textId="77777777" w:rsidR="006B3AEA" w:rsidRPr="00BA184F" w:rsidRDefault="006B3AEA" w:rsidP="00B3025A">
      <w:pPr>
        <w:autoSpaceDE/>
        <w:autoSpaceDN/>
        <w:adjustRightInd/>
        <w:ind w:left="360" w:firstLine="0"/>
        <w:jc w:val="left"/>
      </w:pPr>
      <w:r w:rsidRPr="00BA184F">
        <w:t>Requirement Reference: FR-12: Automated Bill of Materials (BOM) Inventory Deduction</w:t>
      </w:r>
    </w:p>
    <w:p w14:paraId="2EDBD738" w14:textId="77777777" w:rsidR="006B3AEA" w:rsidRPr="00BA184F" w:rsidRDefault="006B3AEA" w:rsidP="00B3025A">
      <w:pPr>
        <w:autoSpaceDE/>
        <w:autoSpaceDN/>
        <w:adjustRightInd/>
        <w:ind w:left="360" w:firstLine="0"/>
        <w:jc w:val="left"/>
      </w:pPr>
      <w:r w:rsidRPr="00BA184F">
        <w:t>Test Description: Validate automated inventory decrement upon advancing a standard print job to production.</w:t>
      </w:r>
    </w:p>
    <w:p w14:paraId="42DC4DB8" w14:textId="77777777" w:rsidR="006B3AEA" w:rsidRPr="00BA184F" w:rsidRDefault="006B3AEA" w:rsidP="00B3025A">
      <w:pPr>
        <w:autoSpaceDE/>
        <w:autoSpaceDN/>
        <w:adjustRightInd/>
        <w:ind w:left="360" w:firstLine="0"/>
        <w:jc w:val="left"/>
      </w:pPr>
      <w:r w:rsidRPr="00BA184F">
        <w:t>Preconditions: Standard Order: 50 pages duplex, 2 copies (requires 50 A4 sheets, 1 coil). Initial Stock: A4 Paper = 500 sheets, Coils = 50 units.</w:t>
      </w:r>
    </w:p>
    <w:p w14:paraId="189E6589" w14:textId="77777777" w:rsidR="006B3AEA" w:rsidRPr="00BA184F" w:rsidRDefault="006B3AEA" w:rsidP="00B3025A">
      <w:pPr>
        <w:autoSpaceDE/>
        <w:autoSpaceDN/>
        <w:adjustRightInd/>
        <w:ind w:left="360" w:firstLine="0"/>
        <w:jc w:val="left"/>
      </w:pPr>
      <w:r w:rsidRPr="00BA184F">
        <w:t>Test Input Data: Operator advances order ticket to "Printing Pages".</w:t>
      </w:r>
    </w:p>
    <w:p w14:paraId="0FA9FC82" w14:textId="77777777" w:rsidR="006B3AEA" w:rsidRPr="00BA184F" w:rsidRDefault="006B3AEA" w:rsidP="00B3025A">
      <w:pPr>
        <w:autoSpaceDE/>
        <w:autoSpaceDN/>
        <w:adjustRightInd/>
        <w:ind w:left="360" w:firstLine="0"/>
        <w:jc w:val="left"/>
      </w:pPr>
      <w:r w:rsidRPr="00BA184F">
        <w:t>Execution Steps:</w:t>
      </w:r>
    </w:p>
    <w:p w14:paraId="0748C280" w14:textId="77777777" w:rsidR="006B3AEA" w:rsidRPr="00BA184F" w:rsidRDefault="006B3AEA" w:rsidP="00B3025A">
      <w:pPr>
        <w:pStyle w:val="ListParagraph"/>
        <w:numPr>
          <w:ilvl w:val="0"/>
          <w:numId w:val="35"/>
        </w:numPr>
        <w:autoSpaceDE/>
        <w:autoSpaceDN/>
        <w:adjustRightInd/>
        <w:jc w:val="left"/>
      </w:pPr>
      <w:r w:rsidRPr="00BA184F">
        <w:t>Advance order status to active production.</w:t>
      </w:r>
    </w:p>
    <w:p w14:paraId="0D5A4F9E" w14:textId="77777777" w:rsidR="006B3AEA" w:rsidRPr="00BA184F" w:rsidRDefault="006B3AEA" w:rsidP="00B3025A">
      <w:pPr>
        <w:pStyle w:val="ListParagraph"/>
        <w:numPr>
          <w:ilvl w:val="0"/>
          <w:numId w:val="35"/>
        </w:numPr>
        <w:autoSpaceDE/>
        <w:autoSpaceDN/>
        <w:adjustRightInd/>
        <w:jc w:val="left"/>
      </w:pPr>
      <w:r w:rsidRPr="00BA184F">
        <w:t>Inspect database inventory_items and stock_movements tables.</w:t>
      </w:r>
    </w:p>
    <w:p w14:paraId="5CAD0CD4" w14:textId="77777777" w:rsidR="006B3AEA" w:rsidRPr="00BA184F" w:rsidRDefault="006B3AEA" w:rsidP="00B3025A">
      <w:pPr>
        <w:autoSpaceDE/>
        <w:autoSpaceDN/>
        <w:adjustRightInd/>
        <w:ind w:left="360" w:firstLine="0"/>
        <w:jc w:val="left"/>
      </w:pPr>
      <w:r w:rsidRPr="00BA184F">
        <w:t>Expected Output: A4 Paper decremented by 50 (New Balance: 450); Coils decremented by 1 (New Balance: 49); immutable stock_movements record created for each deduction.</w:t>
      </w:r>
    </w:p>
    <w:p w14:paraId="75D21633" w14:textId="77777777" w:rsidR="006B3AEA" w:rsidRPr="00BA184F" w:rsidRDefault="006B3AEA" w:rsidP="00B3025A">
      <w:pPr>
        <w:autoSpaceDE/>
        <w:autoSpaceDN/>
        <w:adjustRightInd/>
        <w:ind w:left="360" w:firstLine="0"/>
        <w:jc w:val="left"/>
      </w:pPr>
      <w:r w:rsidRPr="00BA184F">
        <w:t>Actual Result: Inventory balances decremented accurately; stock movement ledger logged.</w:t>
      </w:r>
    </w:p>
    <w:p w14:paraId="17AAA607" w14:textId="77777777" w:rsidR="006B3AEA" w:rsidRDefault="006B3AEA" w:rsidP="00B3025A">
      <w:pPr>
        <w:autoSpaceDE/>
        <w:autoSpaceDN/>
        <w:adjustRightInd/>
        <w:ind w:left="360" w:firstLine="0"/>
        <w:jc w:val="left"/>
      </w:pPr>
      <w:r w:rsidRPr="00BA184F">
        <w:t>Status: PASS</w:t>
      </w:r>
    </w:p>
    <w:p w14:paraId="08B02BFE" w14:textId="77777777" w:rsidR="006B3AEA" w:rsidRDefault="006B3AEA" w:rsidP="00B3025A">
      <w:pPr>
        <w:autoSpaceDE/>
        <w:autoSpaceDN/>
        <w:adjustRightInd/>
        <w:ind w:left="360" w:firstLine="0"/>
        <w:jc w:val="left"/>
      </w:pPr>
    </w:p>
    <w:p w14:paraId="699473C1" w14:textId="77777777" w:rsidR="006B3AEA" w:rsidRPr="00BA184F" w:rsidRDefault="006B3AEA" w:rsidP="00B3025A">
      <w:pPr>
        <w:autoSpaceDE/>
        <w:autoSpaceDN/>
        <w:adjustRightInd/>
        <w:ind w:left="360" w:firstLine="0"/>
        <w:jc w:val="left"/>
        <w:rPr>
          <w:b/>
          <w:bCs/>
        </w:rPr>
      </w:pPr>
      <w:r w:rsidRPr="00BA184F">
        <w:rPr>
          <w:b/>
          <w:bCs/>
        </w:rPr>
        <w:lastRenderedPageBreak/>
        <w:t>Test Case ID: TC-MOD5-02</w:t>
      </w:r>
    </w:p>
    <w:p w14:paraId="7F29B410" w14:textId="77777777" w:rsidR="006B3AEA" w:rsidRPr="00BA184F" w:rsidRDefault="006B3AEA" w:rsidP="00B3025A">
      <w:pPr>
        <w:autoSpaceDE/>
        <w:autoSpaceDN/>
        <w:adjustRightInd/>
        <w:ind w:left="360" w:firstLine="0"/>
        <w:jc w:val="left"/>
      </w:pPr>
      <w:r w:rsidRPr="00BA184F">
        <w:t>Requirement Reference: FR-12: Automated Bill of Materials (BOM) Inventory Deduction</w:t>
      </w:r>
    </w:p>
    <w:p w14:paraId="7DEDBACD" w14:textId="77777777" w:rsidR="006B3AEA" w:rsidRPr="00BA184F" w:rsidRDefault="006B3AEA" w:rsidP="00B3025A">
      <w:pPr>
        <w:autoSpaceDE/>
        <w:autoSpaceDN/>
        <w:adjustRightInd/>
        <w:ind w:left="360" w:firstLine="0"/>
        <w:jc w:val="left"/>
      </w:pPr>
      <w:r w:rsidRPr="00BA184F">
        <w:t>Test Description: Validate automated raw paper deduction bypass rule for customer-supplied paper orders.</w:t>
      </w:r>
    </w:p>
    <w:p w14:paraId="24244761" w14:textId="77777777" w:rsidR="006B3AEA" w:rsidRPr="00BA184F" w:rsidRDefault="006B3AEA" w:rsidP="00B3025A">
      <w:pPr>
        <w:autoSpaceDE/>
        <w:autoSpaceDN/>
        <w:adjustRightInd/>
        <w:ind w:left="360" w:firstLine="0"/>
        <w:jc w:val="left"/>
      </w:pPr>
      <w:r w:rsidRPr="00BA184F">
        <w:t>Preconditions: Order flagged as customer_supplied_substrate = true. Consumables: 50 pages duplex, 2 copies, 1 coil. Initial Stock: A4 Paper = 450 sheets, Coils = 49 units.</w:t>
      </w:r>
    </w:p>
    <w:p w14:paraId="1ED3264A" w14:textId="77777777" w:rsidR="006B3AEA" w:rsidRPr="00BA184F" w:rsidRDefault="006B3AEA" w:rsidP="00B3025A">
      <w:pPr>
        <w:autoSpaceDE/>
        <w:autoSpaceDN/>
        <w:adjustRightInd/>
        <w:ind w:left="360" w:firstLine="0"/>
        <w:jc w:val="left"/>
      </w:pPr>
      <w:r w:rsidRPr="00BA184F">
        <w:t>Test Input Data: Operator advances customer-supplied order to "Printing Pages".</w:t>
      </w:r>
    </w:p>
    <w:p w14:paraId="25709464" w14:textId="77777777" w:rsidR="006B3AEA" w:rsidRPr="00BA184F" w:rsidRDefault="006B3AEA" w:rsidP="00B3025A">
      <w:pPr>
        <w:autoSpaceDE/>
        <w:autoSpaceDN/>
        <w:adjustRightInd/>
        <w:ind w:left="360" w:firstLine="0"/>
        <w:jc w:val="left"/>
      </w:pPr>
      <w:r w:rsidRPr="00BA184F">
        <w:t>Execution Steps:</w:t>
      </w:r>
    </w:p>
    <w:p w14:paraId="6AF979F2" w14:textId="77777777" w:rsidR="006B3AEA" w:rsidRPr="00BA184F" w:rsidRDefault="006B3AEA" w:rsidP="00B3025A">
      <w:pPr>
        <w:pStyle w:val="ListParagraph"/>
        <w:numPr>
          <w:ilvl w:val="0"/>
          <w:numId w:val="36"/>
        </w:numPr>
        <w:autoSpaceDE/>
        <w:autoSpaceDN/>
        <w:adjustRightInd/>
        <w:jc w:val="left"/>
      </w:pPr>
      <w:r w:rsidRPr="00BA184F">
        <w:t>Advance order to production stage.</w:t>
      </w:r>
    </w:p>
    <w:p w14:paraId="7FC82CE6" w14:textId="77777777" w:rsidR="006B3AEA" w:rsidRPr="00BA184F" w:rsidRDefault="006B3AEA" w:rsidP="00B3025A">
      <w:pPr>
        <w:pStyle w:val="ListParagraph"/>
        <w:numPr>
          <w:ilvl w:val="0"/>
          <w:numId w:val="36"/>
        </w:numPr>
        <w:autoSpaceDE/>
        <w:autoSpaceDN/>
        <w:adjustRightInd/>
        <w:jc w:val="left"/>
      </w:pPr>
      <w:r w:rsidRPr="00BA184F">
        <w:t>Inspect inventory stock balances.</w:t>
      </w:r>
    </w:p>
    <w:p w14:paraId="3D6F7AA7" w14:textId="77777777" w:rsidR="006B3AEA" w:rsidRPr="00BA184F" w:rsidRDefault="006B3AEA" w:rsidP="00B3025A">
      <w:pPr>
        <w:autoSpaceDE/>
        <w:autoSpaceDN/>
        <w:adjustRightInd/>
        <w:ind w:left="360" w:firstLine="0"/>
        <w:jc w:val="left"/>
      </w:pPr>
      <w:r w:rsidRPr="00BA184F">
        <w:t>Expected Output: Raw paper deduction completely bypassed (A4 Paper remains 450); non-paper finishing items deducted (Coils decremented to 48).</w:t>
      </w:r>
    </w:p>
    <w:p w14:paraId="78C11F52" w14:textId="77777777" w:rsidR="006B3AEA" w:rsidRPr="00BA184F" w:rsidRDefault="006B3AEA" w:rsidP="00B3025A">
      <w:pPr>
        <w:autoSpaceDE/>
        <w:autoSpaceDN/>
        <w:adjustRightInd/>
        <w:ind w:left="360" w:firstLine="0"/>
        <w:jc w:val="left"/>
      </w:pPr>
      <w:r w:rsidRPr="00BA184F">
        <w:t>Actual Result: Paper bypass rule executed successfully; raw paper stock preserved.</w:t>
      </w:r>
    </w:p>
    <w:p w14:paraId="23DB9802" w14:textId="77777777" w:rsidR="006B3AEA" w:rsidRDefault="006B3AEA" w:rsidP="00B3025A">
      <w:pPr>
        <w:autoSpaceDE/>
        <w:autoSpaceDN/>
        <w:adjustRightInd/>
        <w:ind w:left="360" w:firstLine="0"/>
        <w:jc w:val="left"/>
      </w:pPr>
      <w:r w:rsidRPr="00BA184F">
        <w:t>Status: PASS</w:t>
      </w:r>
    </w:p>
    <w:p w14:paraId="3A634B16" w14:textId="77777777" w:rsidR="006B3AEA" w:rsidRDefault="006B3AEA" w:rsidP="00B3025A">
      <w:pPr>
        <w:autoSpaceDE/>
        <w:autoSpaceDN/>
        <w:adjustRightInd/>
        <w:ind w:left="360" w:firstLine="0"/>
        <w:jc w:val="left"/>
      </w:pPr>
    </w:p>
    <w:p w14:paraId="0E4453FA" w14:textId="77777777" w:rsidR="006B3AEA" w:rsidRDefault="006B3AEA" w:rsidP="00B3025A">
      <w:pPr>
        <w:autoSpaceDE/>
        <w:autoSpaceDN/>
        <w:adjustRightInd/>
        <w:ind w:left="360" w:firstLine="0"/>
        <w:jc w:val="left"/>
      </w:pPr>
    </w:p>
    <w:p w14:paraId="6E564E26" w14:textId="77777777" w:rsidR="006B3AEA" w:rsidRDefault="006B3AEA" w:rsidP="00B3025A">
      <w:pPr>
        <w:autoSpaceDE/>
        <w:autoSpaceDN/>
        <w:adjustRightInd/>
        <w:ind w:left="360" w:firstLine="0"/>
        <w:jc w:val="left"/>
      </w:pPr>
    </w:p>
    <w:p w14:paraId="0000E7B8" w14:textId="77777777" w:rsidR="006B3AEA" w:rsidRPr="00BA184F" w:rsidRDefault="006B3AEA" w:rsidP="00B3025A">
      <w:pPr>
        <w:autoSpaceDE/>
        <w:autoSpaceDN/>
        <w:adjustRightInd/>
        <w:ind w:left="360" w:firstLine="0"/>
        <w:jc w:val="left"/>
        <w:rPr>
          <w:b/>
          <w:bCs/>
        </w:rPr>
      </w:pPr>
      <w:r w:rsidRPr="00BA184F">
        <w:rPr>
          <w:b/>
          <w:bCs/>
        </w:rPr>
        <w:lastRenderedPageBreak/>
        <w:t>Test Case ID: TC-MOD5-03</w:t>
      </w:r>
    </w:p>
    <w:p w14:paraId="3DC61E23" w14:textId="77777777" w:rsidR="006B3AEA" w:rsidRPr="00BA184F" w:rsidRDefault="006B3AEA" w:rsidP="00B3025A">
      <w:pPr>
        <w:autoSpaceDE/>
        <w:autoSpaceDN/>
        <w:adjustRightInd/>
        <w:ind w:left="360" w:firstLine="0"/>
        <w:jc w:val="left"/>
      </w:pPr>
      <w:r w:rsidRPr="00BA184F">
        <w:t>Requirement Reference: FR-14: Material Spoilage Logging and Stock Adjustments</w:t>
      </w:r>
    </w:p>
    <w:p w14:paraId="747F0991" w14:textId="77777777" w:rsidR="006B3AEA" w:rsidRPr="00BA184F" w:rsidRDefault="006B3AEA" w:rsidP="00B3025A">
      <w:pPr>
        <w:autoSpaceDE/>
        <w:autoSpaceDN/>
        <w:adjustRightInd/>
        <w:ind w:left="360" w:firstLine="0"/>
        <w:jc w:val="left"/>
      </w:pPr>
      <w:r w:rsidRPr="00BA184F">
        <w:t>Test Description: Verify damaged material recording, stock deduction, and audit log generation.</w:t>
      </w:r>
    </w:p>
    <w:p w14:paraId="489EFA09" w14:textId="77777777" w:rsidR="006B3AEA" w:rsidRPr="00BA184F" w:rsidRDefault="006B3AEA" w:rsidP="00B3025A">
      <w:pPr>
        <w:autoSpaceDE/>
        <w:autoSpaceDN/>
        <w:adjustRightInd/>
        <w:ind w:left="360" w:firstLine="0"/>
        <w:jc w:val="left"/>
      </w:pPr>
      <w:r w:rsidRPr="00BA184F">
        <w:t>Preconditions: Inventory item: Long 80gsm Paper with balance = 300 sheets.</w:t>
      </w:r>
    </w:p>
    <w:p w14:paraId="15EAF693" w14:textId="77777777" w:rsidR="006B3AEA" w:rsidRPr="00BA184F" w:rsidRDefault="006B3AEA" w:rsidP="00B3025A">
      <w:pPr>
        <w:autoSpaceDE/>
        <w:autoSpaceDN/>
        <w:adjustRightInd/>
        <w:ind w:left="360" w:firstLine="0"/>
        <w:jc w:val="left"/>
      </w:pPr>
      <w:r w:rsidRPr="00BA184F">
        <w:t>Test Input Data: Spoilage Quantity = 15 sheets, Failure Reason = "Printer head jam during full-color pass".</w:t>
      </w:r>
    </w:p>
    <w:p w14:paraId="72022DEE" w14:textId="77777777" w:rsidR="006B3AEA" w:rsidRPr="00BA184F" w:rsidRDefault="006B3AEA" w:rsidP="00B3025A">
      <w:pPr>
        <w:autoSpaceDE/>
        <w:autoSpaceDN/>
        <w:adjustRightInd/>
        <w:ind w:left="360" w:firstLine="0"/>
        <w:jc w:val="left"/>
      </w:pPr>
      <w:r w:rsidRPr="00BA184F">
        <w:t>Execution Steps:</w:t>
      </w:r>
    </w:p>
    <w:p w14:paraId="58A8FD12" w14:textId="77777777" w:rsidR="006B3AEA" w:rsidRPr="00BA184F" w:rsidRDefault="006B3AEA" w:rsidP="00B3025A">
      <w:pPr>
        <w:pStyle w:val="ListParagraph"/>
        <w:numPr>
          <w:ilvl w:val="0"/>
          <w:numId w:val="37"/>
        </w:numPr>
        <w:autoSpaceDE/>
        <w:autoSpaceDN/>
        <w:adjustRightInd/>
        <w:jc w:val="left"/>
      </w:pPr>
      <w:r w:rsidRPr="00BA184F">
        <w:t>Staff accesses Spoilage Report interface.</w:t>
      </w:r>
    </w:p>
    <w:p w14:paraId="66016DE2" w14:textId="77777777" w:rsidR="006B3AEA" w:rsidRPr="00BA184F" w:rsidRDefault="006B3AEA" w:rsidP="00B3025A">
      <w:pPr>
        <w:pStyle w:val="ListParagraph"/>
        <w:numPr>
          <w:ilvl w:val="0"/>
          <w:numId w:val="37"/>
        </w:numPr>
        <w:autoSpaceDE/>
        <w:autoSpaceDN/>
        <w:adjustRightInd/>
        <w:jc w:val="left"/>
      </w:pPr>
      <w:r w:rsidRPr="00BA184F">
        <w:t>Selects item, inputs quantity (15), and provides failure explanation.</w:t>
      </w:r>
    </w:p>
    <w:p w14:paraId="5FE168D7" w14:textId="77777777" w:rsidR="006B3AEA" w:rsidRPr="00BA184F" w:rsidRDefault="006B3AEA" w:rsidP="00B3025A">
      <w:pPr>
        <w:pStyle w:val="ListParagraph"/>
        <w:numPr>
          <w:ilvl w:val="0"/>
          <w:numId w:val="37"/>
        </w:numPr>
        <w:autoSpaceDE/>
        <w:autoSpaceDN/>
        <w:adjustRightInd/>
        <w:jc w:val="left"/>
      </w:pPr>
      <w:r w:rsidRPr="00BA184F">
        <w:t>Submits spoilage report.</w:t>
      </w:r>
    </w:p>
    <w:p w14:paraId="657FF5F7" w14:textId="77777777" w:rsidR="006B3AEA" w:rsidRPr="00BA184F" w:rsidRDefault="006B3AEA" w:rsidP="00B3025A">
      <w:pPr>
        <w:autoSpaceDE/>
        <w:autoSpaceDN/>
        <w:adjustRightInd/>
        <w:ind w:left="360" w:firstLine="0"/>
        <w:jc w:val="left"/>
      </w:pPr>
      <w:r w:rsidRPr="00BA184F">
        <w:t>Expected Output: On-hand balance updated to 285 sheets; stock_movements records audit entry tagged as spoilage with user ID, timestamp, and incident reason.</w:t>
      </w:r>
    </w:p>
    <w:p w14:paraId="790BFA37" w14:textId="77777777" w:rsidR="006B3AEA" w:rsidRPr="00BA184F" w:rsidRDefault="006B3AEA" w:rsidP="00B3025A">
      <w:pPr>
        <w:autoSpaceDE/>
        <w:autoSpaceDN/>
        <w:adjustRightInd/>
        <w:ind w:left="360" w:firstLine="0"/>
        <w:jc w:val="left"/>
      </w:pPr>
      <w:r w:rsidRPr="00BA184F">
        <w:t>Actual Result: Inventory balance updated to 285; immutable waste record created.</w:t>
      </w:r>
    </w:p>
    <w:p w14:paraId="5B8B08FD" w14:textId="77777777" w:rsidR="006B3AEA" w:rsidRDefault="006B3AEA" w:rsidP="00B3025A">
      <w:pPr>
        <w:autoSpaceDE/>
        <w:autoSpaceDN/>
        <w:adjustRightInd/>
        <w:ind w:left="360" w:firstLine="0"/>
        <w:jc w:val="left"/>
      </w:pPr>
      <w:r w:rsidRPr="00BA184F">
        <w:t>Status: PASS</w:t>
      </w:r>
    </w:p>
    <w:p w14:paraId="7FE4B93C" w14:textId="77777777" w:rsidR="006B3AEA" w:rsidRDefault="006B3AEA" w:rsidP="00B3025A">
      <w:pPr>
        <w:autoSpaceDE/>
        <w:autoSpaceDN/>
        <w:adjustRightInd/>
        <w:ind w:left="360" w:firstLine="0"/>
        <w:jc w:val="left"/>
      </w:pPr>
    </w:p>
    <w:p w14:paraId="04A31F26" w14:textId="77777777" w:rsidR="006B3AEA" w:rsidRDefault="006B3AEA" w:rsidP="00B3025A">
      <w:pPr>
        <w:autoSpaceDE/>
        <w:autoSpaceDN/>
        <w:adjustRightInd/>
        <w:ind w:left="360" w:firstLine="0"/>
        <w:jc w:val="left"/>
      </w:pPr>
    </w:p>
    <w:p w14:paraId="00EE9B19" w14:textId="77777777" w:rsidR="006B3AEA" w:rsidRPr="00BA184F" w:rsidRDefault="006B3AEA" w:rsidP="00B3025A">
      <w:pPr>
        <w:autoSpaceDE/>
        <w:autoSpaceDN/>
        <w:adjustRightInd/>
        <w:ind w:left="360" w:firstLine="0"/>
        <w:jc w:val="left"/>
        <w:rPr>
          <w:b/>
          <w:bCs/>
        </w:rPr>
      </w:pPr>
      <w:r w:rsidRPr="00BA184F">
        <w:rPr>
          <w:b/>
          <w:bCs/>
        </w:rPr>
        <w:lastRenderedPageBreak/>
        <w:t>Test Case ID: TC-MOD5-04</w:t>
      </w:r>
    </w:p>
    <w:p w14:paraId="5CC0BA97" w14:textId="77777777" w:rsidR="006B3AEA" w:rsidRPr="00BA184F" w:rsidRDefault="006B3AEA" w:rsidP="00B3025A">
      <w:pPr>
        <w:autoSpaceDE/>
        <w:autoSpaceDN/>
        <w:adjustRightInd/>
        <w:ind w:left="360" w:firstLine="0"/>
        <w:jc w:val="left"/>
      </w:pPr>
      <w:r w:rsidRPr="00BA184F">
        <w:t>Requirement Reference: FR-17: Inventory Oversight and Dynamic Reorder Point (ROP) Alerting</w:t>
      </w:r>
    </w:p>
    <w:p w14:paraId="68C308A6" w14:textId="77777777" w:rsidR="006B3AEA" w:rsidRPr="00BA184F" w:rsidRDefault="006B3AEA" w:rsidP="00B3025A">
      <w:pPr>
        <w:autoSpaceDE/>
        <w:autoSpaceDN/>
        <w:adjustRightInd/>
        <w:ind w:left="360" w:firstLine="0"/>
        <w:jc w:val="left"/>
      </w:pPr>
      <w:r w:rsidRPr="00BA184F">
        <w:t>Test Description: Validate rolling daily burn rate calculation and automated low-stock banner trigger.</w:t>
      </w:r>
    </w:p>
    <w:p w14:paraId="1D2FACC9" w14:textId="77777777" w:rsidR="006B3AEA" w:rsidRPr="00BA184F" w:rsidRDefault="006B3AEA" w:rsidP="00B3025A">
      <w:pPr>
        <w:autoSpaceDE/>
        <w:autoSpaceDN/>
        <w:adjustRightInd/>
        <w:ind w:left="360" w:firstLine="0"/>
        <w:jc w:val="left"/>
      </w:pPr>
      <w:r w:rsidRPr="00BA184F">
        <w:t>Preconditions: Short 70gsm Paper; Total consumption over 30 days = 900 sheets (Burn Rate = 30 sheets/day); Lead Time = 3 days; Safety Stock = 50 sheets.</w:t>
      </w:r>
    </w:p>
    <w:p w14:paraId="490464C0" w14:textId="77777777" w:rsidR="006B3AEA" w:rsidRPr="00BA184F" w:rsidRDefault="006B3AEA" w:rsidP="00B3025A">
      <w:pPr>
        <w:autoSpaceDE/>
        <w:autoSpaceDN/>
        <w:adjustRightInd/>
        <w:ind w:left="360" w:firstLine="0"/>
        <w:jc w:val="left"/>
      </w:pPr>
      <w:r w:rsidRPr="00BA184F">
        <w:t>Test Input Data:</w:t>
      </w:r>
    </w:p>
    <w:p w14:paraId="4899E966" w14:textId="77777777" w:rsidR="006B3AEA" w:rsidRPr="00BA184F" w:rsidRDefault="006B3AEA" w:rsidP="00B3025A">
      <w:pPr>
        <w:autoSpaceDE/>
        <w:autoSpaceDN/>
        <w:adjustRightInd/>
        <w:ind w:left="1080" w:firstLine="0"/>
        <w:jc w:val="left"/>
      </w:pPr>
      <w:r w:rsidRPr="00BA184F">
        <w:t>Dynamic ROP Threshold: </w:t>
      </w:r>
      <m:oMath>
        <m:r>
          <m:rPr>
            <m:nor/>
          </m:rPr>
          <m:t>ROP</m:t>
        </m:r>
        <m:r>
          <w:rPr>
            <w:rFonts w:ascii="Cambria Math" w:hAnsi="Cambria Math"/>
          </w:rPr>
          <m:t>=</m:t>
        </m:r>
        <m:d>
          <m:dPr>
            <m:ctrlPr>
              <w:rPr>
                <w:rFonts w:ascii="Cambria Math" w:hAnsi="Cambria Math"/>
              </w:rPr>
            </m:ctrlPr>
          </m:dPr>
          <m:e>
            <m:r>
              <m:rPr>
                <m:nor/>
              </m:rPr>
              <m:t>Daily Burn Rate</m:t>
            </m:r>
            <m:r>
              <w:rPr>
                <w:rFonts w:ascii="Cambria Math" w:hAnsi="Cambria Math"/>
              </w:rPr>
              <m:t>×</m:t>
            </m:r>
            <m:r>
              <m:rPr>
                <m:nor/>
              </m:rPr>
              <m:t>Lead Time</m:t>
            </m:r>
          </m:e>
        </m:d>
        <m:r>
          <w:rPr>
            <w:rFonts w:ascii="Cambria Math" w:hAnsi="Cambria Math"/>
          </w:rPr>
          <m:t>+</m:t>
        </m:r>
        <m:r>
          <m:rPr>
            <m:nor/>
          </m:rPr>
          <m:t>Safety Stock</m:t>
        </m:r>
        <m:r>
          <w:rPr>
            <w:rFonts w:ascii="Cambria Math" w:hAnsi="Cambria Math"/>
          </w:rPr>
          <m:t>=</m:t>
        </m:r>
        <m:d>
          <m:dPr>
            <m:ctrlPr>
              <w:rPr>
                <w:rFonts w:ascii="Cambria Math" w:hAnsi="Cambria Math"/>
              </w:rPr>
            </m:ctrlPr>
          </m:dPr>
          <m:e>
            <m:r>
              <w:rPr>
                <w:rFonts w:ascii="Cambria Math" w:hAnsi="Cambria Math"/>
              </w:rPr>
              <m:t>30×3</m:t>
            </m:r>
          </m:e>
        </m:d>
        <m:r>
          <w:rPr>
            <w:rFonts w:ascii="Cambria Math" w:hAnsi="Cambria Math"/>
          </w:rPr>
          <m:t>+50=140</m:t>
        </m:r>
        <m:r>
          <m:rPr>
            <m:nor/>
          </m:rPr>
          <m:t> sheets</m:t>
        </m:r>
      </m:oMath>
      <w:r w:rsidRPr="00BA184F">
        <w:t>.</w:t>
      </w:r>
    </w:p>
    <w:p w14:paraId="539BCB1D" w14:textId="77777777" w:rsidR="006B3AEA" w:rsidRPr="00BA184F" w:rsidRDefault="006B3AEA" w:rsidP="00B3025A">
      <w:pPr>
        <w:autoSpaceDE/>
        <w:autoSpaceDN/>
        <w:adjustRightInd/>
        <w:ind w:left="1080" w:firstLine="0"/>
        <w:jc w:val="left"/>
      </w:pPr>
      <w:r w:rsidRPr="00BA184F">
        <w:t>Stock decremented to 130 sheets (below ROP).</w:t>
      </w:r>
    </w:p>
    <w:p w14:paraId="1ACC084E" w14:textId="77777777" w:rsidR="006B3AEA" w:rsidRPr="00BA184F" w:rsidRDefault="006B3AEA" w:rsidP="00B3025A">
      <w:pPr>
        <w:autoSpaceDE/>
        <w:autoSpaceDN/>
        <w:adjustRightInd/>
        <w:ind w:left="360" w:firstLine="0"/>
        <w:jc w:val="left"/>
      </w:pPr>
      <w:r w:rsidRPr="00BA184F">
        <w:t>Execution Steps:</w:t>
      </w:r>
    </w:p>
    <w:p w14:paraId="206759FA" w14:textId="77777777" w:rsidR="006B3AEA" w:rsidRPr="00BA184F" w:rsidRDefault="006B3AEA" w:rsidP="00B3025A">
      <w:pPr>
        <w:pStyle w:val="ListParagraph"/>
        <w:numPr>
          <w:ilvl w:val="0"/>
          <w:numId w:val="38"/>
        </w:numPr>
        <w:autoSpaceDE/>
        <w:autoSpaceDN/>
        <w:adjustRightInd/>
        <w:jc w:val="left"/>
      </w:pPr>
      <w:r w:rsidRPr="00BA184F">
        <w:t>Record consumption reducing stock to 130 sheets.</w:t>
      </w:r>
    </w:p>
    <w:p w14:paraId="37F383CB" w14:textId="77777777" w:rsidR="006B3AEA" w:rsidRPr="00BA184F" w:rsidRDefault="006B3AEA" w:rsidP="00B3025A">
      <w:pPr>
        <w:pStyle w:val="ListParagraph"/>
        <w:numPr>
          <w:ilvl w:val="0"/>
          <w:numId w:val="38"/>
        </w:numPr>
        <w:autoSpaceDE/>
        <w:autoSpaceDN/>
        <w:adjustRightInd/>
        <w:jc w:val="left"/>
      </w:pPr>
      <w:r w:rsidRPr="00BA184F">
        <w:t>Access Owner Master Dashboard.</w:t>
      </w:r>
    </w:p>
    <w:p w14:paraId="1413D086" w14:textId="77777777" w:rsidR="006B3AEA" w:rsidRPr="00BA184F" w:rsidRDefault="006B3AEA" w:rsidP="00B3025A">
      <w:pPr>
        <w:autoSpaceDE/>
        <w:autoSpaceDN/>
        <w:adjustRightInd/>
        <w:ind w:left="360" w:firstLine="0"/>
        <w:jc w:val="left"/>
      </w:pPr>
      <w:r w:rsidRPr="00BA184F">
        <w:t>Expected Output: System derives dynamic ROP = 140; evaluates </w:t>
      </w:r>
      <m:oMath>
        <m:r>
          <w:rPr>
            <w:rFonts w:ascii="Cambria Math" w:hAnsi="Cambria Math"/>
          </w:rPr>
          <m:t>130≤140</m:t>
        </m:r>
      </m:oMath>
      <w:r w:rsidRPr="00BA184F">
        <w:t>; item flagged with visual "Low Stock" badge; automated replenishment recommendation banner rendered on Owner Dashboard.</w:t>
      </w:r>
    </w:p>
    <w:p w14:paraId="57336CFC" w14:textId="77777777" w:rsidR="006B3AEA" w:rsidRPr="00BA184F" w:rsidRDefault="006B3AEA" w:rsidP="00B3025A">
      <w:pPr>
        <w:autoSpaceDE/>
        <w:autoSpaceDN/>
        <w:adjustRightInd/>
        <w:ind w:left="360" w:firstLine="0"/>
        <w:jc w:val="left"/>
      </w:pPr>
      <w:r w:rsidRPr="00BA184F">
        <w:t>Actual Result: Dynamic ROP evaluated accurately; restock alert banner rendered on dashboard.</w:t>
      </w:r>
    </w:p>
    <w:p w14:paraId="6AE8E440" w14:textId="77777777" w:rsidR="006B3AEA" w:rsidRDefault="006B3AEA" w:rsidP="00B3025A">
      <w:pPr>
        <w:autoSpaceDE/>
        <w:autoSpaceDN/>
        <w:adjustRightInd/>
        <w:ind w:left="360" w:firstLine="0"/>
        <w:jc w:val="left"/>
      </w:pPr>
      <w:r w:rsidRPr="00BA184F">
        <w:t>Status: PASS</w:t>
      </w:r>
    </w:p>
    <w:p w14:paraId="038949E3" w14:textId="77777777" w:rsidR="006B3AEA" w:rsidRDefault="006B3AEA" w:rsidP="00B3025A">
      <w:pPr>
        <w:autoSpaceDE/>
        <w:autoSpaceDN/>
        <w:adjustRightInd/>
        <w:ind w:left="360" w:firstLine="0"/>
        <w:jc w:val="left"/>
      </w:pPr>
    </w:p>
    <w:p w14:paraId="44E44CD3" w14:textId="77777777" w:rsidR="006B3AEA" w:rsidRPr="00BA184F" w:rsidRDefault="006B3AEA" w:rsidP="00B3025A">
      <w:pPr>
        <w:autoSpaceDE/>
        <w:autoSpaceDN/>
        <w:adjustRightInd/>
        <w:ind w:left="360" w:firstLine="0"/>
        <w:jc w:val="left"/>
        <w:rPr>
          <w:b/>
          <w:bCs/>
        </w:rPr>
      </w:pPr>
      <w:r w:rsidRPr="00BA184F">
        <w:rPr>
          <w:b/>
          <w:bCs/>
        </w:rPr>
        <w:lastRenderedPageBreak/>
        <w:t>Test Case ID: TC-MOD5-05</w:t>
      </w:r>
    </w:p>
    <w:p w14:paraId="05641FCF" w14:textId="77777777" w:rsidR="006B3AEA" w:rsidRPr="00BA184F" w:rsidRDefault="006B3AEA" w:rsidP="00B3025A">
      <w:pPr>
        <w:autoSpaceDE/>
        <w:autoSpaceDN/>
        <w:adjustRightInd/>
        <w:ind w:left="360" w:firstLine="0"/>
        <w:jc w:val="left"/>
      </w:pPr>
      <w:r w:rsidRPr="00BA184F">
        <w:t>Requirement Reference: FR-18: Sales, Cashflow, and Operational Analytics Generation</w:t>
      </w:r>
    </w:p>
    <w:p w14:paraId="6D2503EA" w14:textId="77777777" w:rsidR="006B3AEA" w:rsidRPr="00BA184F" w:rsidRDefault="006B3AEA" w:rsidP="00B3025A">
      <w:pPr>
        <w:autoSpaceDE/>
        <w:autoSpaceDN/>
        <w:adjustRightInd/>
        <w:ind w:left="360" w:firstLine="0"/>
        <w:jc w:val="left"/>
      </w:pPr>
      <w:r w:rsidRPr="00BA184F">
        <w:t>Test Description: Validate multi-factor financial aggregation, profit calculations, and CSV ledger export.</w:t>
      </w:r>
    </w:p>
    <w:p w14:paraId="40141F4B" w14:textId="77777777" w:rsidR="006B3AEA" w:rsidRPr="00BA184F" w:rsidRDefault="006B3AEA" w:rsidP="00B3025A">
      <w:pPr>
        <w:autoSpaceDE/>
        <w:autoSpaceDN/>
        <w:adjustRightInd/>
        <w:ind w:left="360" w:firstLine="0"/>
        <w:jc w:val="left"/>
      </w:pPr>
      <w:r w:rsidRPr="00BA184F">
        <w:t>Preconditions: Completed and paid orders recorded across date range.</w:t>
      </w:r>
    </w:p>
    <w:p w14:paraId="5F0160AD" w14:textId="77777777" w:rsidR="006B3AEA" w:rsidRPr="00BA184F" w:rsidRDefault="006B3AEA" w:rsidP="00B3025A">
      <w:pPr>
        <w:autoSpaceDE/>
        <w:autoSpaceDN/>
        <w:adjustRightInd/>
        <w:ind w:left="360" w:firstLine="0"/>
        <w:jc w:val="left"/>
      </w:pPr>
      <w:r w:rsidRPr="00BA184F">
        <w:t>Test Input Data: Filter period: "Current Month", Export Format = CSV.</w:t>
      </w:r>
    </w:p>
    <w:p w14:paraId="52E6C448" w14:textId="77777777" w:rsidR="006B3AEA" w:rsidRPr="00BA184F" w:rsidRDefault="006B3AEA" w:rsidP="00B3025A">
      <w:pPr>
        <w:autoSpaceDE/>
        <w:autoSpaceDN/>
        <w:adjustRightInd/>
        <w:ind w:left="360" w:firstLine="0"/>
        <w:jc w:val="left"/>
      </w:pPr>
      <w:r w:rsidRPr="00BA184F">
        <w:t>Execution Steps:</w:t>
      </w:r>
    </w:p>
    <w:p w14:paraId="7A04EC86" w14:textId="77777777" w:rsidR="006B3AEA" w:rsidRPr="00BA184F" w:rsidRDefault="006B3AEA" w:rsidP="00B3025A">
      <w:pPr>
        <w:pStyle w:val="ListParagraph"/>
        <w:numPr>
          <w:ilvl w:val="0"/>
          <w:numId w:val="39"/>
        </w:numPr>
        <w:autoSpaceDE/>
        <w:autoSpaceDN/>
        <w:adjustRightInd/>
        <w:jc w:val="left"/>
      </w:pPr>
      <w:r w:rsidRPr="00BA184F">
        <w:t>Access /owner/analytics hub.</w:t>
      </w:r>
    </w:p>
    <w:p w14:paraId="29F2BFE0" w14:textId="77777777" w:rsidR="006B3AEA" w:rsidRPr="00BA184F" w:rsidRDefault="006B3AEA" w:rsidP="00B3025A">
      <w:pPr>
        <w:pStyle w:val="ListParagraph"/>
        <w:numPr>
          <w:ilvl w:val="0"/>
          <w:numId w:val="39"/>
        </w:numPr>
        <w:autoSpaceDE/>
        <w:autoSpaceDN/>
        <w:adjustRightInd/>
        <w:jc w:val="left"/>
      </w:pPr>
      <w:r w:rsidRPr="00BA184F">
        <w:t>Apply date range filter.</w:t>
      </w:r>
    </w:p>
    <w:p w14:paraId="60B7BD21" w14:textId="77777777" w:rsidR="006B3AEA" w:rsidRPr="00BA184F" w:rsidRDefault="006B3AEA" w:rsidP="00B3025A">
      <w:pPr>
        <w:pStyle w:val="ListParagraph"/>
        <w:numPr>
          <w:ilvl w:val="0"/>
          <w:numId w:val="39"/>
        </w:numPr>
        <w:autoSpaceDE/>
        <w:autoSpaceDN/>
        <w:adjustRightInd/>
        <w:jc w:val="left"/>
      </w:pPr>
      <w:r w:rsidRPr="00BA184F">
        <w:t>Inspect calculated Gross Revenue, Material COGS, Spoilage Loss, and Net Margin.</w:t>
      </w:r>
    </w:p>
    <w:p w14:paraId="03DF8325" w14:textId="77777777" w:rsidR="006B3AEA" w:rsidRPr="00BA184F" w:rsidRDefault="006B3AEA" w:rsidP="00B3025A">
      <w:pPr>
        <w:pStyle w:val="ListParagraph"/>
        <w:numPr>
          <w:ilvl w:val="0"/>
          <w:numId w:val="39"/>
        </w:numPr>
        <w:autoSpaceDE/>
        <w:autoSpaceDN/>
        <w:adjustRightInd/>
        <w:jc w:val="left"/>
      </w:pPr>
      <w:r w:rsidRPr="00BA184F">
        <w:t>Click "Export CSV Ledger".</w:t>
      </w:r>
    </w:p>
    <w:p w14:paraId="30B6C1FD" w14:textId="77777777" w:rsidR="006B3AEA" w:rsidRPr="00BA184F" w:rsidRDefault="006B3AEA" w:rsidP="00B3025A">
      <w:pPr>
        <w:autoSpaceDE/>
        <w:autoSpaceDN/>
        <w:adjustRightInd/>
        <w:ind w:left="360" w:firstLine="0"/>
        <w:jc w:val="left"/>
      </w:pPr>
      <w:r w:rsidRPr="00BA184F">
        <w:t>Expected Output: Summary cards display aggregate financial metrics; browser downloads formatted CSV ledger detailing all transactions.</w:t>
      </w:r>
    </w:p>
    <w:p w14:paraId="6E3CCC71" w14:textId="77777777" w:rsidR="006B3AEA" w:rsidRPr="00BA184F" w:rsidRDefault="006B3AEA" w:rsidP="00B3025A">
      <w:pPr>
        <w:autoSpaceDE/>
        <w:autoSpaceDN/>
        <w:adjustRightInd/>
        <w:ind w:left="360" w:firstLine="0"/>
        <w:jc w:val="left"/>
      </w:pPr>
      <w:r w:rsidRPr="00BA184F">
        <w:t>Actual Result: Financial metrics computed accurately; CSV exported cleanly.</w:t>
      </w:r>
    </w:p>
    <w:p w14:paraId="2D7BFA78" w14:textId="77777777" w:rsidR="006B3AEA" w:rsidRPr="00BA184F" w:rsidRDefault="006B3AEA" w:rsidP="00B3025A">
      <w:pPr>
        <w:autoSpaceDE/>
        <w:autoSpaceDN/>
        <w:adjustRightInd/>
        <w:ind w:left="360" w:firstLine="0"/>
        <w:jc w:val="left"/>
      </w:pPr>
      <w:r w:rsidRPr="00BA184F">
        <w:t>Status: PASS</w:t>
      </w:r>
    </w:p>
    <w:p w14:paraId="0844AB55" w14:textId="77777777" w:rsidR="006B3AEA" w:rsidRPr="00563594" w:rsidRDefault="006B3AEA" w:rsidP="00B3025A">
      <w:pPr>
        <w:autoSpaceDE/>
        <w:autoSpaceDN/>
        <w:adjustRightInd/>
        <w:ind w:left="360" w:firstLine="0"/>
        <w:jc w:val="left"/>
      </w:pPr>
    </w:p>
    <w:p w14:paraId="4D6D9845" w14:textId="77777777" w:rsidR="006B3AEA" w:rsidRDefault="006B3AEA" w:rsidP="006B3AEA">
      <w:pPr>
        <w:widowControl w:val="0"/>
        <w:pBdr>
          <w:top w:val="nil"/>
          <w:left w:val="nil"/>
          <w:bottom w:val="nil"/>
          <w:right w:val="nil"/>
          <w:between w:val="nil"/>
        </w:pBdr>
        <w:spacing w:line="276" w:lineRule="auto"/>
        <w:ind w:firstLine="0"/>
        <w:jc w:val="left"/>
        <w:rPr>
          <w:b/>
        </w:rPr>
      </w:pPr>
    </w:p>
    <w:p w14:paraId="0A0DF1E9" w14:textId="77777777" w:rsidR="006B3AEA" w:rsidRPr="006B3AEA" w:rsidRDefault="006B3AEA" w:rsidP="006B3AEA">
      <w:pPr>
        <w:rPr>
          <w:lang w:eastAsia="en-PH"/>
        </w:rPr>
        <w:sectPr w:rsidR="006B3AEA" w:rsidRPr="006B3AEA" w:rsidSect="006B3AEA">
          <w:headerReference w:type="first" r:id="rId93"/>
          <w:pgSz w:w="12240" w:h="15840"/>
          <w:pgMar w:top="1729" w:right="1985" w:bottom="1985" w:left="2160" w:header="1008" w:footer="576" w:gutter="0"/>
          <w:cols w:space="720"/>
          <w:titlePg/>
        </w:sectPr>
      </w:pPr>
    </w:p>
    <w:tbl>
      <w:tblPr>
        <w:tblpPr w:leftFromText="180" w:rightFromText="180" w:tblpY="337"/>
        <w:tblW w:w="8482"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482"/>
      </w:tblGrid>
      <w:tr w:rsidR="006B3AEA" w:rsidRPr="006B3AEA" w14:paraId="0C43CA6A" w14:textId="77777777" w:rsidTr="00E362A7">
        <w:trPr>
          <w:trHeight w:val="1127"/>
        </w:trPr>
        <w:tc>
          <w:tcPr>
            <w:tcW w:w="8482" w:type="dxa"/>
            <w:tcBorders>
              <w:top w:val="double" w:sz="6" w:space="0" w:color="auto"/>
              <w:left w:val="double" w:sz="6" w:space="0" w:color="auto"/>
              <w:bottom w:val="single" w:sz="6" w:space="0" w:color="auto"/>
              <w:right w:val="double" w:sz="6" w:space="0" w:color="auto"/>
            </w:tcBorders>
            <w:hideMark/>
          </w:tcPr>
          <w:p w14:paraId="54061B29" w14:textId="22984082" w:rsidR="006B3AEA" w:rsidRPr="006B3AEA" w:rsidRDefault="006B3AEA" w:rsidP="00294714">
            <w:pPr>
              <w:tabs>
                <w:tab w:val="left" w:pos="240"/>
                <w:tab w:val="center" w:pos="5247"/>
                <w:tab w:val="left" w:pos="7346"/>
              </w:tabs>
              <w:spacing w:line="240" w:lineRule="auto"/>
              <w:rPr>
                <w:rFonts w:eastAsia="Calibri"/>
                <w:b/>
                <w:color w:val="auto"/>
              </w:rPr>
            </w:pPr>
            <w:bookmarkStart w:id="27" w:name="_heading=h.sqyw64" w:colFirst="0" w:colLast="0"/>
            <w:bookmarkEnd w:id="27"/>
            <w:r w:rsidRPr="006B3AEA">
              <w:rPr>
                <w:rFonts w:eastAsia="Corbel"/>
                <w:b/>
                <w:noProof/>
                <w:color w:val="auto"/>
                <w:lang w:eastAsia="en-PH"/>
              </w:rPr>
              <w:lastRenderedPageBreak/>
              <w:drawing>
                <wp:anchor distT="0" distB="0" distL="114300" distR="114300" simplePos="0" relativeHeight="251781120" behindDoc="0" locked="0" layoutInCell="1" allowOverlap="1" wp14:anchorId="3E49F3A9" wp14:editId="4B60BF55">
                  <wp:simplePos x="0" y="0"/>
                  <wp:positionH relativeFrom="column">
                    <wp:posOffset>156210</wp:posOffset>
                  </wp:positionH>
                  <wp:positionV relativeFrom="paragraph">
                    <wp:posOffset>11747</wp:posOffset>
                  </wp:positionV>
                  <wp:extent cx="717550" cy="717550"/>
                  <wp:effectExtent l="0" t="0" r="6350" b="63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Pr="006B3AEA">
              <w:rPr>
                <w:rFonts w:eastAsia="Calibri"/>
                <w:b/>
                <w:color w:val="auto"/>
              </w:rPr>
              <w:tab/>
            </w:r>
            <w:r w:rsidRPr="006B3AEA">
              <w:rPr>
                <w:rFonts w:eastAsia="Calibri"/>
                <w:b/>
                <w:color w:val="auto"/>
              </w:rPr>
              <w:tab/>
            </w:r>
          </w:p>
          <w:p w14:paraId="094CD17C" w14:textId="77777777" w:rsidR="006B3AEA" w:rsidRPr="006753FE" w:rsidRDefault="006B3AEA" w:rsidP="00294714">
            <w:pPr>
              <w:tabs>
                <w:tab w:val="left" w:pos="240"/>
                <w:tab w:val="center" w:pos="4684"/>
                <w:tab w:val="center" w:pos="5247"/>
                <w:tab w:val="left" w:pos="7281"/>
              </w:tabs>
              <w:spacing w:line="240" w:lineRule="auto"/>
              <w:ind w:firstLine="23"/>
              <w:jc w:val="center"/>
              <w:rPr>
                <w:rFonts w:ascii="Corbel" w:eastAsia="Calibri" w:hAnsi="Corbel"/>
                <w:b/>
                <w:color w:val="auto"/>
              </w:rPr>
            </w:pPr>
            <w:r w:rsidRPr="006753FE">
              <w:rPr>
                <w:rFonts w:ascii="Corbel" w:eastAsia="Calibri" w:hAnsi="Corbel"/>
                <w:b/>
                <w:color w:val="auto"/>
              </w:rPr>
              <w:t>UNIVERSITY OF SOUTHERN MINDANAO</w:t>
            </w:r>
          </w:p>
          <w:p w14:paraId="630D3080" w14:textId="77777777" w:rsidR="006B3AEA" w:rsidRPr="006753FE" w:rsidRDefault="006B3AEA" w:rsidP="00294714">
            <w:pPr>
              <w:tabs>
                <w:tab w:val="center" w:pos="4684"/>
                <w:tab w:val="left" w:pos="7103"/>
                <w:tab w:val="left" w:pos="7766"/>
              </w:tabs>
              <w:spacing w:line="240" w:lineRule="auto"/>
              <w:ind w:firstLine="23"/>
              <w:jc w:val="center"/>
              <w:rPr>
                <w:rFonts w:ascii="Corbel" w:eastAsia="Calibri" w:hAnsi="Corbel"/>
                <w:b/>
                <w:color w:val="auto"/>
              </w:rPr>
            </w:pPr>
            <w:r w:rsidRPr="006753FE">
              <w:rPr>
                <w:rFonts w:ascii="Corbel" w:eastAsia="Calibri" w:hAnsi="Corbel"/>
                <w:b/>
                <w:color w:val="auto"/>
              </w:rPr>
              <w:t>Kabacan, Cotabato</w:t>
            </w:r>
          </w:p>
          <w:p w14:paraId="0C0A9005" w14:textId="77777777" w:rsidR="006B3AEA" w:rsidRPr="006B3AEA" w:rsidRDefault="006B3AEA" w:rsidP="00294714">
            <w:pPr>
              <w:tabs>
                <w:tab w:val="center" w:pos="4684"/>
                <w:tab w:val="left" w:pos="7410"/>
              </w:tabs>
              <w:spacing w:line="240" w:lineRule="auto"/>
              <w:ind w:firstLine="23"/>
              <w:jc w:val="center"/>
              <w:rPr>
                <w:rFonts w:eastAsia="Calibri"/>
                <w:b/>
                <w:color w:val="auto"/>
              </w:rPr>
            </w:pPr>
            <w:r w:rsidRPr="006753FE">
              <w:rPr>
                <w:rFonts w:ascii="Corbel" w:eastAsia="Calibri" w:hAnsi="Corbel"/>
                <w:b/>
                <w:color w:val="auto"/>
              </w:rPr>
              <w:t>Philippines</w:t>
            </w:r>
          </w:p>
        </w:tc>
      </w:tr>
      <w:tr w:rsidR="006B3AEA" w:rsidRPr="006B3AEA" w14:paraId="164D8D60" w14:textId="77777777" w:rsidTr="00E362A7">
        <w:trPr>
          <w:trHeight w:val="315"/>
        </w:trPr>
        <w:tc>
          <w:tcPr>
            <w:tcW w:w="8482" w:type="dxa"/>
            <w:tcBorders>
              <w:top w:val="single" w:sz="6" w:space="0" w:color="auto"/>
              <w:left w:val="double" w:sz="6" w:space="0" w:color="auto"/>
              <w:bottom w:val="double" w:sz="6" w:space="0" w:color="auto"/>
              <w:right w:val="double" w:sz="6" w:space="0" w:color="auto"/>
            </w:tcBorders>
            <w:hideMark/>
          </w:tcPr>
          <w:p w14:paraId="1FB8F9A2" w14:textId="76C5807A" w:rsidR="006B3AEA" w:rsidRPr="006753FE" w:rsidRDefault="006B3AEA" w:rsidP="00294714">
            <w:pPr>
              <w:spacing w:line="240" w:lineRule="auto"/>
              <w:ind w:firstLine="23"/>
              <w:jc w:val="center"/>
              <w:rPr>
                <w:rFonts w:ascii="Corbel" w:eastAsia="Calibri" w:hAnsi="Corbel"/>
                <w:b/>
                <w:color w:val="auto"/>
                <w:sz w:val="32"/>
                <w:szCs w:val="32"/>
              </w:rPr>
            </w:pPr>
            <w:r w:rsidRPr="006753FE">
              <w:rPr>
                <w:rFonts w:ascii="Corbel" w:eastAsia="Times New Roman" w:hAnsi="Corbel"/>
                <w:b/>
                <w:bCs/>
                <w:color w:val="auto"/>
                <w:sz w:val="40"/>
                <w:szCs w:val="40"/>
                <w:lang w:eastAsia="en-PH"/>
              </w:rPr>
              <w:t>Task Allocation Matrix (TAM)</w:t>
            </w:r>
          </w:p>
        </w:tc>
      </w:tr>
    </w:tbl>
    <w:p w14:paraId="38356754" w14:textId="45EF796B" w:rsidR="006B3AEA" w:rsidRPr="006B3AEA" w:rsidRDefault="00996B2C" w:rsidP="006B3AEA">
      <w:pPr>
        <w:spacing w:line="240" w:lineRule="auto"/>
        <w:ind w:firstLine="0"/>
        <w:jc w:val="left"/>
        <w:textDirection w:val="btLr"/>
      </w:pPr>
      <w:r>
        <w:rPr>
          <w:noProof/>
        </w:rPr>
        <w:drawing>
          <wp:anchor distT="0" distB="0" distL="114300" distR="114300" simplePos="0" relativeHeight="251844608" behindDoc="0" locked="0" layoutInCell="1" allowOverlap="1" wp14:anchorId="1563CE71" wp14:editId="43A5D9D2">
            <wp:simplePos x="0" y="0"/>
            <wp:positionH relativeFrom="column">
              <wp:posOffset>4513897</wp:posOffset>
            </wp:positionH>
            <wp:positionV relativeFrom="paragraph">
              <wp:posOffset>193675</wp:posOffset>
            </wp:positionV>
            <wp:extent cx="809625" cy="814070"/>
            <wp:effectExtent l="0" t="0" r="9525" b="5080"/>
            <wp:wrapNone/>
            <wp:docPr id="26524180"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09625"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3AEA" w:rsidRPr="006B3AEA">
        <w:rPr>
          <w:b/>
        </w:rPr>
        <w:t xml:space="preserve">Appendix </w:t>
      </w:r>
      <w:r w:rsidR="00681ED4">
        <w:rPr>
          <w:b/>
        </w:rPr>
        <w:t>H</w:t>
      </w:r>
      <w:r w:rsidR="006B3AEA" w:rsidRPr="006B3AEA">
        <w:rPr>
          <w:b/>
        </w:rPr>
        <w:t xml:space="preserve">. </w:t>
      </w:r>
      <w:r w:rsidR="006B3AEA" w:rsidRPr="006B3AEA">
        <w:t>Task Allocation Matrix (TAM)</w:t>
      </w:r>
    </w:p>
    <w:p w14:paraId="73C9D7FB" w14:textId="77777777" w:rsidR="006B3AEA" w:rsidRPr="006B3AEA" w:rsidRDefault="006B3AEA" w:rsidP="006B3AEA">
      <w:pPr>
        <w:pStyle w:val="Heading2"/>
        <w:ind w:firstLine="0"/>
      </w:pPr>
    </w:p>
    <w:tbl>
      <w:tblPr>
        <w:tblW w:w="8500" w:type="dxa"/>
        <w:tblCellMar>
          <w:top w:w="15" w:type="dxa"/>
          <w:left w:w="15" w:type="dxa"/>
          <w:bottom w:w="15" w:type="dxa"/>
          <w:right w:w="15" w:type="dxa"/>
        </w:tblCellMar>
        <w:tblLook w:val="04A0" w:firstRow="1" w:lastRow="0" w:firstColumn="1" w:lastColumn="0" w:noHBand="0" w:noVBand="1"/>
      </w:tblPr>
      <w:tblGrid>
        <w:gridCol w:w="1738"/>
        <w:gridCol w:w="3747"/>
        <w:gridCol w:w="3015"/>
      </w:tblGrid>
      <w:tr w:rsidR="006B3AEA" w:rsidRPr="006B3AEA" w14:paraId="48176320" w14:textId="77777777" w:rsidTr="00E362A7">
        <w:trPr>
          <w:trHeight w:val="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6FA98D"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2"/>
                <w:lang w:eastAsia="en-PH"/>
              </w:rPr>
            </w:pPr>
            <w:r w:rsidRPr="006753FE">
              <w:rPr>
                <w:rFonts w:ascii="Corbel" w:eastAsia="Times New Roman" w:hAnsi="Corbel"/>
                <w:b/>
                <w:bCs/>
                <w:color w:val="auto"/>
                <w:sz w:val="22"/>
                <w:lang w:eastAsia="en-PH"/>
              </w:rPr>
              <w:t>Thesis Title</w:t>
            </w:r>
          </w:p>
        </w:tc>
        <w:tc>
          <w:tcPr>
            <w:tcW w:w="676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85951" w14:textId="77777777" w:rsidR="006B3AEA" w:rsidRPr="006753FE" w:rsidRDefault="006B3AEA" w:rsidP="00294714">
            <w:pPr>
              <w:spacing w:line="240" w:lineRule="auto"/>
              <w:ind w:firstLine="0"/>
              <w:jc w:val="left"/>
              <w:rPr>
                <w:rFonts w:ascii="Corbel" w:hAnsi="Corbel"/>
                <w:lang w:eastAsia="en-PH"/>
              </w:rPr>
            </w:pPr>
            <w:r w:rsidRPr="006753FE">
              <w:rPr>
                <w:rFonts w:ascii="Corbel" w:hAnsi="Corbel"/>
                <w:color w:val="auto"/>
                <w:sz w:val="22"/>
                <w:szCs w:val="22"/>
                <w:lang w:eastAsia="en-PH"/>
              </w:rPr>
              <w:t>Printify: Integrated Dynamic Order, Job Scheduling, and Inventory Management System for Printing Services with Automated Replenishment</w:t>
            </w:r>
          </w:p>
        </w:tc>
      </w:tr>
      <w:tr w:rsidR="006B3AEA" w:rsidRPr="006B3AEA" w14:paraId="7B551E3C" w14:textId="77777777" w:rsidTr="00E362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428F47"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2"/>
                <w:lang w:eastAsia="en-PH"/>
              </w:rPr>
            </w:pPr>
            <w:r w:rsidRPr="006753FE">
              <w:rPr>
                <w:rFonts w:ascii="Corbel" w:eastAsia="Times New Roman" w:hAnsi="Corbel"/>
                <w:b/>
                <w:bCs/>
                <w:color w:val="auto"/>
                <w:sz w:val="22"/>
                <w:lang w:eastAsia="en-PH"/>
              </w:rPr>
              <w:t>Adviser</w:t>
            </w:r>
          </w:p>
        </w:tc>
        <w:tc>
          <w:tcPr>
            <w:tcW w:w="3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F69AA"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2"/>
                <w:lang w:eastAsia="en-PH"/>
              </w:rPr>
            </w:pPr>
            <w:r w:rsidRPr="006753FE">
              <w:rPr>
                <w:rFonts w:ascii="Corbel" w:eastAsia="Times New Roman" w:hAnsi="Corbel"/>
                <w:color w:val="auto"/>
                <w:sz w:val="22"/>
                <w:lang w:eastAsia="en-PH"/>
              </w:rPr>
              <w:t>DANILYN P. FLORES</w:t>
            </w:r>
          </w:p>
        </w:tc>
        <w:tc>
          <w:tcPr>
            <w:tcW w:w="30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5748D"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2"/>
                <w:lang w:eastAsia="en-PH"/>
              </w:rPr>
            </w:pPr>
            <w:r w:rsidRPr="006753FE">
              <w:rPr>
                <w:rFonts w:ascii="Corbel" w:eastAsia="Times New Roman" w:hAnsi="Corbel"/>
                <w:b/>
                <w:bCs/>
                <w:color w:val="auto"/>
                <w:sz w:val="22"/>
                <w:lang w:eastAsia="en-PH"/>
              </w:rPr>
              <w:t>Date Submitted:</w:t>
            </w:r>
          </w:p>
        </w:tc>
      </w:tr>
      <w:tr w:rsidR="006B3AEA" w:rsidRPr="006B3AEA" w14:paraId="7506C48D" w14:textId="77777777" w:rsidTr="00E362A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75DBE9"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2"/>
                <w:lang w:eastAsia="en-PH"/>
              </w:rPr>
            </w:pPr>
            <w:r w:rsidRPr="006753FE">
              <w:rPr>
                <w:rFonts w:ascii="Corbel" w:eastAsia="Times New Roman" w:hAnsi="Corbel"/>
                <w:b/>
                <w:bCs/>
                <w:color w:val="auto"/>
                <w:sz w:val="22"/>
                <w:lang w:eastAsia="en-PH"/>
              </w:rPr>
              <w:t>Group Members</w:t>
            </w:r>
          </w:p>
        </w:tc>
        <w:tc>
          <w:tcPr>
            <w:tcW w:w="676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233B7" w14:textId="77777777" w:rsidR="006B3AEA" w:rsidRPr="006753FE" w:rsidRDefault="006B3AEA" w:rsidP="00294714">
            <w:pPr>
              <w:spacing w:line="240" w:lineRule="auto"/>
              <w:ind w:firstLine="0"/>
              <w:rPr>
                <w:rFonts w:ascii="Corbel" w:hAnsi="Corbel"/>
                <w:bCs/>
                <w:sz w:val="22"/>
                <w:szCs w:val="22"/>
              </w:rPr>
            </w:pPr>
            <w:r w:rsidRPr="006753FE">
              <w:rPr>
                <w:rFonts w:ascii="Corbel" w:hAnsi="Corbel"/>
                <w:bCs/>
                <w:sz w:val="22"/>
                <w:szCs w:val="22"/>
              </w:rPr>
              <w:t>CHRISTIAN JAMES J. PEREZ, KAYE P. COMISSION</w:t>
            </w:r>
          </w:p>
        </w:tc>
      </w:tr>
    </w:tbl>
    <w:p w14:paraId="1FAF4398" w14:textId="77777777" w:rsidR="006B3AEA" w:rsidRPr="006B3AEA" w:rsidRDefault="006B3AEA" w:rsidP="006B3AEA">
      <w:pPr>
        <w:pStyle w:val="Heading2"/>
        <w:ind w:firstLine="0"/>
        <w:rPr>
          <w:sz w:val="10"/>
          <w:szCs w:val="10"/>
        </w:rPr>
      </w:pPr>
    </w:p>
    <w:tbl>
      <w:tblPr>
        <w:tblW w:w="8500" w:type="dxa"/>
        <w:tblLayout w:type="fixed"/>
        <w:tblCellMar>
          <w:top w:w="15" w:type="dxa"/>
          <w:left w:w="15" w:type="dxa"/>
          <w:bottom w:w="15" w:type="dxa"/>
          <w:right w:w="15" w:type="dxa"/>
        </w:tblCellMar>
        <w:tblLook w:val="04A0" w:firstRow="1" w:lastRow="0" w:firstColumn="1" w:lastColumn="0" w:noHBand="0" w:noVBand="1"/>
      </w:tblPr>
      <w:tblGrid>
        <w:gridCol w:w="2263"/>
        <w:gridCol w:w="1524"/>
        <w:gridCol w:w="4713"/>
      </w:tblGrid>
      <w:tr w:rsidR="006B3AEA" w:rsidRPr="006B3AEA" w14:paraId="53CF5A66"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0E720"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Thesis components</w:t>
            </w:r>
          </w:p>
          <w:p w14:paraId="006F865A" w14:textId="77777777" w:rsidR="006B3AEA" w:rsidRPr="006B3AEA" w:rsidRDefault="006B3AEA" w:rsidP="00294714">
            <w:pPr>
              <w:autoSpaceDE/>
              <w:autoSpaceDN/>
              <w:adjustRightInd/>
              <w:spacing w:line="240" w:lineRule="auto"/>
              <w:ind w:firstLine="0"/>
              <w:jc w:val="left"/>
              <w:rPr>
                <w:rFonts w:eastAsia="Times New Roman"/>
                <w:color w:val="auto"/>
                <w:sz w:val="20"/>
                <w:szCs w:val="20"/>
                <w:lang w:eastAsia="en-PH"/>
              </w:rPr>
            </w:pPr>
            <w:r w:rsidRPr="006753FE">
              <w:rPr>
                <w:rFonts w:ascii="Corbel" w:eastAsia="Times New Roman" w:hAnsi="Corbel"/>
                <w:b/>
                <w:bCs/>
                <w:i/>
                <w:iCs/>
                <w:color w:val="auto"/>
                <w:sz w:val="20"/>
                <w:szCs w:val="20"/>
                <w:lang w:eastAsia="en-PH"/>
              </w:rPr>
              <w:t>(these can be revised, as appropriate)</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1E85C"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Member/s Assigned</w:t>
            </w:r>
          </w:p>
          <w:p w14:paraId="7FBBFE11" w14:textId="77777777" w:rsidR="006B3AEA" w:rsidRPr="006B3AEA" w:rsidRDefault="006B3AEA" w:rsidP="00294714">
            <w:pPr>
              <w:autoSpaceDE/>
              <w:autoSpaceDN/>
              <w:adjustRightInd/>
              <w:spacing w:line="240" w:lineRule="auto"/>
              <w:ind w:firstLine="0"/>
              <w:jc w:val="center"/>
              <w:rPr>
                <w:rFonts w:eastAsia="Times New Roman"/>
                <w:color w:val="auto"/>
                <w:sz w:val="18"/>
                <w:szCs w:val="18"/>
                <w:lang w:eastAsia="en-PH"/>
              </w:rPr>
            </w:pPr>
            <w:r w:rsidRPr="006753FE">
              <w:rPr>
                <w:rFonts w:ascii="Corbel" w:eastAsia="Times New Roman" w:hAnsi="Corbel"/>
                <w:b/>
                <w:bCs/>
                <w:color w:val="auto"/>
                <w:sz w:val="18"/>
                <w:szCs w:val="18"/>
                <w:lang w:eastAsia="en-PH"/>
              </w:rPr>
              <w:t>(For shared tasks, indicate % contribution)</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0EC603"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2"/>
                <w:szCs w:val="23"/>
                <w:lang w:eastAsia="en-PH"/>
              </w:rPr>
            </w:pPr>
            <w:r w:rsidRPr="006753FE">
              <w:rPr>
                <w:rFonts w:ascii="Corbel" w:eastAsia="Times New Roman" w:hAnsi="Corbel"/>
                <w:b/>
                <w:bCs/>
                <w:color w:val="auto"/>
                <w:sz w:val="22"/>
                <w:szCs w:val="23"/>
                <w:lang w:eastAsia="en-PH"/>
              </w:rPr>
              <w:t>Description</w:t>
            </w:r>
          </w:p>
        </w:tc>
      </w:tr>
      <w:tr w:rsidR="006B3AEA" w:rsidRPr="006753FE" w14:paraId="6B4C80CC"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BD7D1"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Problem statement and objective</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341D2"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18"/>
                <w:szCs w:val="20"/>
                <w:lang w:eastAsia="en-PH"/>
              </w:rPr>
            </w:pPr>
            <w:r w:rsidRPr="006753FE">
              <w:rPr>
                <w:rFonts w:ascii="Corbel" w:eastAsia="Times New Roman" w:hAnsi="Corbel"/>
                <w:color w:val="auto"/>
                <w:sz w:val="18"/>
                <w:szCs w:val="20"/>
                <w:lang w:eastAsia="en-PH"/>
              </w:rPr>
              <w:t>Perez – 60%</w:t>
            </w:r>
          </w:p>
          <w:p w14:paraId="02A0E76A"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color w:val="auto"/>
                <w:sz w:val="18"/>
                <w:szCs w:val="20"/>
                <w:lang w:eastAsia="en-PH"/>
              </w:rPr>
              <w:t>Comission – 40 %</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A83FA"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A (Christian James J. Perez):</w:t>
            </w:r>
            <w:r w:rsidRPr="006753FE">
              <w:rPr>
                <w:rFonts w:ascii="Corbel" w:eastAsia="Times New Roman" w:hAnsi="Corbel"/>
                <w:color w:val="auto"/>
                <w:sz w:val="20"/>
                <w:szCs w:val="22"/>
                <w:lang w:eastAsia="en-PH"/>
              </w:rPr>
              <w:br/>
              <w:t>• Identified and formulated the core technical challenges: manual order calculation overhead, unmonitored shop floor queue delays, and decoupled inventory stockouts.</w:t>
            </w:r>
            <w:r w:rsidRPr="006753FE">
              <w:rPr>
                <w:rFonts w:ascii="Corbel" w:eastAsia="Times New Roman" w:hAnsi="Corbel"/>
                <w:color w:val="auto"/>
                <w:sz w:val="20"/>
                <w:szCs w:val="22"/>
                <w:lang w:eastAsia="en-PH"/>
              </w:rPr>
              <w:br/>
              <w:t>• Authored the General Objective and the five (5) Specific Objectives aligning system engineering with empirical printing shop constraints.</w:t>
            </w:r>
            <w:r w:rsidRPr="006753FE">
              <w:rPr>
                <w:rFonts w:ascii="Corbel" w:eastAsia="Times New Roman" w:hAnsi="Corbel"/>
                <w:color w:val="auto"/>
                <w:sz w:val="20"/>
                <w:szCs w:val="22"/>
                <w:lang w:eastAsia="en-PH"/>
              </w:rPr>
              <w:br/>
              <w:t>• Defined the architectural boundaries and operational scope of the automated replenishment and scheduling engines.</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w:t>
            </w:r>
            <w:r w:rsidRPr="006753FE">
              <w:rPr>
                <w:rFonts w:ascii="Corbel" w:eastAsia="Times New Roman" w:hAnsi="Corbel"/>
                <w:color w:val="auto"/>
                <w:sz w:val="20"/>
                <w:szCs w:val="22"/>
                <w:lang w:eastAsia="en-PH"/>
              </w:rPr>
              <w:br/>
              <w:t>• Conducted initial field inquiries and stakeholder interviews at commercial print shops in Kabacan, Cotabato to document baseline operational bottlenecks.</w:t>
            </w:r>
            <w:r w:rsidRPr="006753FE">
              <w:rPr>
                <w:rFonts w:ascii="Corbel" w:eastAsia="Times New Roman" w:hAnsi="Corbel"/>
                <w:color w:val="auto"/>
                <w:sz w:val="20"/>
                <w:szCs w:val="22"/>
                <w:lang w:eastAsia="en-PH"/>
              </w:rPr>
              <w:br/>
              <w:t>• Synthesized end-user pain points into cohesive narrative paragraphs conforming to USM BSIS non-itemized Statement of the Problem conventions.</w:t>
            </w:r>
            <w:r w:rsidRPr="006753FE">
              <w:rPr>
                <w:rFonts w:ascii="Corbel" w:eastAsia="Times New Roman" w:hAnsi="Corbel"/>
                <w:color w:val="auto"/>
                <w:sz w:val="20"/>
                <w:szCs w:val="22"/>
                <w:lang w:eastAsia="en-PH"/>
              </w:rPr>
              <w:br/>
              <w:t>• Drafted the Significance of the Project section for shop owners, production employees, customers, and future developers.</w:t>
            </w:r>
          </w:p>
          <w:p w14:paraId="6706100C"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p>
          <w:p w14:paraId="6EA2816F"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p>
        </w:tc>
      </w:tr>
      <w:tr w:rsidR="006B3AEA" w:rsidRPr="006753FE" w14:paraId="6B25DA7E" w14:textId="77777777" w:rsidTr="006753FE">
        <w:trPr>
          <w:trHeight w:val="176"/>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60D83"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Related literature – Topic A</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16116"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30%</w:t>
            </w:r>
          </w:p>
          <w:p w14:paraId="5AA664A1"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Comission: 70%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F53F3" w14:textId="77777777" w:rsidR="006B3AEA" w:rsidRPr="006753FE" w:rsidRDefault="006B3AEA" w:rsidP="00294714">
            <w:pPr>
              <w:autoSpaceDE/>
              <w:autoSpaceDN/>
              <w:adjustRightInd/>
              <w:spacing w:line="240" w:lineRule="auto"/>
              <w:ind w:firstLine="0"/>
              <w:jc w:val="left"/>
              <w:rPr>
                <w:rFonts w:ascii="Corbel" w:eastAsia="Times New Roman" w:hAnsi="Corbel"/>
                <w:b/>
                <w:bCs/>
                <w:color w:val="auto"/>
                <w:sz w:val="20"/>
                <w:szCs w:val="22"/>
                <w:lang w:eastAsia="en-PH"/>
              </w:rPr>
            </w:pPr>
            <w:r w:rsidRPr="006753FE">
              <w:rPr>
                <w:rFonts w:ascii="Corbel" w:eastAsia="Times New Roman" w:hAnsi="Corbel"/>
                <w:b/>
                <w:bCs/>
                <w:color w:val="auto"/>
                <w:sz w:val="20"/>
                <w:szCs w:val="22"/>
                <w:lang w:eastAsia="en-PH"/>
              </w:rPr>
              <w:t>Member B (Kaye P. Comission):</w:t>
            </w:r>
          </w:p>
          <w:p w14:paraId="15F4547E"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 Conducted comprehensive academic literature searches across Google Scholar, IEEE, and DOAJ for modern Web-to-Print paradigms and self-service ordering portals.</w:t>
            </w:r>
          </w:p>
          <w:p w14:paraId="595A16A0"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 xml:space="preserve">• Authored in-depth critical evaluations and summaries for cited authors: Apriadi &amp; Dewi (2026), </w:t>
            </w:r>
            <w:r w:rsidRPr="006753FE">
              <w:rPr>
                <w:rFonts w:ascii="Corbel" w:eastAsia="Times New Roman" w:hAnsi="Corbel"/>
                <w:color w:val="auto"/>
                <w:sz w:val="20"/>
                <w:szCs w:val="22"/>
                <w:lang w:eastAsia="en-PH"/>
              </w:rPr>
              <w:lastRenderedPageBreak/>
              <w:t>Susila et al. (2025), Saragih et al. (2026), Kurniawan et al. (2025), Joshi et al. (2026), Bhaktha et al. (2023), and Dhiman (2021).</w:t>
            </w:r>
          </w:p>
          <w:p w14:paraId="7022E272"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 Synthesized how digital quoting and structured prepress intake reduce counter customer wait times and prevent intake specification errors.</w:t>
            </w:r>
          </w:p>
          <w:p w14:paraId="055625F4"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p>
          <w:p w14:paraId="54FAC2E7" w14:textId="77777777" w:rsidR="006B3AEA" w:rsidRPr="006753FE" w:rsidRDefault="006B3AEA" w:rsidP="00294714">
            <w:pPr>
              <w:autoSpaceDE/>
              <w:autoSpaceDN/>
              <w:adjustRightInd/>
              <w:spacing w:line="240" w:lineRule="auto"/>
              <w:ind w:firstLine="0"/>
              <w:jc w:val="left"/>
              <w:rPr>
                <w:rFonts w:ascii="Corbel" w:eastAsia="Times New Roman" w:hAnsi="Corbel"/>
                <w:b/>
                <w:bCs/>
                <w:color w:val="auto"/>
                <w:sz w:val="20"/>
                <w:szCs w:val="22"/>
                <w:lang w:eastAsia="en-PH"/>
              </w:rPr>
            </w:pPr>
            <w:r w:rsidRPr="006753FE">
              <w:rPr>
                <w:rFonts w:ascii="Corbel" w:eastAsia="Times New Roman" w:hAnsi="Corbel"/>
                <w:b/>
                <w:bCs/>
                <w:color w:val="auto"/>
                <w:sz w:val="20"/>
                <w:szCs w:val="22"/>
                <w:lang w:eastAsia="en-PH"/>
              </w:rPr>
              <w:t>Member A (Christian James J. Perez):</w:t>
            </w:r>
          </w:p>
          <w:p w14:paraId="3313F9C7"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 Evaluated the technical architectures in reviewed literature against multi-variable pricing constraints (dimensional sizing, substrate weight, duplex print logic).</w:t>
            </w:r>
          </w:p>
          <w:p w14:paraId="20620350"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 Identified the technical research gap regarding dynamic quotation engines capable of instant mathematical recalculation upon asset configuration.</w:t>
            </w:r>
          </w:p>
        </w:tc>
      </w:tr>
      <w:tr w:rsidR="006B3AEA" w:rsidRPr="006753FE" w14:paraId="0807774C" w14:textId="77777777" w:rsidTr="006753FE">
        <w:trPr>
          <w:trHeight w:val="176"/>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C0A16"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Related literature – Topic B</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BC0A3"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60%</w:t>
            </w:r>
          </w:p>
          <w:p w14:paraId="22FA1478"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Comission: 40%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FFE9B"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A (Christian James J. Perez):</w:t>
            </w:r>
            <w:r w:rsidRPr="006753FE">
              <w:rPr>
                <w:rFonts w:ascii="Corbel" w:eastAsia="Times New Roman" w:hAnsi="Corbel"/>
                <w:color w:val="auto"/>
                <w:sz w:val="20"/>
                <w:szCs w:val="22"/>
                <w:lang w:eastAsia="en-PH"/>
              </w:rPr>
              <w:br/>
              <w:t>• Investigated operational scheduling algorithms, state-machine queue transitions, and production queue visibility frameworks in industrial environments.</w:t>
            </w:r>
            <w:r w:rsidRPr="006753FE">
              <w:rPr>
                <w:rFonts w:ascii="Corbel" w:eastAsia="Times New Roman" w:hAnsi="Corbel"/>
                <w:color w:val="auto"/>
                <w:sz w:val="20"/>
                <w:szCs w:val="22"/>
                <w:lang w:eastAsia="en-PH"/>
              </w:rPr>
              <w:br/>
              <w:t>• Analyzed foundational studies: </w:t>
            </w:r>
            <w:r w:rsidRPr="006753FE">
              <w:rPr>
                <w:rFonts w:ascii="Corbel" w:eastAsia="Times New Roman" w:hAnsi="Corbel"/>
                <w:i/>
                <w:iCs/>
                <w:color w:val="auto"/>
                <w:sz w:val="20"/>
                <w:szCs w:val="22"/>
                <w:lang w:eastAsia="en-PH"/>
              </w:rPr>
              <w:t>Smagowicz et al. (2024)</w:t>
            </w:r>
            <w:r w:rsidRPr="006753FE">
              <w:rPr>
                <w:rFonts w:ascii="Corbel" w:eastAsia="Times New Roman" w:hAnsi="Corbel"/>
                <w:color w:val="auto"/>
                <w:sz w:val="20"/>
                <w:szCs w:val="22"/>
                <w:lang w:eastAsia="en-PH"/>
              </w:rPr>
              <w:t> on operational scheduling, </w:t>
            </w:r>
            <w:r w:rsidRPr="006753FE">
              <w:rPr>
                <w:rFonts w:ascii="Corbel" w:eastAsia="Times New Roman" w:hAnsi="Corbel"/>
                <w:i/>
                <w:iCs/>
                <w:color w:val="auto"/>
                <w:sz w:val="20"/>
                <w:szCs w:val="22"/>
                <w:lang w:eastAsia="en-PH"/>
              </w:rPr>
              <w:t>Zonta et al. (2022)</w:t>
            </w:r>
            <w:r w:rsidRPr="006753FE">
              <w:rPr>
                <w:rFonts w:ascii="Corbel" w:eastAsia="Times New Roman" w:hAnsi="Corbel"/>
                <w:color w:val="auto"/>
                <w:sz w:val="20"/>
                <w:szCs w:val="22"/>
                <w:lang w:eastAsia="en-PH"/>
              </w:rPr>
              <w:t> on data availability in operational decisions, and </w:t>
            </w:r>
            <w:r w:rsidRPr="006753FE">
              <w:rPr>
                <w:rFonts w:ascii="Corbel" w:eastAsia="Times New Roman" w:hAnsi="Corbel"/>
                <w:i/>
                <w:iCs/>
                <w:color w:val="auto"/>
                <w:sz w:val="20"/>
                <w:szCs w:val="22"/>
                <w:lang w:eastAsia="en-PH"/>
              </w:rPr>
              <w:t>Destouet et al. (2023)</w:t>
            </w:r>
            <w:r w:rsidRPr="006753FE">
              <w:rPr>
                <w:rFonts w:ascii="Corbel" w:eastAsia="Times New Roman" w:hAnsi="Corbel"/>
                <w:color w:val="auto"/>
                <w:sz w:val="20"/>
                <w:szCs w:val="22"/>
                <w:lang w:eastAsia="en-PH"/>
              </w:rPr>
              <w:t> on scheduling decision support.</w:t>
            </w:r>
            <w:r w:rsidRPr="006753FE">
              <w:rPr>
                <w:rFonts w:ascii="Corbel" w:eastAsia="Times New Roman" w:hAnsi="Corbel"/>
                <w:color w:val="auto"/>
                <w:sz w:val="20"/>
                <w:szCs w:val="22"/>
                <w:lang w:eastAsia="en-PH"/>
              </w:rPr>
              <w:br/>
              <w:t>• Formulated the theoretical rationale for establishing a 5-stage sequential Kanban state machine (Pending, Prepress, Printing, Finishing, Ready for Pickup) to replace static paper job tickets.</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w:t>
            </w:r>
            <w:r w:rsidRPr="006753FE">
              <w:rPr>
                <w:rFonts w:ascii="Corbel" w:eastAsia="Times New Roman" w:hAnsi="Corbel"/>
                <w:color w:val="auto"/>
                <w:sz w:val="20"/>
                <w:szCs w:val="22"/>
                <w:lang w:eastAsia="en-PH"/>
              </w:rPr>
              <w:br/>
              <w:t>• Gathered and synthesized empirical studies on shop-floor tracking and worker communication: </w:t>
            </w:r>
            <w:r w:rsidRPr="006753FE">
              <w:rPr>
                <w:rFonts w:ascii="Corbel" w:eastAsia="Times New Roman" w:hAnsi="Corbel"/>
                <w:i/>
                <w:iCs/>
                <w:color w:val="auto"/>
                <w:sz w:val="20"/>
                <w:szCs w:val="22"/>
                <w:lang w:eastAsia="en-PH"/>
              </w:rPr>
              <w:t>Hernada et al. (2024)</w:t>
            </w:r>
            <w:r w:rsidRPr="006753FE">
              <w:rPr>
                <w:rFonts w:ascii="Corbel" w:eastAsia="Times New Roman" w:hAnsi="Corbel"/>
                <w:color w:val="auto"/>
                <w:sz w:val="20"/>
                <w:szCs w:val="22"/>
                <w:lang w:eastAsia="en-PH"/>
              </w:rPr>
              <w:t> and </w:t>
            </w:r>
            <w:r w:rsidRPr="006753FE">
              <w:rPr>
                <w:rFonts w:ascii="Corbel" w:eastAsia="Times New Roman" w:hAnsi="Corbel"/>
                <w:i/>
                <w:iCs/>
                <w:color w:val="auto"/>
                <w:sz w:val="20"/>
                <w:szCs w:val="22"/>
                <w:lang w:eastAsia="en-PH"/>
              </w:rPr>
              <w:t>Jiang et al. (2022)</w:t>
            </w:r>
            <w:r w:rsidRPr="006753FE">
              <w:rPr>
                <w:rFonts w:ascii="Corbel" w:eastAsia="Times New Roman" w:hAnsi="Corbel"/>
                <w:color w:val="auto"/>
                <w:sz w:val="20"/>
                <w:szCs w:val="22"/>
                <w:lang w:eastAsia="en-PH"/>
              </w:rPr>
              <w:t>.</w:t>
            </w:r>
            <w:r w:rsidRPr="006753FE">
              <w:rPr>
                <w:rFonts w:ascii="Corbel" w:eastAsia="Times New Roman" w:hAnsi="Corbel"/>
                <w:color w:val="auto"/>
                <w:sz w:val="20"/>
                <w:szCs w:val="22"/>
                <w:lang w:eastAsia="en-PH"/>
              </w:rPr>
              <w:br/>
              <w:t>• Documented the operational delays caused by verbal job handoffs and uncoordinated prepress revisions in physical print shops.</w:t>
            </w:r>
            <w:r w:rsidRPr="006753FE">
              <w:rPr>
                <w:rFonts w:ascii="Corbel" w:eastAsia="Times New Roman" w:hAnsi="Corbel"/>
                <w:color w:val="auto"/>
                <w:sz w:val="20"/>
                <w:szCs w:val="22"/>
                <w:lang w:eastAsia="en-PH"/>
              </w:rPr>
              <w:br/>
              <w:t>• Encoded citations, standardized paragraph formatting, and verified publication metrics.</w:t>
            </w:r>
          </w:p>
        </w:tc>
      </w:tr>
      <w:tr w:rsidR="006B3AEA" w:rsidRPr="006753FE" w14:paraId="1DC17443" w14:textId="77777777" w:rsidTr="006753FE">
        <w:trPr>
          <w:trHeight w:val="176"/>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8632C"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Related literature – Topic C</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14A2E"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60%</w:t>
            </w:r>
            <w:r w:rsidRPr="006753FE">
              <w:rPr>
                <w:rFonts w:ascii="Corbel" w:eastAsia="Times New Roman" w:hAnsi="Corbel"/>
                <w:color w:val="auto"/>
                <w:sz w:val="20"/>
                <w:szCs w:val="22"/>
                <w:lang w:eastAsia="en-PH"/>
              </w:rPr>
              <w:br/>
              <w:t>Comission: 40%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78D38"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A (Christian James J. Perez):</w:t>
            </w:r>
            <w:r w:rsidRPr="006753FE">
              <w:rPr>
                <w:rFonts w:ascii="Corbel" w:eastAsia="Times New Roman" w:hAnsi="Corbel"/>
                <w:b/>
                <w:bCs/>
                <w:color w:val="auto"/>
                <w:sz w:val="20"/>
                <w:szCs w:val="22"/>
                <w:lang w:eastAsia="en-PH"/>
              </w:rPr>
              <w:br/>
            </w:r>
            <w:r w:rsidRPr="006753FE">
              <w:rPr>
                <w:rFonts w:ascii="Corbel" w:eastAsia="Times New Roman" w:hAnsi="Corbel"/>
                <w:color w:val="auto"/>
                <w:sz w:val="20"/>
                <w:szCs w:val="22"/>
                <w:lang w:eastAsia="en-PH"/>
              </w:rPr>
              <w:t>• Researched quantitative inventory control models, automated replenishment triggers, and rolling burn rate formulations: </w:t>
            </w:r>
            <w:r w:rsidRPr="006753FE">
              <w:rPr>
                <w:rFonts w:ascii="Corbel" w:eastAsia="Times New Roman" w:hAnsi="Corbel"/>
                <w:i/>
                <w:iCs/>
                <w:color w:val="auto"/>
                <w:sz w:val="20"/>
                <w:szCs w:val="22"/>
                <w:lang w:eastAsia="en-PH"/>
              </w:rPr>
              <w:t>Rolf et al. (2023)</w:t>
            </w:r>
            <w:r w:rsidRPr="006753FE">
              <w:rPr>
                <w:rFonts w:ascii="Corbel" w:eastAsia="Times New Roman" w:hAnsi="Corbel"/>
                <w:color w:val="auto"/>
                <w:sz w:val="20"/>
                <w:szCs w:val="22"/>
                <w:lang w:eastAsia="en-PH"/>
              </w:rPr>
              <w:t> on data-driven supply chain decision-making and </w:t>
            </w:r>
            <w:r w:rsidRPr="006753FE">
              <w:rPr>
                <w:rFonts w:ascii="Corbel" w:eastAsia="Times New Roman" w:hAnsi="Corbel"/>
                <w:i/>
                <w:iCs/>
                <w:color w:val="auto"/>
                <w:sz w:val="20"/>
                <w:szCs w:val="22"/>
                <w:lang w:eastAsia="en-PH"/>
              </w:rPr>
              <w:t>Munyaka &amp; Yadavalli (2022)</w:t>
            </w:r>
            <w:r w:rsidRPr="006753FE">
              <w:rPr>
                <w:rFonts w:ascii="Corbel" w:eastAsia="Times New Roman" w:hAnsi="Corbel"/>
                <w:color w:val="auto"/>
                <w:sz w:val="20"/>
                <w:szCs w:val="22"/>
                <w:lang w:eastAsia="en-PH"/>
              </w:rPr>
              <w:t> on inventory optimization.</w:t>
            </w:r>
            <w:r w:rsidRPr="006753FE">
              <w:rPr>
                <w:rFonts w:ascii="Corbel" w:eastAsia="Times New Roman" w:hAnsi="Corbel"/>
                <w:color w:val="auto"/>
                <w:sz w:val="20"/>
                <w:szCs w:val="22"/>
                <w:lang w:eastAsia="en-PH"/>
              </w:rPr>
              <w:br/>
              <w:t>• Derived the mathematical framework for the Dynamic Reorder Point (</w:t>
            </w:r>
            <m:oMath>
              <m:r>
                <w:rPr>
                  <w:rFonts w:ascii="Cambria Math" w:eastAsia="Times New Roman" w:hAnsi="Cambria Math"/>
                  <w:color w:val="auto"/>
                  <w:sz w:val="20"/>
                  <w:szCs w:val="22"/>
                  <w:lang w:eastAsia="en-PH"/>
                </w:rPr>
                <m:t>ROP=d×L+SS</m:t>
              </m:r>
            </m:oMath>
            <w:r w:rsidRPr="006753FE">
              <w:rPr>
                <w:rFonts w:ascii="Corbel" w:eastAsia="Times New Roman" w:hAnsi="Corbel"/>
                <w:color w:val="auto"/>
                <w:sz w:val="20"/>
                <w:szCs w:val="22"/>
                <w:lang w:eastAsia="en-PH"/>
              </w:rPr>
              <w:t>) and evaluated real-time Bill of Materials (BOM) stock deduction mechanics.</w:t>
            </w:r>
            <w:r w:rsidRPr="006753FE">
              <w:rPr>
                <w:rFonts w:ascii="Corbel" w:eastAsia="Times New Roman" w:hAnsi="Corbel"/>
                <w:color w:val="auto"/>
                <w:sz w:val="20"/>
                <w:szCs w:val="22"/>
                <w:lang w:eastAsia="en-PH"/>
              </w:rPr>
              <w:br/>
              <w:t>• Analyzed algorithmic supply chain automation literature: </w:t>
            </w:r>
            <w:r w:rsidRPr="006753FE">
              <w:rPr>
                <w:rFonts w:ascii="Corbel" w:eastAsia="Times New Roman" w:hAnsi="Corbel"/>
                <w:i/>
                <w:iCs/>
                <w:color w:val="auto"/>
                <w:sz w:val="20"/>
                <w:szCs w:val="22"/>
                <w:lang w:eastAsia="en-PH"/>
              </w:rPr>
              <w:t>Ugbebor et al. (2024)</w:t>
            </w:r>
            <w:r w:rsidRPr="006753FE">
              <w:rPr>
                <w:rFonts w:ascii="Corbel" w:eastAsia="Times New Roman" w:hAnsi="Corbel"/>
                <w:color w:val="auto"/>
                <w:sz w:val="20"/>
                <w:szCs w:val="22"/>
                <w:lang w:eastAsia="en-PH"/>
              </w:rPr>
              <w:t>, </w:t>
            </w:r>
            <w:r w:rsidRPr="006753FE">
              <w:rPr>
                <w:rFonts w:ascii="Corbel" w:eastAsia="Times New Roman" w:hAnsi="Corbel"/>
                <w:i/>
                <w:iCs/>
                <w:color w:val="auto"/>
                <w:sz w:val="20"/>
                <w:szCs w:val="22"/>
                <w:lang w:eastAsia="en-PH"/>
              </w:rPr>
              <w:t>Jebbor et al. (2023)</w:t>
            </w:r>
            <w:r w:rsidRPr="006753FE">
              <w:rPr>
                <w:rFonts w:ascii="Corbel" w:eastAsia="Times New Roman" w:hAnsi="Corbel"/>
                <w:color w:val="auto"/>
                <w:sz w:val="20"/>
                <w:szCs w:val="22"/>
                <w:lang w:eastAsia="en-PH"/>
              </w:rPr>
              <w:t>, and </w:t>
            </w:r>
            <w:r w:rsidRPr="006753FE">
              <w:rPr>
                <w:rFonts w:ascii="Corbel" w:eastAsia="Times New Roman" w:hAnsi="Corbel"/>
                <w:i/>
                <w:iCs/>
                <w:color w:val="auto"/>
                <w:sz w:val="20"/>
                <w:szCs w:val="22"/>
                <w:lang w:eastAsia="en-PH"/>
              </w:rPr>
              <w:t>Albayrak Ünal et al. (2023)</w:t>
            </w:r>
            <w:r w:rsidRPr="006753FE">
              <w:rPr>
                <w:rFonts w:ascii="Corbel" w:eastAsia="Times New Roman" w:hAnsi="Corbel"/>
                <w:color w:val="auto"/>
                <w:sz w:val="20"/>
                <w:szCs w:val="22"/>
                <w:lang w:eastAsia="en-PH"/>
              </w:rPr>
              <w:t>.</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lastRenderedPageBreak/>
              <w:br/>
            </w:r>
            <w:r w:rsidRPr="006753FE">
              <w:rPr>
                <w:rFonts w:ascii="Corbel" w:eastAsia="Times New Roman" w:hAnsi="Corbel"/>
                <w:b/>
                <w:bCs/>
                <w:color w:val="auto"/>
                <w:sz w:val="20"/>
                <w:szCs w:val="22"/>
                <w:lang w:eastAsia="en-PH"/>
              </w:rPr>
              <w:t>Member B (Kaye P. Comission):</w:t>
            </w:r>
            <w:r w:rsidRPr="006753FE">
              <w:rPr>
                <w:rFonts w:ascii="Corbel" w:eastAsia="Times New Roman" w:hAnsi="Corbel"/>
                <w:color w:val="auto"/>
                <w:sz w:val="20"/>
                <w:szCs w:val="22"/>
                <w:lang w:eastAsia="en-PH"/>
              </w:rPr>
              <w:br/>
              <w:t>• Surveyed empirical SME inventory studies: </w:t>
            </w:r>
            <w:r w:rsidRPr="006753FE">
              <w:rPr>
                <w:rFonts w:ascii="Corbel" w:eastAsia="Times New Roman" w:hAnsi="Corbel"/>
                <w:i/>
                <w:iCs/>
                <w:color w:val="auto"/>
                <w:sz w:val="20"/>
                <w:szCs w:val="22"/>
                <w:lang w:eastAsia="en-PH"/>
              </w:rPr>
              <w:t>Tanaman et al. (2023)</w:t>
            </w:r>
            <w:r w:rsidRPr="006753FE">
              <w:rPr>
                <w:rFonts w:ascii="Corbel" w:eastAsia="Times New Roman" w:hAnsi="Corbel"/>
                <w:color w:val="auto"/>
                <w:sz w:val="20"/>
                <w:szCs w:val="22"/>
                <w:lang w:eastAsia="en-PH"/>
              </w:rPr>
              <w:t> on retail inventory challenges and </w:t>
            </w:r>
            <w:r w:rsidRPr="006753FE">
              <w:rPr>
                <w:rFonts w:ascii="Corbel" w:eastAsia="Times New Roman" w:hAnsi="Corbel"/>
                <w:i/>
                <w:iCs/>
                <w:color w:val="auto"/>
                <w:sz w:val="20"/>
                <w:szCs w:val="22"/>
                <w:lang w:eastAsia="en-PH"/>
              </w:rPr>
              <w:t>Asim &amp; Arbaiy (2026)</w:t>
            </w:r>
            <w:r w:rsidRPr="006753FE">
              <w:rPr>
                <w:rFonts w:ascii="Corbel" w:eastAsia="Times New Roman" w:hAnsi="Corbel"/>
                <w:color w:val="auto"/>
                <w:sz w:val="20"/>
                <w:szCs w:val="22"/>
                <w:lang w:eastAsia="en-PH"/>
              </w:rPr>
              <w:t> on computerized stock control.</w:t>
            </w:r>
            <w:r w:rsidRPr="006753FE">
              <w:rPr>
                <w:rFonts w:ascii="Corbel" w:eastAsia="Times New Roman" w:hAnsi="Corbel"/>
                <w:color w:val="auto"/>
                <w:sz w:val="20"/>
                <w:szCs w:val="22"/>
                <w:lang w:eastAsia="en-PH"/>
              </w:rPr>
              <w:br/>
              <w:t>• Researched literature on material spoilage overhead, carrying costs, and the operational risks of paper substrate stockouts.</w:t>
            </w:r>
            <w:r w:rsidRPr="006753FE">
              <w:rPr>
                <w:rFonts w:ascii="Corbel" w:eastAsia="Times New Roman" w:hAnsi="Corbel"/>
                <w:color w:val="auto"/>
                <w:sz w:val="20"/>
                <w:szCs w:val="22"/>
                <w:lang w:eastAsia="en-PH"/>
              </w:rPr>
              <w:br/>
              <w:t>• Encoded literature citations, compiled publication metadata, and cross-referenced author years.</w:t>
            </w:r>
          </w:p>
        </w:tc>
      </w:tr>
      <w:tr w:rsidR="006B3AEA" w:rsidRPr="006753FE" w14:paraId="665B9E2A"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5FCCB"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Synthesis of literature</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FB20B"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40%</w:t>
            </w:r>
            <w:r w:rsidRPr="006753FE">
              <w:rPr>
                <w:rFonts w:ascii="Corbel" w:eastAsia="Times New Roman" w:hAnsi="Corbel"/>
                <w:color w:val="auto"/>
                <w:sz w:val="20"/>
                <w:szCs w:val="22"/>
                <w:lang w:eastAsia="en-PH"/>
              </w:rPr>
              <w:br/>
              <w:t>Comission: 60%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E0F9B" w14:textId="77777777" w:rsidR="006B3AEA" w:rsidRPr="006753FE" w:rsidRDefault="006B3AEA" w:rsidP="00294714">
            <w:pPr>
              <w:pStyle w:val="NoSpacing"/>
              <w:ind w:firstLine="0"/>
              <w:jc w:val="left"/>
              <w:rPr>
                <w:rFonts w:ascii="Corbel" w:hAnsi="Corbel" w:cs="Arial"/>
                <w:sz w:val="20"/>
                <w:szCs w:val="20"/>
              </w:rPr>
            </w:pPr>
            <w:r w:rsidRPr="006753FE">
              <w:rPr>
                <w:rFonts w:ascii="Corbel" w:hAnsi="Corbel" w:cs="Arial"/>
                <w:b/>
                <w:bCs/>
                <w:sz w:val="20"/>
                <w:szCs w:val="20"/>
              </w:rPr>
              <w:t>Member B (Kaye P. Comission):</w:t>
            </w:r>
            <w:r w:rsidRPr="006753FE">
              <w:rPr>
                <w:rFonts w:ascii="Corbel" w:hAnsi="Corbel" w:cs="Arial"/>
                <w:sz w:val="20"/>
                <w:szCs w:val="20"/>
              </w:rPr>
              <w:br/>
              <w:t>• Authored the comprehensive literature synthesis integrating findings from all twenty (20) empirical and theoretical studies.</w:t>
            </w:r>
            <w:r w:rsidRPr="006753FE">
              <w:rPr>
                <w:rFonts w:ascii="Corbel" w:hAnsi="Corbel" w:cs="Arial"/>
                <w:sz w:val="20"/>
                <w:szCs w:val="20"/>
              </w:rPr>
              <w:br/>
              <w:t>• Articulated the operational evolution of the printing industry from disparate, manual bookkeeping to unified, cloud-based workflow platforms.</w:t>
            </w:r>
            <w:r w:rsidRPr="006753FE">
              <w:rPr>
                <w:rFonts w:ascii="Corbel" w:hAnsi="Corbel" w:cs="Arial"/>
                <w:sz w:val="20"/>
                <w:szCs w:val="20"/>
              </w:rPr>
              <w:br/>
              <w:t>• Structured the narrative bridging user interaction, floor scheduling, and material availability.</w:t>
            </w:r>
          </w:p>
          <w:p w14:paraId="2519B5AE" w14:textId="77777777" w:rsidR="006B3AEA" w:rsidRPr="006753FE" w:rsidRDefault="006B3AEA" w:rsidP="00294714">
            <w:pPr>
              <w:pStyle w:val="NoSpacing"/>
              <w:ind w:firstLine="0"/>
              <w:jc w:val="left"/>
              <w:rPr>
                <w:rFonts w:ascii="Corbel" w:hAnsi="Corbel" w:cs="Arial"/>
                <w:sz w:val="20"/>
                <w:szCs w:val="20"/>
              </w:rPr>
            </w:pPr>
            <w:r w:rsidRPr="006753FE">
              <w:rPr>
                <w:rFonts w:ascii="Corbel" w:hAnsi="Corbel" w:cs="Arial"/>
                <w:sz w:val="20"/>
                <w:szCs w:val="20"/>
              </w:rPr>
              <w:br/>
            </w:r>
            <w:r w:rsidRPr="006753FE">
              <w:rPr>
                <w:rFonts w:ascii="Corbel" w:hAnsi="Corbel" w:cs="Arial"/>
                <w:b/>
                <w:bCs/>
                <w:sz w:val="20"/>
                <w:szCs w:val="20"/>
              </w:rPr>
              <w:t>Member A (Christian James J. Perez):</w:t>
            </w:r>
            <w:r w:rsidRPr="006753FE">
              <w:rPr>
                <w:rFonts w:ascii="Corbel" w:hAnsi="Corbel" w:cs="Arial"/>
                <w:sz w:val="20"/>
                <w:szCs w:val="20"/>
              </w:rPr>
              <w:br/>
              <w:t>• Articulated the primary research and engineering gap: the persistent technical decoupling between customer ordering interfaces, shop floor Kanban queues, and automated inventory replenishment.</w:t>
            </w:r>
            <w:r w:rsidRPr="006753FE">
              <w:rPr>
                <w:rFonts w:ascii="Corbel" w:hAnsi="Corbel" w:cs="Arial"/>
                <w:sz w:val="20"/>
                <w:szCs w:val="20"/>
              </w:rPr>
              <w:br/>
              <w:t>• Grounded the design of Printify as an integrated architectural solution resolving this identified industry gap.</w:t>
            </w:r>
          </w:p>
        </w:tc>
      </w:tr>
      <w:tr w:rsidR="006B3AEA" w:rsidRPr="006753FE" w14:paraId="17224816"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F95CF"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Theoretical/Conceptual Framework</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31D43"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 xml:space="preserve"> Perez: 50%</w:t>
            </w:r>
            <w:r w:rsidRPr="006753FE">
              <w:rPr>
                <w:rFonts w:ascii="Corbel" w:eastAsia="Times New Roman" w:hAnsi="Corbel"/>
                <w:color w:val="auto"/>
                <w:sz w:val="20"/>
                <w:szCs w:val="22"/>
                <w:lang w:eastAsia="en-PH"/>
              </w:rPr>
              <w:br/>
              <w:t>Comission: 50%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65EDE"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Collaborative Effort:</w:t>
            </w:r>
            <w:r w:rsidRPr="006753FE">
              <w:rPr>
                <w:rFonts w:ascii="Corbel" w:eastAsia="Times New Roman" w:hAnsi="Corbel"/>
                <w:color w:val="auto"/>
                <w:sz w:val="20"/>
                <w:szCs w:val="22"/>
                <w:lang w:eastAsia="en-PH"/>
              </w:rPr>
              <w:br/>
              <w:t>• Jointly structured the 5-Stage Input-Process-Output-Outcome-Impact (IPO) model conforming to the USM institutional standard.</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A (Christian James J. Perez):</w:t>
            </w:r>
            <w:r w:rsidRPr="006753FE">
              <w:rPr>
                <w:rFonts w:ascii="Corbel" w:eastAsia="Times New Roman" w:hAnsi="Corbel"/>
                <w:color w:val="auto"/>
                <w:sz w:val="20"/>
                <w:szCs w:val="22"/>
                <w:lang w:eastAsia="en-PH"/>
              </w:rPr>
              <w:br/>
              <w:t>• Defined the technical parameters for the Input Stage (system architecture, Laravel/Livewire stack, relational database schema, dynamic formulas) and Process Stage (multi-tier verification, Kanban state transitions, dynamic burn rate calculation, automated Pest testing).</w:t>
            </w:r>
            <w:r w:rsidRPr="006753FE">
              <w:rPr>
                <w:rFonts w:ascii="Corbel" w:eastAsia="Times New Roman" w:hAnsi="Corbel"/>
                <w:color w:val="auto"/>
                <w:sz w:val="20"/>
                <w:szCs w:val="22"/>
                <w:lang w:eastAsia="en-PH"/>
              </w:rPr>
              <w:br/>
              <w:t>• Specified the verifiable technical deliverables under the Output Stage (Printify platform, Functional Test Summary Report, Requirements Traceability Matrix).</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w:t>
            </w:r>
            <w:r w:rsidRPr="006753FE">
              <w:rPr>
                <w:rFonts w:ascii="Corbel" w:eastAsia="Times New Roman" w:hAnsi="Corbel"/>
                <w:color w:val="auto"/>
                <w:sz w:val="20"/>
                <w:szCs w:val="22"/>
                <w:lang w:eastAsia="en-PH"/>
              </w:rPr>
              <w:br/>
              <w:t>• Formulated the Outcome Stage (streamlined order processing, reduction in prepress misprints, elimination of paper stockouts) and Impact Stage (long-term operational resilience, maximized profit margins, scalable micro-enterprise capacity).</w:t>
            </w:r>
            <w:r w:rsidRPr="006753FE">
              <w:rPr>
                <w:rFonts w:ascii="Corbel" w:eastAsia="Times New Roman" w:hAnsi="Corbel"/>
                <w:color w:val="auto"/>
                <w:sz w:val="20"/>
                <w:szCs w:val="22"/>
                <w:lang w:eastAsia="en-PH"/>
              </w:rPr>
              <w:br/>
              <w:t xml:space="preserve">• Designed and illustrated the formal conceptual </w:t>
            </w:r>
            <w:r w:rsidRPr="006753FE">
              <w:rPr>
                <w:rFonts w:ascii="Corbel" w:eastAsia="Times New Roman" w:hAnsi="Corbel"/>
                <w:color w:val="auto"/>
                <w:sz w:val="20"/>
                <w:szCs w:val="22"/>
                <w:lang w:eastAsia="en-PH"/>
              </w:rPr>
              <w:lastRenderedPageBreak/>
              <w:t>framework diagram (</w:t>
            </w:r>
            <w:r w:rsidRPr="006753FE">
              <w:rPr>
                <w:rFonts w:ascii="Corbel" w:eastAsia="Times New Roman" w:hAnsi="Corbel"/>
                <w:i/>
                <w:iCs/>
                <w:color w:val="auto"/>
                <w:sz w:val="20"/>
                <w:szCs w:val="22"/>
                <w:lang w:eastAsia="en-PH"/>
              </w:rPr>
              <w:t>Figure 1: Conceptual Framework of Printify</w:t>
            </w:r>
            <w:r w:rsidRPr="006753FE">
              <w:rPr>
                <w:rFonts w:ascii="Corbel" w:eastAsia="Times New Roman" w:hAnsi="Corbel"/>
                <w:color w:val="auto"/>
                <w:sz w:val="20"/>
                <w:szCs w:val="22"/>
                <w:lang w:eastAsia="en-PH"/>
              </w:rPr>
              <w:t>).</w:t>
            </w:r>
          </w:p>
        </w:tc>
      </w:tr>
      <w:tr w:rsidR="006B3AEA" w:rsidRPr="006753FE" w14:paraId="4F83B450"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43AE1"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Technology Design – Module 1</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376C6"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40%</w:t>
            </w:r>
            <w:r w:rsidRPr="006753FE">
              <w:rPr>
                <w:rFonts w:ascii="Corbel" w:eastAsia="Times New Roman" w:hAnsi="Corbel"/>
                <w:color w:val="auto"/>
                <w:sz w:val="20"/>
                <w:szCs w:val="22"/>
                <w:lang w:eastAsia="en-PH"/>
              </w:rPr>
              <w:br/>
              <w:t>Comission: 60% (Lead)</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043C5"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B (Kaye P. Comission — UI/UX &amp; Frontend Lead):</w:t>
            </w:r>
            <w:r w:rsidRPr="006753FE">
              <w:rPr>
                <w:rFonts w:ascii="Corbel" w:eastAsia="Times New Roman" w:hAnsi="Corbel"/>
                <w:b/>
                <w:bCs/>
                <w:color w:val="auto"/>
                <w:sz w:val="20"/>
                <w:szCs w:val="22"/>
                <w:lang w:eastAsia="en-PH"/>
              </w:rPr>
              <w:br/>
            </w:r>
            <w:r w:rsidRPr="006753FE">
              <w:rPr>
                <w:rFonts w:ascii="Corbel" w:eastAsia="Times New Roman" w:hAnsi="Corbel"/>
                <w:color w:val="auto"/>
                <w:sz w:val="20"/>
                <w:szCs w:val="22"/>
                <w:lang w:eastAsia="en-PH"/>
              </w:rPr>
              <w:t>• Prototyped and built the user onboarding views, registration forms, login layouts, and password recovery interfaces.</w:t>
            </w:r>
            <w:r w:rsidRPr="006753FE">
              <w:rPr>
                <w:rFonts w:ascii="Corbel" w:eastAsia="Times New Roman" w:hAnsi="Corbel"/>
                <w:color w:val="auto"/>
                <w:sz w:val="20"/>
                <w:szCs w:val="22"/>
                <w:lang w:eastAsia="en-PH"/>
              </w:rPr>
              <w:br/>
              <w:t>• Designed the responsive customer profile management interface, navigation bars, and role-differentiated menu sidebars.</w:t>
            </w:r>
            <w:r w:rsidRPr="006753FE">
              <w:rPr>
                <w:rFonts w:ascii="Corbel" w:eastAsia="Times New Roman" w:hAnsi="Corbel"/>
                <w:color w:val="auto"/>
                <w:sz w:val="20"/>
                <w:szCs w:val="22"/>
                <w:lang w:eastAsia="en-PH"/>
              </w:rPr>
              <w:br/>
              <w:t>• Structured user experience flows and visual access indicators for Customers, Production Staff, and Business Owners.</w:t>
            </w:r>
            <w:r w:rsidRPr="006753FE">
              <w:rPr>
                <w:rFonts w:ascii="Corbel" w:eastAsia="Times New Roman" w:hAnsi="Corbel"/>
                <w:color w:val="auto"/>
                <w:sz w:val="20"/>
                <w:szCs w:val="22"/>
                <w:lang w:eastAsia="en-PH"/>
              </w:rPr>
              <w:br/>
            </w:r>
          </w:p>
          <w:p w14:paraId="1124E577"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A (Christian James J. Perez — Backend &amp; Security Support):</w:t>
            </w:r>
            <w:r w:rsidRPr="006753FE">
              <w:rPr>
                <w:rFonts w:ascii="Corbel" w:eastAsia="Times New Roman" w:hAnsi="Corbel"/>
                <w:color w:val="auto"/>
                <w:sz w:val="20"/>
                <w:szCs w:val="22"/>
                <w:lang w:eastAsia="en-PH"/>
              </w:rPr>
              <w:br/>
              <w:t>• Integrated Fortify authentication backend services, session security, and bcrypt credential hashing.</w:t>
            </w:r>
            <w:r w:rsidRPr="006753FE">
              <w:rPr>
                <w:rFonts w:ascii="Corbel" w:eastAsia="Times New Roman" w:hAnsi="Corbel"/>
                <w:color w:val="auto"/>
                <w:sz w:val="20"/>
                <w:szCs w:val="22"/>
                <w:lang w:eastAsia="en-PH"/>
              </w:rPr>
              <w:br/>
              <w:t>• Implemented role authorization middleware guards and route policies enforcing strict boundary separation across user tiers.</w:t>
            </w:r>
            <w:r w:rsidRPr="006753FE">
              <w:rPr>
                <w:rFonts w:ascii="Corbel" w:eastAsia="Times New Roman" w:hAnsi="Corbel"/>
                <w:color w:val="auto"/>
                <w:sz w:val="20"/>
                <w:szCs w:val="22"/>
                <w:lang w:eastAsia="en-PH"/>
              </w:rPr>
              <w:br/>
              <w:t>• Structured database migrations for users, role enumerations, and authentication audit logs.</w:t>
            </w:r>
          </w:p>
        </w:tc>
      </w:tr>
      <w:tr w:rsidR="006B3AEA" w:rsidRPr="006753FE" w14:paraId="367A2BE7"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92FBE"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Technology Design – Module 2</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934DD"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70% (Lead)</w:t>
            </w:r>
            <w:r w:rsidRPr="006753FE">
              <w:rPr>
                <w:rFonts w:ascii="Corbel" w:eastAsia="Times New Roman" w:hAnsi="Corbel"/>
                <w:color w:val="auto"/>
                <w:sz w:val="20"/>
                <w:szCs w:val="22"/>
                <w:lang w:eastAsia="en-PH"/>
              </w:rPr>
              <w:br/>
              <w:t>Comission: 30%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DB589"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A (Christian James J. Perez — Lead Backend Architect):</w:t>
            </w:r>
            <w:r w:rsidRPr="006753FE">
              <w:rPr>
                <w:rFonts w:ascii="Corbel" w:eastAsia="Times New Roman" w:hAnsi="Corbel"/>
                <w:b/>
                <w:bCs/>
                <w:color w:val="auto"/>
                <w:sz w:val="20"/>
                <w:szCs w:val="22"/>
                <w:lang w:eastAsia="en-PH"/>
              </w:rPr>
              <w:br/>
            </w:r>
            <w:r w:rsidRPr="006753FE">
              <w:rPr>
                <w:rFonts w:ascii="Corbel" w:eastAsia="Times New Roman" w:hAnsi="Corbel"/>
                <w:color w:val="auto"/>
                <w:sz w:val="20"/>
                <w:szCs w:val="22"/>
                <w:lang w:eastAsia="en-PH"/>
              </w:rPr>
              <w:t>• Engineered the multi-variable dynamic pricing calculation engine handling dimensional matrices, substrate weights, and duplex multipliers.</w:t>
            </w:r>
            <w:r w:rsidRPr="006753FE">
              <w:rPr>
                <w:rFonts w:ascii="Corbel" w:eastAsia="Times New Roman" w:hAnsi="Corbel"/>
                <w:color w:val="auto"/>
                <w:sz w:val="20"/>
                <w:szCs w:val="22"/>
                <w:lang w:eastAsia="en-PH"/>
              </w:rPr>
              <w:br/>
              <w:t>• Designed the relational database architecture linking configurable service options to physical inventory Bill of Materials (BOM) items.</w:t>
            </w:r>
            <w:r w:rsidRPr="006753FE">
              <w:rPr>
                <w:rFonts w:ascii="Corbel" w:eastAsia="Times New Roman" w:hAnsi="Corbel"/>
                <w:color w:val="auto"/>
                <w:sz w:val="20"/>
                <w:szCs w:val="22"/>
                <w:lang w:eastAsia="en-PH"/>
              </w:rPr>
              <w:br/>
              <w:t>• Implemented administrative controllers and Eloquent models for dynamic service provisioning, price updates, and option toggling.</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 — UI/UX Layout Support):</w:t>
            </w:r>
            <w:r w:rsidRPr="006753FE">
              <w:rPr>
                <w:rFonts w:ascii="Corbel" w:eastAsia="Times New Roman" w:hAnsi="Corbel"/>
                <w:color w:val="auto"/>
                <w:sz w:val="20"/>
                <w:szCs w:val="22"/>
                <w:lang w:eastAsia="en-PH"/>
              </w:rPr>
              <w:br/>
              <w:t>• Designed the service catalog management dashboard views, pricing tier modals, and substrate specification cards.</w:t>
            </w:r>
            <w:r w:rsidRPr="006753FE">
              <w:rPr>
                <w:rFonts w:ascii="Corbel" w:eastAsia="Times New Roman" w:hAnsi="Corbel"/>
                <w:color w:val="auto"/>
                <w:sz w:val="20"/>
                <w:szCs w:val="22"/>
                <w:lang w:eastAsia="en-PH"/>
              </w:rPr>
              <w:br/>
              <w:t>• Structured the visual hierarchy for service categories, add-on finishes, and turnaround time options.</w:t>
            </w:r>
            <w:r w:rsidRPr="006753FE">
              <w:rPr>
                <w:rFonts w:ascii="Corbel" w:eastAsia="Times New Roman" w:hAnsi="Corbel"/>
                <w:color w:val="auto"/>
                <w:sz w:val="20"/>
                <w:szCs w:val="22"/>
                <w:lang w:eastAsia="en-PH"/>
              </w:rPr>
              <w:br/>
              <w:t>• Documented dynamic pricing matrices and captured administrative catalog interface screenshots.</w:t>
            </w:r>
          </w:p>
        </w:tc>
      </w:tr>
      <w:tr w:rsidR="006B3AEA" w:rsidRPr="006753FE" w14:paraId="38ABF604"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2FC63"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Technology Design – Module 3</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90FAD"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40%</w:t>
            </w:r>
            <w:r w:rsidRPr="006753FE">
              <w:rPr>
                <w:rFonts w:ascii="Corbel" w:eastAsia="Times New Roman" w:hAnsi="Corbel"/>
                <w:color w:val="auto"/>
                <w:sz w:val="20"/>
                <w:szCs w:val="22"/>
                <w:lang w:eastAsia="en-PH"/>
              </w:rPr>
              <w:br/>
              <w:t>Comission: 60% (Lead)</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B0BAF"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B (Kaye P. Comission — UI/UX &amp; Interaction Lead):</w:t>
            </w:r>
            <w:r w:rsidRPr="006753FE">
              <w:rPr>
                <w:rFonts w:ascii="Corbel" w:eastAsia="Times New Roman" w:hAnsi="Corbel"/>
                <w:color w:val="auto"/>
                <w:sz w:val="20"/>
                <w:szCs w:val="22"/>
                <w:lang w:eastAsia="en-PH"/>
              </w:rPr>
              <w:br/>
              <w:t>• Prototyped and developed the multi-step customer ordering wizard, digital asset upload dropzone, and custom specification selectors.</w:t>
            </w:r>
            <w:r w:rsidRPr="006753FE">
              <w:rPr>
                <w:rFonts w:ascii="Corbel" w:eastAsia="Times New Roman" w:hAnsi="Corbel"/>
                <w:color w:val="auto"/>
                <w:sz w:val="20"/>
                <w:szCs w:val="22"/>
                <w:lang w:eastAsia="en-PH"/>
              </w:rPr>
              <w:br/>
              <w:t xml:space="preserve">• Built the real-time quote preview component </w:t>
            </w:r>
            <w:r w:rsidRPr="006753FE">
              <w:rPr>
                <w:rFonts w:ascii="Corbel" w:eastAsia="Times New Roman" w:hAnsi="Corbel"/>
                <w:color w:val="auto"/>
                <w:sz w:val="20"/>
                <w:szCs w:val="22"/>
                <w:lang w:eastAsia="en-PH"/>
              </w:rPr>
              <w:lastRenderedPageBreak/>
              <w:t>displaying price updates synchronously upon user option selections.</w:t>
            </w:r>
            <w:r w:rsidRPr="006753FE">
              <w:rPr>
                <w:rFonts w:ascii="Corbel" w:eastAsia="Times New Roman" w:hAnsi="Corbel"/>
                <w:color w:val="auto"/>
                <w:sz w:val="20"/>
                <w:szCs w:val="22"/>
                <w:lang w:eastAsia="en-PH"/>
              </w:rPr>
              <w:br/>
              <w:t>• Designed the customer job tracking portal featuring a visual 5-stage progress stepper and digital downpayment receipt upload modal.</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A (Christian James J. Perez — Backend Pipeline Support):</w:t>
            </w:r>
            <w:r w:rsidRPr="006753FE">
              <w:rPr>
                <w:rFonts w:ascii="Corbel" w:eastAsia="Times New Roman" w:hAnsi="Corbel"/>
                <w:color w:val="auto"/>
                <w:sz w:val="20"/>
                <w:szCs w:val="22"/>
                <w:lang w:eastAsia="en-PH"/>
              </w:rPr>
              <w:br/>
              <w:t>• Engineered the secure file upload pipeline with MIME-type verification, storage disk isolation, and prepress asset validation.</w:t>
            </w:r>
            <w:r w:rsidRPr="006753FE">
              <w:rPr>
                <w:rFonts w:ascii="Corbel" w:eastAsia="Times New Roman" w:hAnsi="Corbel"/>
                <w:color w:val="auto"/>
                <w:sz w:val="20"/>
                <w:szCs w:val="22"/>
                <w:lang w:eastAsia="en-PH"/>
              </w:rPr>
              <w:br/>
              <w:t>• Implemented transactional order persistence, reference tracking code generation, and payment proof handling.</w:t>
            </w:r>
            <w:r w:rsidRPr="006753FE">
              <w:rPr>
                <w:rFonts w:ascii="Corbel" w:eastAsia="Times New Roman" w:hAnsi="Corbel"/>
                <w:color w:val="auto"/>
                <w:sz w:val="20"/>
                <w:szCs w:val="22"/>
                <w:lang w:eastAsia="en-PH"/>
              </w:rPr>
              <w:br/>
              <w:t>• Coded duplex calculation logic and page-count verification routines.</w:t>
            </w:r>
          </w:p>
        </w:tc>
      </w:tr>
      <w:tr w:rsidR="006B3AEA" w:rsidRPr="006753FE" w14:paraId="42592476"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9CF32"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Technology Design – Module 4</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E7F89"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70% (Lead)</w:t>
            </w:r>
            <w:r w:rsidRPr="006753FE">
              <w:rPr>
                <w:rFonts w:ascii="Corbel" w:eastAsia="Times New Roman" w:hAnsi="Corbel"/>
                <w:color w:val="auto"/>
                <w:sz w:val="20"/>
                <w:szCs w:val="22"/>
                <w:lang w:eastAsia="en-PH"/>
              </w:rPr>
              <w:br/>
              <w:t>Comission: 30%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FAAD3"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A (Christian James J. Perez — Lead Production Systems Engineer):</w:t>
            </w:r>
            <w:r w:rsidRPr="006753FE">
              <w:rPr>
                <w:rFonts w:ascii="Corbel" w:eastAsia="Times New Roman" w:hAnsi="Corbel"/>
                <w:color w:val="auto"/>
                <w:sz w:val="20"/>
                <w:szCs w:val="22"/>
                <w:lang w:eastAsia="en-PH"/>
              </w:rPr>
              <w:br/>
              <w:t>• Engineered the 5-stage Kanban state machine governing order progression: </w:t>
            </w:r>
            <w:r w:rsidRPr="006753FE">
              <w:rPr>
                <w:rFonts w:ascii="Corbel" w:eastAsia="Times New Roman" w:hAnsi="Corbel"/>
                <w:i/>
                <w:iCs/>
                <w:color w:val="auto"/>
                <w:sz w:val="20"/>
                <w:szCs w:val="22"/>
                <w:lang w:eastAsia="en-PH"/>
              </w:rPr>
              <w:t>Pending</w:t>
            </w:r>
            <w:r w:rsidRPr="006753FE">
              <w:rPr>
                <w:rFonts w:ascii="Corbel" w:eastAsia="Times New Roman" w:hAnsi="Corbel"/>
                <w:color w:val="auto"/>
                <w:sz w:val="20"/>
                <w:szCs w:val="22"/>
                <w:lang w:eastAsia="en-PH"/>
              </w:rPr>
              <w:t>, </w:t>
            </w:r>
            <w:r w:rsidRPr="006753FE">
              <w:rPr>
                <w:rFonts w:ascii="Corbel" w:eastAsia="Times New Roman" w:hAnsi="Corbel"/>
                <w:i/>
                <w:iCs/>
                <w:color w:val="auto"/>
                <w:sz w:val="20"/>
                <w:szCs w:val="22"/>
                <w:lang w:eastAsia="en-PH"/>
              </w:rPr>
              <w:t>Prepress</w:t>
            </w:r>
            <w:r w:rsidRPr="006753FE">
              <w:rPr>
                <w:rFonts w:ascii="Corbel" w:eastAsia="Times New Roman" w:hAnsi="Corbel"/>
                <w:color w:val="auto"/>
                <w:sz w:val="20"/>
                <w:szCs w:val="22"/>
                <w:lang w:eastAsia="en-PH"/>
              </w:rPr>
              <w:t>, </w:t>
            </w:r>
            <w:r w:rsidRPr="006753FE">
              <w:rPr>
                <w:rFonts w:ascii="Corbel" w:eastAsia="Times New Roman" w:hAnsi="Corbel"/>
                <w:i/>
                <w:iCs/>
                <w:color w:val="auto"/>
                <w:sz w:val="20"/>
                <w:szCs w:val="22"/>
                <w:lang w:eastAsia="en-PH"/>
              </w:rPr>
              <w:t>Printing</w:t>
            </w:r>
            <w:r w:rsidRPr="006753FE">
              <w:rPr>
                <w:rFonts w:ascii="Corbel" w:eastAsia="Times New Roman" w:hAnsi="Corbel"/>
                <w:color w:val="auto"/>
                <w:sz w:val="20"/>
                <w:szCs w:val="22"/>
                <w:lang w:eastAsia="en-PH"/>
              </w:rPr>
              <w:t>, </w:t>
            </w:r>
            <w:r w:rsidRPr="006753FE">
              <w:rPr>
                <w:rFonts w:ascii="Corbel" w:eastAsia="Times New Roman" w:hAnsi="Corbel"/>
                <w:i/>
                <w:iCs/>
                <w:color w:val="auto"/>
                <w:sz w:val="20"/>
                <w:szCs w:val="22"/>
                <w:lang w:eastAsia="en-PH"/>
              </w:rPr>
              <w:t>Finishing</w:t>
            </w:r>
            <w:r w:rsidRPr="006753FE">
              <w:rPr>
                <w:rFonts w:ascii="Corbel" w:eastAsia="Times New Roman" w:hAnsi="Corbel"/>
                <w:color w:val="auto"/>
                <w:sz w:val="20"/>
                <w:szCs w:val="22"/>
                <w:lang w:eastAsia="en-PH"/>
              </w:rPr>
              <w:t>, and </w:t>
            </w:r>
            <w:r w:rsidRPr="006753FE">
              <w:rPr>
                <w:rFonts w:ascii="Corbel" w:eastAsia="Times New Roman" w:hAnsi="Corbel"/>
                <w:i/>
                <w:iCs/>
                <w:color w:val="auto"/>
                <w:sz w:val="20"/>
                <w:szCs w:val="22"/>
                <w:lang w:eastAsia="en-PH"/>
              </w:rPr>
              <w:t>Ready for Pickup/Claimed</w:t>
            </w:r>
            <w:r w:rsidRPr="006753FE">
              <w:rPr>
                <w:rFonts w:ascii="Corbel" w:eastAsia="Times New Roman" w:hAnsi="Corbel"/>
                <w:color w:val="auto"/>
                <w:sz w:val="20"/>
                <w:szCs w:val="22"/>
                <w:lang w:eastAsia="en-PH"/>
              </w:rPr>
              <w:t>.</w:t>
            </w:r>
            <w:r w:rsidRPr="006753FE">
              <w:rPr>
                <w:rFonts w:ascii="Corbel" w:eastAsia="Times New Roman" w:hAnsi="Corbel"/>
                <w:color w:val="auto"/>
                <w:sz w:val="20"/>
                <w:szCs w:val="22"/>
                <w:lang w:eastAsia="en-PH"/>
              </w:rPr>
              <w:br/>
              <w:t>• Programmed database transaction locks, concurrency controls, and automated timestamp logging across stage transitions.</w:t>
            </w:r>
            <w:r w:rsidRPr="006753FE">
              <w:rPr>
                <w:rFonts w:ascii="Corbel" w:eastAsia="Times New Roman" w:hAnsi="Corbel"/>
                <w:color w:val="auto"/>
                <w:sz w:val="20"/>
                <w:szCs w:val="22"/>
                <w:lang w:eastAsia="en-PH"/>
              </w:rPr>
              <w:br/>
              <w:t>• Implemented the quality control rework loop, rejection reason tracking, payment verification workflows, and staff task assignment logic.</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 — UI/UX &amp; Flow Prototyping):</w:t>
            </w:r>
            <w:r w:rsidRPr="006753FE">
              <w:rPr>
                <w:rFonts w:ascii="Corbel" w:eastAsia="Times New Roman" w:hAnsi="Corbel"/>
                <w:color w:val="auto"/>
                <w:sz w:val="20"/>
                <w:szCs w:val="22"/>
                <w:lang w:eastAsia="en-PH"/>
              </w:rPr>
              <w:br/>
              <w:t>• Prototyped the visual drag-and-drop Kanban board layout with responsive swimlanes, job detail cards, and urgency color tags.</w:t>
            </w:r>
            <w:r w:rsidRPr="006753FE">
              <w:rPr>
                <w:rFonts w:ascii="Corbel" w:eastAsia="Times New Roman" w:hAnsi="Corbel"/>
                <w:color w:val="auto"/>
                <w:sz w:val="20"/>
                <w:szCs w:val="22"/>
                <w:lang w:eastAsia="en-PH"/>
              </w:rPr>
              <w:br/>
              <w:t>• Designed the walk-in counter order intake interface allowing staff to rapidly log on-site customer orders.</w:t>
            </w:r>
            <w:r w:rsidRPr="006753FE">
              <w:rPr>
                <w:rFonts w:ascii="Corbel" w:eastAsia="Times New Roman" w:hAnsi="Corbel"/>
                <w:color w:val="auto"/>
                <w:sz w:val="20"/>
                <w:szCs w:val="22"/>
                <w:lang w:eastAsia="en-PH"/>
              </w:rPr>
              <w:br/>
              <w:t>• Captured production floor UI screenshots and documented operator interaction flows.</w:t>
            </w:r>
          </w:p>
        </w:tc>
      </w:tr>
      <w:tr w:rsidR="006B3AEA" w:rsidRPr="006753FE" w14:paraId="73C14AF3"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8AB77"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Technology Design – Module 5</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6E3F3"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70% (Lead)</w:t>
            </w:r>
            <w:r w:rsidRPr="006753FE">
              <w:rPr>
                <w:rFonts w:ascii="Corbel" w:eastAsia="Times New Roman" w:hAnsi="Corbel"/>
                <w:color w:val="auto"/>
                <w:sz w:val="20"/>
                <w:szCs w:val="22"/>
                <w:lang w:eastAsia="en-PH"/>
              </w:rPr>
              <w:br/>
              <w:t>Comission: 30%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3B486"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A (Christian James J. Perez — Lead Telemetry &amp; Algorithms Engineer):</w:t>
            </w:r>
            <w:r w:rsidRPr="006753FE">
              <w:rPr>
                <w:rFonts w:ascii="Corbel" w:eastAsia="Times New Roman" w:hAnsi="Corbel"/>
                <w:color w:val="auto"/>
                <w:sz w:val="20"/>
                <w:szCs w:val="22"/>
                <w:lang w:eastAsia="en-PH"/>
              </w:rPr>
              <w:br/>
              <w:t>• Engineered the real-time Bill of Materials (BOM) inventory consumption deduction triggered synchronously as jobs advance through Kanban stages.</w:t>
            </w:r>
            <w:r w:rsidRPr="006753FE">
              <w:rPr>
                <w:rFonts w:ascii="Corbel" w:eastAsia="Times New Roman" w:hAnsi="Corbel"/>
                <w:color w:val="auto"/>
                <w:sz w:val="20"/>
                <w:szCs w:val="22"/>
                <w:lang w:eastAsia="en-PH"/>
              </w:rPr>
              <w:br/>
              <w:t>• Implemented the Dynamic Reorder Point algorithm (</w:t>
            </w:r>
            <m:oMath>
              <m:r>
                <w:rPr>
                  <w:rFonts w:ascii="Cambria Math" w:eastAsia="Times New Roman" w:hAnsi="Cambria Math"/>
                  <w:color w:val="auto"/>
                  <w:sz w:val="20"/>
                  <w:szCs w:val="22"/>
                  <w:lang w:eastAsia="en-PH"/>
                </w:rPr>
                <m:t>ROP=d×L+SS</m:t>
              </m:r>
            </m:oMath>
            <w:r w:rsidRPr="006753FE">
              <w:rPr>
                <w:rFonts w:ascii="Corbel" w:eastAsia="Times New Roman" w:hAnsi="Corbel"/>
                <w:color w:val="auto"/>
                <w:sz w:val="20"/>
                <w:szCs w:val="22"/>
                <w:lang w:eastAsia="en-PH"/>
              </w:rPr>
              <w:t>) using rolling 30-day historical material burn rates.</w:t>
            </w:r>
            <w:r w:rsidRPr="006753FE">
              <w:rPr>
                <w:rFonts w:ascii="Corbel" w:eastAsia="Times New Roman" w:hAnsi="Corbel"/>
                <w:color w:val="auto"/>
                <w:sz w:val="20"/>
                <w:szCs w:val="22"/>
                <w:lang w:eastAsia="en-PH"/>
              </w:rPr>
              <w:br/>
              <w:t xml:space="preserve">• Programmed automated low-stock banner trigger logic, material spoilage audit log tracking, and financial metric aggregation routines (Gross Revenue, COGS, Net Margin, Spoilage Loss) with CSV ledger </w:t>
            </w:r>
            <w:r w:rsidRPr="006753FE">
              <w:rPr>
                <w:rFonts w:ascii="Corbel" w:eastAsia="Times New Roman" w:hAnsi="Corbel"/>
                <w:color w:val="auto"/>
                <w:sz w:val="20"/>
                <w:szCs w:val="22"/>
                <w:lang w:eastAsia="en-PH"/>
              </w:rPr>
              <w:lastRenderedPageBreak/>
              <w:t>exports.</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 — UI/UX Dashboard Support):</w:t>
            </w:r>
            <w:r w:rsidRPr="006753FE">
              <w:rPr>
                <w:rFonts w:ascii="Corbel" w:eastAsia="Times New Roman" w:hAnsi="Corbel"/>
                <w:color w:val="auto"/>
                <w:sz w:val="20"/>
                <w:szCs w:val="22"/>
                <w:lang w:eastAsia="en-PH"/>
              </w:rPr>
              <w:br/>
              <w:t>• Designed the owner executive analytics dashboard layout featuring key performance indicator (KPI) metric cards and restock alerts.</w:t>
            </w:r>
            <w:r w:rsidRPr="006753FE">
              <w:rPr>
                <w:rFonts w:ascii="Corbel" w:eastAsia="Times New Roman" w:hAnsi="Corbel"/>
                <w:color w:val="auto"/>
                <w:sz w:val="20"/>
                <w:szCs w:val="22"/>
                <w:lang w:eastAsia="en-PH"/>
              </w:rPr>
              <w:br/>
              <w:t>• Built the inventory ledger data tables, material movement history views, and staff spoilage submission modal.</w:t>
            </w:r>
            <w:r w:rsidRPr="006753FE">
              <w:rPr>
                <w:rFonts w:ascii="Corbel" w:eastAsia="Times New Roman" w:hAnsi="Corbel"/>
                <w:color w:val="auto"/>
                <w:sz w:val="20"/>
                <w:szCs w:val="22"/>
                <w:lang w:eastAsia="en-PH"/>
              </w:rPr>
              <w:br/>
              <w:t>• Formatted analytical reporting views and verified filter controls.</w:t>
            </w:r>
          </w:p>
        </w:tc>
      </w:tr>
      <w:tr w:rsidR="006B3AEA" w:rsidRPr="006753FE" w14:paraId="454DA1E7" w14:textId="77777777" w:rsidTr="006753FE">
        <w:trPr>
          <w:trHeight w:val="447"/>
        </w:trPr>
        <w:tc>
          <w:tcPr>
            <w:tcW w:w="226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hideMark/>
          </w:tcPr>
          <w:p w14:paraId="5965370D"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Methodology – Phase 1</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DC16C"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40%</w:t>
            </w:r>
            <w:r w:rsidRPr="006753FE">
              <w:rPr>
                <w:rFonts w:ascii="Corbel" w:eastAsia="Times New Roman" w:hAnsi="Corbel"/>
                <w:color w:val="auto"/>
                <w:sz w:val="20"/>
                <w:szCs w:val="22"/>
                <w:lang w:eastAsia="en-PH"/>
              </w:rPr>
              <w:br/>
              <w:t>Comission: 60%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1FB98"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B (Kaye P. Comission):</w:t>
            </w:r>
            <w:r w:rsidRPr="006753FE">
              <w:rPr>
                <w:rFonts w:ascii="Corbel" w:eastAsia="Times New Roman" w:hAnsi="Corbel"/>
                <w:color w:val="auto"/>
                <w:sz w:val="20"/>
                <w:szCs w:val="22"/>
                <w:lang w:eastAsia="en-PH"/>
              </w:rPr>
              <w:br/>
              <w:t>• Prepared qualitative interview guides and conducted shop floor observations at local commercial print shops.</w:t>
            </w:r>
            <w:r w:rsidRPr="006753FE">
              <w:rPr>
                <w:rFonts w:ascii="Corbel" w:eastAsia="Times New Roman" w:hAnsi="Corbel"/>
                <w:color w:val="auto"/>
                <w:sz w:val="20"/>
                <w:szCs w:val="22"/>
                <w:lang w:eastAsia="en-PH"/>
              </w:rPr>
              <w:br/>
              <w:t>• Transcribed operational workflow procedures, recorded machine operating bottlenecks, and documented material waste patterns.</w:t>
            </w:r>
            <w:r w:rsidRPr="006753FE">
              <w:rPr>
                <w:rFonts w:ascii="Corbel" w:eastAsia="Times New Roman" w:hAnsi="Corbel"/>
                <w:color w:val="auto"/>
                <w:sz w:val="20"/>
                <w:szCs w:val="22"/>
                <w:lang w:eastAsia="en-PH"/>
              </w:rPr>
              <w:br/>
              <w:t>• Synthesized qualitative field data into formal operational requirements and user persona profiles.</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A (Christian James J. Perez):</w:t>
            </w:r>
            <w:r w:rsidRPr="006753FE">
              <w:rPr>
                <w:rFonts w:ascii="Corbel" w:eastAsia="Times New Roman" w:hAnsi="Corbel"/>
                <w:color w:val="auto"/>
                <w:sz w:val="20"/>
                <w:szCs w:val="22"/>
                <w:lang w:eastAsia="en-PH"/>
              </w:rPr>
              <w:br/>
              <w:t>• Analyzed gathered operational data to establish technical software specifications, performance criteria, and hardware/software design constraints.</w:t>
            </w:r>
            <w:r w:rsidRPr="006753FE">
              <w:rPr>
                <w:rFonts w:ascii="Corbel" w:eastAsia="Times New Roman" w:hAnsi="Corbel"/>
                <w:color w:val="auto"/>
                <w:sz w:val="20"/>
                <w:szCs w:val="22"/>
                <w:lang w:eastAsia="en-PH"/>
              </w:rPr>
              <w:br/>
              <w:t>• Structured the developmental research design and mapped operational problems directly to system architectural features.</w:t>
            </w:r>
          </w:p>
        </w:tc>
      </w:tr>
      <w:tr w:rsidR="006B3AEA" w:rsidRPr="006753FE" w14:paraId="01EAF8A6" w14:textId="77777777" w:rsidTr="006753FE">
        <w:trPr>
          <w:trHeight w:val="447"/>
        </w:trPr>
        <w:tc>
          <w:tcPr>
            <w:tcW w:w="226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4E48F0C9"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Methodology – Phase 2</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A2F00"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30%</w:t>
            </w:r>
            <w:r w:rsidRPr="006753FE">
              <w:rPr>
                <w:rFonts w:ascii="Corbel" w:eastAsia="Times New Roman" w:hAnsi="Corbel"/>
                <w:color w:val="auto"/>
                <w:sz w:val="20"/>
                <w:szCs w:val="22"/>
                <w:lang w:eastAsia="en-PH"/>
              </w:rPr>
              <w:br/>
              <w:t>Comission: 70%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A06FD" w14:textId="6E1BC885"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B (Kaye P. Comission — Lead System Modeler):</w:t>
            </w:r>
            <w:r w:rsidRPr="006753FE">
              <w:rPr>
                <w:rFonts w:ascii="Corbel" w:eastAsia="Times New Roman" w:hAnsi="Corbel"/>
                <w:color w:val="auto"/>
                <w:sz w:val="20"/>
                <w:szCs w:val="22"/>
                <w:lang w:eastAsia="en-PH"/>
              </w:rPr>
              <w:br/>
              <w:t>• Drafted, illustrated, and finalized all eighteen (1</w:t>
            </w:r>
            <w:r w:rsidR="00BC5EC7">
              <w:rPr>
                <w:rFonts w:ascii="Corbel" w:eastAsia="Times New Roman" w:hAnsi="Corbel"/>
                <w:color w:val="auto"/>
                <w:sz w:val="20"/>
                <w:szCs w:val="22"/>
                <w:lang w:eastAsia="en-PH"/>
              </w:rPr>
              <w:t>9</w:t>
            </w:r>
            <w:r w:rsidRPr="006753FE">
              <w:rPr>
                <w:rFonts w:ascii="Corbel" w:eastAsia="Times New Roman" w:hAnsi="Corbel"/>
                <w:color w:val="auto"/>
                <w:sz w:val="20"/>
                <w:szCs w:val="22"/>
                <w:lang w:eastAsia="en-PH"/>
              </w:rPr>
              <w:t>) UML Activity Diagrams corresponding to all 1</w:t>
            </w:r>
            <w:r w:rsidR="00BC5EC7">
              <w:rPr>
                <w:rFonts w:ascii="Corbel" w:eastAsia="Times New Roman" w:hAnsi="Corbel"/>
                <w:color w:val="auto"/>
                <w:sz w:val="20"/>
                <w:szCs w:val="22"/>
                <w:lang w:eastAsia="en-PH"/>
              </w:rPr>
              <w:t>9</w:t>
            </w:r>
            <w:r w:rsidRPr="006753FE">
              <w:rPr>
                <w:rFonts w:ascii="Corbel" w:eastAsia="Times New Roman" w:hAnsi="Corbel"/>
                <w:color w:val="auto"/>
                <w:sz w:val="20"/>
                <w:szCs w:val="22"/>
                <w:lang w:eastAsia="en-PH"/>
              </w:rPr>
              <w:t xml:space="preserve"> functional requirements (FR-01 to FR-1</w:t>
            </w:r>
            <w:r w:rsidR="00BC5EC7">
              <w:rPr>
                <w:rFonts w:ascii="Corbel" w:eastAsia="Times New Roman" w:hAnsi="Corbel"/>
                <w:color w:val="auto"/>
                <w:sz w:val="20"/>
                <w:szCs w:val="22"/>
                <w:lang w:eastAsia="en-PH"/>
              </w:rPr>
              <w:t>9</w:t>
            </w:r>
            <w:r w:rsidRPr="006753FE">
              <w:rPr>
                <w:rFonts w:ascii="Corbel" w:eastAsia="Times New Roman" w:hAnsi="Corbel"/>
                <w:color w:val="auto"/>
                <w:sz w:val="20"/>
                <w:szCs w:val="22"/>
                <w:lang w:eastAsia="en-PH"/>
              </w:rPr>
              <w:t>).</w:t>
            </w:r>
            <w:r w:rsidRPr="006753FE">
              <w:rPr>
                <w:rFonts w:ascii="Corbel" w:eastAsia="Times New Roman" w:hAnsi="Corbel"/>
                <w:color w:val="auto"/>
                <w:sz w:val="20"/>
                <w:szCs w:val="22"/>
                <w:lang w:eastAsia="en-PH"/>
              </w:rPr>
              <w:br/>
              <w:t>• Structured multi-lane swimlanes clearly delineating responsibilities among Customer, Counter/Production Staff, Business Owner, and System.</w:t>
            </w:r>
            <w:r w:rsidRPr="006753FE">
              <w:rPr>
                <w:rFonts w:ascii="Corbel" w:eastAsia="Times New Roman" w:hAnsi="Corbel"/>
                <w:color w:val="auto"/>
                <w:sz w:val="20"/>
                <w:szCs w:val="22"/>
                <w:lang w:eastAsia="en-PH"/>
              </w:rPr>
              <w:br/>
              <w:t>• Ensured visual clarity, standard UML syntax compliance, and cohesive layout across all diagrams.</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A (Christian James J. Perez — Technical Logic Verification):</w:t>
            </w:r>
            <w:r w:rsidRPr="006753FE">
              <w:rPr>
                <w:rFonts w:ascii="Corbel" w:eastAsia="Times New Roman" w:hAnsi="Corbel"/>
                <w:color w:val="auto"/>
                <w:sz w:val="20"/>
                <w:szCs w:val="22"/>
                <w:lang w:eastAsia="en-PH"/>
              </w:rPr>
              <w:br/>
              <w:t>• Audited all decision nodes, guard conditions, and alternate branch paths in the activity diagrams against backend database transactions and route controllers.</w:t>
            </w:r>
            <w:r w:rsidRPr="006753FE">
              <w:rPr>
                <w:rFonts w:ascii="Corbel" w:eastAsia="Times New Roman" w:hAnsi="Corbel"/>
                <w:color w:val="auto"/>
                <w:sz w:val="20"/>
                <w:szCs w:val="22"/>
                <w:lang w:eastAsia="en-PH"/>
              </w:rPr>
              <w:br/>
              <w:t>• Validated error handling paths (e.g., payment rejection, material stockout, rework loops) against server-side logic.</w:t>
            </w:r>
          </w:p>
        </w:tc>
      </w:tr>
      <w:tr w:rsidR="006B3AEA" w:rsidRPr="006753FE" w14:paraId="35A7CAB1" w14:textId="77777777" w:rsidTr="006753FE">
        <w:trPr>
          <w:trHeight w:val="447"/>
        </w:trPr>
        <w:tc>
          <w:tcPr>
            <w:tcW w:w="226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2E519886"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Methodology – Phase 3</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52A92"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70%</w:t>
            </w:r>
            <w:r w:rsidRPr="006753FE">
              <w:rPr>
                <w:rFonts w:ascii="Corbel" w:eastAsia="Times New Roman" w:hAnsi="Corbel"/>
                <w:color w:val="auto"/>
                <w:sz w:val="20"/>
                <w:szCs w:val="22"/>
                <w:lang w:eastAsia="en-PH"/>
              </w:rPr>
              <w:br/>
              <w:t>Comission: 30%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EDE02" w14:textId="079E412C"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A (Christian James J. Perez — Lead SQA Engineer):</w:t>
            </w:r>
            <w:r w:rsidRPr="006753FE">
              <w:rPr>
                <w:rFonts w:ascii="Corbel" w:eastAsia="Times New Roman" w:hAnsi="Corbel"/>
                <w:color w:val="auto"/>
                <w:sz w:val="20"/>
                <w:szCs w:val="22"/>
                <w:lang w:eastAsia="en-PH"/>
              </w:rPr>
              <w:br/>
              <w:t xml:space="preserve">• Authored and executed the automated test suite </w:t>
            </w:r>
            <w:r w:rsidRPr="006753FE">
              <w:rPr>
                <w:rFonts w:ascii="Corbel" w:eastAsia="Times New Roman" w:hAnsi="Corbel"/>
                <w:color w:val="auto"/>
                <w:sz w:val="20"/>
                <w:szCs w:val="22"/>
                <w:lang w:eastAsia="en-PH"/>
              </w:rPr>
              <w:lastRenderedPageBreak/>
              <w:t>comprising 28 Pest feature test cases with 90 programmatic assertions across all five modules.</w:t>
            </w:r>
            <w:r w:rsidRPr="006753FE">
              <w:rPr>
                <w:rFonts w:ascii="Corbel" w:eastAsia="Times New Roman" w:hAnsi="Corbel"/>
                <w:color w:val="auto"/>
                <w:sz w:val="20"/>
                <w:szCs w:val="22"/>
                <w:lang w:eastAsia="en-PH"/>
              </w:rPr>
              <w:br/>
              <w:t>• Formulated the Black-Box Functional Test Plan detailing 25 exhaustive scenario test cases (TC-MOD1-01 to TC-MOD5-05) with rigorous preconditions, test inputs, step-by-step procedures, and expected outputs.</w:t>
            </w:r>
            <w:r w:rsidRPr="006753FE">
              <w:rPr>
                <w:rFonts w:ascii="Corbel" w:eastAsia="Times New Roman" w:hAnsi="Corbel"/>
                <w:color w:val="auto"/>
                <w:sz w:val="20"/>
                <w:szCs w:val="22"/>
                <w:lang w:eastAsia="en-PH"/>
              </w:rPr>
              <w:br/>
              <w:t>• Programmed automated edge case simulations (zero inventory, corrupt file uploads, invalid discount rules, concurrent Kanban status updates).</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 — Functional Verification Support):</w:t>
            </w:r>
            <w:r w:rsidRPr="006753FE">
              <w:rPr>
                <w:rFonts w:ascii="Corbel" w:eastAsia="Times New Roman" w:hAnsi="Corbel"/>
                <w:color w:val="auto"/>
                <w:sz w:val="20"/>
                <w:szCs w:val="22"/>
                <w:lang w:eastAsia="en-PH"/>
              </w:rPr>
              <w:br/>
              <w:t>• Participated in manual functional scenario walkthroughs across all 25 test cases, recording actual outputs and UI behavioral responses.</w:t>
            </w:r>
            <w:r w:rsidRPr="006753FE">
              <w:rPr>
                <w:rFonts w:ascii="Corbel" w:eastAsia="Times New Roman" w:hAnsi="Corbel"/>
                <w:color w:val="auto"/>
                <w:sz w:val="20"/>
                <w:szCs w:val="22"/>
                <w:lang w:eastAsia="en-PH"/>
              </w:rPr>
              <w:br/>
              <w:t>• Audited and compiled the Requirements Traceability Matrix linking all 1</w:t>
            </w:r>
            <w:r w:rsidR="00BC5EC7">
              <w:rPr>
                <w:rFonts w:ascii="Corbel" w:eastAsia="Times New Roman" w:hAnsi="Corbel"/>
                <w:color w:val="auto"/>
                <w:sz w:val="20"/>
                <w:szCs w:val="22"/>
                <w:lang w:eastAsia="en-PH"/>
              </w:rPr>
              <w:t>9</w:t>
            </w:r>
            <w:r w:rsidRPr="006753FE">
              <w:rPr>
                <w:rFonts w:ascii="Corbel" w:eastAsia="Times New Roman" w:hAnsi="Corbel"/>
                <w:color w:val="auto"/>
                <w:sz w:val="20"/>
                <w:szCs w:val="22"/>
                <w:lang w:eastAsia="en-PH"/>
              </w:rPr>
              <w:t xml:space="preserve"> functional requirements to specific test cases and outcomes.</w:t>
            </w:r>
            <w:r w:rsidRPr="006753FE">
              <w:rPr>
                <w:rFonts w:ascii="Corbel" w:eastAsia="Times New Roman" w:hAnsi="Corbel"/>
                <w:color w:val="auto"/>
                <w:sz w:val="20"/>
                <w:szCs w:val="22"/>
                <w:lang w:eastAsia="en-PH"/>
              </w:rPr>
              <w:br/>
              <w:t>• Authored the Functional Test Summary Report and test execution documentation in Chapter 4 and Appendix.</w:t>
            </w:r>
          </w:p>
        </w:tc>
      </w:tr>
      <w:tr w:rsidR="006B3AEA" w:rsidRPr="006753FE" w14:paraId="3E8BAB5B"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7CB96"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Formatting &amp; Referencing</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9E075"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30%</w:t>
            </w:r>
            <w:r w:rsidRPr="006753FE">
              <w:rPr>
                <w:rFonts w:ascii="Corbel" w:eastAsia="Times New Roman" w:hAnsi="Corbel"/>
                <w:color w:val="auto"/>
                <w:sz w:val="20"/>
                <w:szCs w:val="22"/>
                <w:lang w:eastAsia="en-PH"/>
              </w:rPr>
              <w:br/>
              <w:t>Comission: 70%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4AD5E"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B (Kaye P. Comission — Lead Formatting Specialist):</w:t>
            </w:r>
            <w:r w:rsidRPr="006753FE">
              <w:rPr>
                <w:rFonts w:ascii="Corbel" w:eastAsia="Times New Roman" w:hAnsi="Corbel"/>
                <w:color w:val="auto"/>
                <w:sz w:val="20"/>
                <w:szCs w:val="22"/>
                <w:lang w:eastAsia="en-PH"/>
              </w:rPr>
              <w:br/>
              <w:t>• Standardized manuscript margins (1.5 in left, 1.0 in top/bottom/right), font hierarchies (Times New Roman 12 pt), line spacing (2.0), and paragraph indentation per USM guidelines.</w:t>
            </w:r>
            <w:r w:rsidRPr="006753FE">
              <w:rPr>
                <w:rFonts w:ascii="Corbel" w:eastAsia="Times New Roman" w:hAnsi="Corbel"/>
                <w:color w:val="auto"/>
                <w:sz w:val="20"/>
                <w:szCs w:val="22"/>
                <w:lang w:eastAsia="en-PH"/>
              </w:rPr>
              <w:br/>
              <w:t>• Verified all in-text citations and compiled the complete Literature Cited section in strict compliance with APA 7th edition formatting.</w:t>
            </w:r>
            <w:r w:rsidRPr="006753FE">
              <w:rPr>
                <w:rFonts w:ascii="Corbel" w:eastAsia="Times New Roman" w:hAnsi="Corbel"/>
                <w:color w:val="auto"/>
                <w:sz w:val="20"/>
                <w:szCs w:val="22"/>
                <w:lang w:eastAsia="en-PH"/>
              </w:rPr>
              <w:br/>
              <w:t>• Formatted all formal tables, captions, and appendices according to institutional standards.</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A (Christian James J. Perez — Technical Formatting Support):</w:t>
            </w:r>
            <w:r w:rsidRPr="006753FE">
              <w:rPr>
                <w:rFonts w:ascii="Corbel" w:eastAsia="Times New Roman" w:hAnsi="Corbel"/>
                <w:color w:val="auto"/>
                <w:sz w:val="20"/>
                <w:szCs w:val="22"/>
                <w:lang w:eastAsia="en-PH"/>
              </w:rPr>
              <w:br/>
              <w:t>• Verified mathematical equation formatting (</w:t>
            </w:r>
            <m:oMath>
              <m:r>
                <w:rPr>
                  <w:rFonts w:ascii="Cambria Math" w:eastAsia="Times New Roman" w:hAnsi="Cambria Math"/>
                  <w:color w:val="auto"/>
                  <w:sz w:val="20"/>
                  <w:szCs w:val="22"/>
                  <w:lang w:eastAsia="en-PH"/>
                </w:rPr>
                <m:t>ROP=d×L+SS</m:t>
              </m:r>
            </m:oMath>
            <w:r w:rsidRPr="006753FE">
              <w:rPr>
                <w:rFonts w:ascii="Corbel" w:eastAsia="Times New Roman" w:hAnsi="Corbel"/>
                <w:color w:val="auto"/>
                <w:sz w:val="20"/>
                <w:szCs w:val="22"/>
                <w:lang w:eastAsia="en-PH"/>
              </w:rPr>
              <w:t>), source code snippets, and database entity naming conventions.</w:t>
            </w:r>
            <w:r w:rsidRPr="006753FE">
              <w:rPr>
                <w:rFonts w:ascii="Corbel" w:eastAsia="Times New Roman" w:hAnsi="Corbel"/>
                <w:color w:val="auto"/>
                <w:sz w:val="20"/>
                <w:szCs w:val="22"/>
                <w:lang w:eastAsia="en-PH"/>
              </w:rPr>
              <w:br/>
              <w:t>• Formatted automated test execution logs, assertion summary tables, and technical schema diagrams.</w:t>
            </w:r>
          </w:p>
        </w:tc>
      </w:tr>
      <w:tr w:rsidR="006B3AEA" w:rsidRPr="006753FE" w14:paraId="3E17AAC2"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986BC"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Final editing &amp; proofreading</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28CCD"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40%</w:t>
            </w:r>
            <w:r w:rsidRPr="006753FE">
              <w:rPr>
                <w:rFonts w:ascii="Corbel" w:eastAsia="Times New Roman" w:hAnsi="Corbel"/>
                <w:color w:val="auto"/>
                <w:sz w:val="20"/>
                <w:szCs w:val="22"/>
                <w:lang w:eastAsia="en-PH"/>
              </w:rPr>
              <w:br/>
              <w:t>Comission: 60%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05848" w14:textId="1D0DF939"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Member B (Kaye P. Comission — Editorial Lead):</w:t>
            </w:r>
            <w:r w:rsidRPr="006753FE">
              <w:rPr>
                <w:rFonts w:ascii="Corbel" w:eastAsia="Times New Roman" w:hAnsi="Corbel"/>
                <w:color w:val="auto"/>
                <w:sz w:val="20"/>
                <w:szCs w:val="22"/>
                <w:lang w:eastAsia="en-PH"/>
              </w:rPr>
              <w:br/>
              <w:t>• Conducted thorough grammatical reviews, eliminated typographical errors, and enhanced scholarly sentence flow across Chapters 1 to 5.</w:t>
            </w:r>
            <w:r w:rsidRPr="006753FE">
              <w:rPr>
                <w:rFonts w:ascii="Corbel" w:eastAsia="Times New Roman" w:hAnsi="Corbel"/>
                <w:color w:val="auto"/>
                <w:sz w:val="20"/>
                <w:szCs w:val="22"/>
                <w:lang w:eastAsia="en-PH"/>
              </w:rPr>
              <w:br/>
              <w:t>• Ensured strict institutional adherence to BSIS capstone guidelines (e.g., replacing "researchers" with "project developers" and "study" with "capstone project").</w:t>
            </w:r>
            <w:r w:rsidRPr="006753FE">
              <w:rPr>
                <w:rFonts w:ascii="Corbel" w:eastAsia="Times New Roman" w:hAnsi="Corbel"/>
                <w:color w:val="auto"/>
                <w:sz w:val="20"/>
                <w:szCs w:val="22"/>
                <w:lang w:eastAsia="en-PH"/>
              </w:rPr>
              <w:br/>
              <w:t>• Standardized table numbering, figure captions, and cross-references throughout the entire manuscript.</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lastRenderedPageBreak/>
              <w:br/>
            </w:r>
            <w:r w:rsidRPr="006753FE">
              <w:rPr>
                <w:rFonts w:ascii="Corbel" w:eastAsia="Times New Roman" w:hAnsi="Corbel"/>
                <w:b/>
                <w:bCs/>
                <w:color w:val="auto"/>
                <w:sz w:val="20"/>
                <w:szCs w:val="22"/>
                <w:lang w:eastAsia="en-PH"/>
              </w:rPr>
              <w:t>Member A (Christian James J. Perez — Technical Review):</w:t>
            </w:r>
            <w:r w:rsidRPr="006753FE">
              <w:rPr>
                <w:rFonts w:ascii="Corbel" w:eastAsia="Times New Roman" w:hAnsi="Corbel"/>
                <w:color w:val="auto"/>
                <w:sz w:val="20"/>
                <w:szCs w:val="22"/>
                <w:lang w:eastAsia="en-PH"/>
              </w:rPr>
              <w:br/>
              <w:t>• Audited the entire paper to ensure absolute consistency across functional requirements (FR-01 to FR-1</w:t>
            </w:r>
            <w:r w:rsidR="00BC5EC7">
              <w:rPr>
                <w:rFonts w:ascii="Corbel" w:eastAsia="Times New Roman" w:hAnsi="Corbel"/>
                <w:color w:val="auto"/>
                <w:sz w:val="20"/>
                <w:szCs w:val="22"/>
                <w:lang w:eastAsia="en-PH"/>
              </w:rPr>
              <w:t>9</w:t>
            </w:r>
            <w:r w:rsidRPr="006753FE">
              <w:rPr>
                <w:rFonts w:ascii="Corbel" w:eastAsia="Times New Roman" w:hAnsi="Corbel"/>
                <w:color w:val="auto"/>
                <w:sz w:val="20"/>
                <w:szCs w:val="22"/>
                <w:lang w:eastAsia="en-PH"/>
              </w:rPr>
              <w:t>), test case IDs (TC-MOD1-01 to TC-MOD5-05), and database entities.</w:t>
            </w:r>
            <w:r w:rsidRPr="006753FE">
              <w:rPr>
                <w:rFonts w:ascii="Corbel" w:eastAsia="Times New Roman" w:hAnsi="Corbel"/>
                <w:color w:val="auto"/>
                <w:sz w:val="20"/>
                <w:szCs w:val="22"/>
                <w:lang w:eastAsia="en-PH"/>
              </w:rPr>
              <w:br/>
              <w:t>• Verified technical accuracy and mathematical precision in all formulas and algorithmic descriptions.</w:t>
            </w:r>
          </w:p>
        </w:tc>
      </w:tr>
      <w:tr w:rsidR="006B3AEA" w:rsidRPr="006753FE" w14:paraId="61535293" w14:textId="77777777" w:rsidTr="006753FE">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E9DD5"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Oral presentation preparation</w:t>
            </w:r>
          </w:p>
        </w:tc>
        <w:tc>
          <w:tcPr>
            <w:tcW w:w="1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9C78D" w14:textId="77777777"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color w:val="auto"/>
                <w:sz w:val="20"/>
                <w:szCs w:val="22"/>
                <w:lang w:eastAsia="en-PH"/>
              </w:rPr>
              <w:t>Perez: 50%</w:t>
            </w:r>
            <w:r w:rsidRPr="006753FE">
              <w:rPr>
                <w:rFonts w:ascii="Corbel" w:eastAsia="Times New Roman" w:hAnsi="Corbel"/>
                <w:color w:val="auto"/>
                <w:sz w:val="20"/>
                <w:szCs w:val="22"/>
                <w:lang w:eastAsia="en-PH"/>
              </w:rPr>
              <w:br/>
              <w:t>Comission: 50%</w:t>
            </w:r>
          </w:p>
        </w:tc>
        <w:tc>
          <w:tcPr>
            <w:tcW w:w="4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A20A6" w14:textId="6BC86D6B" w:rsidR="006B3AEA" w:rsidRPr="006753FE" w:rsidRDefault="006B3AEA" w:rsidP="00294714">
            <w:pPr>
              <w:autoSpaceDE/>
              <w:autoSpaceDN/>
              <w:adjustRightInd/>
              <w:spacing w:line="240" w:lineRule="auto"/>
              <w:ind w:firstLine="0"/>
              <w:jc w:val="left"/>
              <w:rPr>
                <w:rFonts w:ascii="Corbel" w:eastAsia="Times New Roman" w:hAnsi="Corbel"/>
                <w:color w:val="auto"/>
                <w:sz w:val="20"/>
                <w:szCs w:val="22"/>
                <w:lang w:eastAsia="en-PH"/>
              </w:rPr>
            </w:pPr>
            <w:r w:rsidRPr="006753FE">
              <w:rPr>
                <w:rFonts w:ascii="Corbel" w:eastAsia="Times New Roman" w:hAnsi="Corbel"/>
                <w:b/>
                <w:bCs/>
                <w:color w:val="auto"/>
                <w:sz w:val="20"/>
                <w:szCs w:val="22"/>
                <w:lang w:eastAsia="en-PH"/>
              </w:rPr>
              <w:t>Collaborative Preparation:</w:t>
            </w:r>
            <w:r w:rsidRPr="006753FE">
              <w:rPr>
                <w:rFonts w:ascii="Corbel" w:eastAsia="Times New Roman" w:hAnsi="Corbel"/>
                <w:color w:val="auto"/>
                <w:sz w:val="20"/>
                <w:szCs w:val="22"/>
                <w:lang w:eastAsia="en-PH"/>
              </w:rPr>
              <w:br/>
              <w:t>• Co-developed the oral defense presentation slide deck.</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A (Christian James J. Perez):</w:t>
            </w:r>
            <w:r w:rsidRPr="006753FE">
              <w:rPr>
                <w:rFonts w:ascii="Corbel" w:eastAsia="Times New Roman" w:hAnsi="Corbel"/>
                <w:color w:val="auto"/>
                <w:sz w:val="20"/>
                <w:szCs w:val="22"/>
                <w:lang w:eastAsia="en-PH"/>
              </w:rPr>
              <w:br/>
              <w:t>• Prepared technical slides detailing system architecture, dynamic pricing formulas, Kanban state machine logic, Dynamic ROP calculations, and automated test suite results.</w:t>
            </w:r>
            <w:r w:rsidRPr="006753FE">
              <w:rPr>
                <w:rFonts w:ascii="Corbel" w:eastAsia="Times New Roman" w:hAnsi="Corbel"/>
                <w:color w:val="auto"/>
                <w:sz w:val="20"/>
                <w:szCs w:val="22"/>
                <w:lang w:eastAsia="en-PH"/>
              </w:rPr>
              <w:br/>
              <w:t>• Configured the live technical demonstration environment for interactive system walkthroughs during the panel examination.</w:t>
            </w:r>
            <w:r w:rsidRPr="006753FE">
              <w:rPr>
                <w:rFonts w:ascii="Corbel" w:eastAsia="Times New Roman" w:hAnsi="Corbel"/>
                <w:color w:val="auto"/>
                <w:sz w:val="20"/>
                <w:szCs w:val="22"/>
                <w:lang w:eastAsia="en-PH"/>
              </w:rPr>
              <w:br/>
            </w:r>
            <w:r w:rsidRPr="006753FE">
              <w:rPr>
                <w:rFonts w:ascii="Corbel" w:eastAsia="Times New Roman" w:hAnsi="Corbel"/>
                <w:color w:val="auto"/>
                <w:sz w:val="20"/>
                <w:szCs w:val="22"/>
                <w:lang w:eastAsia="en-PH"/>
              </w:rPr>
              <w:br/>
            </w:r>
            <w:r w:rsidRPr="006753FE">
              <w:rPr>
                <w:rFonts w:ascii="Corbel" w:eastAsia="Times New Roman" w:hAnsi="Corbel"/>
                <w:b/>
                <w:bCs/>
                <w:color w:val="auto"/>
                <w:sz w:val="20"/>
                <w:szCs w:val="22"/>
                <w:lang w:eastAsia="en-PH"/>
              </w:rPr>
              <w:t>Member B (Kaye P. Comission):</w:t>
            </w:r>
            <w:r w:rsidRPr="006753FE">
              <w:rPr>
                <w:rFonts w:ascii="Corbel" w:eastAsia="Times New Roman" w:hAnsi="Corbel"/>
                <w:color w:val="auto"/>
                <w:sz w:val="20"/>
                <w:szCs w:val="22"/>
                <w:lang w:eastAsia="en-PH"/>
              </w:rPr>
              <w:br/>
              <w:t>• Designed the visual presentation theme, structured the problem statement and literature synthesis slides, and prepared UI/UX workflow walkthroughs.</w:t>
            </w:r>
            <w:r w:rsidRPr="006753FE">
              <w:rPr>
                <w:rFonts w:ascii="Corbel" w:eastAsia="Times New Roman" w:hAnsi="Corbel"/>
                <w:color w:val="auto"/>
                <w:sz w:val="20"/>
                <w:szCs w:val="22"/>
                <w:lang w:eastAsia="en-PH"/>
              </w:rPr>
              <w:br/>
              <w:t>• Organized the live demonstration storyboard illustrating real-time order tracking and counter intake workflows.</w:t>
            </w:r>
          </w:p>
        </w:tc>
      </w:tr>
    </w:tbl>
    <w:p w14:paraId="5493BC2D" w14:textId="77777777" w:rsidR="006B3AEA" w:rsidRPr="006753FE" w:rsidRDefault="006B3AEA" w:rsidP="006B3AEA">
      <w:pPr>
        <w:pStyle w:val="Heading2"/>
        <w:ind w:firstLine="0"/>
        <w:jc w:val="center"/>
        <w:rPr>
          <w:rFonts w:ascii="Corbel" w:hAnsi="Corbel"/>
          <w:sz w:val="20"/>
          <w:szCs w:val="20"/>
        </w:rPr>
      </w:pPr>
    </w:p>
    <w:tbl>
      <w:tblPr>
        <w:tblW w:w="8359" w:type="dxa"/>
        <w:tblCellMar>
          <w:top w:w="15" w:type="dxa"/>
          <w:left w:w="15" w:type="dxa"/>
          <w:bottom w:w="15" w:type="dxa"/>
          <w:right w:w="15" w:type="dxa"/>
        </w:tblCellMar>
        <w:tblLook w:val="04A0" w:firstRow="1" w:lastRow="0" w:firstColumn="1" w:lastColumn="0" w:noHBand="0" w:noVBand="1"/>
      </w:tblPr>
      <w:tblGrid>
        <w:gridCol w:w="4673"/>
        <w:gridCol w:w="3686"/>
      </w:tblGrid>
      <w:tr w:rsidR="006B3AEA" w:rsidRPr="006753FE" w14:paraId="5050D1A3" w14:textId="77777777" w:rsidTr="00294714">
        <w:trPr>
          <w:trHeight w:val="379"/>
        </w:trPr>
        <w:tc>
          <w:tcPr>
            <w:tcW w:w="4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6DDF8" w14:textId="77777777" w:rsidR="006B3AEA" w:rsidRPr="006753FE" w:rsidRDefault="006B3AEA" w:rsidP="00294714">
            <w:pPr>
              <w:autoSpaceDE/>
              <w:autoSpaceDN/>
              <w:adjustRightInd/>
              <w:spacing w:line="240" w:lineRule="auto"/>
              <w:ind w:firstLine="0"/>
              <w:jc w:val="left"/>
              <w:rPr>
                <w:rFonts w:ascii="Corbel" w:eastAsia="Times New Roman" w:hAnsi="Corbel"/>
                <w:b/>
                <w:bCs/>
                <w:color w:val="auto"/>
                <w:sz w:val="20"/>
                <w:szCs w:val="22"/>
                <w:lang w:eastAsia="en-PH"/>
              </w:rPr>
            </w:pPr>
            <w:r w:rsidRPr="006753FE">
              <w:rPr>
                <w:rFonts w:ascii="Corbel" w:eastAsia="Times New Roman" w:hAnsi="Corbel"/>
                <w:b/>
                <w:bCs/>
                <w:color w:val="auto"/>
                <w:sz w:val="20"/>
                <w:szCs w:val="22"/>
                <w:lang w:eastAsia="en-PH"/>
              </w:rPr>
              <w:t>Submitted by</w:t>
            </w:r>
          </w:p>
        </w:tc>
        <w:tc>
          <w:tcPr>
            <w:tcW w:w="3686" w:type="dxa"/>
            <w:tcBorders>
              <w:top w:val="single" w:sz="4" w:space="0" w:color="000000"/>
              <w:left w:val="single" w:sz="4" w:space="0" w:color="000000"/>
              <w:bottom w:val="single" w:sz="4" w:space="0" w:color="000000"/>
              <w:right w:val="single" w:sz="4" w:space="0" w:color="000000"/>
            </w:tcBorders>
          </w:tcPr>
          <w:p w14:paraId="169E41D9" w14:textId="77777777" w:rsidR="006B3AEA" w:rsidRPr="006753FE" w:rsidRDefault="006B3AEA" w:rsidP="00294714">
            <w:pPr>
              <w:autoSpaceDE/>
              <w:autoSpaceDN/>
              <w:adjustRightInd/>
              <w:spacing w:line="240" w:lineRule="auto"/>
              <w:ind w:firstLine="0"/>
              <w:jc w:val="left"/>
              <w:rPr>
                <w:rFonts w:ascii="Corbel" w:eastAsia="Times New Roman" w:hAnsi="Corbel"/>
                <w:b/>
                <w:bCs/>
                <w:color w:val="auto"/>
                <w:sz w:val="22"/>
                <w:szCs w:val="22"/>
                <w:lang w:eastAsia="en-PH"/>
              </w:rPr>
            </w:pPr>
            <w:r w:rsidRPr="006753FE">
              <w:rPr>
                <w:rFonts w:ascii="Corbel" w:eastAsia="Times New Roman" w:hAnsi="Corbel"/>
                <w:b/>
                <w:bCs/>
                <w:color w:val="auto"/>
                <w:sz w:val="20"/>
                <w:szCs w:val="22"/>
                <w:lang w:eastAsia="en-PH"/>
              </w:rPr>
              <w:t xml:space="preserve"> </w:t>
            </w:r>
            <w:r w:rsidRPr="006753FE">
              <w:rPr>
                <w:rFonts w:ascii="Corbel" w:eastAsia="Times New Roman" w:hAnsi="Corbel"/>
                <w:b/>
                <w:bCs/>
                <w:color w:val="auto"/>
                <w:sz w:val="20"/>
                <w:szCs w:val="20"/>
                <w:lang w:eastAsia="en-PH"/>
              </w:rPr>
              <w:t>Date Submitted:</w:t>
            </w:r>
          </w:p>
        </w:tc>
      </w:tr>
      <w:tr w:rsidR="006B3AEA" w:rsidRPr="006753FE" w14:paraId="68200522" w14:textId="77777777" w:rsidTr="00294714">
        <w:trPr>
          <w:trHeight w:val="85"/>
        </w:trPr>
        <w:tc>
          <w:tcPr>
            <w:tcW w:w="4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7872FB5" w14:textId="77777777" w:rsidR="006B3AEA" w:rsidRPr="006753FE" w:rsidRDefault="006B3AEA" w:rsidP="00294714">
            <w:pPr>
              <w:pBdr>
                <w:bottom w:val="single" w:sz="12" w:space="1" w:color="auto"/>
              </w:pBdr>
              <w:autoSpaceDE/>
              <w:autoSpaceDN/>
              <w:adjustRightInd/>
              <w:spacing w:line="240" w:lineRule="auto"/>
              <w:ind w:firstLine="0"/>
              <w:jc w:val="center"/>
              <w:rPr>
                <w:rFonts w:ascii="Corbel" w:eastAsia="Times New Roman" w:hAnsi="Corbel"/>
                <w:b/>
                <w:bCs/>
                <w:color w:val="auto"/>
                <w:sz w:val="18"/>
                <w:szCs w:val="18"/>
                <w:lang w:eastAsia="en-PH"/>
              </w:rPr>
            </w:pPr>
          </w:p>
          <w:p w14:paraId="283E1643" w14:textId="77777777" w:rsidR="006B3AEA" w:rsidRPr="006753FE" w:rsidRDefault="006B3AEA" w:rsidP="00294714">
            <w:pPr>
              <w:pBdr>
                <w:bottom w:val="single" w:sz="12" w:space="1" w:color="auto"/>
              </w:pBdr>
              <w:autoSpaceDE/>
              <w:autoSpaceDN/>
              <w:adjustRightInd/>
              <w:spacing w:line="240" w:lineRule="auto"/>
              <w:ind w:firstLine="0"/>
              <w:jc w:val="center"/>
              <w:rPr>
                <w:rFonts w:ascii="Corbel" w:eastAsia="Times New Roman" w:hAnsi="Corbel"/>
                <w:b/>
                <w:bCs/>
                <w:color w:val="auto"/>
                <w:sz w:val="18"/>
                <w:szCs w:val="18"/>
                <w:lang w:eastAsia="en-PH"/>
              </w:rPr>
            </w:pPr>
            <w:r w:rsidRPr="006753FE">
              <w:rPr>
                <w:rFonts w:ascii="Corbel" w:eastAsia="Times New Roman" w:hAnsi="Corbel"/>
                <w:b/>
                <w:bCs/>
                <w:color w:val="auto"/>
                <w:sz w:val="18"/>
                <w:szCs w:val="18"/>
                <w:lang w:eastAsia="en-PH"/>
              </w:rPr>
              <w:t>CHRISTIAN JAMES J. PEREZ</w:t>
            </w:r>
          </w:p>
          <w:p w14:paraId="70E8C434" w14:textId="77777777" w:rsidR="006B3AEA" w:rsidRPr="006753FE" w:rsidRDefault="006B3AEA" w:rsidP="00294714">
            <w:pPr>
              <w:autoSpaceDE/>
              <w:autoSpaceDN/>
              <w:adjustRightInd/>
              <w:spacing w:line="240" w:lineRule="auto"/>
              <w:ind w:hanging="120"/>
              <w:jc w:val="center"/>
              <w:rPr>
                <w:rFonts w:ascii="Corbel" w:eastAsia="Times New Roman" w:hAnsi="Corbel"/>
                <w:color w:val="auto"/>
                <w:sz w:val="18"/>
                <w:szCs w:val="18"/>
                <w:lang w:eastAsia="en-PH"/>
              </w:rPr>
            </w:pPr>
            <w:r w:rsidRPr="006753FE">
              <w:rPr>
                <w:rFonts w:ascii="Corbel" w:eastAsia="Times New Roman" w:hAnsi="Corbel"/>
                <w:color w:val="auto"/>
                <w:sz w:val="18"/>
                <w:szCs w:val="18"/>
                <w:lang w:eastAsia="en-PH"/>
              </w:rPr>
              <w:t>Name &amp; Signature of Member A</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CBC041D" w14:textId="77777777" w:rsidR="006B3AEA" w:rsidRPr="006753FE" w:rsidRDefault="006B3AEA" w:rsidP="00294714">
            <w:pPr>
              <w:pBdr>
                <w:bottom w:val="single" w:sz="12" w:space="1" w:color="auto"/>
              </w:pBdr>
              <w:autoSpaceDE/>
              <w:autoSpaceDN/>
              <w:adjustRightInd/>
              <w:spacing w:line="240" w:lineRule="auto"/>
              <w:ind w:firstLine="0"/>
              <w:jc w:val="center"/>
              <w:rPr>
                <w:rFonts w:ascii="Corbel" w:eastAsia="Times New Roman" w:hAnsi="Corbel"/>
                <w:b/>
                <w:bCs/>
                <w:color w:val="auto"/>
                <w:sz w:val="18"/>
                <w:szCs w:val="18"/>
                <w:lang w:eastAsia="en-PH"/>
              </w:rPr>
            </w:pPr>
            <w:r w:rsidRPr="006753FE">
              <w:rPr>
                <w:rFonts w:ascii="Corbel" w:eastAsia="Times New Roman" w:hAnsi="Corbel"/>
                <w:b/>
                <w:bCs/>
                <w:color w:val="auto"/>
                <w:sz w:val="18"/>
                <w:szCs w:val="18"/>
                <w:lang w:eastAsia="en-PH"/>
              </w:rPr>
              <w:t>KAYE P. COMISSION</w:t>
            </w:r>
          </w:p>
          <w:p w14:paraId="43F6A4E0" w14:textId="77777777" w:rsidR="006B3AEA" w:rsidRPr="006753FE" w:rsidRDefault="006B3AEA" w:rsidP="00294714">
            <w:pPr>
              <w:autoSpaceDE/>
              <w:autoSpaceDN/>
              <w:adjustRightInd/>
              <w:spacing w:line="240" w:lineRule="auto"/>
              <w:ind w:firstLine="0"/>
              <w:jc w:val="center"/>
              <w:rPr>
                <w:rFonts w:ascii="Corbel" w:eastAsia="Times New Roman" w:hAnsi="Corbel"/>
                <w:color w:val="auto"/>
                <w:sz w:val="18"/>
                <w:szCs w:val="18"/>
                <w:lang w:eastAsia="en-PH"/>
              </w:rPr>
            </w:pPr>
            <w:r w:rsidRPr="006753FE">
              <w:rPr>
                <w:rFonts w:ascii="Corbel" w:eastAsia="Times New Roman" w:hAnsi="Corbel"/>
                <w:color w:val="auto"/>
                <w:sz w:val="18"/>
                <w:szCs w:val="18"/>
                <w:lang w:eastAsia="en-PH"/>
              </w:rPr>
              <w:t>Name &amp; Signature of Member B</w:t>
            </w:r>
          </w:p>
        </w:tc>
      </w:tr>
    </w:tbl>
    <w:p w14:paraId="72B6335D" w14:textId="4B1B656E" w:rsidR="006B3AEA" w:rsidRDefault="00303B29" w:rsidP="006B3AEA">
      <w:pPr>
        <w:spacing w:line="240" w:lineRule="auto"/>
        <w:ind w:firstLine="0"/>
        <w:rPr>
          <w:rFonts w:ascii="Corbel" w:hAnsi="Corbel"/>
        </w:rPr>
      </w:pPr>
      <w:r w:rsidRPr="006753FE">
        <w:rPr>
          <w:rFonts w:ascii="Corbel" w:hAnsi="Corbel"/>
        </w:rPr>
        <w:t xml:space="preserve"> </w:t>
      </w:r>
    </w:p>
    <w:p w14:paraId="57B48229" w14:textId="77777777" w:rsidR="006753FE" w:rsidRDefault="006753FE" w:rsidP="006B3AEA">
      <w:pPr>
        <w:spacing w:line="240" w:lineRule="auto"/>
        <w:ind w:firstLine="0"/>
        <w:rPr>
          <w:rFonts w:ascii="Corbel" w:hAnsi="Corbel"/>
        </w:rPr>
      </w:pPr>
    </w:p>
    <w:p w14:paraId="65F5223D" w14:textId="77777777" w:rsidR="006753FE" w:rsidRDefault="006753FE" w:rsidP="006B3AEA">
      <w:pPr>
        <w:spacing w:line="240" w:lineRule="auto"/>
        <w:ind w:firstLine="0"/>
        <w:rPr>
          <w:rFonts w:ascii="Corbel" w:hAnsi="Corbel"/>
        </w:rPr>
      </w:pPr>
    </w:p>
    <w:p w14:paraId="1B6C8862" w14:textId="77777777" w:rsidR="006753FE" w:rsidRDefault="006753FE" w:rsidP="006B3AEA">
      <w:pPr>
        <w:spacing w:line="240" w:lineRule="auto"/>
        <w:ind w:firstLine="0"/>
        <w:rPr>
          <w:rFonts w:ascii="Corbel" w:hAnsi="Corbel"/>
        </w:rPr>
      </w:pPr>
    </w:p>
    <w:p w14:paraId="24D515A1" w14:textId="77777777" w:rsidR="006753FE" w:rsidRDefault="006753FE" w:rsidP="006B3AEA">
      <w:pPr>
        <w:spacing w:line="240" w:lineRule="auto"/>
        <w:ind w:firstLine="0"/>
        <w:rPr>
          <w:rFonts w:ascii="Corbel" w:hAnsi="Corbel"/>
        </w:rPr>
      </w:pPr>
    </w:p>
    <w:p w14:paraId="59CF0A11" w14:textId="77777777" w:rsidR="006753FE" w:rsidRDefault="006753FE" w:rsidP="006B3AEA">
      <w:pPr>
        <w:spacing w:line="240" w:lineRule="auto"/>
        <w:ind w:firstLine="0"/>
        <w:rPr>
          <w:rFonts w:ascii="Corbel" w:hAnsi="Corbel"/>
        </w:rPr>
      </w:pPr>
    </w:p>
    <w:p w14:paraId="109726A4" w14:textId="77777777" w:rsidR="006753FE" w:rsidRDefault="006753FE" w:rsidP="006B3AEA">
      <w:pPr>
        <w:spacing w:line="240" w:lineRule="auto"/>
        <w:ind w:firstLine="0"/>
        <w:rPr>
          <w:rFonts w:ascii="Corbel" w:hAnsi="Corbel"/>
        </w:rPr>
      </w:pPr>
    </w:p>
    <w:p w14:paraId="7818092B" w14:textId="77777777" w:rsidR="006753FE" w:rsidRDefault="006753FE" w:rsidP="006B3AEA">
      <w:pPr>
        <w:spacing w:line="240" w:lineRule="auto"/>
        <w:ind w:firstLine="0"/>
        <w:rPr>
          <w:rFonts w:ascii="Corbel" w:hAnsi="Corbel"/>
        </w:rPr>
      </w:pPr>
    </w:p>
    <w:p w14:paraId="6AE59388" w14:textId="77777777" w:rsidR="006753FE" w:rsidRDefault="006753FE" w:rsidP="006B3AEA">
      <w:pPr>
        <w:spacing w:line="240" w:lineRule="auto"/>
        <w:ind w:firstLine="0"/>
        <w:rPr>
          <w:rFonts w:ascii="Corbel" w:hAnsi="Corbel"/>
        </w:rPr>
      </w:pPr>
    </w:p>
    <w:p w14:paraId="037A7A1C" w14:textId="77777777" w:rsidR="006753FE" w:rsidRDefault="006753FE" w:rsidP="006B3AEA">
      <w:pPr>
        <w:spacing w:line="240" w:lineRule="auto"/>
        <w:ind w:firstLine="0"/>
        <w:rPr>
          <w:rFonts w:ascii="Corbel" w:hAnsi="Corbel"/>
        </w:rPr>
      </w:pPr>
    </w:p>
    <w:p w14:paraId="72095E2E" w14:textId="77777777" w:rsidR="001565C7" w:rsidRDefault="001565C7" w:rsidP="006B3AEA">
      <w:pPr>
        <w:spacing w:line="240" w:lineRule="auto"/>
        <w:ind w:firstLine="0"/>
        <w:rPr>
          <w:rFonts w:ascii="Corbel" w:hAnsi="Corbel"/>
        </w:rPr>
      </w:pPr>
    </w:p>
    <w:p w14:paraId="056B3090" w14:textId="77777777" w:rsidR="001565C7" w:rsidRDefault="001565C7" w:rsidP="006B3AEA">
      <w:pPr>
        <w:spacing w:line="240" w:lineRule="auto"/>
        <w:ind w:firstLine="0"/>
        <w:rPr>
          <w:rFonts w:ascii="Corbel" w:hAnsi="Corbel"/>
        </w:rPr>
      </w:pPr>
    </w:p>
    <w:p w14:paraId="4382B6E9" w14:textId="77777777" w:rsidR="0068355E" w:rsidRDefault="0068355E" w:rsidP="006B3AEA">
      <w:pPr>
        <w:spacing w:line="240" w:lineRule="auto"/>
        <w:ind w:firstLine="0"/>
        <w:rPr>
          <w:rFonts w:ascii="Corbel" w:hAnsi="Corbel"/>
        </w:rPr>
      </w:pPr>
    </w:p>
    <w:p w14:paraId="73F0543D" w14:textId="77777777" w:rsidR="001565C7" w:rsidRPr="006753FE" w:rsidRDefault="001565C7" w:rsidP="006B3AEA">
      <w:pPr>
        <w:spacing w:line="240" w:lineRule="auto"/>
        <w:ind w:firstLine="0"/>
        <w:rPr>
          <w:rFonts w:ascii="Corbel" w:hAnsi="Corbel"/>
        </w:rPr>
      </w:pPr>
    </w:p>
    <w:tbl>
      <w:tblPr>
        <w:tblStyle w:val="2"/>
        <w:tblW w:w="8494"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00" w:firstRow="0" w:lastRow="0" w:firstColumn="0" w:lastColumn="0" w:noHBand="0" w:noVBand="1"/>
      </w:tblPr>
      <w:tblGrid>
        <w:gridCol w:w="8494"/>
      </w:tblGrid>
      <w:tr w:rsidR="006B3AEA" w:rsidRPr="004D370C" w14:paraId="02462637" w14:textId="77777777" w:rsidTr="00294714">
        <w:trPr>
          <w:trHeight w:val="1250"/>
        </w:trPr>
        <w:tc>
          <w:tcPr>
            <w:tcW w:w="8494" w:type="dxa"/>
            <w:tcBorders>
              <w:top w:val="single" w:sz="6" w:space="0" w:color="000000"/>
              <w:left w:val="single" w:sz="6" w:space="0" w:color="000000"/>
              <w:bottom w:val="single" w:sz="6" w:space="0" w:color="000000"/>
              <w:right w:val="single" w:sz="6" w:space="0" w:color="000000"/>
            </w:tcBorders>
          </w:tcPr>
          <w:p w14:paraId="52DD58A4" w14:textId="1A45A31F" w:rsidR="006B3AEA" w:rsidRPr="004D370C" w:rsidRDefault="00F26D1D" w:rsidP="00294714">
            <w:pPr>
              <w:tabs>
                <w:tab w:val="left" w:pos="240"/>
                <w:tab w:val="center" w:pos="5247"/>
              </w:tabs>
              <w:ind w:firstLine="0"/>
              <w:jc w:val="center"/>
              <w:rPr>
                <w:rFonts w:eastAsia="Corbel"/>
                <w:b/>
                <w:sz w:val="16"/>
                <w:szCs w:val="16"/>
              </w:rPr>
            </w:pPr>
            <w:r>
              <w:rPr>
                <w:noProof/>
              </w:rPr>
              <w:lastRenderedPageBreak/>
              <w:drawing>
                <wp:anchor distT="0" distB="0" distL="114300" distR="114300" simplePos="0" relativeHeight="251848704" behindDoc="0" locked="0" layoutInCell="1" allowOverlap="1" wp14:anchorId="7C8FA9A9" wp14:editId="783CF571">
                  <wp:simplePos x="0" y="0"/>
                  <wp:positionH relativeFrom="column">
                    <wp:posOffset>4420235</wp:posOffset>
                  </wp:positionH>
                  <wp:positionV relativeFrom="paragraph">
                    <wp:posOffset>1905</wp:posOffset>
                  </wp:positionV>
                  <wp:extent cx="809625" cy="814070"/>
                  <wp:effectExtent l="0" t="0" r="9525" b="5080"/>
                  <wp:wrapNone/>
                  <wp:docPr id="265723945"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09625"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3AEA" w:rsidRPr="004D370C">
              <w:rPr>
                <w:noProof/>
                <w:lang w:eastAsia="en-PH"/>
              </w:rPr>
              <w:drawing>
                <wp:anchor distT="0" distB="0" distL="114300" distR="114300" simplePos="0" relativeHeight="251774976" behindDoc="0" locked="0" layoutInCell="1" hidden="0" allowOverlap="1" wp14:anchorId="5D5BCE01" wp14:editId="330D24B3">
                  <wp:simplePos x="0" y="0"/>
                  <wp:positionH relativeFrom="column">
                    <wp:posOffset>106683</wp:posOffset>
                  </wp:positionH>
                  <wp:positionV relativeFrom="paragraph">
                    <wp:posOffset>13335</wp:posOffset>
                  </wp:positionV>
                  <wp:extent cx="767988" cy="762000"/>
                  <wp:effectExtent l="0" t="0" r="0" b="0"/>
                  <wp:wrapNone/>
                  <wp:docPr id="14896118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7988" cy="762000"/>
                          </a:xfrm>
                          <a:prstGeom prst="rect">
                            <a:avLst/>
                          </a:prstGeom>
                          <a:ln/>
                        </pic:spPr>
                      </pic:pic>
                    </a:graphicData>
                  </a:graphic>
                </wp:anchor>
              </w:drawing>
            </w:r>
          </w:p>
          <w:p w14:paraId="109E6E1D" w14:textId="77777777" w:rsidR="006B3AEA" w:rsidRPr="004D370C" w:rsidRDefault="006B3AEA" w:rsidP="00294714">
            <w:pPr>
              <w:tabs>
                <w:tab w:val="left" w:pos="240"/>
                <w:tab w:val="left" w:pos="641"/>
                <w:tab w:val="center" w:pos="4324"/>
                <w:tab w:val="center" w:pos="4727"/>
                <w:tab w:val="center" w:pos="5247"/>
                <w:tab w:val="left" w:pos="7430"/>
              </w:tabs>
              <w:ind w:firstLine="23"/>
              <w:jc w:val="center"/>
              <w:rPr>
                <w:rFonts w:eastAsia="Corbel"/>
                <w:b/>
                <w:sz w:val="28"/>
                <w:szCs w:val="28"/>
              </w:rPr>
            </w:pPr>
            <w:r w:rsidRPr="004D370C">
              <w:rPr>
                <w:rFonts w:eastAsia="Corbel"/>
                <w:b/>
              </w:rPr>
              <w:t>UNIVERSITY OF SOUTHERN MINDANAO</w:t>
            </w:r>
          </w:p>
          <w:p w14:paraId="28F2FC8B" w14:textId="77777777" w:rsidR="006B3AEA" w:rsidRPr="004D370C" w:rsidRDefault="006B3AEA" w:rsidP="00294714">
            <w:pPr>
              <w:tabs>
                <w:tab w:val="left" w:pos="581"/>
                <w:tab w:val="center" w:pos="4324"/>
                <w:tab w:val="center" w:pos="4727"/>
                <w:tab w:val="left" w:pos="7062"/>
              </w:tabs>
              <w:ind w:firstLine="23"/>
              <w:jc w:val="center"/>
              <w:rPr>
                <w:rFonts w:eastAsia="Corbel"/>
              </w:rPr>
            </w:pPr>
            <w:r w:rsidRPr="004D370C">
              <w:rPr>
                <w:rFonts w:eastAsia="Corbel"/>
              </w:rPr>
              <w:t>Kabacan, Cotabato</w:t>
            </w:r>
          </w:p>
          <w:p w14:paraId="0CCF2835" w14:textId="77777777" w:rsidR="006B3AEA" w:rsidRPr="004D370C" w:rsidRDefault="006B3AEA" w:rsidP="00294714">
            <w:pPr>
              <w:tabs>
                <w:tab w:val="left" w:pos="799"/>
                <w:tab w:val="center" w:pos="4324"/>
                <w:tab w:val="center" w:pos="4727"/>
                <w:tab w:val="left" w:pos="7399"/>
              </w:tabs>
              <w:ind w:firstLine="23"/>
              <w:jc w:val="center"/>
              <w:rPr>
                <w:rFonts w:eastAsia="Corbel"/>
              </w:rPr>
            </w:pPr>
            <w:r w:rsidRPr="004D370C">
              <w:rPr>
                <w:rFonts w:eastAsia="Corbel"/>
              </w:rPr>
              <w:t>Philippines</w:t>
            </w:r>
          </w:p>
        </w:tc>
      </w:tr>
      <w:tr w:rsidR="006B3AEA" w:rsidRPr="004D370C" w14:paraId="7A8ABE36" w14:textId="77777777" w:rsidTr="00294714">
        <w:trPr>
          <w:trHeight w:val="350"/>
        </w:trPr>
        <w:tc>
          <w:tcPr>
            <w:tcW w:w="8494" w:type="dxa"/>
            <w:tcBorders>
              <w:top w:val="single" w:sz="6" w:space="0" w:color="000000"/>
              <w:left w:val="single" w:sz="6" w:space="0" w:color="000000"/>
              <w:bottom w:val="single" w:sz="6" w:space="0" w:color="000000"/>
              <w:right w:val="single" w:sz="6" w:space="0" w:color="000000"/>
            </w:tcBorders>
          </w:tcPr>
          <w:p w14:paraId="5834BEDB" w14:textId="77777777" w:rsidR="006B3AEA" w:rsidRPr="004D370C" w:rsidRDefault="006B3AEA" w:rsidP="00294714">
            <w:pPr>
              <w:pStyle w:val="Heading2"/>
              <w:spacing w:line="256" w:lineRule="auto"/>
              <w:ind w:firstLine="0"/>
              <w:jc w:val="center"/>
              <w:rPr>
                <w:rFonts w:eastAsia="Corbel"/>
                <w:sz w:val="32"/>
                <w:szCs w:val="32"/>
              </w:rPr>
            </w:pPr>
            <w:bookmarkStart w:id="28" w:name="_heading=h.3cqmetx" w:colFirst="0" w:colLast="0"/>
            <w:bookmarkEnd w:id="28"/>
            <w:r w:rsidRPr="004D370C">
              <w:rPr>
                <w:rFonts w:eastAsia="Corbel"/>
                <w:sz w:val="32"/>
                <w:szCs w:val="32"/>
              </w:rPr>
              <w:t>CURRICULUM VITAE</w:t>
            </w:r>
          </w:p>
        </w:tc>
      </w:tr>
    </w:tbl>
    <w:p w14:paraId="37B0089E" w14:textId="77777777" w:rsidR="006B3AEA" w:rsidRPr="004D370C" w:rsidRDefault="006B3AEA" w:rsidP="006B3AEA">
      <w:r w:rsidRPr="004D370C">
        <w:rPr>
          <w:noProof/>
        </w:rPr>
        <w:drawing>
          <wp:anchor distT="114300" distB="114300" distL="114300" distR="114300" simplePos="0" relativeHeight="251785216" behindDoc="0" locked="0" layoutInCell="1" hidden="0" allowOverlap="1" wp14:anchorId="22827FDE" wp14:editId="03702A30">
            <wp:simplePos x="0" y="0"/>
            <wp:positionH relativeFrom="column">
              <wp:posOffset>4348480</wp:posOffset>
            </wp:positionH>
            <wp:positionV relativeFrom="paragraph">
              <wp:posOffset>173990</wp:posOffset>
            </wp:positionV>
            <wp:extent cx="918845" cy="977900"/>
            <wp:effectExtent l="0" t="0" r="0" b="0"/>
            <wp:wrapNone/>
            <wp:docPr id="5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4"/>
                    <a:srcRect/>
                    <a:stretch>
                      <a:fillRect/>
                    </a:stretch>
                  </pic:blipFill>
                  <pic:spPr>
                    <a:xfrm>
                      <a:off x="0" y="0"/>
                      <a:ext cx="918845" cy="977900"/>
                    </a:xfrm>
                    <a:prstGeom prst="rect">
                      <a:avLst/>
                    </a:prstGeom>
                    <a:ln/>
                  </pic:spPr>
                </pic:pic>
              </a:graphicData>
            </a:graphic>
            <wp14:sizeRelH relativeFrom="margin">
              <wp14:pctWidth>0</wp14:pctWidth>
            </wp14:sizeRelH>
            <wp14:sizeRelV relativeFrom="margin">
              <wp14:pctHeight>0</wp14:pctHeight>
            </wp14:sizeRelV>
          </wp:anchor>
        </w:drawing>
      </w:r>
      <w:r w:rsidRPr="004D370C">
        <w:rPr>
          <w:noProof/>
          <w:lang w:eastAsia="en-PH"/>
        </w:rPr>
        <mc:AlternateContent>
          <mc:Choice Requires="wps">
            <w:drawing>
              <wp:anchor distT="0" distB="0" distL="114300" distR="114300" simplePos="0" relativeHeight="251776000" behindDoc="0" locked="0" layoutInCell="1" hidden="0" allowOverlap="1" wp14:anchorId="010F324E" wp14:editId="3F099D06">
                <wp:simplePos x="0" y="0"/>
                <wp:positionH relativeFrom="column">
                  <wp:posOffset>4343400</wp:posOffset>
                </wp:positionH>
                <wp:positionV relativeFrom="paragraph">
                  <wp:posOffset>165100</wp:posOffset>
                </wp:positionV>
                <wp:extent cx="937895" cy="987425"/>
                <wp:effectExtent l="0" t="0" r="0" b="0"/>
                <wp:wrapNone/>
                <wp:docPr id="1489611864" name="Rectangle 1489611864"/>
                <wp:cNvGraphicFramePr/>
                <a:graphic xmlns:a="http://schemas.openxmlformats.org/drawingml/2006/main">
                  <a:graphicData uri="http://schemas.microsoft.com/office/word/2010/wordprocessingShape">
                    <wps:wsp>
                      <wps:cNvSpPr/>
                      <wps:spPr>
                        <a:xfrm>
                          <a:off x="4891340" y="3300575"/>
                          <a:ext cx="909320" cy="9588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A1045D9" w14:textId="77777777" w:rsidR="006B3AEA" w:rsidRDefault="006B3AEA" w:rsidP="006B3AEA">
                            <w:pPr>
                              <w:ind w:firstLine="805"/>
                              <w:textDirection w:val="btLr"/>
                            </w:pPr>
                          </w:p>
                        </w:txbxContent>
                      </wps:txbx>
                      <wps:bodyPr spcFirstLastPara="1" wrap="square" lIns="91425" tIns="45700" rIns="91425" bIns="45700" anchor="t" anchorCtr="0">
                        <a:noAutofit/>
                      </wps:bodyPr>
                    </wps:wsp>
                  </a:graphicData>
                </a:graphic>
              </wp:anchor>
            </w:drawing>
          </mc:Choice>
          <mc:Fallback>
            <w:pict>
              <v:rect w14:anchorId="010F324E" id="Rectangle 1489611864" o:spid="_x0000_s1042" style="position:absolute;left:0;text-align:left;margin-left:342pt;margin-top:13pt;width:73.85pt;height:77.7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" fillcolor="white [3201]">
                <v:stroke startarrowwidth="narrow" startarrowlength="short" endarrowwidth="narrow" endarrowlength="short" joinstyle="round"/>
                <v:textbox inset="2.53958mm,1.2694mm,2.53958mm,1.2694mm">
                  <w:txbxContent>
                    <w:p w14:paraId="6A1045D9" w14:textId="77777777" w:rsidR="006B3AEA" w:rsidRDefault="006B3AEA" w:rsidP="006B3AEA">
                      <w:pPr>
                        <w:ind w:firstLine="805"/>
                        <w:textDirection w:val="btLr"/>
                      </w:pPr>
                    </w:p>
                  </w:txbxContent>
                </v:textbox>
              </v:rect>
            </w:pict>
          </mc:Fallback>
        </mc:AlternateContent>
      </w:r>
    </w:p>
    <w:p w14:paraId="7747578F" w14:textId="0A3A8DB3" w:rsidR="006B3AEA" w:rsidRPr="004D370C" w:rsidRDefault="006B3AEA" w:rsidP="006B3AEA">
      <w:pPr>
        <w:pBdr>
          <w:top w:val="nil"/>
          <w:left w:val="nil"/>
          <w:bottom w:val="nil"/>
          <w:right w:val="nil"/>
          <w:between w:val="nil"/>
        </w:pBdr>
        <w:spacing w:line="240" w:lineRule="auto"/>
        <w:ind w:firstLine="0"/>
        <w:rPr>
          <w:b/>
          <w:u w:val="single"/>
        </w:rPr>
      </w:pPr>
      <w:r w:rsidRPr="004D370C">
        <w:rPr>
          <w:b/>
          <w:u w:val="single"/>
        </w:rPr>
        <w:t>KAYE P. COMISSIO</w:t>
      </w:r>
      <w:r w:rsidR="00D9477D">
        <w:rPr>
          <w:b/>
          <w:u w:val="single"/>
        </w:rPr>
        <w:t>N</w:t>
      </w:r>
    </w:p>
    <w:p w14:paraId="06F6F1B4" w14:textId="77777777" w:rsidR="006B3AEA" w:rsidRPr="004D370C" w:rsidRDefault="006B3AEA" w:rsidP="006B3AEA">
      <w:pPr>
        <w:pBdr>
          <w:top w:val="nil"/>
          <w:left w:val="nil"/>
          <w:bottom w:val="nil"/>
          <w:right w:val="nil"/>
          <w:between w:val="nil"/>
        </w:pBdr>
        <w:spacing w:line="240" w:lineRule="auto"/>
        <w:ind w:firstLine="0"/>
        <w:rPr>
          <w:u w:val="single"/>
        </w:rPr>
      </w:pPr>
      <w:r w:rsidRPr="004D370C">
        <w:rPr>
          <w:u w:val="single"/>
        </w:rPr>
        <w:t>Purok Miracle Extension Poblacion Kabacan</w:t>
      </w:r>
    </w:p>
    <w:p w14:paraId="4AA33778" w14:textId="77777777" w:rsidR="006B3AEA" w:rsidRPr="004D370C" w:rsidRDefault="006B3AEA" w:rsidP="006B3AEA">
      <w:pPr>
        <w:pBdr>
          <w:top w:val="nil"/>
          <w:left w:val="nil"/>
          <w:bottom w:val="nil"/>
          <w:right w:val="nil"/>
          <w:between w:val="nil"/>
        </w:pBdr>
        <w:spacing w:line="240" w:lineRule="auto"/>
        <w:ind w:firstLine="0"/>
        <w:rPr>
          <w:u w:val="single"/>
        </w:rPr>
      </w:pPr>
      <w:r w:rsidRPr="004D370C">
        <w:rPr>
          <w:u w:val="single"/>
        </w:rPr>
        <w:t>09069181280</w:t>
      </w:r>
      <w:r w:rsidRPr="004D370C">
        <w:rPr>
          <w:u w:val="single"/>
        </w:rPr>
        <w:tab/>
      </w:r>
      <w:r w:rsidRPr="004D370C">
        <w:rPr>
          <w:u w:val="single"/>
        </w:rPr>
        <w:tab/>
      </w:r>
      <w:r w:rsidRPr="004D370C">
        <w:rPr>
          <w:u w:val="single"/>
        </w:rPr>
        <w:tab/>
      </w:r>
      <w:r w:rsidRPr="004D370C">
        <w:rPr>
          <w:u w:val="single"/>
        </w:rPr>
        <w:tab/>
      </w:r>
    </w:p>
    <w:p w14:paraId="7293CF75" w14:textId="77777777" w:rsidR="006B3AEA" w:rsidRPr="004D370C" w:rsidRDefault="006B3AEA" w:rsidP="006B3AEA">
      <w:pPr>
        <w:pBdr>
          <w:top w:val="nil"/>
          <w:left w:val="nil"/>
          <w:bottom w:val="nil"/>
          <w:right w:val="nil"/>
          <w:between w:val="nil"/>
        </w:pBdr>
        <w:spacing w:line="240" w:lineRule="auto"/>
        <w:ind w:firstLine="0"/>
      </w:pPr>
      <w:r w:rsidRPr="004D370C">
        <w:rPr>
          <w:u w:val="single"/>
        </w:rPr>
        <w:t>s.kapecomission@usam.edu.ph</w:t>
      </w:r>
      <w:r w:rsidRPr="004D370C">
        <w:rPr>
          <w:u w:val="single"/>
        </w:rPr>
        <w:tab/>
      </w:r>
      <w:r w:rsidRPr="004D370C">
        <w:rPr>
          <w:u w:val="single"/>
        </w:rPr>
        <w:tab/>
      </w:r>
      <w:r w:rsidRPr="004D370C">
        <w:rPr>
          <w:u w:val="single"/>
        </w:rPr>
        <w:tab/>
      </w:r>
    </w:p>
    <w:p w14:paraId="2B8AA5AE" w14:textId="77777777" w:rsidR="006B3AEA" w:rsidRPr="004D370C" w:rsidRDefault="006B3AEA" w:rsidP="006B3AEA">
      <w:pPr>
        <w:pBdr>
          <w:top w:val="nil"/>
          <w:left w:val="nil"/>
          <w:bottom w:val="nil"/>
          <w:right w:val="nil"/>
          <w:between w:val="nil"/>
        </w:pBdr>
        <w:spacing w:line="240" w:lineRule="auto"/>
        <w:ind w:firstLine="0"/>
        <w:jc w:val="right"/>
        <w:rPr>
          <w:b/>
        </w:rPr>
      </w:pPr>
    </w:p>
    <w:tbl>
      <w:tblPr>
        <w:tblStyle w:val="1"/>
        <w:tblW w:w="846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4217"/>
      </w:tblGrid>
      <w:tr w:rsidR="006B3AEA" w:rsidRPr="004D370C" w14:paraId="69599C69" w14:textId="77777777" w:rsidTr="00294714">
        <w:tc>
          <w:tcPr>
            <w:tcW w:w="4250" w:type="dxa"/>
            <w:tcBorders>
              <w:top w:val="single" w:sz="4" w:space="0" w:color="000000"/>
              <w:left w:val="single" w:sz="4" w:space="0" w:color="000000"/>
              <w:bottom w:val="single" w:sz="4" w:space="0" w:color="000000"/>
              <w:right w:val="single" w:sz="4" w:space="0" w:color="000000"/>
            </w:tcBorders>
          </w:tcPr>
          <w:p w14:paraId="0102C687" w14:textId="77777777" w:rsidR="006B3AEA" w:rsidRPr="004D370C" w:rsidRDefault="006B3AEA" w:rsidP="00294714">
            <w:pPr>
              <w:pBdr>
                <w:top w:val="nil"/>
                <w:left w:val="nil"/>
                <w:bottom w:val="nil"/>
                <w:right w:val="nil"/>
                <w:between w:val="nil"/>
              </w:pBdr>
              <w:ind w:firstLine="0"/>
              <w:rPr>
                <w:b/>
              </w:rPr>
            </w:pPr>
            <w:r w:rsidRPr="004D370C">
              <w:rPr>
                <w:b/>
              </w:rPr>
              <w:t>PERSONAL INFORMATION</w:t>
            </w:r>
          </w:p>
        </w:tc>
        <w:tc>
          <w:tcPr>
            <w:tcW w:w="4217" w:type="dxa"/>
            <w:tcBorders>
              <w:top w:val="single" w:sz="4" w:space="0" w:color="000000"/>
              <w:left w:val="single" w:sz="4" w:space="0" w:color="000000"/>
              <w:bottom w:val="single" w:sz="4" w:space="0" w:color="000000"/>
              <w:right w:val="single" w:sz="4" w:space="0" w:color="000000"/>
            </w:tcBorders>
          </w:tcPr>
          <w:p w14:paraId="6286D300" w14:textId="77777777" w:rsidR="006B3AEA" w:rsidRPr="004D370C" w:rsidRDefault="006B3AEA" w:rsidP="00294714">
            <w:pPr>
              <w:pBdr>
                <w:top w:val="nil"/>
                <w:left w:val="nil"/>
                <w:bottom w:val="nil"/>
                <w:right w:val="nil"/>
                <w:between w:val="nil"/>
              </w:pBdr>
              <w:ind w:firstLine="0"/>
              <w:rPr>
                <w:b/>
              </w:rPr>
            </w:pPr>
          </w:p>
        </w:tc>
      </w:tr>
      <w:tr w:rsidR="006B3AEA" w:rsidRPr="004D370C" w14:paraId="3C924BB0"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2DD265A7" w14:textId="77777777" w:rsidR="006B3AEA" w:rsidRPr="004D370C" w:rsidRDefault="006B3AEA" w:rsidP="00294714">
            <w:pPr>
              <w:pBdr>
                <w:top w:val="nil"/>
                <w:left w:val="nil"/>
                <w:bottom w:val="nil"/>
                <w:right w:val="nil"/>
                <w:between w:val="nil"/>
              </w:pBdr>
              <w:ind w:left="311" w:firstLine="0"/>
              <w:jc w:val="left"/>
            </w:pPr>
            <w:r w:rsidRPr="004D370C">
              <w:t>Last Name</w:t>
            </w:r>
          </w:p>
        </w:tc>
        <w:tc>
          <w:tcPr>
            <w:tcW w:w="4217" w:type="dxa"/>
            <w:tcBorders>
              <w:top w:val="single" w:sz="4" w:space="0" w:color="000000"/>
              <w:left w:val="single" w:sz="4" w:space="0" w:color="000000"/>
              <w:bottom w:val="single" w:sz="4" w:space="0" w:color="000000"/>
              <w:right w:val="single" w:sz="4" w:space="0" w:color="000000"/>
            </w:tcBorders>
            <w:vAlign w:val="center"/>
          </w:tcPr>
          <w:p w14:paraId="7B9274A8" w14:textId="77777777" w:rsidR="006B3AEA" w:rsidRPr="004D370C" w:rsidRDefault="006B3AEA" w:rsidP="00294714">
            <w:pPr>
              <w:pBdr>
                <w:top w:val="nil"/>
                <w:left w:val="nil"/>
                <w:bottom w:val="nil"/>
                <w:right w:val="nil"/>
                <w:between w:val="nil"/>
              </w:pBdr>
              <w:ind w:firstLine="0"/>
              <w:jc w:val="left"/>
              <w:rPr>
                <w:b/>
              </w:rPr>
            </w:pPr>
            <w:r w:rsidRPr="004D370C">
              <w:rPr>
                <w:b/>
              </w:rPr>
              <w:t>Comission</w:t>
            </w:r>
          </w:p>
        </w:tc>
      </w:tr>
      <w:tr w:rsidR="006B3AEA" w:rsidRPr="004D370C" w14:paraId="132AECA9"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536E861D" w14:textId="77777777" w:rsidR="006B3AEA" w:rsidRPr="004D370C" w:rsidRDefault="006B3AEA" w:rsidP="00294714">
            <w:pPr>
              <w:pBdr>
                <w:top w:val="nil"/>
                <w:left w:val="nil"/>
                <w:bottom w:val="nil"/>
                <w:right w:val="nil"/>
                <w:between w:val="nil"/>
              </w:pBdr>
              <w:ind w:left="311" w:firstLine="0"/>
              <w:jc w:val="left"/>
            </w:pPr>
            <w:r w:rsidRPr="004D370C">
              <w:t>First Name</w:t>
            </w:r>
          </w:p>
        </w:tc>
        <w:tc>
          <w:tcPr>
            <w:tcW w:w="4217" w:type="dxa"/>
            <w:tcBorders>
              <w:top w:val="single" w:sz="4" w:space="0" w:color="000000"/>
              <w:left w:val="single" w:sz="4" w:space="0" w:color="000000"/>
              <w:bottom w:val="single" w:sz="4" w:space="0" w:color="000000"/>
              <w:right w:val="single" w:sz="4" w:space="0" w:color="000000"/>
            </w:tcBorders>
            <w:vAlign w:val="center"/>
          </w:tcPr>
          <w:p w14:paraId="521BE4F2" w14:textId="77777777" w:rsidR="006B3AEA" w:rsidRPr="004D370C" w:rsidRDefault="006B3AEA" w:rsidP="00294714">
            <w:pPr>
              <w:pBdr>
                <w:top w:val="nil"/>
                <w:left w:val="nil"/>
                <w:bottom w:val="nil"/>
                <w:right w:val="nil"/>
                <w:between w:val="nil"/>
              </w:pBdr>
              <w:ind w:firstLine="0"/>
              <w:jc w:val="left"/>
              <w:rPr>
                <w:b/>
              </w:rPr>
            </w:pPr>
            <w:r w:rsidRPr="004D370C">
              <w:rPr>
                <w:b/>
              </w:rPr>
              <w:t>Kaye</w:t>
            </w:r>
          </w:p>
        </w:tc>
      </w:tr>
      <w:tr w:rsidR="006B3AEA" w:rsidRPr="004D370C" w14:paraId="30B06EA8"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70C5D394" w14:textId="77777777" w:rsidR="006B3AEA" w:rsidRPr="004D370C" w:rsidRDefault="006B3AEA" w:rsidP="00294714">
            <w:pPr>
              <w:pBdr>
                <w:top w:val="nil"/>
                <w:left w:val="nil"/>
                <w:bottom w:val="nil"/>
                <w:right w:val="nil"/>
                <w:between w:val="nil"/>
              </w:pBdr>
              <w:ind w:left="311" w:firstLine="0"/>
              <w:jc w:val="left"/>
            </w:pPr>
            <w:r w:rsidRPr="004D370C">
              <w:t>Middle Name</w:t>
            </w:r>
          </w:p>
        </w:tc>
        <w:tc>
          <w:tcPr>
            <w:tcW w:w="4217" w:type="dxa"/>
            <w:tcBorders>
              <w:top w:val="single" w:sz="4" w:space="0" w:color="000000"/>
              <w:left w:val="single" w:sz="4" w:space="0" w:color="000000"/>
              <w:bottom w:val="single" w:sz="4" w:space="0" w:color="000000"/>
              <w:right w:val="single" w:sz="4" w:space="0" w:color="000000"/>
            </w:tcBorders>
            <w:vAlign w:val="center"/>
          </w:tcPr>
          <w:p w14:paraId="7052B9D7" w14:textId="77777777" w:rsidR="006B3AEA" w:rsidRPr="004D370C" w:rsidRDefault="006B3AEA" w:rsidP="00294714">
            <w:pPr>
              <w:pBdr>
                <w:top w:val="nil"/>
                <w:left w:val="nil"/>
                <w:bottom w:val="nil"/>
                <w:right w:val="nil"/>
                <w:between w:val="nil"/>
              </w:pBdr>
              <w:ind w:firstLine="0"/>
              <w:jc w:val="left"/>
              <w:rPr>
                <w:b/>
              </w:rPr>
            </w:pPr>
            <w:r w:rsidRPr="004D370C">
              <w:rPr>
                <w:b/>
              </w:rPr>
              <w:t>Perez</w:t>
            </w:r>
          </w:p>
        </w:tc>
      </w:tr>
      <w:tr w:rsidR="006B3AEA" w:rsidRPr="004D370C" w14:paraId="14C623B0"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7B91FF1D" w14:textId="77777777" w:rsidR="006B3AEA" w:rsidRPr="004D370C" w:rsidRDefault="006B3AEA" w:rsidP="00294714">
            <w:pPr>
              <w:pBdr>
                <w:top w:val="nil"/>
                <w:left w:val="nil"/>
                <w:bottom w:val="nil"/>
                <w:right w:val="nil"/>
                <w:between w:val="nil"/>
              </w:pBdr>
              <w:ind w:left="311" w:firstLine="0"/>
              <w:jc w:val="left"/>
            </w:pPr>
            <w:r w:rsidRPr="004D370C">
              <w:t>Nickname</w:t>
            </w:r>
          </w:p>
        </w:tc>
        <w:tc>
          <w:tcPr>
            <w:tcW w:w="4217" w:type="dxa"/>
            <w:tcBorders>
              <w:top w:val="single" w:sz="4" w:space="0" w:color="000000"/>
              <w:left w:val="single" w:sz="4" w:space="0" w:color="000000"/>
              <w:bottom w:val="single" w:sz="4" w:space="0" w:color="000000"/>
              <w:right w:val="single" w:sz="4" w:space="0" w:color="000000"/>
            </w:tcBorders>
            <w:vAlign w:val="center"/>
          </w:tcPr>
          <w:p w14:paraId="2AF504CE" w14:textId="77777777" w:rsidR="006B3AEA" w:rsidRPr="004D370C" w:rsidRDefault="006B3AEA" w:rsidP="00294714">
            <w:pPr>
              <w:pBdr>
                <w:top w:val="nil"/>
                <w:left w:val="nil"/>
                <w:bottom w:val="nil"/>
                <w:right w:val="nil"/>
                <w:between w:val="nil"/>
              </w:pBdr>
              <w:ind w:firstLine="0"/>
              <w:jc w:val="left"/>
              <w:rPr>
                <w:b/>
              </w:rPr>
            </w:pPr>
            <w:r w:rsidRPr="004D370C">
              <w:rPr>
                <w:b/>
              </w:rPr>
              <w:t>Kayie</w:t>
            </w:r>
          </w:p>
        </w:tc>
      </w:tr>
      <w:tr w:rsidR="006B3AEA" w:rsidRPr="004D370C" w14:paraId="73C4AAA5"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053CA0B" w14:textId="77777777" w:rsidR="006B3AEA" w:rsidRPr="004D370C" w:rsidRDefault="006B3AEA" w:rsidP="00294714">
            <w:pPr>
              <w:pBdr>
                <w:top w:val="nil"/>
                <w:left w:val="nil"/>
                <w:bottom w:val="nil"/>
                <w:right w:val="nil"/>
                <w:between w:val="nil"/>
              </w:pBdr>
              <w:ind w:left="311" w:firstLine="0"/>
              <w:jc w:val="left"/>
            </w:pPr>
            <w:r w:rsidRPr="004D370C">
              <w:t>Age</w:t>
            </w:r>
          </w:p>
        </w:tc>
        <w:tc>
          <w:tcPr>
            <w:tcW w:w="4217" w:type="dxa"/>
            <w:tcBorders>
              <w:top w:val="single" w:sz="4" w:space="0" w:color="000000"/>
              <w:left w:val="single" w:sz="4" w:space="0" w:color="000000"/>
              <w:bottom w:val="single" w:sz="4" w:space="0" w:color="000000"/>
              <w:right w:val="single" w:sz="4" w:space="0" w:color="000000"/>
            </w:tcBorders>
            <w:vAlign w:val="center"/>
          </w:tcPr>
          <w:p w14:paraId="797AB6D3" w14:textId="77777777" w:rsidR="006B3AEA" w:rsidRPr="004D370C" w:rsidRDefault="006B3AEA" w:rsidP="00294714">
            <w:pPr>
              <w:pBdr>
                <w:top w:val="nil"/>
                <w:left w:val="nil"/>
                <w:bottom w:val="nil"/>
                <w:right w:val="nil"/>
                <w:between w:val="nil"/>
              </w:pBdr>
              <w:ind w:firstLine="0"/>
              <w:jc w:val="left"/>
              <w:rPr>
                <w:b/>
              </w:rPr>
            </w:pPr>
            <w:r w:rsidRPr="004D370C">
              <w:rPr>
                <w:b/>
              </w:rPr>
              <w:t>22</w:t>
            </w:r>
          </w:p>
        </w:tc>
      </w:tr>
      <w:tr w:rsidR="006B3AEA" w:rsidRPr="004D370C" w14:paraId="17A3C27B"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5AD36EA8" w14:textId="77777777" w:rsidR="006B3AEA" w:rsidRPr="004D370C" w:rsidRDefault="006B3AEA" w:rsidP="00294714">
            <w:pPr>
              <w:pBdr>
                <w:top w:val="nil"/>
                <w:left w:val="nil"/>
                <w:bottom w:val="nil"/>
                <w:right w:val="nil"/>
                <w:between w:val="nil"/>
              </w:pBdr>
              <w:ind w:left="311" w:firstLine="0"/>
              <w:jc w:val="left"/>
            </w:pPr>
            <w:r w:rsidRPr="004D370C">
              <w:t>Nationality</w:t>
            </w:r>
          </w:p>
        </w:tc>
        <w:tc>
          <w:tcPr>
            <w:tcW w:w="4217" w:type="dxa"/>
            <w:tcBorders>
              <w:top w:val="single" w:sz="4" w:space="0" w:color="000000"/>
              <w:left w:val="single" w:sz="4" w:space="0" w:color="000000"/>
              <w:bottom w:val="single" w:sz="4" w:space="0" w:color="000000"/>
              <w:right w:val="single" w:sz="4" w:space="0" w:color="000000"/>
            </w:tcBorders>
            <w:vAlign w:val="center"/>
          </w:tcPr>
          <w:p w14:paraId="7C490077" w14:textId="77777777" w:rsidR="006B3AEA" w:rsidRPr="004D370C" w:rsidRDefault="006B3AEA" w:rsidP="00294714">
            <w:pPr>
              <w:pBdr>
                <w:top w:val="nil"/>
                <w:left w:val="nil"/>
                <w:bottom w:val="nil"/>
                <w:right w:val="nil"/>
                <w:between w:val="nil"/>
              </w:pBdr>
              <w:ind w:firstLine="0"/>
              <w:jc w:val="left"/>
              <w:rPr>
                <w:b/>
              </w:rPr>
            </w:pPr>
            <w:r w:rsidRPr="004D370C">
              <w:rPr>
                <w:b/>
              </w:rPr>
              <w:t>Filipino</w:t>
            </w:r>
          </w:p>
        </w:tc>
      </w:tr>
      <w:tr w:rsidR="006B3AEA" w:rsidRPr="004D370C" w14:paraId="03BDAF41"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006895DF" w14:textId="77777777" w:rsidR="006B3AEA" w:rsidRPr="004D370C" w:rsidRDefault="006B3AEA" w:rsidP="00294714">
            <w:pPr>
              <w:pBdr>
                <w:top w:val="nil"/>
                <w:left w:val="nil"/>
                <w:bottom w:val="nil"/>
                <w:right w:val="nil"/>
                <w:between w:val="nil"/>
              </w:pBdr>
              <w:ind w:left="311" w:firstLine="0"/>
              <w:jc w:val="left"/>
            </w:pPr>
            <w:r w:rsidRPr="004D370C">
              <w:t>Religion</w:t>
            </w:r>
          </w:p>
        </w:tc>
        <w:tc>
          <w:tcPr>
            <w:tcW w:w="4217" w:type="dxa"/>
            <w:tcBorders>
              <w:top w:val="single" w:sz="4" w:space="0" w:color="000000"/>
              <w:left w:val="single" w:sz="4" w:space="0" w:color="000000"/>
              <w:bottom w:val="single" w:sz="4" w:space="0" w:color="000000"/>
              <w:right w:val="single" w:sz="4" w:space="0" w:color="000000"/>
            </w:tcBorders>
            <w:vAlign w:val="center"/>
          </w:tcPr>
          <w:p w14:paraId="474A2D6E" w14:textId="77777777" w:rsidR="006B3AEA" w:rsidRPr="004D370C" w:rsidRDefault="006B3AEA" w:rsidP="00294714">
            <w:pPr>
              <w:pBdr>
                <w:top w:val="nil"/>
                <w:left w:val="nil"/>
                <w:bottom w:val="nil"/>
                <w:right w:val="nil"/>
                <w:between w:val="nil"/>
              </w:pBdr>
              <w:ind w:firstLine="0"/>
              <w:jc w:val="left"/>
              <w:rPr>
                <w:b/>
              </w:rPr>
            </w:pPr>
            <w:r w:rsidRPr="004D370C">
              <w:rPr>
                <w:b/>
              </w:rPr>
              <w:t>Born Again</w:t>
            </w:r>
          </w:p>
        </w:tc>
      </w:tr>
      <w:tr w:rsidR="006B3AEA" w:rsidRPr="004D370C" w14:paraId="110219D5"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EF90DC2" w14:textId="77777777" w:rsidR="006B3AEA" w:rsidRPr="004D370C" w:rsidRDefault="006B3AEA" w:rsidP="00294714">
            <w:pPr>
              <w:pBdr>
                <w:top w:val="nil"/>
                <w:left w:val="nil"/>
                <w:bottom w:val="nil"/>
                <w:right w:val="nil"/>
                <w:between w:val="nil"/>
              </w:pBdr>
              <w:ind w:left="311" w:firstLine="0"/>
              <w:jc w:val="left"/>
            </w:pPr>
            <w:r w:rsidRPr="004D370C">
              <w:t>Civil Status</w:t>
            </w:r>
          </w:p>
        </w:tc>
        <w:tc>
          <w:tcPr>
            <w:tcW w:w="4217" w:type="dxa"/>
            <w:tcBorders>
              <w:top w:val="single" w:sz="4" w:space="0" w:color="000000"/>
              <w:left w:val="single" w:sz="4" w:space="0" w:color="000000"/>
              <w:bottom w:val="single" w:sz="4" w:space="0" w:color="000000"/>
              <w:right w:val="single" w:sz="4" w:space="0" w:color="000000"/>
            </w:tcBorders>
            <w:vAlign w:val="center"/>
          </w:tcPr>
          <w:p w14:paraId="53918758" w14:textId="77777777" w:rsidR="006B3AEA" w:rsidRPr="004D370C" w:rsidRDefault="006B3AEA" w:rsidP="00294714">
            <w:pPr>
              <w:pBdr>
                <w:top w:val="nil"/>
                <w:left w:val="nil"/>
                <w:bottom w:val="nil"/>
                <w:right w:val="nil"/>
                <w:between w:val="nil"/>
              </w:pBdr>
              <w:ind w:firstLine="0"/>
              <w:jc w:val="left"/>
              <w:rPr>
                <w:b/>
              </w:rPr>
            </w:pPr>
            <w:r w:rsidRPr="004D370C">
              <w:rPr>
                <w:b/>
              </w:rPr>
              <w:t>Single</w:t>
            </w:r>
          </w:p>
        </w:tc>
      </w:tr>
      <w:tr w:rsidR="006B3AEA" w:rsidRPr="004D370C" w14:paraId="030F593C"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8A5B235" w14:textId="77777777" w:rsidR="006B3AEA" w:rsidRPr="004D370C" w:rsidRDefault="006B3AEA" w:rsidP="00294714">
            <w:pPr>
              <w:pBdr>
                <w:top w:val="nil"/>
                <w:left w:val="nil"/>
                <w:bottom w:val="nil"/>
                <w:right w:val="nil"/>
                <w:between w:val="nil"/>
              </w:pBdr>
              <w:ind w:left="311" w:firstLine="0"/>
              <w:jc w:val="left"/>
            </w:pPr>
            <w:r w:rsidRPr="004D370C">
              <w:t>Father’s Name</w:t>
            </w:r>
          </w:p>
        </w:tc>
        <w:tc>
          <w:tcPr>
            <w:tcW w:w="4217" w:type="dxa"/>
            <w:tcBorders>
              <w:top w:val="single" w:sz="4" w:space="0" w:color="000000"/>
              <w:left w:val="single" w:sz="4" w:space="0" w:color="000000"/>
              <w:bottom w:val="single" w:sz="4" w:space="0" w:color="000000"/>
              <w:right w:val="single" w:sz="4" w:space="0" w:color="000000"/>
            </w:tcBorders>
            <w:vAlign w:val="center"/>
          </w:tcPr>
          <w:p w14:paraId="27B26D14" w14:textId="77777777" w:rsidR="006B3AEA" w:rsidRPr="004D370C" w:rsidRDefault="006B3AEA" w:rsidP="00294714">
            <w:pPr>
              <w:pBdr>
                <w:top w:val="nil"/>
                <w:left w:val="nil"/>
                <w:bottom w:val="nil"/>
                <w:right w:val="nil"/>
                <w:between w:val="nil"/>
              </w:pBdr>
              <w:ind w:firstLine="0"/>
              <w:jc w:val="left"/>
              <w:rPr>
                <w:b/>
              </w:rPr>
            </w:pPr>
            <w:r w:rsidRPr="004D370C">
              <w:rPr>
                <w:b/>
              </w:rPr>
              <w:t>Wendel E. Comission</w:t>
            </w:r>
          </w:p>
        </w:tc>
      </w:tr>
      <w:tr w:rsidR="006B3AEA" w:rsidRPr="004D370C" w14:paraId="7FE8A1CF"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7EDEF26A" w14:textId="77777777" w:rsidR="006B3AEA" w:rsidRPr="004D370C" w:rsidRDefault="006B3AEA" w:rsidP="00294714">
            <w:pPr>
              <w:pBdr>
                <w:top w:val="nil"/>
                <w:left w:val="nil"/>
                <w:bottom w:val="nil"/>
                <w:right w:val="nil"/>
                <w:between w:val="nil"/>
              </w:pBdr>
              <w:ind w:left="311" w:firstLine="0"/>
              <w:jc w:val="left"/>
            </w:pPr>
            <w:r w:rsidRPr="004D370C">
              <w:t>Mother’s Name</w:t>
            </w:r>
          </w:p>
        </w:tc>
        <w:tc>
          <w:tcPr>
            <w:tcW w:w="4217" w:type="dxa"/>
            <w:tcBorders>
              <w:top w:val="single" w:sz="4" w:space="0" w:color="000000"/>
              <w:left w:val="single" w:sz="4" w:space="0" w:color="000000"/>
              <w:bottom w:val="single" w:sz="4" w:space="0" w:color="000000"/>
              <w:right w:val="single" w:sz="4" w:space="0" w:color="000000"/>
            </w:tcBorders>
            <w:vAlign w:val="center"/>
          </w:tcPr>
          <w:p w14:paraId="4A06BF60" w14:textId="77777777" w:rsidR="006B3AEA" w:rsidRPr="004D370C" w:rsidRDefault="006B3AEA" w:rsidP="00294714">
            <w:pPr>
              <w:pBdr>
                <w:top w:val="nil"/>
                <w:left w:val="nil"/>
                <w:bottom w:val="nil"/>
                <w:right w:val="nil"/>
                <w:between w:val="nil"/>
              </w:pBdr>
              <w:ind w:firstLine="0"/>
              <w:jc w:val="left"/>
              <w:rPr>
                <w:b/>
              </w:rPr>
            </w:pPr>
            <w:r w:rsidRPr="004D370C">
              <w:rPr>
                <w:b/>
              </w:rPr>
              <w:t>Maribel P. Comission</w:t>
            </w:r>
          </w:p>
        </w:tc>
      </w:tr>
      <w:tr w:rsidR="006B3AEA" w:rsidRPr="004D370C" w14:paraId="26B2D798"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A947D89" w14:textId="77777777" w:rsidR="006B3AEA" w:rsidRPr="004D370C" w:rsidRDefault="006B3AEA" w:rsidP="00294714">
            <w:pPr>
              <w:pBdr>
                <w:top w:val="nil"/>
                <w:left w:val="nil"/>
                <w:bottom w:val="nil"/>
                <w:right w:val="nil"/>
                <w:between w:val="nil"/>
              </w:pBdr>
              <w:ind w:firstLine="0"/>
              <w:jc w:val="left"/>
              <w:rPr>
                <w:b/>
              </w:rPr>
            </w:pPr>
            <w:r w:rsidRPr="004D370C">
              <w:rPr>
                <w:b/>
              </w:rPr>
              <w:t>Educational Background</w:t>
            </w:r>
          </w:p>
        </w:tc>
        <w:tc>
          <w:tcPr>
            <w:tcW w:w="4217" w:type="dxa"/>
            <w:tcBorders>
              <w:top w:val="single" w:sz="4" w:space="0" w:color="000000"/>
              <w:left w:val="single" w:sz="4" w:space="0" w:color="000000"/>
              <w:bottom w:val="single" w:sz="4" w:space="0" w:color="000000"/>
              <w:right w:val="single" w:sz="4" w:space="0" w:color="000000"/>
            </w:tcBorders>
            <w:vAlign w:val="center"/>
          </w:tcPr>
          <w:p w14:paraId="4DA0A3A5"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7CE9042D"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3605B637" w14:textId="77777777" w:rsidR="006B3AEA" w:rsidRPr="004D370C" w:rsidRDefault="006B3AEA" w:rsidP="00294714">
            <w:pPr>
              <w:pBdr>
                <w:top w:val="nil"/>
                <w:left w:val="nil"/>
                <w:bottom w:val="nil"/>
                <w:right w:val="nil"/>
                <w:between w:val="nil"/>
              </w:pBdr>
              <w:ind w:left="311" w:firstLine="0"/>
              <w:jc w:val="left"/>
            </w:pPr>
            <w:r w:rsidRPr="004D370C">
              <w:t>Elementary</w:t>
            </w:r>
          </w:p>
        </w:tc>
        <w:tc>
          <w:tcPr>
            <w:tcW w:w="4217" w:type="dxa"/>
            <w:tcBorders>
              <w:top w:val="single" w:sz="4" w:space="0" w:color="000000"/>
              <w:left w:val="single" w:sz="4" w:space="0" w:color="000000"/>
              <w:bottom w:val="single" w:sz="4" w:space="0" w:color="000000"/>
              <w:right w:val="single" w:sz="4" w:space="0" w:color="000000"/>
            </w:tcBorders>
            <w:vAlign w:val="center"/>
          </w:tcPr>
          <w:p w14:paraId="142C2736" w14:textId="77777777" w:rsidR="006B3AEA" w:rsidRPr="004D370C" w:rsidRDefault="006B3AEA" w:rsidP="00294714">
            <w:pPr>
              <w:pBdr>
                <w:top w:val="nil"/>
                <w:left w:val="nil"/>
                <w:bottom w:val="nil"/>
                <w:right w:val="nil"/>
                <w:between w:val="nil"/>
              </w:pBdr>
              <w:ind w:firstLine="0"/>
              <w:jc w:val="left"/>
              <w:rPr>
                <w:b/>
              </w:rPr>
            </w:pPr>
            <w:r w:rsidRPr="004D370C">
              <w:rPr>
                <w:b/>
              </w:rPr>
              <w:t>Matalam Central Elementary School</w:t>
            </w:r>
          </w:p>
        </w:tc>
      </w:tr>
      <w:tr w:rsidR="006B3AEA" w:rsidRPr="004D370C" w14:paraId="28D56FEF"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2523015" w14:textId="77777777" w:rsidR="006B3AEA" w:rsidRPr="004D370C" w:rsidRDefault="006B3AEA" w:rsidP="00294714">
            <w:pPr>
              <w:pBdr>
                <w:top w:val="nil"/>
                <w:left w:val="nil"/>
                <w:bottom w:val="nil"/>
                <w:right w:val="nil"/>
                <w:between w:val="nil"/>
              </w:pBdr>
              <w:ind w:left="311" w:firstLine="0"/>
              <w:jc w:val="left"/>
            </w:pPr>
            <w:r w:rsidRPr="004D370C">
              <w:t>Junior High School</w:t>
            </w:r>
          </w:p>
        </w:tc>
        <w:tc>
          <w:tcPr>
            <w:tcW w:w="4217" w:type="dxa"/>
            <w:tcBorders>
              <w:top w:val="single" w:sz="4" w:space="0" w:color="000000"/>
              <w:left w:val="single" w:sz="4" w:space="0" w:color="000000"/>
              <w:bottom w:val="single" w:sz="4" w:space="0" w:color="000000"/>
              <w:right w:val="single" w:sz="4" w:space="0" w:color="000000"/>
            </w:tcBorders>
            <w:vAlign w:val="center"/>
          </w:tcPr>
          <w:p w14:paraId="760B414F" w14:textId="77777777" w:rsidR="006B3AEA" w:rsidRPr="004D370C" w:rsidRDefault="006B3AEA" w:rsidP="00294714">
            <w:pPr>
              <w:pBdr>
                <w:top w:val="nil"/>
                <w:left w:val="nil"/>
                <w:bottom w:val="nil"/>
                <w:right w:val="nil"/>
                <w:between w:val="nil"/>
              </w:pBdr>
              <w:ind w:firstLine="0"/>
              <w:jc w:val="left"/>
              <w:rPr>
                <w:b/>
              </w:rPr>
            </w:pPr>
            <w:r w:rsidRPr="004D370C">
              <w:rPr>
                <w:b/>
              </w:rPr>
              <w:t>Matalam High School</w:t>
            </w:r>
          </w:p>
        </w:tc>
      </w:tr>
      <w:tr w:rsidR="006B3AEA" w:rsidRPr="004D370C" w14:paraId="6E0A3025"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F33DD99" w14:textId="77777777" w:rsidR="006B3AEA" w:rsidRPr="004D370C" w:rsidRDefault="006B3AEA" w:rsidP="00294714">
            <w:pPr>
              <w:pBdr>
                <w:top w:val="nil"/>
                <w:left w:val="nil"/>
                <w:bottom w:val="nil"/>
                <w:right w:val="nil"/>
                <w:between w:val="nil"/>
              </w:pBdr>
              <w:ind w:left="311" w:firstLine="0"/>
              <w:jc w:val="left"/>
            </w:pPr>
            <w:r w:rsidRPr="004D370C">
              <w:t>Senior High School</w:t>
            </w:r>
          </w:p>
        </w:tc>
        <w:tc>
          <w:tcPr>
            <w:tcW w:w="4217" w:type="dxa"/>
            <w:tcBorders>
              <w:top w:val="single" w:sz="4" w:space="0" w:color="000000"/>
              <w:left w:val="single" w:sz="4" w:space="0" w:color="000000"/>
              <w:bottom w:val="single" w:sz="4" w:space="0" w:color="000000"/>
              <w:right w:val="single" w:sz="4" w:space="0" w:color="000000"/>
            </w:tcBorders>
            <w:vAlign w:val="center"/>
          </w:tcPr>
          <w:p w14:paraId="23C8EBC8" w14:textId="77777777" w:rsidR="006B3AEA" w:rsidRPr="004D370C" w:rsidRDefault="006B3AEA" w:rsidP="00294714">
            <w:pPr>
              <w:pBdr>
                <w:top w:val="nil"/>
                <w:left w:val="nil"/>
                <w:bottom w:val="nil"/>
                <w:right w:val="nil"/>
                <w:between w:val="nil"/>
              </w:pBdr>
              <w:ind w:firstLine="0"/>
              <w:jc w:val="left"/>
              <w:rPr>
                <w:b/>
              </w:rPr>
            </w:pPr>
            <w:r w:rsidRPr="004D370C">
              <w:rPr>
                <w:b/>
              </w:rPr>
              <w:t>Matalam High School</w:t>
            </w:r>
          </w:p>
        </w:tc>
      </w:tr>
      <w:tr w:rsidR="006B3AEA" w:rsidRPr="004D370C" w14:paraId="775AC76E"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7E5E924" w14:textId="77777777" w:rsidR="006B3AEA" w:rsidRPr="004D370C" w:rsidRDefault="006B3AEA" w:rsidP="00294714">
            <w:pPr>
              <w:pBdr>
                <w:top w:val="nil"/>
                <w:left w:val="nil"/>
                <w:bottom w:val="nil"/>
                <w:right w:val="nil"/>
                <w:between w:val="nil"/>
              </w:pBdr>
              <w:ind w:left="311" w:firstLine="0"/>
              <w:jc w:val="left"/>
            </w:pPr>
            <w:r w:rsidRPr="004D370C">
              <w:t>Tertiary</w:t>
            </w:r>
          </w:p>
        </w:tc>
        <w:tc>
          <w:tcPr>
            <w:tcW w:w="4217" w:type="dxa"/>
            <w:tcBorders>
              <w:top w:val="single" w:sz="4" w:space="0" w:color="000000"/>
              <w:left w:val="single" w:sz="4" w:space="0" w:color="000000"/>
              <w:bottom w:val="single" w:sz="4" w:space="0" w:color="000000"/>
              <w:right w:val="single" w:sz="4" w:space="0" w:color="000000"/>
            </w:tcBorders>
            <w:vAlign w:val="center"/>
          </w:tcPr>
          <w:p w14:paraId="6A2DBA8E" w14:textId="4E613021" w:rsidR="006B3AEA" w:rsidRPr="004D370C" w:rsidRDefault="006B3AEA" w:rsidP="00294714">
            <w:pPr>
              <w:pBdr>
                <w:top w:val="nil"/>
                <w:left w:val="nil"/>
                <w:bottom w:val="nil"/>
                <w:right w:val="nil"/>
                <w:between w:val="nil"/>
              </w:pBdr>
              <w:ind w:firstLine="0"/>
              <w:jc w:val="left"/>
              <w:rPr>
                <w:b/>
              </w:rPr>
            </w:pPr>
            <w:r w:rsidRPr="004D370C">
              <w:rPr>
                <w:b/>
              </w:rPr>
              <w:t>U</w:t>
            </w:r>
            <w:r w:rsidR="004E458C">
              <w:rPr>
                <w:b/>
              </w:rPr>
              <w:t>niversity of Southern Mindanao</w:t>
            </w:r>
          </w:p>
        </w:tc>
      </w:tr>
      <w:tr w:rsidR="006B3AEA" w:rsidRPr="004D370C" w14:paraId="05465757" w14:textId="77777777" w:rsidTr="00294714">
        <w:tc>
          <w:tcPr>
            <w:tcW w:w="8467" w:type="dxa"/>
            <w:gridSpan w:val="2"/>
            <w:tcBorders>
              <w:top w:val="single" w:sz="4" w:space="0" w:color="000000"/>
              <w:left w:val="single" w:sz="4" w:space="0" w:color="000000"/>
              <w:bottom w:val="single" w:sz="4" w:space="0" w:color="000000"/>
              <w:right w:val="single" w:sz="4" w:space="0" w:color="000000"/>
            </w:tcBorders>
            <w:vAlign w:val="center"/>
          </w:tcPr>
          <w:p w14:paraId="70A1ABBD" w14:textId="77777777" w:rsidR="006B3AEA" w:rsidRPr="004D370C" w:rsidRDefault="006B3AEA" w:rsidP="00294714">
            <w:pPr>
              <w:pBdr>
                <w:top w:val="nil"/>
                <w:left w:val="nil"/>
                <w:bottom w:val="nil"/>
                <w:right w:val="nil"/>
                <w:between w:val="nil"/>
              </w:pBdr>
              <w:ind w:firstLine="0"/>
              <w:jc w:val="left"/>
              <w:rPr>
                <w:color w:val="FF0000"/>
              </w:rPr>
            </w:pPr>
            <w:r w:rsidRPr="004D370C">
              <w:rPr>
                <w:b/>
              </w:rPr>
              <w:t>RELEVANT TRAINING </w:t>
            </w:r>
          </w:p>
        </w:tc>
      </w:tr>
      <w:tr w:rsidR="006B3AEA" w:rsidRPr="004D370C" w14:paraId="24918D1F" w14:textId="77777777" w:rsidTr="00294714">
        <w:trPr>
          <w:trHeight w:val="276"/>
        </w:trPr>
        <w:tc>
          <w:tcPr>
            <w:tcW w:w="846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0F4CA3C" w14:textId="38B545AD" w:rsidR="00BA1041" w:rsidRPr="004E458C" w:rsidRDefault="00BA1041">
            <w:pPr>
              <w:pStyle w:val="ListParagraph"/>
              <w:numPr>
                <w:ilvl w:val="0"/>
                <w:numId w:val="40"/>
              </w:numPr>
              <w:pBdr>
                <w:top w:val="nil"/>
                <w:left w:val="nil"/>
                <w:bottom w:val="nil"/>
                <w:right w:val="nil"/>
                <w:between w:val="nil"/>
              </w:pBdr>
              <w:rPr>
                <w:bCs/>
                <w:sz w:val="20"/>
                <w:szCs w:val="20"/>
              </w:rPr>
            </w:pPr>
            <w:r w:rsidRPr="004E458C">
              <w:rPr>
                <w:b/>
                <w:bCs/>
                <w:sz w:val="20"/>
                <w:szCs w:val="20"/>
              </w:rPr>
              <w:t>Applications Development and Emerging Technologies</w:t>
            </w:r>
            <w:r w:rsidRPr="004E458C">
              <w:rPr>
                <w:bCs/>
                <w:sz w:val="20"/>
                <w:szCs w:val="20"/>
              </w:rPr>
              <w:t xml:space="preserve"> — Application development concepts, emerging technologies, software solutions, and modern development practices.</w:t>
            </w:r>
          </w:p>
          <w:p w14:paraId="2CCAA453" w14:textId="77777777" w:rsidR="00BA1041" w:rsidRPr="004E458C" w:rsidRDefault="00BA1041">
            <w:pPr>
              <w:pStyle w:val="ListParagraph"/>
              <w:numPr>
                <w:ilvl w:val="0"/>
                <w:numId w:val="40"/>
              </w:numPr>
              <w:pBdr>
                <w:top w:val="nil"/>
                <w:left w:val="nil"/>
                <w:bottom w:val="nil"/>
                <w:right w:val="nil"/>
                <w:between w:val="nil"/>
              </w:pBdr>
              <w:rPr>
                <w:bCs/>
                <w:sz w:val="20"/>
                <w:szCs w:val="20"/>
              </w:rPr>
            </w:pPr>
            <w:r w:rsidRPr="004E458C">
              <w:rPr>
                <w:b/>
                <w:bCs/>
                <w:sz w:val="20"/>
                <w:szCs w:val="20"/>
              </w:rPr>
              <w:t>IT Security and Management</w:t>
            </w:r>
            <w:r w:rsidRPr="004E458C">
              <w:rPr>
                <w:bCs/>
                <w:sz w:val="20"/>
                <w:szCs w:val="20"/>
              </w:rPr>
              <w:t xml:space="preserve"> — Information security principles, access control, authentication, security management, and protection of information systems.</w:t>
            </w:r>
          </w:p>
          <w:p w14:paraId="58D0DB87" w14:textId="565F9B03" w:rsidR="00BA1041" w:rsidRPr="004E458C" w:rsidRDefault="00BA1041">
            <w:pPr>
              <w:pStyle w:val="ListParagraph"/>
              <w:numPr>
                <w:ilvl w:val="0"/>
                <w:numId w:val="40"/>
              </w:numPr>
              <w:pBdr>
                <w:top w:val="nil"/>
                <w:left w:val="nil"/>
                <w:bottom w:val="nil"/>
                <w:right w:val="nil"/>
                <w:between w:val="nil"/>
              </w:pBdr>
              <w:rPr>
                <w:bCs/>
                <w:sz w:val="20"/>
                <w:szCs w:val="20"/>
              </w:rPr>
            </w:pPr>
            <w:r w:rsidRPr="004E458C">
              <w:rPr>
                <w:b/>
                <w:bCs/>
                <w:sz w:val="20"/>
                <w:szCs w:val="20"/>
              </w:rPr>
              <w:t>IS Innovations &amp; New Technology</w:t>
            </w:r>
            <w:r w:rsidRPr="004E458C">
              <w:rPr>
                <w:bCs/>
                <w:sz w:val="20"/>
                <w:szCs w:val="20"/>
              </w:rPr>
              <w:t xml:space="preserve"> — Emerging information technologies, digital innovation, and the application of modern technologies in information systems.</w:t>
            </w:r>
          </w:p>
          <w:p w14:paraId="5F82B15E" w14:textId="77777777" w:rsidR="00BA1041" w:rsidRPr="004E458C" w:rsidRDefault="00BA1041">
            <w:pPr>
              <w:pStyle w:val="ListParagraph"/>
              <w:numPr>
                <w:ilvl w:val="0"/>
                <w:numId w:val="40"/>
              </w:numPr>
              <w:pBdr>
                <w:top w:val="nil"/>
                <w:left w:val="nil"/>
                <w:bottom w:val="nil"/>
                <w:right w:val="nil"/>
                <w:between w:val="nil"/>
              </w:pBdr>
              <w:rPr>
                <w:bCs/>
                <w:sz w:val="20"/>
                <w:szCs w:val="20"/>
              </w:rPr>
            </w:pPr>
            <w:r w:rsidRPr="004E458C">
              <w:rPr>
                <w:b/>
                <w:bCs/>
                <w:sz w:val="20"/>
                <w:szCs w:val="20"/>
              </w:rPr>
              <w:t>Systems Analysis and Design (SAD)</w:t>
            </w:r>
            <w:r w:rsidRPr="004E458C">
              <w:rPr>
                <w:bCs/>
                <w:sz w:val="20"/>
                <w:szCs w:val="20"/>
              </w:rPr>
              <w:t xml:space="preserve"> — Software modeling, architectural design, UML diagramming, and functional requirements engineering.</w:t>
            </w:r>
          </w:p>
          <w:p w14:paraId="33DB4F7F" w14:textId="77777777" w:rsidR="00BA1041" w:rsidRPr="004E458C" w:rsidRDefault="00BA1041">
            <w:pPr>
              <w:pStyle w:val="ListParagraph"/>
              <w:numPr>
                <w:ilvl w:val="0"/>
                <w:numId w:val="40"/>
              </w:numPr>
              <w:pBdr>
                <w:top w:val="nil"/>
                <w:left w:val="nil"/>
                <w:bottom w:val="nil"/>
                <w:right w:val="nil"/>
                <w:between w:val="nil"/>
              </w:pBdr>
              <w:rPr>
                <w:bCs/>
                <w:sz w:val="20"/>
                <w:szCs w:val="20"/>
              </w:rPr>
            </w:pPr>
            <w:r w:rsidRPr="004E458C">
              <w:rPr>
                <w:b/>
                <w:bCs/>
                <w:sz w:val="20"/>
                <w:szCs w:val="20"/>
              </w:rPr>
              <w:t>Database Management Systems (DBMS)</w:t>
            </w:r>
            <w:r w:rsidRPr="004E458C">
              <w:rPr>
                <w:bCs/>
                <w:sz w:val="20"/>
                <w:szCs w:val="20"/>
              </w:rPr>
              <w:t xml:space="preserve"> — Relational database modeling, SQL scripting, database transactions, and schema normalization.</w:t>
            </w:r>
          </w:p>
          <w:p w14:paraId="7F8587A3" w14:textId="77777777" w:rsidR="00BA1041" w:rsidRPr="004E458C" w:rsidRDefault="00BA1041">
            <w:pPr>
              <w:pStyle w:val="ListParagraph"/>
              <w:numPr>
                <w:ilvl w:val="0"/>
                <w:numId w:val="40"/>
              </w:numPr>
              <w:pBdr>
                <w:top w:val="nil"/>
                <w:left w:val="nil"/>
                <w:bottom w:val="nil"/>
                <w:right w:val="nil"/>
                <w:between w:val="nil"/>
              </w:pBdr>
              <w:rPr>
                <w:bCs/>
                <w:sz w:val="20"/>
                <w:szCs w:val="20"/>
              </w:rPr>
            </w:pPr>
            <w:r w:rsidRPr="004E458C">
              <w:rPr>
                <w:b/>
                <w:bCs/>
                <w:sz w:val="20"/>
                <w:szCs w:val="20"/>
              </w:rPr>
              <w:t>Web Systems and Technologies</w:t>
            </w:r>
            <w:r w:rsidRPr="004E458C">
              <w:rPr>
                <w:bCs/>
                <w:sz w:val="20"/>
                <w:szCs w:val="20"/>
              </w:rPr>
              <w:t xml:space="preserve"> — Web application development, dynamic interfaces, web architecture, and modern web technologies.</w:t>
            </w:r>
          </w:p>
          <w:p w14:paraId="08C26461" w14:textId="21C80F59" w:rsidR="006B3AEA" w:rsidRPr="00BA1041" w:rsidRDefault="00BA1041">
            <w:pPr>
              <w:pStyle w:val="ListParagraph"/>
              <w:numPr>
                <w:ilvl w:val="0"/>
                <w:numId w:val="40"/>
              </w:numPr>
              <w:pBdr>
                <w:top w:val="nil"/>
                <w:left w:val="nil"/>
                <w:bottom w:val="nil"/>
                <w:right w:val="nil"/>
                <w:between w:val="nil"/>
              </w:pBdr>
              <w:rPr>
                <w:bCs/>
                <w:sz w:val="18"/>
                <w:szCs w:val="18"/>
              </w:rPr>
            </w:pPr>
            <w:r w:rsidRPr="004E458C">
              <w:rPr>
                <w:b/>
                <w:bCs/>
                <w:sz w:val="20"/>
                <w:szCs w:val="20"/>
              </w:rPr>
              <w:t>Application Development &amp; Software Engineering</w:t>
            </w:r>
            <w:r w:rsidRPr="004E458C">
              <w:rPr>
                <w:bCs/>
                <w:sz w:val="20"/>
                <w:szCs w:val="20"/>
              </w:rPr>
              <w:t xml:space="preserve"> — Software development lifecycle (SDLC), Agile development practices, application development, and quality assurance.</w:t>
            </w:r>
          </w:p>
        </w:tc>
      </w:tr>
      <w:tr w:rsidR="006B3AEA" w:rsidRPr="004D370C" w14:paraId="624B6CCE" w14:textId="77777777" w:rsidTr="00294714">
        <w:trPr>
          <w:trHeight w:val="552"/>
        </w:trPr>
        <w:tc>
          <w:tcPr>
            <w:tcW w:w="8467" w:type="dxa"/>
            <w:gridSpan w:val="2"/>
            <w:vMerge/>
            <w:tcBorders>
              <w:top w:val="single" w:sz="4" w:space="0" w:color="000000"/>
              <w:left w:val="single" w:sz="4" w:space="0" w:color="000000"/>
              <w:bottom w:val="single" w:sz="4" w:space="0" w:color="000000"/>
              <w:right w:val="single" w:sz="4" w:space="0" w:color="000000"/>
            </w:tcBorders>
            <w:vAlign w:val="center"/>
          </w:tcPr>
          <w:p w14:paraId="7EDF945B"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689F9342" w14:textId="77777777" w:rsidTr="00294714">
        <w:trPr>
          <w:trHeight w:val="552"/>
        </w:trPr>
        <w:tc>
          <w:tcPr>
            <w:tcW w:w="8467" w:type="dxa"/>
            <w:gridSpan w:val="2"/>
            <w:vMerge/>
            <w:tcBorders>
              <w:top w:val="single" w:sz="4" w:space="0" w:color="000000"/>
              <w:left w:val="single" w:sz="4" w:space="0" w:color="000000"/>
              <w:bottom w:val="single" w:sz="4" w:space="0" w:color="000000"/>
              <w:right w:val="single" w:sz="4" w:space="0" w:color="000000"/>
            </w:tcBorders>
            <w:vAlign w:val="center"/>
          </w:tcPr>
          <w:p w14:paraId="0299FD85"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761A39E8" w14:textId="77777777" w:rsidTr="00294714">
        <w:trPr>
          <w:trHeight w:val="552"/>
        </w:trPr>
        <w:tc>
          <w:tcPr>
            <w:tcW w:w="8467" w:type="dxa"/>
            <w:gridSpan w:val="2"/>
            <w:vMerge/>
            <w:tcBorders>
              <w:top w:val="single" w:sz="4" w:space="0" w:color="000000"/>
              <w:left w:val="single" w:sz="4" w:space="0" w:color="000000"/>
              <w:bottom w:val="single" w:sz="4" w:space="0" w:color="000000"/>
              <w:right w:val="single" w:sz="4" w:space="0" w:color="000000"/>
            </w:tcBorders>
            <w:vAlign w:val="center"/>
          </w:tcPr>
          <w:p w14:paraId="4CE130CE"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2DBC588F" w14:textId="77777777" w:rsidTr="00294714">
        <w:trPr>
          <w:trHeight w:val="552"/>
        </w:trPr>
        <w:tc>
          <w:tcPr>
            <w:tcW w:w="8467" w:type="dxa"/>
            <w:gridSpan w:val="2"/>
            <w:vMerge/>
            <w:tcBorders>
              <w:top w:val="single" w:sz="4" w:space="0" w:color="000000"/>
              <w:left w:val="single" w:sz="4" w:space="0" w:color="000000"/>
              <w:bottom w:val="single" w:sz="4" w:space="0" w:color="000000"/>
              <w:right w:val="single" w:sz="4" w:space="0" w:color="000000"/>
            </w:tcBorders>
            <w:vAlign w:val="center"/>
          </w:tcPr>
          <w:p w14:paraId="672C68C6"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2AAE9DCF" w14:textId="77777777" w:rsidTr="00294714">
        <w:trPr>
          <w:trHeight w:val="552"/>
        </w:trPr>
        <w:tc>
          <w:tcPr>
            <w:tcW w:w="8467" w:type="dxa"/>
            <w:gridSpan w:val="2"/>
            <w:vMerge/>
            <w:tcBorders>
              <w:top w:val="single" w:sz="4" w:space="0" w:color="000000"/>
              <w:left w:val="single" w:sz="4" w:space="0" w:color="000000"/>
              <w:bottom w:val="single" w:sz="4" w:space="0" w:color="000000"/>
              <w:right w:val="single" w:sz="4" w:space="0" w:color="000000"/>
            </w:tcBorders>
            <w:vAlign w:val="center"/>
          </w:tcPr>
          <w:p w14:paraId="2D9E3D9E" w14:textId="77777777" w:rsidR="006B3AEA" w:rsidRPr="004D370C" w:rsidRDefault="006B3AEA" w:rsidP="00294714">
            <w:pPr>
              <w:pBdr>
                <w:top w:val="nil"/>
                <w:left w:val="nil"/>
                <w:bottom w:val="nil"/>
                <w:right w:val="nil"/>
                <w:between w:val="nil"/>
              </w:pBdr>
              <w:ind w:firstLine="0"/>
              <w:jc w:val="left"/>
              <w:rPr>
                <w:b/>
              </w:rPr>
            </w:pPr>
          </w:p>
        </w:tc>
      </w:tr>
    </w:tbl>
    <w:tbl>
      <w:tblPr>
        <w:tblStyle w:val="2"/>
        <w:tblW w:w="8364"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4" w:space="0" w:color="000000"/>
        </w:tblBorders>
        <w:tblLayout w:type="fixed"/>
        <w:tblLook w:val="0400" w:firstRow="0" w:lastRow="0" w:firstColumn="0" w:lastColumn="0" w:noHBand="0" w:noVBand="1"/>
      </w:tblPr>
      <w:tblGrid>
        <w:gridCol w:w="8364"/>
      </w:tblGrid>
      <w:tr w:rsidR="006B3AEA" w:rsidRPr="004D370C" w14:paraId="55142C48" w14:textId="77777777" w:rsidTr="00294714">
        <w:trPr>
          <w:trHeight w:val="1250"/>
        </w:trPr>
        <w:tc>
          <w:tcPr>
            <w:tcW w:w="8364" w:type="dxa"/>
            <w:tcBorders>
              <w:top w:val="single" w:sz="6" w:space="0" w:color="000000"/>
              <w:left w:val="single" w:sz="6" w:space="0" w:color="000000"/>
              <w:bottom w:val="single" w:sz="6" w:space="0" w:color="000000"/>
              <w:right w:val="single" w:sz="6" w:space="0" w:color="000000"/>
            </w:tcBorders>
          </w:tcPr>
          <w:p w14:paraId="2ADC7A0A" w14:textId="48D52ED6" w:rsidR="006B3AEA" w:rsidRPr="004D370C" w:rsidRDefault="00E17004" w:rsidP="00294714">
            <w:pPr>
              <w:tabs>
                <w:tab w:val="left" w:pos="240"/>
                <w:tab w:val="center" w:pos="5247"/>
              </w:tabs>
              <w:ind w:firstLine="0"/>
              <w:rPr>
                <w:rFonts w:eastAsia="Corbel"/>
                <w:b/>
                <w:sz w:val="16"/>
                <w:szCs w:val="16"/>
              </w:rPr>
            </w:pPr>
            <w:r w:rsidRPr="004D370C">
              <w:rPr>
                <w:noProof/>
                <w:lang w:eastAsia="en-PH"/>
              </w:rPr>
              <w:lastRenderedPageBreak/>
              <w:drawing>
                <wp:anchor distT="0" distB="0" distL="114300" distR="114300" simplePos="0" relativeHeight="251783168" behindDoc="0" locked="0" layoutInCell="1" hidden="0" allowOverlap="1" wp14:anchorId="6ED9BBFB" wp14:editId="0A967854">
                  <wp:simplePos x="0" y="0"/>
                  <wp:positionH relativeFrom="column">
                    <wp:posOffset>100330</wp:posOffset>
                  </wp:positionH>
                  <wp:positionV relativeFrom="paragraph">
                    <wp:posOffset>16510</wp:posOffset>
                  </wp:positionV>
                  <wp:extent cx="767715" cy="762000"/>
                  <wp:effectExtent l="0" t="0" r="0" b="0"/>
                  <wp:wrapNone/>
                  <wp:docPr id="11354536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7715" cy="762000"/>
                          </a:xfrm>
                          <a:prstGeom prst="rect">
                            <a:avLst/>
                          </a:prstGeom>
                          <a:ln/>
                        </pic:spPr>
                      </pic:pic>
                    </a:graphicData>
                  </a:graphic>
                </wp:anchor>
              </w:drawing>
            </w:r>
          </w:p>
          <w:p w14:paraId="67429391" w14:textId="0F9B6DFE" w:rsidR="006B3AEA" w:rsidRPr="004D370C" w:rsidRDefault="006B3AEA" w:rsidP="00294714">
            <w:pPr>
              <w:tabs>
                <w:tab w:val="left" w:pos="240"/>
                <w:tab w:val="left" w:pos="641"/>
                <w:tab w:val="center" w:pos="4324"/>
                <w:tab w:val="center" w:pos="4727"/>
                <w:tab w:val="center" w:pos="5247"/>
                <w:tab w:val="left" w:pos="7430"/>
              </w:tabs>
              <w:ind w:firstLine="23"/>
              <w:jc w:val="center"/>
              <w:rPr>
                <w:rFonts w:eastAsia="Corbel"/>
                <w:b/>
                <w:sz w:val="28"/>
                <w:szCs w:val="28"/>
              </w:rPr>
            </w:pPr>
            <w:r w:rsidRPr="004D370C">
              <w:rPr>
                <w:rFonts w:eastAsia="Corbel"/>
                <w:b/>
              </w:rPr>
              <w:t>UNIVERSITY OF SOUTHERN MINDANAO</w:t>
            </w:r>
          </w:p>
          <w:p w14:paraId="00241BE3" w14:textId="77777777" w:rsidR="006B3AEA" w:rsidRPr="004D370C" w:rsidRDefault="006B3AEA" w:rsidP="00294714">
            <w:pPr>
              <w:tabs>
                <w:tab w:val="left" w:pos="581"/>
                <w:tab w:val="center" w:pos="4324"/>
                <w:tab w:val="center" w:pos="4727"/>
                <w:tab w:val="left" w:pos="7062"/>
              </w:tabs>
              <w:ind w:firstLine="23"/>
              <w:jc w:val="center"/>
              <w:rPr>
                <w:rFonts w:eastAsia="Corbel"/>
              </w:rPr>
            </w:pPr>
            <w:r w:rsidRPr="004D370C">
              <w:rPr>
                <w:rFonts w:eastAsia="Corbel"/>
              </w:rPr>
              <w:t>Kabacan, Cotabato</w:t>
            </w:r>
          </w:p>
          <w:p w14:paraId="044E90C3" w14:textId="77777777" w:rsidR="006B3AEA" w:rsidRPr="004D370C" w:rsidRDefault="006B3AEA" w:rsidP="00294714">
            <w:pPr>
              <w:tabs>
                <w:tab w:val="left" w:pos="799"/>
                <w:tab w:val="center" w:pos="4324"/>
                <w:tab w:val="center" w:pos="4727"/>
                <w:tab w:val="left" w:pos="7399"/>
              </w:tabs>
              <w:ind w:firstLine="23"/>
              <w:jc w:val="center"/>
              <w:rPr>
                <w:rFonts w:eastAsia="Corbel"/>
              </w:rPr>
            </w:pPr>
            <w:r w:rsidRPr="004D370C">
              <w:rPr>
                <w:rFonts w:eastAsia="Corbel"/>
              </w:rPr>
              <w:t>Philippines</w:t>
            </w:r>
          </w:p>
        </w:tc>
      </w:tr>
      <w:tr w:rsidR="006B3AEA" w:rsidRPr="004D370C" w14:paraId="7BF98E18" w14:textId="77777777" w:rsidTr="00294714">
        <w:trPr>
          <w:trHeight w:val="350"/>
        </w:trPr>
        <w:tc>
          <w:tcPr>
            <w:tcW w:w="8364" w:type="dxa"/>
            <w:tcBorders>
              <w:top w:val="single" w:sz="6" w:space="0" w:color="000000"/>
              <w:left w:val="single" w:sz="6" w:space="0" w:color="000000"/>
              <w:bottom w:val="single" w:sz="6" w:space="0" w:color="000000"/>
              <w:right w:val="single" w:sz="6" w:space="0" w:color="000000"/>
            </w:tcBorders>
          </w:tcPr>
          <w:p w14:paraId="01F3AB26" w14:textId="55909DCF" w:rsidR="006B3AEA" w:rsidRPr="004D370C" w:rsidRDefault="006B3AEA" w:rsidP="00294714">
            <w:pPr>
              <w:pStyle w:val="Heading2"/>
              <w:spacing w:line="256" w:lineRule="auto"/>
              <w:ind w:firstLine="0"/>
              <w:jc w:val="center"/>
              <w:rPr>
                <w:rFonts w:eastAsia="Corbel"/>
                <w:sz w:val="32"/>
                <w:szCs w:val="32"/>
              </w:rPr>
            </w:pPr>
            <w:r w:rsidRPr="004D370C">
              <w:rPr>
                <w:rFonts w:eastAsia="Corbel"/>
                <w:sz w:val="32"/>
                <w:szCs w:val="32"/>
              </w:rPr>
              <w:t>CURRICULUM VITAE</w:t>
            </w:r>
          </w:p>
        </w:tc>
      </w:tr>
    </w:tbl>
    <w:p w14:paraId="2FCD1EE4" w14:textId="3572A7A7" w:rsidR="006B3AEA" w:rsidRPr="004D370C" w:rsidRDefault="00F26D1D" w:rsidP="004E458C">
      <w:pPr>
        <w:ind w:firstLine="0"/>
      </w:pPr>
      <w:r>
        <w:rPr>
          <w:noProof/>
        </w:rPr>
        <w:drawing>
          <wp:anchor distT="0" distB="0" distL="114300" distR="114300" simplePos="0" relativeHeight="251846656" behindDoc="0" locked="0" layoutInCell="1" allowOverlap="1" wp14:anchorId="1F80F097" wp14:editId="34C6FD9D">
            <wp:simplePos x="0" y="0"/>
            <wp:positionH relativeFrom="column">
              <wp:posOffset>4293870</wp:posOffset>
            </wp:positionH>
            <wp:positionV relativeFrom="paragraph">
              <wp:posOffset>-1075690</wp:posOffset>
            </wp:positionV>
            <wp:extent cx="809625" cy="814070"/>
            <wp:effectExtent l="0" t="0" r="9525" b="5080"/>
            <wp:wrapNone/>
            <wp:docPr id="900336909"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6">
                      <a:extLst>
                        <a:ext uri="{28A0092B-C50C-407E-A947-70E740481C1C}">
                          <a14:useLocalDpi xmlns:a14="http://schemas.microsoft.com/office/drawing/2010/main" val="0"/>
                        </a:ext>
                      </a:extLst>
                    </a:blip>
                    <a:srcRect/>
                    <a:stretch>
                      <a:fillRect/>
                    </a:stretch>
                  </pic:blipFill>
                  <pic:spPr>
                    <a:xfrm>
                      <a:off x="0" y="0"/>
                      <a:ext cx="809625"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3AEA" w:rsidRPr="004D370C">
        <w:rPr>
          <w:b/>
          <w:noProof/>
          <w:u w:val="single"/>
        </w:rPr>
        <w:drawing>
          <wp:anchor distT="0" distB="0" distL="114300" distR="114300" simplePos="0" relativeHeight="251793408" behindDoc="0" locked="0" layoutInCell="1" allowOverlap="1" wp14:anchorId="01A8F2EB" wp14:editId="73EC3F2B">
            <wp:simplePos x="0" y="0"/>
            <wp:positionH relativeFrom="column">
              <wp:posOffset>4309110</wp:posOffset>
            </wp:positionH>
            <wp:positionV relativeFrom="paragraph">
              <wp:posOffset>224155</wp:posOffset>
            </wp:positionV>
            <wp:extent cx="917575" cy="924560"/>
            <wp:effectExtent l="0" t="0" r="0" b="8890"/>
            <wp:wrapSquare wrapText="bothSides"/>
            <wp:docPr id="20960352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35274" name="Picture 209603527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917575" cy="924560"/>
                    </a:xfrm>
                    <a:prstGeom prst="rect">
                      <a:avLst/>
                    </a:prstGeom>
                  </pic:spPr>
                </pic:pic>
              </a:graphicData>
            </a:graphic>
            <wp14:sizeRelH relativeFrom="margin">
              <wp14:pctWidth>0</wp14:pctWidth>
            </wp14:sizeRelH>
            <wp14:sizeRelV relativeFrom="margin">
              <wp14:pctHeight>0</wp14:pctHeight>
            </wp14:sizeRelV>
          </wp:anchor>
        </w:drawing>
      </w:r>
      <w:r w:rsidR="006B3AEA" w:rsidRPr="004D370C">
        <w:rPr>
          <w:noProof/>
          <w:lang w:eastAsia="en-PH"/>
        </w:rPr>
        <mc:AlternateContent>
          <mc:Choice Requires="wps">
            <w:drawing>
              <wp:anchor distT="0" distB="0" distL="114300" distR="114300" simplePos="0" relativeHeight="251784192" behindDoc="0" locked="0" layoutInCell="1" hidden="0" allowOverlap="1" wp14:anchorId="2CAA5123" wp14:editId="1CF788DA">
                <wp:simplePos x="0" y="0"/>
                <wp:positionH relativeFrom="column">
                  <wp:posOffset>4299229</wp:posOffset>
                </wp:positionH>
                <wp:positionV relativeFrom="paragraph">
                  <wp:posOffset>165100</wp:posOffset>
                </wp:positionV>
                <wp:extent cx="937895" cy="987425"/>
                <wp:effectExtent l="0" t="0" r="0" b="0"/>
                <wp:wrapNone/>
                <wp:docPr id="1045932510" name="Rectangle 1045932510"/>
                <wp:cNvGraphicFramePr/>
                <a:graphic xmlns:a="http://schemas.openxmlformats.org/drawingml/2006/main">
                  <a:graphicData uri="http://schemas.microsoft.com/office/word/2010/wordprocessingShape">
                    <wps:wsp>
                      <wps:cNvSpPr/>
                      <wps:spPr>
                        <a:xfrm>
                          <a:off x="0" y="0"/>
                          <a:ext cx="937895" cy="987425"/>
                        </a:xfrm>
                        <a:prstGeom prst="rect">
                          <a:avLst/>
                        </a:prstGeom>
                        <a:solidFill>
                          <a:schemeClr val="lt1"/>
                        </a:solidFill>
                        <a:ln w="9525" cap="flat" cmpd="sng">
                          <a:solidFill>
                            <a:srgbClr val="000000"/>
                          </a:solidFill>
                          <a:prstDash val="solid"/>
                          <a:round/>
                          <a:headEnd type="none" w="sm" len="sm"/>
                          <a:tailEnd type="none" w="sm" len="sm"/>
                        </a:ln>
                      </wps:spPr>
                      <wps:txbx>
                        <w:txbxContent>
                          <w:p w14:paraId="4CDA3494" w14:textId="77777777" w:rsidR="006B3AEA" w:rsidRDefault="006B3AEA" w:rsidP="006B3AEA">
                            <w:pPr>
                              <w:ind w:firstLine="805"/>
                              <w:textDirection w:val="btLr"/>
                            </w:pPr>
                          </w:p>
                        </w:txbxContent>
                      </wps:txbx>
                      <wps:bodyPr spcFirstLastPara="1" wrap="square" lIns="91425" tIns="45700" rIns="91425" bIns="45700" anchor="t" anchorCtr="0">
                        <a:noAutofit/>
                      </wps:bodyPr>
                    </wps:wsp>
                  </a:graphicData>
                </a:graphic>
              </wp:anchor>
            </w:drawing>
          </mc:Choice>
          <mc:Fallback>
            <w:pict>
              <v:rect w14:anchorId="2CAA5123" id="Rectangle 1045932510" o:spid="_x0000_s1043" style="position:absolute;left:0;text-align:left;margin-left:338.5pt;margin-top:13pt;width:73.85pt;height:77.7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" fillcolor="white [3201]">
                <v:stroke startarrowwidth="narrow" startarrowlength="short" endarrowwidth="narrow" endarrowlength="short" joinstyle="round"/>
                <v:textbox inset="2.53958mm,1.2694mm,2.53958mm,1.2694mm">
                  <w:txbxContent>
                    <w:p w14:paraId="4CDA3494" w14:textId="77777777" w:rsidR="006B3AEA" w:rsidRDefault="006B3AEA" w:rsidP="006B3AEA">
                      <w:pPr>
                        <w:ind w:firstLine="805"/>
                        <w:textDirection w:val="btLr"/>
                      </w:pPr>
                    </w:p>
                  </w:txbxContent>
                </v:textbox>
              </v:rect>
            </w:pict>
          </mc:Fallback>
        </mc:AlternateContent>
      </w:r>
    </w:p>
    <w:p w14:paraId="6B26D815" w14:textId="035AB1B8" w:rsidR="006B3AEA" w:rsidRPr="004D370C" w:rsidRDefault="006B3AEA" w:rsidP="006B3AEA">
      <w:pPr>
        <w:pBdr>
          <w:top w:val="nil"/>
          <w:left w:val="nil"/>
          <w:bottom w:val="nil"/>
          <w:right w:val="nil"/>
          <w:between w:val="nil"/>
        </w:pBdr>
        <w:spacing w:line="240" w:lineRule="auto"/>
        <w:ind w:firstLine="0"/>
        <w:rPr>
          <w:b/>
          <w:u w:val="single"/>
        </w:rPr>
      </w:pPr>
      <w:r w:rsidRPr="004D370C">
        <w:rPr>
          <w:b/>
          <w:u w:val="single"/>
        </w:rPr>
        <w:t>CHRISTIAN JAMES J. PEREZ</w:t>
      </w:r>
    </w:p>
    <w:p w14:paraId="4C3C93DE" w14:textId="77777777" w:rsidR="006B3AEA" w:rsidRPr="004D370C" w:rsidRDefault="006B3AEA" w:rsidP="006B3AEA">
      <w:pPr>
        <w:pBdr>
          <w:top w:val="nil"/>
          <w:left w:val="nil"/>
          <w:bottom w:val="nil"/>
          <w:right w:val="nil"/>
          <w:between w:val="nil"/>
        </w:pBdr>
        <w:spacing w:line="240" w:lineRule="auto"/>
        <w:ind w:firstLine="0"/>
        <w:rPr>
          <w:u w:val="single"/>
        </w:rPr>
      </w:pPr>
      <w:r w:rsidRPr="004D370C">
        <w:rPr>
          <w:u w:val="single"/>
        </w:rPr>
        <w:t>Molonville, Osias, Kabacan, North Cotabato</w:t>
      </w:r>
    </w:p>
    <w:p w14:paraId="4B017767" w14:textId="77777777" w:rsidR="006B3AEA" w:rsidRPr="004D370C" w:rsidRDefault="006B3AEA" w:rsidP="006B3AEA">
      <w:pPr>
        <w:pBdr>
          <w:top w:val="nil"/>
          <w:left w:val="nil"/>
          <w:bottom w:val="nil"/>
          <w:right w:val="nil"/>
          <w:between w:val="nil"/>
        </w:pBdr>
        <w:spacing w:line="240" w:lineRule="auto"/>
        <w:ind w:firstLine="0"/>
        <w:rPr>
          <w:u w:val="single"/>
        </w:rPr>
      </w:pPr>
      <w:r w:rsidRPr="004D370C">
        <w:rPr>
          <w:u w:val="single"/>
        </w:rPr>
        <w:t>09855330897</w:t>
      </w:r>
      <w:r w:rsidRPr="004D370C">
        <w:rPr>
          <w:u w:val="single"/>
        </w:rPr>
        <w:tab/>
      </w:r>
      <w:r w:rsidRPr="004D370C">
        <w:rPr>
          <w:u w:val="single"/>
        </w:rPr>
        <w:tab/>
        <w:t xml:space="preserve">    </w:t>
      </w:r>
      <w:r w:rsidRPr="004D370C">
        <w:rPr>
          <w:u w:val="single"/>
        </w:rPr>
        <w:tab/>
      </w:r>
      <w:r w:rsidRPr="004D370C">
        <w:rPr>
          <w:u w:val="single"/>
        </w:rPr>
        <w:tab/>
      </w:r>
    </w:p>
    <w:p w14:paraId="124E7666" w14:textId="77777777" w:rsidR="006B3AEA" w:rsidRPr="004D370C" w:rsidRDefault="006B3AEA" w:rsidP="006B3AEA">
      <w:pPr>
        <w:pBdr>
          <w:top w:val="nil"/>
          <w:left w:val="nil"/>
          <w:bottom w:val="nil"/>
          <w:right w:val="nil"/>
          <w:between w:val="nil"/>
        </w:pBdr>
        <w:spacing w:line="240" w:lineRule="auto"/>
        <w:ind w:firstLine="0"/>
      </w:pPr>
      <w:r w:rsidRPr="004D370C">
        <w:rPr>
          <w:u w:val="single"/>
        </w:rPr>
        <w:t>s.cjjperez@usm.edu.ph</w:t>
      </w:r>
      <w:r w:rsidRPr="004D370C">
        <w:rPr>
          <w:u w:val="single"/>
        </w:rPr>
        <w:tab/>
      </w:r>
      <w:r w:rsidRPr="004D370C">
        <w:rPr>
          <w:u w:val="single"/>
        </w:rPr>
        <w:tab/>
      </w:r>
      <w:r w:rsidRPr="004D370C">
        <w:rPr>
          <w:u w:val="single"/>
        </w:rPr>
        <w:tab/>
      </w:r>
    </w:p>
    <w:p w14:paraId="6720E192" w14:textId="77777777" w:rsidR="006B3AEA" w:rsidRPr="004D370C" w:rsidRDefault="006B3AEA" w:rsidP="006B3AEA">
      <w:pPr>
        <w:pBdr>
          <w:top w:val="nil"/>
          <w:left w:val="nil"/>
          <w:bottom w:val="nil"/>
          <w:right w:val="nil"/>
          <w:between w:val="nil"/>
        </w:pBdr>
        <w:spacing w:line="240" w:lineRule="auto"/>
        <w:ind w:firstLine="0"/>
        <w:jc w:val="right"/>
        <w:rPr>
          <w:b/>
        </w:rPr>
      </w:pPr>
    </w:p>
    <w:tbl>
      <w:tblPr>
        <w:tblStyle w:val="1"/>
        <w:tblW w:w="83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4091"/>
      </w:tblGrid>
      <w:tr w:rsidR="006B3AEA" w:rsidRPr="004D370C" w14:paraId="38A93364" w14:textId="77777777" w:rsidTr="00294714">
        <w:tc>
          <w:tcPr>
            <w:tcW w:w="4250" w:type="dxa"/>
            <w:tcBorders>
              <w:top w:val="single" w:sz="4" w:space="0" w:color="000000"/>
              <w:left w:val="single" w:sz="4" w:space="0" w:color="000000"/>
              <w:bottom w:val="single" w:sz="4" w:space="0" w:color="000000"/>
              <w:right w:val="single" w:sz="4" w:space="0" w:color="000000"/>
            </w:tcBorders>
          </w:tcPr>
          <w:p w14:paraId="737A98EB" w14:textId="77777777" w:rsidR="006B3AEA" w:rsidRPr="004D370C" w:rsidRDefault="006B3AEA" w:rsidP="00294714">
            <w:pPr>
              <w:pBdr>
                <w:top w:val="nil"/>
                <w:left w:val="nil"/>
                <w:bottom w:val="nil"/>
                <w:right w:val="nil"/>
                <w:between w:val="nil"/>
              </w:pBdr>
              <w:ind w:firstLine="0"/>
              <w:rPr>
                <w:b/>
              </w:rPr>
            </w:pPr>
            <w:r w:rsidRPr="004D370C">
              <w:rPr>
                <w:b/>
              </w:rPr>
              <w:t>PERSONAL INFORMATION</w:t>
            </w:r>
          </w:p>
        </w:tc>
        <w:tc>
          <w:tcPr>
            <w:tcW w:w="4091" w:type="dxa"/>
            <w:tcBorders>
              <w:top w:val="single" w:sz="4" w:space="0" w:color="000000"/>
              <w:left w:val="single" w:sz="4" w:space="0" w:color="000000"/>
              <w:bottom w:val="single" w:sz="4" w:space="0" w:color="000000"/>
              <w:right w:val="single" w:sz="4" w:space="0" w:color="000000"/>
            </w:tcBorders>
          </w:tcPr>
          <w:p w14:paraId="41496B61" w14:textId="77777777" w:rsidR="006B3AEA" w:rsidRPr="004D370C" w:rsidRDefault="006B3AEA" w:rsidP="00294714">
            <w:pPr>
              <w:pBdr>
                <w:top w:val="nil"/>
                <w:left w:val="nil"/>
                <w:bottom w:val="nil"/>
                <w:right w:val="nil"/>
                <w:between w:val="nil"/>
              </w:pBdr>
              <w:ind w:firstLine="0"/>
              <w:rPr>
                <w:b/>
              </w:rPr>
            </w:pPr>
          </w:p>
        </w:tc>
      </w:tr>
      <w:tr w:rsidR="006B3AEA" w:rsidRPr="004D370C" w14:paraId="0D29BE41"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4E256449" w14:textId="77777777" w:rsidR="006B3AEA" w:rsidRPr="004D370C" w:rsidRDefault="006B3AEA" w:rsidP="00294714">
            <w:pPr>
              <w:pBdr>
                <w:top w:val="nil"/>
                <w:left w:val="nil"/>
                <w:bottom w:val="nil"/>
                <w:right w:val="nil"/>
                <w:between w:val="nil"/>
              </w:pBdr>
              <w:ind w:left="311" w:firstLine="0"/>
              <w:jc w:val="left"/>
            </w:pPr>
            <w:r w:rsidRPr="004D370C">
              <w:t>Last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0B852003" w14:textId="77777777" w:rsidR="006B3AEA" w:rsidRPr="004D370C" w:rsidRDefault="006B3AEA" w:rsidP="00294714">
            <w:pPr>
              <w:pBdr>
                <w:top w:val="nil"/>
                <w:left w:val="nil"/>
                <w:bottom w:val="nil"/>
                <w:right w:val="nil"/>
                <w:between w:val="nil"/>
              </w:pBdr>
              <w:ind w:firstLine="0"/>
              <w:jc w:val="left"/>
              <w:rPr>
                <w:b/>
              </w:rPr>
            </w:pPr>
            <w:r w:rsidRPr="004D370C">
              <w:rPr>
                <w:b/>
              </w:rPr>
              <w:t>Perez</w:t>
            </w:r>
          </w:p>
        </w:tc>
      </w:tr>
      <w:tr w:rsidR="006B3AEA" w:rsidRPr="004D370C" w14:paraId="428B9DED"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57468B5" w14:textId="77777777" w:rsidR="006B3AEA" w:rsidRPr="004D370C" w:rsidRDefault="006B3AEA" w:rsidP="00294714">
            <w:pPr>
              <w:pBdr>
                <w:top w:val="nil"/>
                <w:left w:val="nil"/>
                <w:bottom w:val="nil"/>
                <w:right w:val="nil"/>
                <w:between w:val="nil"/>
              </w:pBdr>
              <w:ind w:left="311" w:firstLine="0"/>
              <w:jc w:val="left"/>
            </w:pPr>
            <w:r w:rsidRPr="004D370C">
              <w:t>First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2DE197DC" w14:textId="77777777" w:rsidR="006B3AEA" w:rsidRPr="004D370C" w:rsidRDefault="006B3AEA" w:rsidP="00294714">
            <w:pPr>
              <w:pBdr>
                <w:top w:val="nil"/>
                <w:left w:val="nil"/>
                <w:bottom w:val="nil"/>
                <w:right w:val="nil"/>
                <w:between w:val="nil"/>
              </w:pBdr>
              <w:ind w:firstLine="0"/>
              <w:jc w:val="left"/>
              <w:rPr>
                <w:b/>
              </w:rPr>
            </w:pPr>
            <w:r w:rsidRPr="004D370C">
              <w:rPr>
                <w:b/>
              </w:rPr>
              <w:t>Christian James</w:t>
            </w:r>
          </w:p>
        </w:tc>
      </w:tr>
      <w:tr w:rsidR="006B3AEA" w:rsidRPr="004D370C" w14:paraId="3D92EB43"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0136601F" w14:textId="77777777" w:rsidR="006B3AEA" w:rsidRPr="004D370C" w:rsidRDefault="006B3AEA" w:rsidP="00294714">
            <w:pPr>
              <w:pBdr>
                <w:top w:val="nil"/>
                <w:left w:val="nil"/>
                <w:bottom w:val="nil"/>
                <w:right w:val="nil"/>
                <w:between w:val="nil"/>
              </w:pBdr>
              <w:ind w:left="311" w:firstLine="0"/>
              <w:jc w:val="left"/>
            </w:pPr>
            <w:r w:rsidRPr="004D370C">
              <w:t>Middle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1E1242A1" w14:textId="77777777" w:rsidR="006B3AEA" w:rsidRPr="004D370C" w:rsidRDefault="006B3AEA" w:rsidP="00294714">
            <w:pPr>
              <w:pBdr>
                <w:top w:val="nil"/>
                <w:left w:val="nil"/>
                <w:bottom w:val="nil"/>
                <w:right w:val="nil"/>
                <w:between w:val="nil"/>
              </w:pBdr>
              <w:ind w:firstLine="0"/>
              <w:jc w:val="left"/>
              <w:rPr>
                <w:b/>
              </w:rPr>
            </w:pPr>
            <w:r w:rsidRPr="004D370C">
              <w:rPr>
                <w:b/>
              </w:rPr>
              <w:t>Jimenez</w:t>
            </w:r>
          </w:p>
        </w:tc>
      </w:tr>
      <w:tr w:rsidR="006B3AEA" w:rsidRPr="004D370C" w14:paraId="3A51A6DC"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48584756" w14:textId="77777777" w:rsidR="006B3AEA" w:rsidRPr="004D370C" w:rsidRDefault="006B3AEA" w:rsidP="00294714">
            <w:pPr>
              <w:pBdr>
                <w:top w:val="nil"/>
                <w:left w:val="nil"/>
                <w:bottom w:val="nil"/>
                <w:right w:val="nil"/>
                <w:between w:val="nil"/>
              </w:pBdr>
              <w:ind w:left="311" w:firstLine="0"/>
              <w:jc w:val="left"/>
            </w:pPr>
            <w:r w:rsidRPr="004D370C">
              <w:t>Nickname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7DB5963D" w14:textId="77777777" w:rsidR="006B3AEA" w:rsidRPr="004D370C" w:rsidRDefault="006B3AEA" w:rsidP="00294714">
            <w:pPr>
              <w:pBdr>
                <w:top w:val="nil"/>
                <w:left w:val="nil"/>
                <w:bottom w:val="nil"/>
                <w:right w:val="nil"/>
                <w:between w:val="nil"/>
              </w:pBdr>
              <w:ind w:firstLine="0"/>
              <w:jc w:val="left"/>
              <w:rPr>
                <w:b/>
              </w:rPr>
            </w:pPr>
            <w:r w:rsidRPr="004D370C">
              <w:rPr>
                <w:b/>
              </w:rPr>
              <w:t>Cjay</w:t>
            </w:r>
          </w:p>
        </w:tc>
      </w:tr>
      <w:tr w:rsidR="006B3AEA" w:rsidRPr="004D370C" w14:paraId="236E457A"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697B13C5" w14:textId="77777777" w:rsidR="006B3AEA" w:rsidRPr="004D370C" w:rsidRDefault="006B3AEA" w:rsidP="00294714">
            <w:pPr>
              <w:pBdr>
                <w:top w:val="nil"/>
                <w:left w:val="nil"/>
                <w:bottom w:val="nil"/>
                <w:right w:val="nil"/>
                <w:between w:val="nil"/>
              </w:pBdr>
              <w:ind w:left="311" w:firstLine="0"/>
              <w:jc w:val="left"/>
            </w:pPr>
            <w:r w:rsidRPr="004D370C">
              <w:t>Age</w:t>
            </w:r>
          </w:p>
        </w:tc>
        <w:tc>
          <w:tcPr>
            <w:tcW w:w="4091" w:type="dxa"/>
            <w:tcBorders>
              <w:top w:val="single" w:sz="4" w:space="0" w:color="000000"/>
              <w:left w:val="single" w:sz="4" w:space="0" w:color="000000"/>
              <w:bottom w:val="single" w:sz="4" w:space="0" w:color="000000"/>
              <w:right w:val="single" w:sz="4" w:space="0" w:color="000000"/>
            </w:tcBorders>
            <w:vAlign w:val="center"/>
          </w:tcPr>
          <w:p w14:paraId="31B26234" w14:textId="77777777" w:rsidR="006B3AEA" w:rsidRPr="004D370C" w:rsidRDefault="006B3AEA" w:rsidP="00294714">
            <w:pPr>
              <w:pBdr>
                <w:top w:val="nil"/>
                <w:left w:val="nil"/>
                <w:bottom w:val="nil"/>
                <w:right w:val="nil"/>
                <w:between w:val="nil"/>
              </w:pBdr>
              <w:ind w:firstLine="0"/>
              <w:jc w:val="left"/>
              <w:rPr>
                <w:b/>
              </w:rPr>
            </w:pPr>
            <w:r w:rsidRPr="004D370C">
              <w:rPr>
                <w:b/>
              </w:rPr>
              <w:t>22</w:t>
            </w:r>
          </w:p>
        </w:tc>
      </w:tr>
      <w:tr w:rsidR="006B3AEA" w:rsidRPr="004D370C" w14:paraId="494BBF80"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586C11F7" w14:textId="77777777" w:rsidR="006B3AEA" w:rsidRPr="004D370C" w:rsidRDefault="006B3AEA" w:rsidP="00294714">
            <w:pPr>
              <w:pBdr>
                <w:top w:val="nil"/>
                <w:left w:val="nil"/>
                <w:bottom w:val="nil"/>
                <w:right w:val="nil"/>
                <w:between w:val="nil"/>
              </w:pBdr>
              <w:ind w:left="311" w:firstLine="0"/>
              <w:jc w:val="left"/>
            </w:pPr>
            <w:r w:rsidRPr="004D370C">
              <w:t>Nationality</w:t>
            </w:r>
          </w:p>
        </w:tc>
        <w:tc>
          <w:tcPr>
            <w:tcW w:w="4091" w:type="dxa"/>
            <w:tcBorders>
              <w:top w:val="single" w:sz="4" w:space="0" w:color="000000"/>
              <w:left w:val="single" w:sz="4" w:space="0" w:color="000000"/>
              <w:bottom w:val="single" w:sz="4" w:space="0" w:color="000000"/>
              <w:right w:val="single" w:sz="4" w:space="0" w:color="000000"/>
            </w:tcBorders>
            <w:vAlign w:val="center"/>
          </w:tcPr>
          <w:p w14:paraId="44FA16DC" w14:textId="77777777" w:rsidR="006B3AEA" w:rsidRPr="004D370C" w:rsidRDefault="006B3AEA" w:rsidP="00294714">
            <w:pPr>
              <w:pBdr>
                <w:top w:val="nil"/>
                <w:left w:val="nil"/>
                <w:bottom w:val="nil"/>
                <w:right w:val="nil"/>
                <w:between w:val="nil"/>
              </w:pBdr>
              <w:ind w:firstLine="0"/>
              <w:jc w:val="left"/>
              <w:rPr>
                <w:b/>
              </w:rPr>
            </w:pPr>
            <w:r w:rsidRPr="004D370C">
              <w:rPr>
                <w:b/>
              </w:rPr>
              <w:t>Filipino</w:t>
            </w:r>
          </w:p>
        </w:tc>
      </w:tr>
      <w:tr w:rsidR="006B3AEA" w:rsidRPr="004D370C" w14:paraId="1501A669"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79FE7992" w14:textId="77777777" w:rsidR="006B3AEA" w:rsidRPr="004D370C" w:rsidRDefault="006B3AEA" w:rsidP="00294714">
            <w:pPr>
              <w:pBdr>
                <w:top w:val="nil"/>
                <w:left w:val="nil"/>
                <w:bottom w:val="nil"/>
                <w:right w:val="nil"/>
                <w:between w:val="nil"/>
              </w:pBdr>
              <w:ind w:left="311" w:firstLine="0"/>
              <w:jc w:val="left"/>
            </w:pPr>
            <w:r w:rsidRPr="004D370C">
              <w:t>Religion</w:t>
            </w:r>
          </w:p>
        </w:tc>
        <w:tc>
          <w:tcPr>
            <w:tcW w:w="4091" w:type="dxa"/>
            <w:tcBorders>
              <w:top w:val="single" w:sz="4" w:space="0" w:color="000000"/>
              <w:left w:val="single" w:sz="4" w:space="0" w:color="000000"/>
              <w:bottom w:val="single" w:sz="4" w:space="0" w:color="000000"/>
              <w:right w:val="single" w:sz="4" w:space="0" w:color="000000"/>
            </w:tcBorders>
            <w:vAlign w:val="center"/>
          </w:tcPr>
          <w:p w14:paraId="328AE1B5" w14:textId="77777777" w:rsidR="006B3AEA" w:rsidRPr="004D370C" w:rsidRDefault="006B3AEA" w:rsidP="00294714">
            <w:pPr>
              <w:pBdr>
                <w:top w:val="nil"/>
                <w:left w:val="nil"/>
                <w:bottom w:val="nil"/>
                <w:right w:val="nil"/>
                <w:between w:val="nil"/>
              </w:pBdr>
              <w:ind w:firstLine="0"/>
              <w:jc w:val="left"/>
              <w:rPr>
                <w:b/>
              </w:rPr>
            </w:pPr>
            <w:r w:rsidRPr="004D370C">
              <w:rPr>
                <w:b/>
              </w:rPr>
              <w:t>Protestant</w:t>
            </w:r>
          </w:p>
        </w:tc>
      </w:tr>
      <w:tr w:rsidR="006B3AEA" w:rsidRPr="004D370C" w14:paraId="6CC0E0D8"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7B59D2D2" w14:textId="77777777" w:rsidR="006B3AEA" w:rsidRPr="004D370C" w:rsidRDefault="006B3AEA" w:rsidP="00294714">
            <w:pPr>
              <w:pBdr>
                <w:top w:val="nil"/>
                <w:left w:val="nil"/>
                <w:bottom w:val="nil"/>
                <w:right w:val="nil"/>
                <w:between w:val="nil"/>
              </w:pBdr>
              <w:ind w:left="311" w:firstLine="0"/>
              <w:jc w:val="left"/>
            </w:pPr>
            <w:r w:rsidRPr="004D370C">
              <w:t>Civil Status</w:t>
            </w:r>
          </w:p>
        </w:tc>
        <w:tc>
          <w:tcPr>
            <w:tcW w:w="4091" w:type="dxa"/>
            <w:tcBorders>
              <w:top w:val="single" w:sz="4" w:space="0" w:color="000000"/>
              <w:left w:val="single" w:sz="4" w:space="0" w:color="000000"/>
              <w:bottom w:val="single" w:sz="4" w:space="0" w:color="000000"/>
              <w:right w:val="single" w:sz="4" w:space="0" w:color="000000"/>
            </w:tcBorders>
            <w:vAlign w:val="center"/>
          </w:tcPr>
          <w:p w14:paraId="3FF9C9D6" w14:textId="77777777" w:rsidR="006B3AEA" w:rsidRPr="004D370C" w:rsidRDefault="006B3AEA" w:rsidP="00294714">
            <w:pPr>
              <w:pBdr>
                <w:top w:val="nil"/>
                <w:left w:val="nil"/>
                <w:bottom w:val="nil"/>
                <w:right w:val="nil"/>
                <w:between w:val="nil"/>
              </w:pBdr>
              <w:ind w:firstLine="0"/>
              <w:jc w:val="left"/>
              <w:rPr>
                <w:b/>
              </w:rPr>
            </w:pPr>
            <w:r w:rsidRPr="004D370C">
              <w:rPr>
                <w:b/>
              </w:rPr>
              <w:t>Single</w:t>
            </w:r>
          </w:p>
        </w:tc>
      </w:tr>
      <w:tr w:rsidR="006B3AEA" w:rsidRPr="004D370C" w14:paraId="441B8BEE"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3E7EB0F6" w14:textId="77777777" w:rsidR="006B3AEA" w:rsidRPr="004D370C" w:rsidRDefault="006B3AEA" w:rsidP="00294714">
            <w:pPr>
              <w:pBdr>
                <w:top w:val="nil"/>
                <w:left w:val="nil"/>
                <w:bottom w:val="nil"/>
                <w:right w:val="nil"/>
                <w:between w:val="nil"/>
              </w:pBdr>
              <w:ind w:left="311" w:firstLine="0"/>
              <w:jc w:val="left"/>
            </w:pPr>
            <w:r w:rsidRPr="004D370C">
              <w:t>Father’s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1D5795D3" w14:textId="77777777" w:rsidR="006B3AEA" w:rsidRPr="004D370C" w:rsidRDefault="006B3AEA" w:rsidP="00294714">
            <w:pPr>
              <w:pBdr>
                <w:top w:val="nil"/>
                <w:left w:val="nil"/>
                <w:bottom w:val="nil"/>
                <w:right w:val="nil"/>
                <w:between w:val="nil"/>
              </w:pBdr>
              <w:ind w:firstLine="0"/>
              <w:jc w:val="left"/>
              <w:rPr>
                <w:b/>
              </w:rPr>
            </w:pPr>
            <w:r w:rsidRPr="004D370C">
              <w:rPr>
                <w:b/>
              </w:rPr>
              <w:t>N/A</w:t>
            </w:r>
          </w:p>
        </w:tc>
      </w:tr>
      <w:tr w:rsidR="006B3AEA" w:rsidRPr="004D370C" w14:paraId="5086F65C"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6FD3FFDA" w14:textId="77777777" w:rsidR="006B3AEA" w:rsidRPr="004D370C" w:rsidRDefault="006B3AEA" w:rsidP="00294714">
            <w:pPr>
              <w:pBdr>
                <w:top w:val="nil"/>
                <w:left w:val="nil"/>
                <w:bottom w:val="nil"/>
                <w:right w:val="nil"/>
                <w:between w:val="nil"/>
              </w:pBdr>
              <w:ind w:left="311" w:firstLine="0"/>
              <w:jc w:val="left"/>
            </w:pPr>
            <w:r w:rsidRPr="004D370C">
              <w:t>Mother’s Name</w:t>
            </w:r>
          </w:p>
        </w:tc>
        <w:tc>
          <w:tcPr>
            <w:tcW w:w="4091" w:type="dxa"/>
            <w:tcBorders>
              <w:top w:val="single" w:sz="4" w:space="0" w:color="000000"/>
              <w:left w:val="single" w:sz="4" w:space="0" w:color="000000"/>
              <w:bottom w:val="single" w:sz="4" w:space="0" w:color="000000"/>
              <w:right w:val="single" w:sz="4" w:space="0" w:color="000000"/>
            </w:tcBorders>
            <w:vAlign w:val="center"/>
          </w:tcPr>
          <w:p w14:paraId="330B3898" w14:textId="77777777" w:rsidR="006B3AEA" w:rsidRPr="004D370C" w:rsidRDefault="006B3AEA" w:rsidP="00294714">
            <w:pPr>
              <w:pBdr>
                <w:top w:val="nil"/>
                <w:left w:val="nil"/>
                <w:bottom w:val="nil"/>
                <w:right w:val="nil"/>
                <w:between w:val="nil"/>
              </w:pBdr>
              <w:ind w:firstLine="0"/>
              <w:jc w:val="left"/>
              <w:rPr>
                <w:b/>
              </w:rPr>
            </w:pPr>
            <w:r w:rsidRPr="004D370C">
              <w:rPr>
                <w:b/>
              </w:rPr>
              <w:t>Maria Theresa J. Perez</w:t>
            </w:r>
          </w:p>
        </w:tc>
      </w:tr>
      <w:tr w:rsidR="006B3AEA" w:rsidRPr="004D370C" w14:paraId="60058998"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64A60AC6" w14:textId="77777777" w:rsidR="006B3AEA" w:rsidRPr="004D370C" w:rsidRDefault="006B3AEA" w:rsidP="00294714">
            <w:pPr>
              <w:pBdr>
                <w:top w:val="nil"/>
                <w:left w:val="nil"/>
                <w:bottom w:val="nil"/>
                <w:right w:val="nil"/>
                <w:between w:val="nil"/>
              </w:pBdr>
              <w:ind w:firstLine="0"/>
              <w:jc w:val="left"/>
              <w:rPr>
                <w:b/>
              </w:rPr>
            </w:pPr>
            <w:r w:rsidRPr="004D370C">
              <w:rPr>
                <w:b/>
              </w:rPr>
              <w:t>Educational Background</w:t>
            </w:r>
          </w:p>
        </w:tc>
        <w:tc>
          <w:tcPr>
            <w:tcW w:w="4091" w:type="dxa"/>
            <w:tcBorders>
              <w:top w:val="single" w:sz="4" w:space="0" w:color="000000"/>
              <w:left w:val="single" w:sz="4" w:space="0" w:color="000000"/>
              <w:bottom w:val="single" w:sz="4" w:space="0" w:color="000000"/>
              <w:right w:val="single" w:sz="4" w:space="0" w:color="000000"/>
            </w:tcBorders>
            <w:vAlign w:val="center"/>
          </w:tcPr>
          <w:p w14:paraId="50F84896"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3D3D8527"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4F7C63A9" w14:textId="77777777" w:rsidR="006B3AEA" w:rsidRPr="004D370C" w:rsidRDefault="006B3AEA" w:rsidP="00294714">
            <w:pPr>
              <w:pBdr>
                <w:top w:val="nil"/>
                <w:left w:val="nil"/>
                <w:bottom w:val="nil"/>
                <w:right w:val="nil"/>
                <w:between w:val="nil"/>
              </w:pBdr>
              <w:ind w:left="311" w:firstLine="0"/>
              <w:jc w:val="left"/>
            </w:pPr>
            <w:r w:rsidRPr="004D370C">
              <w:t>Elementary</w:t>
            </w:r>
          </w:p>
        </w:tc>
        <w:tc>
          <w:tcPr>
            <w:tcW w:w="4091" w:type="dxa"/>
            <w:tcBorders>
              <w:top w:val="single" w:sz="4" w:space="0" w:color="000000"/>
              <w:left w:val="single" w:sz="4" w:space="0" w:color="000000"/>
              <w:bottom w:val="single" w:sz="4" w:space="0" w:color="000000"/>
              <w:right w:val="single" w:sz="4" w:space="0" w:color="000000"/>
            </w:tcBorders>
            <w:vAlign w:val="center"/>
          </w:tcPr>
          <w:p w14:paraId="72082342" w14:textId="77777777" w:rsidR="006B3AEA" w:rsidRPr="004D370C" w:rsidRDefault="006B3AEA" w:rsidP="00294714">
            <w:pPr>
              <w:pBdr>
                <w:top w:val="nil"/>
                <w:left w:val="nil"/>
                <w:bottom w:val="nil"/>
                <w:right w:val="nil"/>
                <w:between w:val="nil"/>
              </w:pBdr>
              <w:ind w:firstLine="0"/>
              <w:jc w:val="left"/>
              <w:rPr>
                <w:b/>
              </w:rPr>
            </w:pPr>
            <w:r w:rsidRPr="004D370C">
              <w:rPr>
                <w:b/>
              </w:rPr>
              <w:t>Osias Elementary School</w:t>
            </w:r>
          </w:p>
        </w:tc>
      </w:tr>
      <w:tr w:rsidR="006B3AEA" w:rsidRPr="004D370C" w14:paraId="5D2981C6"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7C29EB7A" w14:textId="77777777" w:rsidR="006B3AEA" w:rsidRPr="004D370C" w:rsidRDefault="006B3AEA" w:rsidP="00294714">
            <w:pPr>
              <w:pBdr>
                <w:top w:val="nil"/>
                <w:left w:val="nil"/>
                <w:bottom w:val="nil"/>
                <w:right w:val="nil"/>
                <w:between w:val="nil"/>
              </w:pBdr>
              <w:ind w:left="311" w:firstLine="0"/>
              <w:jc w:val="left"/>
            </w:pPr>
            <w:r w:rsidRPr="004D370C">
              <w:t>Junior High School</w:t>
            </w:r>
          </w:p>
        </w:tc>
        <w:tc>
          <w:tcPr>
            <w:tcW w:w="4091" w:type="dxa"/>
            <w:tcBorders>
              <w:top w:val="single" w:sz="4" w:space="0" w:color="000000"/>
              <w:left w:val="single" w:sz="4" w:space="0" w:color="000000"/>
              <w:bottom w:val="single" w:sz="4" w:space="0" w:color="000000"/>
              <w:right w:val="single" w:sz="4" w:space="0" w:color="000000"/>
            </w:tcBorders>
            <w:vAlign w:val="center"/>
          </w:tcPr>
          <w:p w14:paraId="6F3B9E01" w14:textId="77777777" w:rsidR="006B3AEA" w:rsidRPr="004D370C" w:rsidRDefault="006B3AEA" w:rsidP="00294714">
            <w:pPr>
              <w:pBdr>
                <w:top w:val="nil"/>
                <w:left w:val="nil"/>
                <w:bottom w:val="nil"/>
                <w:right w:val="nil"/>
                <w:between w:val="nil"/>
              </w:pBdr>
              <w:ind w:firstLine="0"/>
              <w:jc w:val="left"/>
              <w:rPr>
                <w:b/>
              </w:rPr>
            </w:pPr>
            <w:r w:rsidRPr="004D370C">
              <w:rPr>
                <w:b/>
              </w:rPr>
              <w:t>Osias High School</w:t>
            </w:r>
          </w:p>
        </w:tc>
      </w:tr>
      <w:tr w:rsidR="006B3AEA" w:rsidRPr="004D370C" w14:paraId="58AA8F20"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1C647B0C" w14:textId="77777777" w:rsidR="006B3AEA" w:rsidRPr="004D370C" w:rsidRDefault="006B3AEA" w:rsidP="00294714">
            <w:pPr>
              <w:pBdr>
                <w:top w:val="nil"/>
                <w:left w:val="nil"/>
                <w:bottom w:val="nil"/>
                <w:right w:val="nil"/>
                <w:between w:val="nil"/>
              </w:pBdr>
              <w:ind w:left="311" w:firstLine="0"/>
              <w:jc w:val="left"/>
            </w:pPr>
            <w:r w:rsidRPr="004D370C">
              <w:t>Senior High School</w:t>
            </w:r>
          </w:p>
        </w:tc>
        <w:tc>
          <w:tcPr>
            <w:tcW w:w="4091" w:type="dxa"/>
            <w:tcBorders>
              <w:top w:val="single" w:sz="4" w:space="0" w:color="000000"/>
              <w:left w:val="single" w:sz="4" w:space="0" w:color="000000"/>
              <w:bottom w:val="single" w:sz="4" w:space="0" w:color="000000"/>
              <w:right w:val="single" w:sz="4" w:space="0" w:color="000000"/>
            </w:tcBorders>
            <w:vAlign w:val="center"/>
          </w:tcPr>
          <w:p w14:paraId="55D14756" w14:textId="77777777" w:rsidR="006B3AEA" w:rsidRPr="004D370C" w:rsidRDefault="006B3AEA" w:rsidP="00294714">
            <w:pPr>
              <w:pBdr>
                <w:top w:val="nil"/>
                <w:left w:val="nil"/>
                <w:bottom w:val="nil"/>
                <w:right w:val="nil"/>
                <w:between w:val="nil"/>
              </w:pBdr>
              <w:ind w:firstLine="0"/>
              <w:jc w:val="left"/>
              <w:rPr>
                <w:b/>
              </w:rPr>
            </w:pPr>
            <w:r w:rsidRPr="004D370C">
              <w:rPr>
                <w:b/>
              </w:rPr>
              <w:t>Kabacan National High School</w:t>
            </w:r>
          </w:p>
        </w:tc>
      </w:tr>
      <w:tr w:rsidR="006B3AEA" w:rsidRPr="004D370C" w14:paraId="2726BF12" w14:textId="77777777" w:rsidTr="00294714">
        <w:tc>
          <w:tcPr>
            <w:tcW w:w="4250" w:type="dxa"/>
            <w:tcBorders>
              <w:top w:val="single" w:sz="4" w:space="0" w:color="000000"/>
              <w:left w:val="single" w:sz="4" w:space="0" w:color="000000"/>
              <w:bottom w:val="single" w:sz="4" w:space="0" w:color="000000"/>
              <w:right w:val="single" w:sz="4" w:space="0" w:color="000000"/>
            </w:tcBorders>
            <w:vAlign w:val="center"/>
          </w:tcPr>
          <w:p w14:paraId="22419325" w14:textId="77777777" w:rsidR="006B3AEA" w:rsidRPr="004D370C" w:rsidRDefault="006B3AEA" w:rsidP="00294714">
            <w:pPr>
              <w:pBdr>
                <w:top w:val="nil"/>
                <w:left w:val="nil"/>
                <w:bottom w:val="nil"/>
                <w:right w:val="nil"/>
                <w:between w:val="nil"/>
              </w:pBdr>
              <w:ind w:left="311" w:firstLine="0"/>
              <w:jc w:val="left"/>
            </w:pPr>
            <w:r w:rsidRPr="004D370C">
              <w:t>Tertiary</w:t>
            </w:r>
          </w:p>
        </w:tc>
        <w:tc>
          <w:tcPr>
            <w:tcW w:w="4091" w:type="dxa"/>
            <w:tcBorders>
              <w:top w:val="single" w:sz="4" w:space="0" w:color="000000"/>
              <w:left w:val="single" w:sz="4" w:space="0" w:color="000000"/>
              <w:bottom w:val="single" w:sz="4" w:space="0" w:color="000000"/>
              <w:right w:val="single" w:sz="4" w:space="0" w:color="000000"/>
            </w:tcBorders>
            <w:vAlign w:val="center"/>
          </w:tcPr>
          <w:p w14:paraId="48B6C816" w14:textId="4E6AD497" w:rsidR="006B3AEA" w:rsidRPr="004D370C" w:rsidRDefault="004E458C" w:rsidP="00294714">
            <w:pPr>
              <w:pBdr>
                <w:top w:val="nil"/>
                <w:left w:val="nil"/>
                <w:bottom w:val="nil"/>
                <w:right w:val="nil"/>
                <w:between w:val="nil"/>
              </w:pBdr>
              <w:ind w:firstLine="0"/>
              <w:jc w:val="left"/>
              <w:rPr>
                <w:b/>
              </w:rPr>
            </w:pPr>
            <w:r>
              <w:rPr>
                <w:b/>
              </w:rPr>
              <w:t>University of Southern Mindanao</w:t>
            </w:r>
          </w:p>
        </w:tc>
      </w:tr>
      <w:tr w:rsidR="006B3AEA" w:rsidRPr="004D370C" w14:paraId="17FDEDA7" w14:textId="77777777" w:rsidTr="00294714">
        <w:tc>
          <w:tcPr>
            <w:tcW w:w="8341" w:type="dxa"/>
            <w:gridSpan w:val="2"/>
            <w:tcBorders>
              <w:top w:val="single" w:sz="4" w:space="0" w:color="000000"/>
              <w:left w:val="single" w:sz="4" w:space="0" w:color="000000"/>
              <w:bottom w:val="single" w:sz="4" w:space="0" w:color="000000"/>
              <w:right w:val="single" w:sz="4" w:space="0" w:color="000000"/>
            </w:tcBorders>
            <w:vAlign w:val="center"/>
          </w:tcPr>
          <w:p w14:paraId="147CEF88" w14:textId="77777777" w:rsidR="006B3AEA" w:rsidRPr="004D370C" w:rsidRDefault="006B3AEA" w:rsidP="00294714">
            <w:pPr>
              <w:pBdr>
                <w:top w:val="nil"/>
                <w:left w:val="nil"/>
                <w:bottom w:val="nil"/>
                <w:right w:val="nil"/>
                <w:between w:val="nil"/>
              </w:pBdr>
              <w:ind w:firstLine="0"/>
              <w:jc w:val="left"/>
              <w:rPr>
                <w:color w:val="FF0000"/>
              </w:rPr>
            </w:pPr>
            <w:r w:rsidRPr="004D370C">
              <w:rPr>
                <w:b/>
              </w:rPr>
              <w:t>RELEVANT TRAINING </w:t>
            </w:r>
          </w:p>
        </w:tc>
      </w:tr>
      <w:tr w:rsidR="006B3AEA" w:rsidRPr="004D370C" w14:paraId="18F4C0AD" w14:textId="77777777" w:rsidTr="00294714">
        <w:trPr>
          <w:trHeight w:val="368"/>
        </w:trPr>
        <w:tc>
          <w:tcPr>
            <w:tcW w:w="834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B9EB6C0" w14:textId="77777777" w:rsidR="00BA1041" w:rsidRDefault="006B3AEA">
            <w:pPr>
              <w:pStyle w:val="ListParagraph"/>
              <w:numPr>
                <w:ilvl w:val="0"/>
                <w:numId w:val="41"/>
              </w:numPr>
              <w:rPr>
                <w:sz w:val="18"/>
                <w:szCs w:val="18"/>
              </w:rPr>
            </w:pPr>
            <w:r w:rsidRPr="004B4AB9">
              <w:rPr>
                <w:b/>
                <w:bCs/>
                <w:sz w:val="18"/>
                <w:szCs w:val="18"/>
              </w:rPr>
              <w:t>Systems Analysis and Design (SAD)</w:t>
            </w:r>
            <w:r w:rsidRPr="00BA1041">
              <w:rPr>
                <w:sz w:val="18"/>
                <w:szCs w:val="18"/>
              </w:rPr>
              <w:t xml:space="preserve"> — Software modeling, architectural design, UML diagramming, and functional requirement engineering.</w:t>
            </w:r>
          </w:p>
          <w:p w14:paraId="4414102E" w14:textId="469F115D" w:rsidR="00BA1041" w:rsidRPr="00BA1041" w:rsidRDefault="006B3AEA">
            <w:pPr>
              <w:pStyle w:val="ListParagraph"/>
              <w:numPr>
                <w:ilvl w:val="0"/>
                <w:numId w:val="41"/>
              </w:numPr>
              <w:rPr>
                <w:sz w:val="18"/>
                <w:szCs w:val="18"/>
              </w:rPr>
            </w:pPr>
            <w:r w:rsidRPr="004B4AB9">
              <w:rPr>
                <w:b/>
                <w:bCs/>
                <w:sz w:val="18"/>
                <w:szCs w:val="18"/>
              </w:rPr>
              <w:t>Database Management Systems (DBMS)</w:t>
            </w:r>
            <w:r w:rsidRPr="00BA1041">
              <w:rPr>
                <w:sz w:val="18"/>
                <w:szCs w:val="18"/>
              </w:rPr>
              <w:t xml:space="preserve"> — Relational database modeling, SQL scripting, ACID transaction handling, and schema normalization (PostgreSQL / SQLite /</w:t>
            </w:r>
            <w:r w:rsidR="00BA1041">
              <w:rPr>
                <w:sz w:val="18"/>
                <w:szCs w:val="18"/>
              </w:rPr>
              <w:t xml:space="preserve"> </w:t>
            </w:r>
            <w:r w:rsidRPr="00BA1041">
              <w:rPr>
                <w:sz w:val="18"/>
                <w:szCs w:val="18"/>
              </w:rPr>
              <w:t>MySQL)</w:t>
            </w:r>
            <w:r w:rsidR="00BA1041" w:rsidRPr="00BA1041">
              <w:rPr>
                <w:sz w:val="18"/>
                <w:szCs w:val="18"/>
              </w:rPr>
              <w:t>.</w:t>
            </w:r>
          </w:p>
          <w:p w14:paraId="294A4120" w14:textId="77777777" w:rsidR="00BA1041" w:rsidRDefault="006B3AEA">
            <w:pPr>
              <w:pStyle w:val="ListParagraph"/>
              <w:numPr>
                <w:ilvl w:val="0"/>
                <w:numId w:val="42"/>
              </w:numPr>
              <w:rPr>
                <w:sz w:val="18"/>
                <w:szCs w:val="18"/>
              </w:rPr>
            </w:pPr>
            <w:r w:rsidRPr="004B4AB9">
              <w:rPr>
                <w:b/>
                <w:bCs/>
                <w:sz w:val="18"/>
                <w:szCs w:val="18"/>
              </w:rPr>
              <w:t>Web Systems and Technologies / Full-Stack Web Development</w:t>
            </w:r>
            <w:r w:rsidRPr="00BA1041">
              <w:rPr>
                <w:sz w:val="18"/>
                <w:szCs w:val="18"/>
              </w:rPr>
              <w:t xml:space="preserve"> — Modern full-stack architecture, RESTful API design, dynamic interfaces, and reactive component</w:t>
            </w:r>
            <w:r w:rsidR="00BA1041">
              <w:rPr>
                <w:sz w:val="18"/>
                <w:szCs w:val="18"/>
              </w:rPr>
              <w:t xml:space="preserve"> f</w:t>
            </w:r>
            <w:r w:rsidRPr="00BA1041">
              <w:rPr>
                <w:sz w:val="18"/>
                <w:szCs w:val="18"/>
              </w:rPr>
              <w:t>rameworks (Laravel, PHP, Livewire, JavaScript, Tailwind CSS).</w:t>
            </w:r>
          </w:p>
          <w:p w14:paraId="526A57B3" w14:textId="77777777" w:rsidR="00BA1041" w:rsidRDefault="006B3AEA">
            <w:pPr>
              <w:pStyle w:val="ListParagraph"/>
              <w:numPr>
                <w:ilvl w:val="0"/>
                <w:numId w:val="42"/>
              </w:numPr>
              <w:rPr>
                <w:sz w:val="18"/>
                <w:szCs w:val="18"/>
              </w:rPr>
            </w:pPr>
            <w:r w:rsidRPr="004B4AB9">
              <w:rPr>
                <w:b/>
                <w:bCs/>
                <w:sz w:val="18"/>
                <w:szCs w:val="18"/>
              </w:rPr>
              <w:t>Computer Programming &amp; Object-Oriented Programming (OOP)</w:t>
            </w:r>
            <w:r w:rsidRPr="00BA1041">
              <w:rPr>
                <w:sz w:val="18"/>
                <w:szCs w:val="18"/>
              </w:rPr>
              <w:t xml:space="preserve"> — Algorithmic design, OOP paradigms, modular programming, and automated feature testing (PHP, Python,</w:t>
            </w:r>
            <w:r w:rsidR="00BA1041">
              <w:rPr>
                <w:sz w:val="18"/>
                <w:szCs w:val="18"/>
              </w:rPr>
              <w:t xml:space="preserve"> </w:t>
            </w:r>
            <w:r w:rsidRPr="00BA1041">
              <w:rPr>
                <w:sz w:val="18"/>
                <w:szCs w:val="18"/>
              </w:rPr>
              <w:t>Java).</w:t>
            </w:r>
          </w:p>
          <w:p w14:paraId="2D3D0CD6" w14:textId="77777777" w:rsidR="00BA1041" w:rsidRDefault="006B3AEA">
            <w:pPr>
              <w:pStyle w:val="ListParagraph"/>
              <w:numPr>
                <w:ilvl w:val="0"/>
                <w:numId w:val="42"/>
              </w:numPr>
              <w:rPr>
                <w:sz w:val="18"/>
                <w:szCs w:val="18"/>
              </w:rPr>
            </w:pPr>
            <w:r w:rsidRPr="004B4AB9">
              <w:rPr>
                <w:b/>
                <w:bCs/>
                <w:sz w:val="18"/>
                <w:szCs w:val="18"/>
              </w:rPr>
              <w:t>Data Structures and Algorithms (DSA)</w:t>
            </w:r>
            <w:r w:rsidRPr="00BA1041">
              <w:rPr>
                <w:sz w:val="18"/>
                <w:szCs w:val="18"/>
              </w:rPr>
              <w:t xml:space="preserve"> — Data modeling, optimization, queue handling (FIFO production queuing), and computational problem-solving.</w:t>
            </w:r>
          </w:p>
          <w:p w14:paraId="61C2A934" w14:textId="77777777" w:rsidR="00BA1041" w:rsidRDefault="006B3AEA">
            <w:pPr>
              <w:pStyle w:val="ListParagraph"/>
              <w:numPr>
                <w:ilvl w:val="0"/>
                <w:numId w:val="42"/>
              </w:numPr>
              <w:rPr>
                <w:sz w:val="18"/>
                <w:szCs w:val="18"/>
              </w:rPr>
            </w:pPr>
            <w:r w:rsidRPr="004B4AB9">
              <w:rPr>
                <w:b/>
                <w:bCs/>
                <w:sz w:val="18"/>
                <w:szCs w:val="18"/>
              </w:rPr>
              <w:t>Computer Networking and Systems Administration</w:t>
            </w:r>
            <w:r w:rsidRPr="00BA1041">
              <w:rPr>
                <w:sz w:val="18"/>
                <w:szCs w:val="18"/>
              </w:rPr>
              <w:t xml:space="preserve"> — Network topologies, client-server architectures, web server configuration, and environment deployment (Cisco,</w:t>
            </w:r>
            <w:r w:rsidR="00BA1041">
              <w:rPr>
                <w:sz w:val="18"/>
                <w:szCs w:val="18"/>
              </w:rPr>
              <w:t xml:space="preserve"> </w:t>
            </w:r>
            <w:r w:rsidRPr="00BA1041">
              <w:rPr>
                <w:sz w:val="18"/>
                <w:szCs w:val="18"/>
              </w:rPr>
              <w:t>Linux/WSL)</w:t>
            </w:r>
            <w:r w:rsidR="00BA1041">
              <w:rPr>
                <w:sz w:val="18"/>
                <w:szCs w:val="18"/>
              </w:rPr>
              <w:t>.</w:t>
            </w:r>
          </w:p>
          <w:p w14:paraId="6BB8507D" w14:textId="5FE8ABD9" w:rsidR="006B3AEA" w:rsidRPr="00BA1041" w:rsidRDefault="006B3AEA">
            <w:pPr>
              <w:pStyle w:val="ListParagraph"/>
              <w:numPr>
                <w:ilvl w:val="0"/>
                <w:numId w:val="42"/>
              </w:numPr>
              <w:rPr>
                <w:sz w:val="18"/>
                <w:szCs w:val="18"/>
              </w:rPr>
            </w:pPr>
            <w:r w:rsidRPr="004B4AB9">
              <w:rPr>
                <w:b/>
                <w:bCs/>
                <w:sz w:val="18"/>
                <w:szCs w:val="18"/>
              </w:rPr>
              <w:t>Application Development &amp; Software Engineering</w:t>
            </w:r>
            <w:r w:rsidRPr="00BA1041">
              <w:rPr>
                <w:sz w:val="18"/>
                <w:szCs w:val="18"/>
              </w:rPr>
              <w:t xml:space="preserve"> — End-to-end software development lifecycle (SDLC), Agile development practices, and Quality Assurance (QA)</w:t>
            </w:r>
            <w:r w:rsidR="00BA1041">
              <w:rPr>
                <w:sz w:val="18"/>
                <w:szCs w:val="18"/>
              </w:rPr>
              <w:t xml:space="preserve"> </w:t>
            </w:r>
            <w:r w:rsidRPr="00BA1041">
              <w:rPr>
                <w:sz w:val="18"/>
                <w:szCs w:val="18"/>
              </w:rPr>
              <w:t>verification.</w:t>
            </w:r>
          </w:p>
        </w:tc>
      </w:tr>
      <w:tr w:rsidR="006B3AEA" w:rsidRPr="004D370C" w14:paraId="3F58CFFA" w14:textId="77777777" w:rsidTr="00294714">
        <w:trPr>
          <w:trHeight w:val="552"/>
        </w:trPr>
        <w:tc>
          <w:tcPr>
            <w:tcW w:w="8341" w:type="dxa"/>
            <w:gridSpan w:val="2"/>
            <w:vMerge/>
            <w:tcBorders>
              <w:top w:val="single" w:sz="4" w:space="0" w:color="000000"/>
              <w:left w:val="single" w:sz="4" w:space="0" w:color="000000"/>
              <w:bottom w:val="single" w:sz="4" w:space="0" w:color="000000"/>
              <w:right w:val="single" w:sz="4" w:space="0" w:color="000000"/>
            </w:tcBorders>
            <w:vAlign w:val="center"/>
          </w:tcPr>
          <w:p w14:paraId="00906AAB"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33CC3CAB" w14:textId="77777777" w:rsidTr="00294714">
        <w:trPr>
          <w:trHeight w:val="552"/>
        </w:trPr>
        <w:tc>
          <w:tcPr>
            <w:tcW w:w="8341" w:type="dxa"/>
            <w:gridSpan w:val="2"/>
            <w:vMerge/>
            <w:tcBorders>
              <w:top w:val="single" w:sz="4" w:space="0" w:color="000000"/>
              <w:left w:val="single" w:sz="4" w:space="0" w:color="000000"/>
              <w:bottom w:val="single" w:sz="4" w:space="0" w:color="000000"/>
              <w:right w:val="single" w:sz="4" w:space="0" w:color="000000"/>
            </w:tcBorders>
            <w:vAlign w:val="center"/>
          </w:tcPr>
          <w:p w14:paraId="4D2F89F4"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64617034" w14:textId="77777777" w:rsidTr="00294714">
        <w:trPr>
          <w:trHeight w:val="552"/>
        </w:trPr>
        <w:tc>
          <w:tcPr>
            <w:tcW w:w="8341" w:type="dxa"/>
            <w:gridSpan w:val="2"/>
            <w:vMerge/>
            <w:tcBorders>
              <w:top w:val="single" w:sz="4" w:space="0" w:color="000000"/>
              <w:left w:val="single" w:sz="4" w:space="0" w:color="000000"/>
              <w:bottom w:val="single" w:sz="4" w:space="0" w:color="000000"/>
              <w:right w:val="single" w:sz="4" w:space="0" w:color="000000"/>
            </w:tcBorders>
            <w:vAlign w:val="center"/>
          </w:tcPr>
          <w:p w14:paraId="3D403C98"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5495A00F" w14:textId="77777777" w:rsidTr="00294714">
        <w:trPr>
          <w:trHeight w:val="552"/>
        </w:trPr>
        <w:tc>
          <w:tcPr>
            <w:tcW w:w="8341" w:type="dxa"/>
            <w:gridSpan w:val="2"/>
            <w:vMerge/>
            <w:tcBorders>
              <w:top w:val="single" w:sz="4" w:space="0" w:color="000000"/>
              <w:left w:val="single" w:sz="4" w:space="0" w:color="000000"/>
              <w:bottom w:val="single" w:sz="4" w:space="0" w:color="000000"/>
              <w:right w:val="single" w:sz="4" w:space="0" w:color="000000"/>
            </w:tcBorders>
            <w:vAlign w:val="center"/>
          </w:tcPr>
          <w:p w14:paraId="091A64B1" w14:textId="77777777" w:rsidR="006B3AEA" w:rsidRPr="004D370C" w:rsidRDefault="006B3AEA" w:rsidP="00294714">
            <w:pPr>
              <w:pBdr>
                <w:top w:val="nil"/>
                <w:left w:val="nil"/>
                <w:bottom w:val="nil"/>
                <w:right w:val="nil"/>
                <w:between w:val="nil"/>
              </w:pBdr>
              <w:ind w:firstLine="0"/>
              <w:jc w:val="left"/>
              <w:rPr>
                <w:b/>
              </w:rPr>
            </w:pPr>
          </w:p>
        </w:tc>
      </w:tr>
      <w:tr w:rsidR="006B3AEA" w:rsidRPr="004D370C" w14:paraId="6E82B670" w14:textId="77777777" w:rsidTr="00294714">
        <w:trPr>
          <w:trHeight w:val="552"/>
        </w:trPr>
        <w:tc>
          <w:tcPr>
            <w:tcW w:w="8341" w:type="dxa"/>
            <w:gridSpan w:val="2"/>
            <w:vMerge/>
            <w:tcBorders>
              <w:top w:val="single" w:sz="4" w:space="0" w:color="000000"/>
              <w:left w:val="single" w:sz="4" w:space="0" w:color="000000"/>
              <w:bottom w:val="single" w:sz="4" w:space="0" w:color="000000"/>
              <w:right w:val="single" w:sz="4" w:space="0" w:color="000000"/>
            </w:tcBorders>
            <w:vAlign w:val="center"/>
          </w:tcPr>
          <w:p w14:paraId="0B2A3D6A" w14:textId="77777777" w:rsidR="006B3AEA" w:rsidRPr="004D370C" w:rsidRDefault="006B3AEA" w:rsidP="00294714">
            <w:pPr>
              <w:pBdr>
                <w:top w:val="nil"/>
                <w:left w:val="nil"/>
                <w:bottom w:val="nil"/>
                <w:right w:val="nil"/>
                <w:between w:val="nil"/>
              </w:pBdr>
              <w:ind w:firstLine="0"/>
              <w:jc w:val="left"/>
              <w:rPr>
                <w:b/>
              </w:rPr>
            </w:pPr>
          </w:p>
        </w:tc>
      </w:tr>
    </w:tbl>
    <w:p w14:paraId="6DD0C032" w14:textId="6E9A3594" w:rsidR="00375C97" w:rsidRPr="004D370C" w:rsidRDefault="00375C97" w:rsidP="006B3AEA">
      <w:pPr>
        <w:pBdr>
          <w:top w:val="nil"/>
          <w:left w:val="nil"/>
          <w:bottom w:val="nil"/>
          <w:right w:val="nil"/>
          <w:between w:val="nil"/>
        </w:pBdr>
        <w:tabs>
          <w:tab w:val="left" w:pos="720"/>
        </w:tabs>
        <w:spacing w:line="240" w:lineRule="auto"/>
        <w:ind w:firstLine="0"/>
        <w:rPr>
          <w:b/>
        </w:rPr>
      </w:pPr>
    </w:p>
    <w:sectPr w:rsidR="00375C97" w:rsidRPr="004D370C" w:rsidSect="006B3AEA">
      <w:pgSz w:w="12240" w:h="15840"/>
      <w:pgMar w:top="2016" w:right="1080" w:bottom="900" w:left="2160" w:header="1008" w:footer="576"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ye Comission" w:date="2026-10-07T22:33:00Z" w:initials="KC">
    <w:p w14:paraId="1D2C16A5" w14:textId="77777777" w:rsidR="00B94FF5" w:rsidRDefault="00B94FF5" w:rsidP="00B94FF5">
      <w:pPr>
        <w:pStyle w:val="CommentText"/>
        <w:ind w:firstLine="0"/>
        <w:jc w:val="left"/>
      </w:pPr>
      <w:r>
        <w:rPr>
          <w:rStyle w:val="CommentReference"/>
        </w:rPr>
        <w:annotationRef/>
      </w:r>
      <w:r>
        <w:t>Fill up nyo na to</w:t>
      </w:r>
    </w:p>
  </w:comment>
  <w:comment w:id="3" w:author="Kaye Comission" w:date="2026-10-07T22:54:00Z" w:initials="KC">
    <w:p w14:paraId="2E6BFB51" w14:textId="77777777" w:rsidR="00DB7EC5" w:rsidRDefault="00DB7EC5" w:rsidP="008032AA">
      <w:pPr>
        <w:pStyle w:val="CommentText"/>
        <w:ind w:firstLine="0"/>
        <w:jc w:val="left"/>
      </w:pPr>
      <w:r>
        <w:rPr>
          <w:rStyle w:val="CommentReference"/>
        </w:rPr>
        <w:annotationRef/>
      </w:r>
      <w:r>
        <w:t>Missing ito sa Appendices</w:t>
      </w:r>
    </w:p>
  </w:comment>
  <w:comment w:id="7" w:author="Kaye Comission" w:date="2026-10-07T22:54:00Z" w:initials="KC">
    <w:p w14:paraId="6C24C648" w14:textId="77777777" w:rsidR="008032AA" w:rsidRDefault="00D748EF" w:rsidP="008032AA">
      <w:pPr>
        <w:pStyle w:val="CommentText"/>
        <w:ind w:firstLine="0"/>
        <w:jc w:val="left"/>
      </w:pPr>
      <w:r>
        <w:rPr>
          <w:rStyle w:val="CommentReference"/>
        </w:rPr>
        <w:annotationRef/>
      </w:r>
      <w:r w:rsidR="008032AA">
        <w:t>Missing ito sa Appendices</w:t>
      </w:r>
    </w:p>
  </w:comment>
  <w:comment w:id="15" w:author="Christian James Perez" w:date="2026-10-12T22:41:00Z" w:initials="CP">
    <w:p w14:paraId="20533CAE" w14:textId="77777777" w:rsidR="00BC5EC7" w:rsidRDefault="00BC5EC7" w:rsidP="00BC5EC7">
      <w:pPr>
        <w:pStyle w:val="CommentText"/>
        <w:ind w:firstLine="0"/>
        <w:jc w:val="left"/>
      </w:pPr>
      <w:r>
        <w:rPr>
          <w:rStyle w:val="CommentReference"/>
        </w:rPr>
        <w:annotationRef/>
      </w:r>
      <w:r>
        <w:t>Re number</w:t>
      </w:r>
    </w:p>
  </w:comment>
  <w:comment w:id="16" w:author="Kaye Comission" w:date="2026-10-07T22:58:00Z" w:initials="KC">
    <w:p w14:paraId="368008A2" w14:textId="77777777" w:rsidR="00E12AA3" w:rsidRDefault="00E12AA3" w:rsidP="00E12AA3">
      <w:pPr>
        <w:pStyle w:val="CommentText"/>
        <w:ind w:firstLine="0"/>
        <w:jc w:val="left"/>
      </w:pPr>
      <w:r>
        <w:rPr>
          <w:rStyle w:val="CommentReference"/>
        </w:rPr>
        <w:annotationRef/>
      </w:r>
      <w:r>
        <w:t>Follow proper Table format</w:t>
      </w:r>
    </w:p>
  </w:comment>
  <w:comment w:id="17" w:author="Christian James Perez" w:date="2026-10-12T22:49:00Z" w:initials="CP">
    <w:p w14:paraId="6FFE477B" w14:textId="77777777" w:rsidR="00521B0D" w:rsidRDefault="00521B0D" w:rsidP="00521B0D">
      <w:pPr>
        <w:pStyle w:val="CommentText"/>
        <w:ind w:firstLine="0"/>
        <w:jc w:val="left"/>
      </w:pPr>
      <w:r>
        <w:rPr>
          <w:rStyle w:val="CommentReference"/>
        </w:rPr>
        <w:annotationRef/>
      </w:r>
      <w:r>
        <w:t xml:space="preserve"> double check indention, spacing, and evaluate kung lagyan ng number. Parang may numner ata to, nawala lang</w:t>
      </w:r>
    </w:p>
  </w:comment>
  <w:comment w:id="18" w:author="Kaye Comission" w:date="2026-10-07T23:02:00Z" w:initials="KC">
    <w:p w14:paraId="592E067B" w14:textId="77777777" w:rsidR="00E12AA3" w:rsidRDefault="00E12AA3" w:rsidP="00E12AA3">
      <w:pPr>
        <w:pStyle w:val="CommentText"/>
        <w:ind w:firstLine="0"/>
        <w:jc w:val="left"/>
      </w:pPr>
      <w:r>
        <w:rPr>
          <w:rStyle w:val="CommentReference"/>
        </w:rPr>
        <w:annotationRef/>
      </w:r>
      <w:r>
        <w:t>*Sa activity digram “User Account Registration” itong “Register Customer Account.</w:t>
      </w:r>
      <w:r>
        <w:br/>
        <w:t>*Separate siguro ang Login sa Manage profile.</w:t>
      </w:r>
      <w:r>
        <w:br/>
        <w:t>*Names of Use Cases should be consistent with the names sa functional requirements.</w:t>
      </w:r>
      <w:r>
        <w:br/>
        <w:t>*Tapos hindi same ang dami nitong use cases sa nasa functional Requirements nyo. Double check.</w:t>
      </w:r>
    </w:p>
  </w:comment>
  <w:comment w:id="19" w:author="Christian James Perez" w:date="2026-10-12T20:35:00Z" w:initials="CP">
    <w:p w14:paraId="58B2186A" w14:textId="77777777" w:rsidR="001A5345" w:rsidRDefault="001A5345" w:rsidP="001A5345">
      <w:pPr>
        <w:pStyle w:val="CommentText"/>
        <w:ind w:firstLine="0"/>
        <w:jc w:val="left"/>
      </w:pPr>
      <w:r>
        <w:rPr>
          <w:rStyle w:val="CommentReference"/>
        </w:rPr>
        <w:annotationRef/>
      </w:r>
      <w:r>
        <w:t>-’User Account Registration’ na yung sa activity diagram</w:t>
      </w:r>
      <w:r>
        <w:br/>
        <w:t>-separated manage profile</w:t>
      </w:r>
    </w:p>
    <w:p w14:paraId="4D49528F" w14:textId="77777777" w:rsidR="001A5345" w:rsidRDefault="001A5345" w:rsidP="001A5345">
      <w:pPr>
        <w:pStyle w:val="CommentText"/>
        <w:ind w:firstLine="0"/>
        <w:jc w:val="left"/>
      </w:pPr>
      <w:r>
        <w:t>-made the name consistent</w:t>
      </w:r>
    </w:p>
  </w:comment>
  <w:comment w:id="20" w:author="Kaye Comission" w:date="2026-10-07T23:03:00Z" w:initials="KC">
    <w:p w14:paraId="33C3E6C1" w14:textId="77777777" w:rsidR="00E12AA3" w:rsidRDefault="00E12AA3" w:rsidP="00E12AA3">
      <w:pPr>
        <w:pStyle w:val="CommentText"/>
        <w:ind w:firstLine="0"/>
        <w:jc w:val="left"/>
      </w:pPr>
      <w:r>
        <w:rPr>
          <w:rStyle w:val="CommentReference"/>
        </w:rPr>
        <w:annotationRef/>
      </w:r>
      <w:r>
        <w:t>Why hindi same ng bilang ang entities sa classes sa class diagram? Double Check</w:t>
      </w:r>
    </w:p>
  </w:comment>
  <w:comment w:id="21" w:author="Christian James Perez" w:date="2026-10-12T20:36:00Z" w:initials="CP">
    <w:p w14:paraId="4345D259" w14:textId="77777777" w:rsidR="001A5345" w:rsidRDefault="001A5345" w:rsidP="001A5345">
      <w:pPr>
        <w:pStyle w:val="CommentText"/>
        <w:ind w:firstLine="0"/>
        <w:jc w:val="left"/>
      </w:pPr>
      <w:r>
        <w:rPr>
          <w:rStyle w:val="CommentReference"/>
        </w:rPr>
        <w:annotationRef/>
      </w:r>
      <w:r>
        <w:t>Open for discussion</w:t>
      </w:r>
    </w:p>
  </w:comment>
  <w:comment w:id="22" w:author="Christian James Perez" w:date="2026-10-12T23:00:00Z" w:initials="CP">
    <w:p w14:paraId="64529195" w14:textId="77777777" w:rsidR="005401CA" w:rsidRDefault="005401CA" w:rsidP="005401CA">
      <w:pPr>
        <w:pStyle w:val="CommentText"/>
        <w:ind w:firstLine="0"/>
        <w:jc w:val="left"/>
      </w:pPr>
      <w:r>
        <w:rPr>
          <w:rStyle w:val="CommentReference"/>
        </w:rPr>
        <w:annotationRef/>
      </w:r>
      <w:r>
        <w:t xml:space="preserve">This will now be split into 2. User authentication (login) at Profile Management. Send ko sa messenger yung markdown file for guide. </w:t>
      </w:r>
    </w:p>
  </w:comment>
  <w:comment w:id="26" w:author="Christian James Perez" w:date="2026-10-12T22:56:00Z" w:initials="CP">
    <w:p w14:paraId="54A47FB5" w14:textId="77777777" w:rsidR="005401CA" w:rsidRDefault="005401CA" w:rsidP="005401CA">
      <w:pPr>
        <w:pStyle w:val="CommentText"/>
        <w:ind w:firstLine="0"/>
        <w:jc w:val="left"/>
      </w:pPr>
      <w:r>
        <w:rPr>
          <w:rStyle w:val="CommentReference"/>
        </w:rPr>
        <w:annotationRef/>
      </w:r>
      <w:r>
        <w:t>One page each if possible, do not justify, from here to bottom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2C16A5" w15:done="0"/>
  <w15:commentEx w15:paraId="2E6BFB51" w15:done="1"/>
  <w15:commentEx w15:paraId="6C24C648" w15:done="1"/>
  <w15:commentEx w15:paraId="20533CAE" w15:done="1"/>
  <w15:commentEx w15:paraId="368008A2" w15:done="1"/>
  <w15:commentEx w15:paraId="6FFE477B" w15:done="1"/>
  <w15:commentEx w15:paraId="592E067B" w15:done="1"/>
  <w15:commentEx w15:paraId="4D49528F" w15:paraIdParent="592E067B" w15:done="1"/>
  <w15:commentEx w15:paraId="33C3E6C1" w15:done="1"/>
  <w15:commentEx w15:paraId="4345D259" w15:paraIdParent="33C3E6C1" w15:done="1"/>
  <w15:commentEx w15:paraId="64529195" w15:done="0"/>
  <w15:commentEx w15:paraId="54A47F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F1491" w16cex:dateUtc="2026-10-07T14:33:00Z"/>
  <w16cex:commentExtensible w16cex:durableId="24AF4D40" w16cex:dateUtc="2026-10-07T14:54:00Z">
    <w16cex:extLst>
      <w16:ext w16:uri="{CE6994B0-6A32-4C9F-8C6B-6E91EDA988CE}">
        <cr:reactions xmlns:cr="http://schemas.microsoft.com/office/comments/2020/reactions">
          <cr:reaction reactionType="1">
            <cr:reactionInfo dateUtc="2026-10-11T13:08:21Z">
              <cr:user userId="c596307264d8bf4c" userProvider="Windows Live" userName="Kaye Comission"/>
            </cr:reactionInfo>
          </cr:reaction>
        </cr:reactions>
      </w16:ext>
    </w16cex:extLst>
  </w16cex:commentExtensible>
  <w16cex:commentExtensible w16cex:durableId="7B33329E" w16cex:dateUtc="2026-10-07T14:54:00Z">
    <w16cex:extLst>
      <w16:ext w16:uri="{CE6994B0-6A32-4C9F-8C6B-6E91EDA988CE}">
        <cr:reactions xmlns:cr="http://schemas.microsoft.com/office/comments/2020/reactions">
          <cr:reaction reactionType="1">
            <cr:reactionInfo dateUtc="2026-10-11T13:08:21Z">
              <cr:user userId="c596307264d8bf4c" userProvider="Windows Live" userName="Kaye Comission"/>
            </cr:reactionInfo>
          </cr:reaction>
        </cr:reactions>
      </w16:ext>
    </w16cex:extLst>
  </w16cex:commentExtensible>
  <w16cex:commentExtensible w16cex:durableId="1C2F8007" w16cex:dateUtc="2026-10-12T14:41:00Z"/>
  <w16cex:commentExtensible w16cex:durableId="0740821D" w16cex:dateUtc="2026-10-07T14:58:00Z"/>
  <w16cex:commentExtensible w16cex:durableId="59024BBD" w16cex:dateUtc="2026-10-12T14:49:00Z"/>
  <w16cex:commentExtensible w16cex:durableId="3D7DB9E5" w16cex:dateUtc="2026-10-07T15:02:00Z"/>
  <w16cex:commentExtensible w16cex:durableId="0FB4A6BE" w16cex:dateUtc="2026-10-12T12:35:00Z"/>
  <w16cex:commentExtensible w16cex:durableId="5C8F361A" w16cex:dateUtc="2026-10-07T15:03:00Z"/>
  <w16cex:commentExtensible w16cex:durableId="21CCAD0A" w16cex:dateUtc="2026-10-12T12:36:00Z"/>
  <w16cex:commentExtensible w16cex:durableId="75C2924F" w16cex:dateUtc="2026-10-12T15:00:00Z"/>
  <w16cex:commentExtensible w16cex:durableId="366E6F51" w16cex:dateUtc="2026-10-12T1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2C16A5" w16cid:durableId="48EF1491"/>
  <w16cid:commentId w16cid:paraId="2E6BFB51" w16cid:durableId="24AF4D40"/>
  <w16cid:commentId w16cid:paraId="6C24C648" w16cid:durableId="7B33329E"/>
  <w16cid:commentId w16cid:paraId="20533CAE" w16cid:durableId="1C2F8007"/>
  <w16cid:commentId w16cid:paraId="368008A2" w16cid:durableId="0740821D"/>
  <w16cid:commentId w16cid:paraId="6FFE477B" w16cid:durableId="59024BBD"/>
  <w16cid:commentId w16cid:paraId="592E067B" w16cid:durableId="3D7DB9E5"/>
  <w16cid:commentId w16cid:paraId="4D49528F" w16cid:durableId="0FB4A6BE"/>
  <w16cid:commentId w16cid:paraId="33C3E6C1" w16cid:durableId="5C8F361A"/>
  <w16cid:commentId w16cid:paraId="4345D259" w16cid:durableId="21CCAD0A"/>
  <w16cid:commentId w16cid:paraId="64529195" w16cid:durableId="75C2924F"/>
  <w16cid:commentId w16cid:paraId="54A47FB5" w16cid:durableId="366E6F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697FC" w14:textId="77777777" w:rsidR="00BF63F8" w:rsidRDefault="00BF63F8">
      <w:pPr>
        <w:spacing w:line="240" w:lineRule="auto"/>
      </w:pPr>
      <w:r>
        <w:separator/>
      </w:r>
    </w:p>
  </w:endnote>
  <w:endnote w:type="continuationSeparator" w:id="0">
    <w:p w14:paraId="148EBBF6" w14:textId="77777777" w:rsidR="00BF63F8" w:rsidRDefault="00BF6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3C30" w14:textId="77777777" w:rsidR="008D2206" w:rsidRDefault="008D2206">
    <w:pPr>
      <w:pBdr>
        <w:top w:val="nil"/>
        <w:left w:val="nil"/>
        <w:bottom w:val="nil"/>
        <w:right w:val="nil"/>
        <w:between w:val="nil"/>
      </w:pBdr>
      <w:tabs>
        <w:tab w:val="center" w:pos="4680"/>
        <w:tab w:val="right" w:pos="9360"/>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8A34"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ind w:firstLine="0"/>
      <w:jc w:val="center"/>
    </w:pPr>
  </w:p>
  <w:p w14:paraId="6256AE60"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5F72"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ind w:firstLine="0"/>
      <w:jc w:val="center"/>
    </w:pPr>
    <w:r>
      <w:fldChar w:fldCharType="begin"/>
    </w:r>
    <w:r>
      <w:instrText>PAGE</w:instrText>
    </w:r>
    <w:r>
      <w:fldChar w:fldCharType="separate"/>
    </w:r>
    <w:r>
      <w:fldChar w:fldCharType="end"/>
    </w:r>
  </w:p>
  <w:p w14:paraId="45EA53AF"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7B85"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center"/>
    </w:pPr>
    <w:r>
      <w:t xml:space="preserve"> </w:t>
    </w:r>
  </w:p>
  <w:p w14:paraId="52F76C24"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C2DA"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center"/>
    </w:pPr>
    <w:r>
      <w:t xml:space="preserve"> </w:t>
    </w:r>
  </w:p>
  <w:p w14:paraId="56FB0DB8"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4FE4"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center"/>
    </w:pPr>
  </w:p>
  <w:p w14:paraId="0469AEAE"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FF6A5" w14:textId="77777777" w:rsidR="00BF63F8" w:rsidRDefault="00BF63F8">
      <w:pPr>
        <w:spacing w:line="240" w:lineRule="auto"/>
      </w:pPr>
      <w:r>
        <w:separator/>
      </w:r>
    </w:p>
  </w:footnote>
  <w:footnote w:type="continuationSeparator" w:id="0">
    <w:p w14:paraId="2669B2AD" w14:textId="77777777" w:rsidR="00BF63F8" w:rsidRDefault="00BF63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3FA"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4C7D" w14:textId="77777777" w:rsidR="008D2206" w:rsidRDefault="008D2206">
    <w:pPr>
      <w:pBdr>
        <w:top w:val="nil"/>
        <w:left w:val="nil"/>
        <w:bottom w:val="nil"/>
        <w:right w:val="nil"/>
        <w:between w:val="nil"/>
      </w:pBdr>
      <w:tabs>
        <w:tab w:val="center" w:pos="4680"/>
        <w:tab w:val="right" w:pos="9360"/>
      </w:tabs>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363C"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r>
      <w:t>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D55B"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8282"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r>
      <w:fldChar w:fldCharType="begin"/>
    </w:r>
    <w:r>
      <w:instrText>PAGE</w:instrText>
    </w:r>
    <w:r>
      <w:fldChar w:fldCharType="separate"/>
    </w:r>
    <w:r>
      <w:rPr>
        <w:noProof/>
      </w:rPr>
      <w:t>2</w:t>
    </w:r>
    <w:r>
      <w:fldChar w:fldCharType="end"/>
    </w:r>
  </w:p>
  <w:p w14:paraId="472BA698"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5E42"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r>
      <w:fldChar w:fldCharType="begin"/>
    </w:r>
    <w:r>
      <w:instrText>PAGE</w:instrText>
    </w:r>
    <w:r>
      <w:fldChar w:fldCharType="separate"/>
    </w:r>
    <w:r>
      <w:rPr>
        <w:noProof/>
      </w:rPr>
      <w:t>1</w:t>
    </w:r>
    <w:r>
      <w:fldChar w:fldCharType="end"/>
    </w:r>
  </w:p>
  <w:p w14:paraId="5DE6D19B" w14:textId="77777777" w:rsidR="008D2206" w:rsidRDefault="008D2206">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358A"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r>
      <w:fldChar w:fldCharType="begin"/>
    </w:r>
    <w:r>
      <w:instrText>PAGE</w:instrText>
    </w:r>
    <w:r>
      <w:fldChar w:fldCharType="separate"/>
    </w:r>
    <w:r>
      <w:rPr>
        <w:noProof/>
      </w:rPr>
      <w:t>17</w:t>
    </w:r>
    <w:r>
      <w:fldChar w:fldCharType="end"/>
    </w:r>
  </w:p>
  <w:p w14:paraId="7D7DD58E"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AB28"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ind w:firstLine="805"/>
      <w:jc w:val="right"/>
    </w:pPr>
  </w:p>
  <w:p w14:paraId="09FA1246"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 w:name="_xrki9it6rus" w:colFirst="0" w:colLast="0"/>
  <w:bookmarkEnd w:id="23"/>
  <w:p w14:paraId="46586836" w14:textId="77777777" w:rsidR="008D2206" w:rsidRDefault="008D2206">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pPr>
    <w:r>
      <w:fldChar w:fldCharType="begin"/>
    </w:r>
    <w:r>
      <w:instrText>PAGE</w:instrText>
    </w:r>
    <w:r>
      <w:fldChar w:fldCharType="separate"/>
    </w:r>
    <w:r>
      <w:rPr>
        <w:noProof/>
      </w:rPr>
      <w:t>27</w:t>
    </w:r>
    <w:r>
      <w:fldChar w:fldCharType="end"/>
    </w:r>
  </w:p>
  <w:p w14:paraId="48A2C140" w14:textId="77777777" w:rsidR="008D2206" w:rsidRDefault="008D2206">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A291" w14:textId="77777777" w:rsidR="00CB48E8" w:rsidRDefault="00CB48E8">
    <w:pPr>
      <w:pBdr>
        <w:top w:val="nil"/>
        <w:left w:val="nil"/>
        <w:bottom w:val="nil"/>
        <w:right w:val="nil"/>
        <w:between w:val="nil"/>
      </w:pBdr>
      <w:tabs>
        <w:tab w:val="center" w:pos="4680"/>
        <w:tab w:val="right" w:pos="9360"/>
      </w:tabs>
      <w:spacing w:line="240" w:lineRule="auto"/>
      <w:jc w:val="right"/>
    </w:pPr>
  </w:p>
  <w:p w14:paraId="4A3B4C0C" w14:textId="77777777" w:rsidR="00CB48E8" w:rsidRDefault="00CB48E8">
    <w:pPr>
      <w:pBdr>
        <w:top w:val="nil"/>
        <w:left w:val="nil"/>
        <w:bottom w:val="nil"/>
        <w:right w:val="nil"/>
        <w:between w:val="nil"/>
      </w:pBdr>
      <w:tabs>
        <w:tab w:val="center" w:pos="4680"/>
        <w:tab w:val="right" w:pos="9360"/>
      </w:tabs>
      <w:spacing w:line="240" w:lineRule="aut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7D79" w14:textId="0132D2A1" w:rsidR="00A7111D" w:rsidRDefault="00F361DB">
    <w:pPr>
      <w:pBdr>
        <w:top w:val="nil"/>
        <w:left w:val="nil"/>
        <w:bottom w:val="nil"/>
        <w:right w:val="nil"/>
        <w:between w:val="nil"/>
      </w:pBdr>
      <w:tabs>
        <w:tab w:val="center" w:pos="4680"/>
        <w:tab w:val="right" w:pos="9360"/>
      </w:tabs>
      <w:spacing w:line="240" w:lineRule="auto"/>
      <w:jc w:val="right"/>
    </w:pPr>
    <w:r>
      <w:tab/>
    </w:r>
    <w:r>
      <w:tab/>
    </w:r>
    <w:r w:rsidR="00A7111D">
      <w:fldChar w:fldCharType="begin"/>
    </w:r>
    <w:r w:rsidR="00A7111D">
      <w:instrText>PAGE</w:instrText>
    </w:r>
    <w:r w:rsidR="00A7111D">
      <w:fldChar w:fldCharType="separate"/>
    </w:r>
    <w:r w:rsidR="00A7111D">
      <w:rPr>
        <w:noProof/>
      </w:rPr>
      <w:t>22</w:t>
    </w:r>
    <w:r w:rsidR="00A7111D">
      <w:fldChar w:fldCharType="end"/>
    </w:r>
  </w:p>
  <w:p w14:paraId="1EAE80E6" w14:textId="77777777" w:rsidR="00A7111D" w:rsidRDefault="00A7111D">
    <w:pPr>
      <w:pBdr>
        <w:top w:val="nil"/>
        <w:left w:val="nil"/>
        <w:bottom w:val="nil"/>
        <w:right w:val="nil"/>
        <w:between w:val="nil"/>
      </w:pBdr>
      <w:tabs>
        <w:tab w:val="center" w:pos="4680"/>
        <w:tab w:val="right" w:pos="9360"/>
        <w:tab w:val="right" w:pos="9000"/>
      </w:tabs>
      <w:spacing w:line="240" w:lineRule="aut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29C9" w14:textId="77777777" w:rsidR="00A7111D" w:rsidRDefault="00A7111D">
    <w:pPr>
      <w:pBdr>
        <w:top w:val="nil"/>
        <w:left w:val="nil"/>
        <w:bottom w:val="nil"/>
        <w:right w:val="nil"/>
        <w:between w:val="nil"/>
      </w:pBdr>
      <w:tabs>
        <w:tab w:val="center" w:pos="4680"/>
        <w:tab w:val="right" w:pos="9360"/>
      </w:tabs>
      <w:spacing w:line="240" w:lineRule="auto"/>
      <w:jc w:val="right"/>
    </w:pPr>
  </w:p>
  <w:p w14:paraId="03CEE368" w14:textId="77777777" w:rsidR="00A7111D" w:rsidRDefault="00A7111D">
    <w:pPr>
      <w:pBdr>
        <w:top w:val="nil"/>
        <w:left w:val="nil"/>
        <w:bottom w:val="nil"/>
        <w:right w:val="nil"/>
        <w:between w:val="nil"/>
      </w:pBdr>
      <w:tabs>
        <w:tab w:val="center" w:pos="4680"/>
        <w:tab w:val="right" w:pos="9360"/>
      </w:tabs>
      <w:spacing w:line="240" w:lineRule="auto"/>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C684" w14:textId="77777777" w:rsidR="00A7111D" w:rsidRDefault="00A7111D">
    <w:pPr>
      <w:pBdr>
        <w:top w:val="nil"/>
        <w:left w:val="nil"/>
        <w:bottom w:val="nil"/>
        <w:right w:val="nil"/>
        <w:between w:val="nil"/>
      </w:pBdr>
      <w:tabs>
        <w:tab w:val="center" w:pos="4680"/>
        <w:tab w:val="right" w:pos="9360"/>
      </w:tabs>
      <w:spacing w:line="240" w:lineRule="auto"/>
      <w:jc w:val="right"/>
    </w:pPr>
    <w:r>
      <w:fldChar w:fldCharType="begin"/>
    </w:r>
    <w:r>
      <w:instrText>PAGE</w:instrText>
    </w:r>
    <w:r>
      <w:fldChar w:fldCharType="separate"/>
    </w:r>
    <w:r>
      <w:rPr>
        <w:noProof/>
      </w:rPr>
      <w:t>20</w:t>
    </w:r>
    <w:r>
      <w:fldChar w:fldCharType="end"/>
    </w:r>
  </w:p>
  <w:p w14:paraId="26EE9FE7" w14:textId="77777777" w:rsidR="00A7111D" w:rsidRDefault="00A7111D">
    <w:pPr>
      <w:pBdr>
        <w:top w:val="nil"/>
        <w:left w:val="nil"/>
        <w:bottom w:val="nil"/>
        <w:right w:val="nil"/>
        <w:between w:val="nil"/>
      </w:pBdr>
      <w:tabs>
        <w:tab w:val="center" w:pos="4680"/>
        <w:tab w:val="right" w:pos="9360"/>
      </w:tabs>
      <w:spacing w:line="240" w:lineRule="auto"/>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ACAD" w14:textId="77777777" w:rsidR="006B3AEA" w:rsidRDefault="006B3AEA">
    <w:pPr>
      <w:pBdr>
        <w:top w:val="nil"/>
        <w:left w:val="nil"/>
        <w:bottom w:val="nil"/>
        <w:right w:val="nil"/>
        <w:between w:val="nil"/>
      </w:pBdr>
      <w:tabs>
        <w:tab w:val="center" w:pos="4680"/>
        <w:tab w:val="right" w:pos="9360"/>
      </w:tabs>
      <w:spacing w:line="240" w:lineRule="auto"/>
      <w:jc w:val="right"/>
    </w:pPr>
    <w:r>
      <w:fldChar w:fldCharType="begin"/>
    </w:r>
    <w:r>
      <w:instrText>PAGE</w:instrText>
    </w:r>
    <w:r>
      <w:fldChar w:fldCharType="separate"/>
    </w:r>
    <w:r>
      <w:rPr>
        <w:noProof/>
      </w:rPr>
      <w:t>20</w:t>
    </w:r>
    <w:r>
      <w:fldChar w:fldCharType="end"/>
    </w:r>
  </w:p>
  <w:p w14:paraId="4EBB11D5" w14:textId="77777777" w:rsidR="006B3AEA" w:rsidRDefault="006B3AEA">
    <w:pPr>
      <w:pBdr>
        <w:top w:val="nil"/>
        <w:left w:val="nil"/>
        <w:bottom w:val="nil"/>
        <w:right w:val="nil"/>
        <w:between w:val="nil"/>
      </w:pBdr>
      <w:tabs>
        <w:tab w:val="center" w:pos="4680"/>
        <w:tab w:val="right" w:pos="9360"/>
      </w:tabs>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097"/>
    <w:multiLevelType w:val="hybridMultilevel"/>
    <w:tmpl w:val="BD480B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E3691A"/>
    <w:multiLevelType w:val="multilevel"/>
    <w:tmpl w:val="CDEA124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ED362A"/>
    <w:multiLevelType w:val="hybridMultilevel"/>
    <w:tmpl w:val="2ACC28A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9F7E0B"/>
    <w:multiLevelType w:val="hybridMultilevel"/>
    <w:tmpl w:val="96F26D7E"/>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095A66B9"/>
    <w:multiLevelType w:val="hybridMultilevel"/>
    <w:tmpl w:val="047A246E"/>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0A8B2B4B"/>
    <w:multiLevelType w:val="multilevel"/>
    <w:tmpl w:val="1C487336"/>
    <w:lvl w:ilvl="0">
      <w:start w:val="1"/>
      <w:numFmt w:val="decimal"/>
      <w:lvlText w:val="%1."/>
      <w:lvlJc w:val="left"/>
      <w:pPr>
        <w:ind w:left="720" w:hanging="360"/>
      </w:pPr>
      <w:rPr>
        <w:rFonts w:ascii="Arial" w:eastAsia="Arial" w:hAnsi="Arial" w:cs="Arial"/>
        <w:b w:val="0"/>
        <w:bCs w:val="0"/>
        <w:i w:val="0"/>
        <w:iCs w:val="0"/>
        <w:smallCaps w:val="0"/>
        <w:color w:val="F8F8F2"/>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F8F8F2"/>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B2A04A6"/>
    <w:multiLevelType w:val="hybridMultilevel"/>
    <w:tmpl w:val="1DD0138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0C775118"/>
    <w:multiLevelType w:val="multilevel"/>
    <w:tmpl w:val="7CDCAB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E7A0C09"/>
    <w:multiLevelType w:val="hybridMultilevel"/>
    <w:tmpl w:val="F26006D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 w15:restartNumberingAfterBreak="0">
    <w:nsid w:val="0ED52971"/>
    <w:multiLevelType w:val="hybridMultilevel"/>
    <w:tmpl w:val="E8A0DEC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0F8B784F"/>
    <w:multiLevelType w:val="multilevel"/>
    <w:tmpl w:val="967CAAA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0106151"/>
    <w:multiLevelType w:val="hybridMultilevel"/>
    <w:tmpl w:val="38EE4AB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 w15:restartNumberingAfterBreak="0">
    <w:nsid w:val="1404216C"/>
    <w:multiLevelType w:val="hybridMultilevel"/>
    <w:tmpl w:val="EDBCD53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3" w15:restartNumberingAfterBreak="0">
    <w:nsid w:val="196A32FB"/>
    <w:multiLevelType w:val="hybridMultilevel"/>
    <w:tmpl w:val="E350EFCE"/>
    <w:lvl w:ilvl="0" w:tplc="34090001">
      <w:start w:val="1"/>
      <w:numFmt w:val="bullet"/>
      <w:lvlText w:val=""/>
      <w:lvlJc w:val="left"/>
      <w:pPr>
        <w:ind w:left="768" w:hanging="360"/>
      </w:pPr>
      <w:rPr>
        <w:rFonts w:ascii="Symbol" w:hAnsi="Symbol" w:hint="default"/>
      </w:rPr>
    </w:lvl>
    <w:lvl w:ilvl="1" w:tplc="34090003" w:tentative="1">
      <w:start w:val="1"/>
      <w:numFmt w:val="bullet"/>
      <w:lvlText w:val="o"/>
      <w:lvlJc w:val="left"/>
      <w:pPr>
        <w:ind w:left="1488" w:hanging="360"/>
      </w:pPr>
      <w:rPr>
        <w:rFonts w:ascii="Courier New" w:hAnsi="Courier New" w:cs="Courier New" w:hint="default"/>
      </w:rPr>
    </w:lvl>
    <w:lvl w:ilvl="2" w:tplc="34090005" w:tentative="1">
      <w:start w:val="1"/>
      <w:numFmt w:val="bullet"/>
      <w:lvlText w:val=""/>
      <w:lvlJc w:val="left"/>
      <w:pPr>
        <w:ind w:left="2208" w:hanging="360"/>
      </w:pPr>
      <w:rPr>
        <w:rFonts w:ascii="Wingdings" w:hAnsi="Wingdings" w:hint="default"/>
      </w:rPr>
    </w:lvl>
    <w:lvl w:ilvl="3" w:tplc="34090001" w:tentative="1">
      <w:start w:val="1"/>
      <w:numFmt w:val="bullet"/>
      <w:lvlText w:val=""/>
      <w:lvlJc w:val="left"/>
      <w:pPr>
        <w:ind w:left="2928" w:hanging="360"/>
      </w:pPr>
      <w:rPr>
        <w:rFonts w:ascii="Symbol" w:hAnsi="Symbol" w:hint="default"/>
      </w:rPr>
    </w:lvl>
    <w:lvl w:ilvl="4" w:tplc="34090003" w:tentative="1">
      <w:start w:val="1"/>
      <w:numFmt w:val="bullet"/>
      <w:lvlText w:val="o"/>
      <w:lvlJc w:val="left"/>
      <w:pPr>
        <w:ind w:left="3648" w:hanging="360"/>
      </w:pPr>
      <w:rPr>
        <w:rFonts w:ascii="Courier New" w:hAnsi="Courier New" w:cs="Courier New" w:hint="default"/>
      </w:rPr>
    </w:lvl>
    <w:lvl w:ilvl="5" w:tplc="34090005" w:tentative="1">
      <w:start w:val="1"/>
      <w:numFmt w:val="bullet"/>
      <w:lvlText w:val=""/>
      <w:lvlJc w:val="left"/>
      <w:pPr>
        <w:ind w:left="4368" w:hanging="360"/>
      </w:pPr>
      <w:rPr>
        <w:rFonts w:ascii="Wingdings" w:hAnsi="Wingdings" w:hint="default"/>
      </w:rPr>
    </w:lvl>
    <w:lvl w:ilvl="6" w:tplc="34090001" w:tentative="1">
      <w:start w:val="1"/>
      <w:numFmt w:val="bullet"/>
      <w:lvlText w:val=""/>
      <w:lvlJc w:val="left"/>
      <w:pPr>
        <w:ind w:left="5088" w:hanging="360"/>
      </w:pPr>
      <w:rPr>
        <w:rFonts w:ascii="Symbol" w:hAnsi="Symbol" w:hint="default"/>
      </w:rPr>
    </w:lvl>
    <w:lvl w:ilvl="7" w:tplc="34090003" w:tentative="1">
      <w:start w:val="1"/>
      <w:numFmt w:val="bullet"/>
      <w:lvlText w:val="o"/>
      <w:lvlJc w:val="left"/>
      <w:pPr>
        <w:ind w:left="5808" w:hanging="360"/>
      </w:pPr>
      <w:rPr>
        <w:rFonts w:ascii="Courier New" w:hAnsi="Courier New" w:cs="Courier New" w:hint="default"/>
      </w:rPr>
    </w:lvl>
    <w:lvl w:ilvl="8" w:tplc="34090005" w:tentative="1">
      <w:start w:val="1"/>
      <w:numFmt w:val="bullet"/>
      <w:lvlText w:val=""/>
      <w:lvlJc w:val="left"/>
      <w:pPr>
        <w:ind w:left="6528" w:hanging="360"/>
      </w:pPr>
      <w:rPr>
        <w:rFonts w:ascii="Wingdings" w:hAnsi="Wingdings" w:hint="default"/>
      </w:rPr>
    </w:lvl>
  </w:abstractNum>
  <w:abstractNum w:abstractNumId="14" w15:restartNumberingAfterBreak="0">
    <w:nsid w:val="19B2032F"/>
    <w:multiLevelType w:val="hybridMultilevel"/>
    <w:tmpl w:val="9C7499E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5" w15:restartNumberingAfterBreak="0">
    <w:nsid w:val="1C407FE3"/>
    <w:multiLevelType w:val="hybridMultilevel"/>
    <w:tmpl w:val="8446FEAE"/>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CDD7B1C"/>
    <w:multiLevelType w:val="hybridMultilevel"/>
    <w:tmpl w:val="650CFE04"/>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 w15:restartNumberingAfterBreak="0">
    <w:nsid w:val="1FC74054"/>
    <w:multiLevelType w:val="hybridMultilevel"/>
    <w:tmpl w:val="47E474A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8" w15:restartNumberingAfterBreak="0">
    <w:nsid w:val="1FF70675"/>
    <w:multiLevelType w:val="hybridMultilevel"/>
    <w:tmpl w:val="B35C5D00"/>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9" w15:restartNumberingAfterBreak="0">
    <w:nsid w:val="20B74C92"/>
    <w:multiLevelType w:val="multilevel"/>
    <w:tmpl w:val="8144A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0E36819"/>
    <w:multiLevelType w:val="multilevel"/>
    <w:tmpl w:val="BA143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461667"/>
    <w:multiLevelType w:val="hybridMultilevel"/>
    <w:tmpl w:val="491050DE"/>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 w15:restartNumberingAfterBreak="0">
    <w:nsid w:val="2A8D22DF"/>
    <w:multiLevelType w:val="hybridMultilevel"/>
    <w:tmpl w:val="FD9A9CE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3" w15:restartNumberingAfterBreak="0">
    <w:nsid w:val="2AD266F2"/>
    <w:multiLevelType w:val="hybridMultilevel"/>
    <w:tmpl w:val="1ECCE7F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4" w15:restartNumberingAfterBreak="0">
    <w:nsid w:val="2C8D532F"/>
    <w:multiLevelType w:val="hybridMultilevel"/>
    <w:tmpl w:val="D21060B2"/>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5" w15:restartNumberingAfterBreak="0">
    <w:nsid w:val="2D543227"/>
    <w:multiLevelType w:val="hybridMultilevel"/>
    <w:tmpl w:val="929256D4"/>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6" w15:restartNumberingAfterBreak="0">
    <w:nsid w:val="2E8F5C11"/>
    <w:multiLevelType w:val="hybridMultilevel"/>
    <w:tmpl w:val="63B22E76"/>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7" w15:restartNumberingAfterBreak="0">
    <w:nsid w:val="2EBA5B61"/>
    <w:multiLevelType w:val="multilevel"/>
    <w:tmpl w:val="B7EA1B5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0446D7D"/>
    <w:multiLevelType w:val="hybridMultilevel"/>
    <w:tmpl w:val="3E780B6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9" w15:restartNumberingAfterBreak="0">
    <w:nsid w:val="30560A25"/>
    <w:multiLevelType w:val="hybridMultilevel"/>
    <w:tmpl w:val="B06C9366"/>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0" w15:restartNumberingAfterBreak="0">
    <w:nsid w:val="32291283"/>
    <w:multiLevelType w:val="hybridMultilevel"/>
    <w:tmpl w:val="9E34DB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36CB4678"/>
    <w:multiLevelType w:val="multilevel"/>
    <w:tmpl w:val="45C05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E01577"/>
    <w:multiLevelType w:val="hybridMultilevel"/>
    <w:tmpl w:val="795EA6E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3" w15:restartNumberingAfterBreak="0">
    <w:nsid w:val="3A6A3DAF"/>
    <w:multiLevelType w:val="hybridMultilevel"/>
    <w:tmpl w:val="414202A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4" w15:restartNumberingAfterBreak="0">
    <w:nsid w:val="3BB83EB8"/>
    <w:multiLevelType w:val="hybridMultilevel"/>
    <w:tmpl w:val="B434E1A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5" w15:restartNumberingAfterBreak="0">
    <w:nsid w:val="3F95735C"/>
    <w:multiLevelType w:val="multilevel"/>
    <w:tmpl w:val="C3809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CA6739"/>
    <w:multiLevelType w:val="hybridMultilevel"/>
    <w:tmpl w:val="7660B0A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7" w15:restartNumberingAfterBreak="0">
    <w:nsid w:val="467E24FF"/>
    <w:multiLevelType w:val="multilevel"/>
    <w:tmpl w:val="F63E3E9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6E454CE"/>
    <w:multiLevelType w:val="hybridMultilevel"/>
    <w:tmpl w:val="7338CBCA"/>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9" w15:restartNumberingAfterBreak="0">
    <w:nsid w:val="47944BBD"/>
    <w:multiLevelType w:val="hybridMultilevel"/>
    <w:tmpl w:val="AE26562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0" w15:restartNumberingAfterBreak="0">
    <w:nsid w:val="4E597346"/>
    <w:multiLevelType w:val="hybridMultilevel"/>
    <w:tmpl w:val="1F5EC1F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1" w15:restartNumberingAfterBreak="0">
    <w:nsid w:val="4F8C71DA"/>
    <w:multiLevelType w:val="multilevel"/>
    <w:tmpl w:val="0C24042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0300DCB"/>
    <w:multiLevelType w:val="hybridMultilevel"/>
    <w:tmpl w:val="8BC20F54"/>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3" w15:restartNumberingAfterBreak="0">
    <w:nsid w:val="52DD1F94"/>
    <w:multiLevelType w:val="hybridMultilevel"/>
    <w:tmpl w:val="7404470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4" w15:restartNumberingAfterBreak="0">
    <w:nsid w:val="57DF3EAE"/>
    <w:multiLevelType w:val="multilevel"/>
    <w:tmpl w:val="B03CA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9E168F9"/>
    <w:multiLevelType w:val="hybridMultilevel"/>
    <w:tmpl w:val="B726B950"/>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6" w15:restartNumberingAfterBreak="0">
    <w:nsid w:val="5DF124E9"/>
    <w:multiLevelType w:val="hybridMultilevel"/>
    <w:tmpl w:val="83E42EC6"/>
    <w:lvl w:ilvl="0" w:tplc="0E0AF09E">
      <w:start w:val="1"/>
      <w:numFmt w:val="decimal"/>
      <w:lvlText w:val="%1"/>
      <w:lvlJc w:val="left"/>
      <w:pPr>
        <w:ind w:left="1800" w:hanging="144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61B11216"/>
    <w:multiLevelType w:val="hybridMultilevel"/>
    <w:tmpl w:val="00E8310C"/>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8" w15:restartNumberingAfterBreak="0">
    <w:nsid w:val="6200535A"/>
    <w:multiLevelType w:val="hybridMultilevel"/>
    <w:tmpl w:val="964693F4"/>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624B10C7"/>
    <w:multiLevelType w:val="multilevel"/>
    <w:tmpl w:val="B8984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45093C"/>
    <w:multiLevelType w:val="hybridMultilevel"/>
    <w:tmpl w:val="C39A981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1" w15:restartNumberingAfterBreak="0">
    <w:nsid w:val="63950612"/>
    <w:multiLevelType w:val="multilevel"/>
    <w:tmpl w:val="3752B5E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640B573A"/>
    <w:multiLevelType w:val="hybridMultilevel"/>
    <w:tmpl w:val="1986AB16"/>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3" w15:restartNumberingAfterBreak="0">
    <w:nsid w:val="65F1215C"/>
    <w:multiLevelType w:val="hybridMultilevel"/>
    <w:tmpl w:val="E3C0E746"/>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4" w15:restartNumberingAfterBreak="0">
    <w:nsid w:val="6AD0094B"/>
    <w:multiLevelType w:val="hybridMultilevel"/>
    <w:tmpl w:val="D4EE25DC"/>
    <w:lvl w:ilvl="0" w:tplc="34090003">
      <w:start w:val="1"/>
      <w:numFmt w:val="bullet"/>
      <w:lvlText w:val="o"/>
      <w:lvlJc w:val="left"/>
      <w:pPr>
        <w:ind w:left="2156" w:hanging="360"/>
      </w:pPr>
      <w:rPr>
        <w:rFonts w:ascii="Courier New" w:hAnsi="Courier New" w:cs="Courier New" w:hint="default"/>
      </w:rPr>
    </w:lvl>
    <w:lvl w:ilvl="1" w:tplc="34090003" w:tentative="1">
      <w:start w:val="1"/>
      <w:numFmt w:val="bullet"/>
      <w:lvlText w:val="o"/>
      <w:lvlJc w:val="left"/>
      <w:pPr>
        <w:ind w:left="2876" w:hanging="360"/>
      </w:pPr>
      <w:rPr>
        <w:rFonts w:ascii="Courier New" w:hAnsi="Courier New" w:cs="Courier New" w:hint="default"/>
      </w:rPr>
    </w:lvl>
    <w:lvl w:ilvl="2" w:tplc="34090005" w:tentative="1">
      <w:start w:val="1"/>
      <w:numFmt w:val="bullet"/>
      <w:lvlText w:val=""/>
      <w:lvlJc w:val="left"/>
      <w:pPr>
        <w:ind w:left="3596" w:hanging="360"/>
      </w:pPr>
      <w:rPr>
        <w:rFonts w:ascii="Wingdings" w:hAnsi="Wingdings" w:hint="default"/>
      </w:rPr>
    </w:lvl>
    <w:lvl w:ilvl="3" w:tplc="34090001" w:tentative="1">
      <w:start w:val="1"/>
      <w:numFmt w:val="bullet"/>
      <w:lvlText w:val=""/>
      <w:lvlJc w:val="left"/>
      <w:pPr>
        <w:ind w:left="4316" w:hanging="360"/>
      </w:pPr>
      <w:rPr>
        <w:rFonts w:ascii="Symbol" w:hAnsi="Symbol" w:hint="default"/>
      </w:rPr>
    </w:lvl>
    <w:lvl w:ilvl="4" w:tplc="34090003" w:tentative="1">
      <w:start w:val="1"/>
      <w:numFmt w:val="bullet"/>
      <w:lvlText w:val="o"/>
      <w:lvlJc w:val="left"/>
      <w:pPr>
        <w:ind w:left="5036" w:hanging="360"/>
      </w:pPr>
      <w:rPr>
        <w:rFonts w:ascii="Courier New" w:hAnsi="Courier New" w:cs="Courier New" w:hint="default"/>
      </w:rPr>
    </w:lvl>
    <w:lvl w:ilvl="5" w:tplc="34090005" w:tentative="1">
      <w:start w:val="1"/>
      <w:numFmt w:val="bullet"/>
      <w:lvlText w:val=""/>
      <w:lvlJc w:val="left"/>
      <w:pPr>
        <w:ind w:left="5756" w:hanging="360"/>
      </w:pPr>
      <w:rPr>
        <w:rFonts w:ascii="Wingdings" w:hAnsi="Wingdings" w:hint="default"/>
      </w:rPr>
    </w:lvl>
    <w:lvl w:ilvl="6" w:tplc="34090001" w:tentative="1">
      <w:start w:val="1"/>
      <w:numFmt w:val="bullet"/>
      <w:lvlText w:val=""/>
      <w:lvlJc w:val="left"/>
      <w:pPr>
        <w:ind w:left="6476" w:hanging="360"/>
      </w:pPr>
      <w:rPr>
        <w:rFonts w:ascii="Symbol" w:hAnsi="Symbol" w:hint="default"/>
      </w:rPr>
    </w:lvl>
    <w:lvl w:ilvl="7" w:tplc="34090003" w:tentative="1">
      <w:start w:val="1"/>
      <w:numFmt w:val="bullet"/>
      <w:lvlText w:val="o"/>
      <w:lvlJc w:val="left"/>
      <w:pPr>
        <w:ind w:left="7196" w:hanging="360"/>
      </w:pPr>
      <w:rPr>
        <w:rFonts w:ascii="Courier New" w:hAnsi="Courier New" w:cs="Courier New" w:hint="default"/>
      </w:rPr>
    </w:lvl>
    <w:lvl w:ilvl="8" w:tplc="34090005" w:tentative="1">
      <w:start w:val="1"/>
      <w:numFmt w:val="bullet"/>
      <w:lvlText w:val=""/>
      <w:lvlJc w:val="left"/>
      <w:pPr>
        <w:ind w:left="7916" w:hanging="360"/>
      </w:pPr>
      <w:rPr>
        <w:rFonts w:ascii="Wingdings" w:hAnsi="Wingdings" w:hint="default"/>
      </w:rPr>
    </w:lvl>
  </w:abstractNum>
  <w:abstractNum w:abstractNumId="55" w15:restartNumberingAfterBreak="0">
    <w:nsid w:val="6B5C790F"/>
    <w:multiLevelType w:val="hybridMultilevel"/>
    <w:tmpl w:val="340044E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6" w15:restartNumberingAfterBreak="0">
    <w:nsid w:val="6C5A0E50"/>
    <w:multiLevelType w:val="hybridMultilevel"/>
    <w:tmpl w:val="A3DE270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7" w15:restartNumberingAfterBreak="0">
    <w:nsid w:val="6D174749"/>
    <w:multiLevelType w:val="hybridMultilevel"/>
    <w:tmpl w:val="09AC647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8" w15:restartNumberingAfterBreak="0">
    <w:nsid w:val="6D80088F"/>
    <w:multiLevelType w:val="hybridMultilevel"/>
    <w:tmpl w:val="12BC0F7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9" w15:restartNumberingAfterBreak="0">
    <w:nsid w:val="74ED7E3E"/>
    <w:multiLevelType w:val="hybridMultilevel"/>
    <w:tmpl w:val="AD123A5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0" w15:restartNumberingAfterBreak="0">
    <w:nsid w:val="76852266"/>
    <w:multiLevelType w:val="hybridMultilevel"/>
    <w:tmpl w:val="A89ACBE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1" w15:restartNumberingAfterBreak="0">
    <w:nsid w:val="76A56F4A"/>
    <w:multiLevelType w:val="hybridMultilevel"/>
    <w:tmpl w:val="9382566A"/>
    <w:lvl w:ilvl="0" w:tplc="0E0AF09E">
      <w:start w:val="1"/>
      <w:numFmt w:val="decimal"/>
      <w:lvlText w:val="%1"/>
      <w:lvlJc w:val="left"/>
      <w:pPr>
        <w:ind w:left="1800" w:hanging="144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76F02313"/>
    <w:multiLevelType w:val="hybridMultilevel"/>
    <w:tmpl w:val="8A4E6E92"/>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3" w15:restartNumberingAfterBreak="0">
    <w:nsid w:val="786E5E73"/>
    <w:multiLevelType w:val="hybridMultilevel"/>
    <w:tmpl w:val="5E2A101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1081559296">
    <w:abstractNumId w:val="7"/>
  </w:num>
  <w:num w:numId="2" w16cid:durableId="74790461">
    <w:abstractNumId w:val="31"/>
  </w:num>
  <w:num w:numId="3" w16cid:durableId="606238606">
    <w:abstractNumId w:val="44"/>
  </w:num>
  <w:num w:numId="4" w16cid:durableId="299000557">
    <w:abstractNumId w:val="51"/>
  </w:num>
  <w:num w:numId="5" w16cid:durableId="1231117335">
    <w:abstractNumId w:val="20"/>
  </w:num>
  <w:num w:numId="6" w16cid:durableId="1156334013">
    <w:abstractNumId w:val="5"/>
  </w:num>
  <w:num w:numId="7" w16cid:durableId="146367801">
    <w:abstractNumId w:val="27"/>
  </w:num>
  <w:num w:numId="8" w16cid:durableId="1613630489">
    <w:abstractNumId w:val="37"/>
  </w:num>
  <w:num w:numId="9" w16cid:durableId="690298306">
    <w:abstractNumId w:val="19"/>
  </w:num>
  <w:num w:numId="10" w16cid:durableId="228082280">
    <w:abstractNumId w:val="35"/>
  </w:num>
  <w:num w:numId="11" w16cid:durableId="1989478306">
    <w:abstractNumId w:val="1"/>
  </w:num>
  <w:num w:numId="12" w16cid:durableId="416177554">
    <w:abstractNumId w:val="41"/>
  </w:num>
  <w:num w:numId="13" w16cid:durableId="1747847214">
    <w:abstractNumId w:val="10"/>
  </w:num>
  <w:num w:numId="14" w16cid:durableId="127167658">
    <w:abstractNumId w:val="15"/>
  </w:num>
  <w:num w:numId="15" w16cid:durableId="687491446">
    <w:abstractNumId w:val="49"/>
  </w:num>
  <w:num w:numId="16" w16cid:durableId="1503618233">
    <w:abstractNumId w:val="48"/>
  </w:num>
  <w:num w:numId="17" w16cid:durableId="935556500">
    <w:abstractNumId w:val="59"/>
  </w:num>
  <w:num w:numId="18" w16cid:durableId="793475760">
    <w:abstractNumId w:val="63"/>
  </w:num>
  <w:num w:numId="19" w16cid:durableId="193544997">
    <w:abstractNumId w:val="14"/>
  </w:num>
  <w:num w:numId="20" w16cid:durableId="1040742277">
    <w:abstractNumId w:val="55"/>
  </w:num>
  <w:num w:numId="21" w16cid:durableId="555777360">
    <w:abstractNumId w:val="33"/>
  </w:num>
  <w:num w:numId="22" w16cid:durableId="43867410">
    <w:abstractNumId w:val="39"/>
  </w:num>
  <w:num w:numId="23" w16cid:durableId="1390110792">
    <w:abstractNumId w:val="57"/>
  </w:num>
  <w:num w:numId="24" w16cid:durableId="691152780">
    <w:abstractNumId w:val="56"/>
  </w:num>
  <w:num w:numId="25" w16cid:durableId="1705060151">
    <w:abstractNumId w:val="22"/>
  </w:num>
  <w:num w:numId="26" w16cid:durableId="1636447813">
    <w:abstractNumId w:val="32"/>
  </w:num>
  <w:num w:numId="27" w16cid:durableId="1008828144">
    <w:abstractNumId w:val="12"/>
  </w:num>
  <w:num w:numId="28" w16cid:durableId="746270587">
    <w:abstractNumId w:val="34"/>
  </w:num>
  <w:num w:numId="29" w16cid:durableId="690957608">
    <w:abstractNumId w:val="8"/>
  </w:num>
  <w:num w:numId="30" w16cid:durableId="2096514228">
    <w:abstractNumId w:val="58"/>
  </w:num>
  <w:num w:numId="31" w16cid:durableId="1723794398">
    <w:abstractNumId w:val="11"/>
  </w:num>
  <w:num w:numId="32" w16cid:durableId="1793086393">
    <w:abstractNumId w:val="17"/>
  </w:num>
  <w:num w:numId="33" w16cid:durableId="1841695338">
    <w:abstractNumId w:val="36"/>
  </w:num>
  <w:num w:numId="34" w16cid:durableId="1163161305">
    <w:abstractNumId w:val="43"/>
  </w:num>
  <w:num w:numId="35" w16cid:durableId="750809615">
    <w:abstractNumId w:val="6"/>
  </w:num>
  <w:num w:numId="36" w16cid:durableId="1682703159">
    <w:abstractNumId w:val="60"/>
  </w:num>
  <w:num w:numId="37" w16cid:durableId="316424974">
    <w:abstractNumId w:val="23"/>
  </w:num>
  <w:num w:numId="38" w16cid:durableId="1491021989">
    <w:abstractNumId w:val="50"/>
  </w:num>
  <w:num w:numId="39" w16cid:durableId="360281721">
    <w:abstractNumId w:val="40"/>
  </w:num>
  <w:num w:numId="40" w16cid:durableId="56049412">
    <w:abstractNumId w:val="30"/>
  </w:num>
  <w:num w:numId="41" w16cid:durableId="188881638">
    <w:abstractNumId w:val="13"/>
  </w:num>
  <w:num w:numId="42" w16cid:durableId="2709789">
    <w:abstractNumId w:val="0"/>
  </w:num>
  <w:num w:numId="43" w16cid:durableId="1135374063">
    <w:abstractNumId w:val="61"/>
  </w:num>
  <w:num w:numId="44" w16cid:durableId="541095518">
    <w:abstractNumId w:val="46"/>
  </w:num>
  <w:num w:numId="45" w16cid:durableId="124743154">
    <w:abstractNumId w:val="28"/>
  </w:num>
  <w:num w:numId="46" w16cid:durableId="1236210158">
    <w:abstractNumId w:val="2"/>
  </w:num>
  <w:num w:numId="47" w16cid:durableId="1957716870">
    <w:abstractNumId w:val="42"/>
  </w:num>
  <w:num w:numId="48" w16cid:durableId="1835679463">
    <w:abstractNumId w:val="54"/>
  </w:num>
  <w:num w:numId="49" w16cid:durableId="465513721">
    <w:abstractNumId w:val="9"/>
  </w:num>
  <w:num w:numId="50" w16cid:durableId="373122323">
    <w:abstractNumId w:val="45"/>
  </w:num>
  <w:num w:numId="51" w16cid:durableId="1873226049">
    <w:abstractNumId w:val="52"/>
  </w:num>
  <w:num w:numId="52" w16cid:durableId="1788351970">
    <w:abstractNumId w:val="38"/>
  </w:num>
  <w:num w:numId="53" w16cid:durableId="464205427">
    <w:abstractNumId w:val="3"/>
  </w:num>
  <w:num w:numId="54" w16cid:durableId="937979852">
    <w:abstractNumId w:val="29"/>
  </w:num>
  <w:num w:numId="55" w16cid:durableId="925918281">
    <w:abstractNumId w:val="16"/>
  </w:num>
  <w:num w:numId="56" w16cid:durableId="1803570071">
    <w:abstractNumId w:val="24"/>
  </w:num>
  <w:num w:numId="57" w16cid:durableId="709649078">
    <w:abstractNumId w:val="18"/>
  </w:num>
  <w:num w:numId="58" w16cid:durableId="322247385">
    <w:abstractNumId w:val="21"/>
  </w:num>
  <w:num w:numId="59" w16cid:durableId="1920139680">
    <w:abstractNumId w:val="4"/>
  </w:num>
  <w:num w:numId="60" w16cid:durableId="767043946">
    <w:abstractNumId w:val="62"/>
  </w:num>
  <w:num w:numId="61" w16cid:durableId="46338511">
    <w:abstractNumId w:val="53"/>
  </w:num>
  <w:num w:numId="62" w16cid:durableId="604071241">
    <w:abstractNumId w:val="47"/>
  </w:num>
  <w:num w:numId="63" w16cid:durableId="1601568831">
    <w:abstractNumId w:val="25"/>
  </w:num>
  <w:num w:numId="64" w16cid:durableId="1340352098">
    <w:abstractNumId w:val="26"/>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ye Comission">
    <w15:presenceInfo w15:providerId="Windows Live" w15:userId="c596307264d8bf4c"/>
  </w15:person>
  <w15:person w15:author="Christian James Perez">
    <w15:presenceInfo w15:providerId="Windows Live" w15:userId="4d85fe38fa3319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03"/>
    <w:rsid w:val="00000290"/>
    <w:rsid w:val="000030FC"/>
    <w:rsid w:val="00004EC9"/>
    <w:rsid w:val="000059E0"/>
    <w:rsid w:val="00007788"/>
    <w:rsid w:val="00010746"/>
    <w:rsid w:val="0001423C"/>
    <w:rsid w:val="000209FA"/>
    <w:rsid w:val="00025551"/>
    <w:rsid w:val="00030C1A"/>
    <w:rsid w:val="00033421"/>
    <w:rsid w:val="0004628A"/>
    <w:rsid w:val="00054C79"/>
    <w:rsid w:val="00061272"/>
    <w:rsid w:val="000654DC"/>
    <w:rsid w:val="000716DF"/>
    <w:rsid w:val="00077D03"/>
    <w:rsid w:val="00084F0D"/>
    <w:rsid w:val="000A20A7"/>
    <w:rsid w:val="000A30DE"/>
    <w:rsid w:val="000A579B"/>
    <w:rsid w:val="000A7C8A"/>
    <w:rsid w:val="000C0C2A"/>
    <w:rsid w:val="000D1043"/>
    <w:rsid w:val="000D7A98"/>
    <w:rsid w:val="000D7C09"/>
    <w:rsid w:val="000E2158"/>
    <w:rsid w:val="000E22E8"/>
    <w:rsid w:val="000F2420"/>
    <w:rsid w:val="00114991"/>
    <w:rsid w:val="0012359A"/>
    <w:rsid w:val="00147091"/>
    <w:rsid w:val="00150075"/>
    <w:rsid w:val="00150FA3"/>
    <w:rsid w:val="001565C7"/>
    <w:rsid w:val="0017247C"/>
    <w:rsid w:val="00172610"/>
    <w:rsid w:val="0019261A"/>
    <w:rsid w:val="001A5345"/>
    <w:rsid w:val="001B4B94"/>
    <w:rsid w:val="001D6CC8"/>
    <w:rsid w:val="001E119D"/>
    <w:rsid w:val="001E1EBE"/>
    <w:rsid w:val="001F3CC0"/>
    <w:rsid w:val="002055B6"/>
    <w:rsid w:val="002227D4"/>
    <w:rsid w:val="0024241A"/>
    <w:rsid w:val="00242F3B"/>
    <w:rsid w:val="00243AB1"/>
    <w:rsid w:val="00243CBB"/>
    <w:rsid w:val="002453D8"/>
    <w:rsid w:val="00245697"/>
    <w:rsid w:val="00267DDA"/>
    <w:rsid w:val="00292411"/>
    <w:rsid w:val="002976BE"/>
    <w:rsid w:val="002A2146"/>
    <w:rsid w:val="002A75D6"/>
    <w:rsid w:val="002C7581"/>
    <w:rsid w:val="002D14B7"/>
    <w:rsid w:val="002E3C47"/>
    <w:rsid w:val="002E4E35"/>
    <w:rsid w:val="002E504C"/>
    <w:rsid w:val="002F705E"/>
    <w:rsid w:val="00303B29"/>
    <w:rsid w:val="00310085"/>
    <w:rsid w:val="003127EC"/>
    <w:rsid w:val="00321D9D"/>
    <w:rsid w:val="00332B7B"/>
    <w:rsid w:val="003413F5"/>
    <w:rsid w:val="00350A45"/>
    <w:rsid w:val="00350A55"/>
    <w:rsid w:val="00351F8E"/>
    <w:rsid w:val="003651E5"/>
    <w:rsid w:val="00375C97"/>
    <w:rsid w:val="003817BC"/>
    <w:rsid w:val="003860B8"/>
    <w:rsid w:val="00393090"/>
    <w:rsid w:val="00393BEA"/>
    <w:rsid w:val="003A1373"/>
    <w:rsid w:val="003A7E40"/>
    <w:rsid w:val="003B60DD"/>
    <w:rsid w:val="003C71C0"/>
    <w:rsid w:val="003E03FC"/>
    <w:rsid w:val="003E2550"/>
    <w:rsid w:val="003F0795"/>
    <w:rsid w:val="003F26D3"/>
    <w:rsid w:val="003F5D95"/>
    <w:rsid w:val="00427ACA"/>
    <w:rsid w:val="00436FE4"/>
    <w:rsid w:val="0043784F"/>
    <w:rsid w:val="00470644"/>
    <w:rsid w:val="0047708D"/>
    <w:rsid w:val="00481586"/>
    <w:rsid w:val="00483FC3"/>
    <w:rsid w:val="0049649D"/>
    <w:rsid w:val="004A220F"/>
    <w:rsid w:val="004A6624"/>
    <w:rsid w:val="004B2651"/>
    <w:rsid w:val="004B4AB9"/>
    <w:rsid w:val="004D370C"/>
    <w:rsid w:val="004E1B5F"/>
    <w:rsid w:val="004E1EDE"/>
    <w:rsid w:val="004E458C"/>
    <w:rsid w:val="004E47DF"/>
    <w:rsid w:val="004F4D27"/>
    <w:rsid w:val="0050194D"/>
    <w:rsid w:val="00514389"/>
    <w:rsid w:val="00521B0D"/>
    <w:rsid w:val="0052738B"/>
    <w:rsid w:val="005350CB"/>
    <w:rsid w:val="00536CEF"/>
    <w:rsid w:val="005401CA"/>
    <w:rsid w:val="00547C3B"/>
    <w:rsid w:val="00563594"/>
    <w:rsid w:val="00571244"/>
    <w:rsid w:val="005A4F57"/>
    <w:rsid w:val="005B532E"/>
    <w:rsid w:val="005C092F"/>
    <w:rsid w:val="005C0E8E"/>
    <w:rsid w:val="005C5F11"/>
    <w:rsid w:val="005D73AC"/>
    <w:rsid w:val="005E4F22"/>
    <w:rsid w:val="005F29E2"/>
    <w:rsid w:val="00602B49"/>
    <w:rsid w:val="00616CFF"/>
    <w:rsid w:val="00625DFC"/>
    <w:rsid w:val="006313BB"/>
    <w:rsid w:val="0064346A"/>
    <w:rsid w:val="00650866"/>
    <w:rsid w:val="00651A91"/>
    <w:rsid w:val="0065510C"/>
    <w:rsid w:val="006568E5"/>
    <w:rsid w:val="00664A06"/>
    <w:rsid w:val="006753FE"/>
    <w:rsid w:val="00681ED4"/>
    <w:rsid w:val="0068355E"/>
    <w:rsid w:val="00685383"/>
    <w:rsid w:val="006A61BA"/>
    <w:rsid w:val="006A76D9"/>
    <w:rsid w:val="006B219E"/>
    <w:rsid w:val="006B3118"/>
    <w:rsid w:val="006B3AEA"/>
    <w:rsid w:val="006D40B1"/>
    <w:rsid w:val="006D7614"/>
    <w:rsid w:val="00705649"/>
    <w:rsid w:val="007056F8"/>
    <w:rsid w:val="007078CE"/>
    <w:rsid w:val="00717EFA"/>
    <w:rsid w:val="00722BC3"/>
    <w:rsid w:val="00727867"/>
    <w:rsid w:val="007402F8"/>
    <w:rsid w:val="0074518E"/>
    <w:rsid w:val="00756BC7"/>
    <w:rsid w:val="00772307"/>
    <w:rsid w:val="00772B83"/>
    <w:rsid w:val="00776774"/>
    <w:rsid w:val="0079402C"/>
    <w:rsid w:val="007A6B98"/>
    <w:rsid w:val="007B59CE"/>
    <w:rsid w:val="007D2197"/>
    <w:rsid w:val="007E053B"/>
    <w:rsid w:val="007F2D83"/>
    <w:rsid w:val="008032AA"/>
    <w:rsid w:val="00803C31"/>
    <w:rsid w:val="00807981"/>
    <w:rsid w:val="00807D68"/>
    <w:rsid w:val="00815E67"/>
    <w:rsid w:val="00824329"/>
    <w:rsid w:val="008339AA"/>
    <w:rsid w:val="00837A61"/>
    <w:rsid w:val="008533BD"/>
    <w:rsid w:val="00867A23"/>
    <w:rsid w:val="00880B27"/>
    <w:rsid w:val="00883C0E"/>
    <w:rsid w:val="008C0B49"/>
    <w:rsid w:val="008D2206"/>
    <w:rsid w:val="008D617F"/>
    <w:rsid w:val="008E06C9"/>
    <w:rsid w:val="008E06E6"/>
    <w:rsid w:val="008E1119"/>
    <w:rsid w:val="008E49E0"/>
    <w:rsid w:val="008E62D8"/>
    <w:rsid w:val="00917098"/>
    <w:rsid w:val="00917CB4"/>
    <w:rsid w:val="0092020E"/>
    <w:rsid w:val="009208B3"/>
    <w:rsid w:val="009214AC"/>
    <w:rsid w:val="00933F5A"/>
    <w:rsid w:val="009443BB"/>
    <w:rsid w:val="00944F2F"/>
    <w:rsid w:val="009552A3"/>
    <w:rsid w:val="00957282"/>
    <w:rsid w:val="009701B0"/>
    <w:rsid w:val="00983094"/>
    <w:rsid w:val="009921F5"/>
    <w:rsid w:val="00996B2C"/>
    <w:rsid w:val="009975D8"/>
    <w:rsid w:val="009B6FDA"/>
    <w:rsid w:val="009C1DCE"/>
    <w:rsid w:val="009C20B3"/>
    <w:rsid w:val="009C47C8"/>
    <w:rsid w:val="009D0C93"/>
    <w:rsid w:val="009D46A5"/>
    <w:rsid w:val="009E1196"/>
    <w:rsid w:val="009E73A6"/>
    <w:rsid w:val="00A167FA"/>
    <w:rsid w:val="00A27392"/>
    <w:rsid w:val="00A41D01"/>
    <w:rsid w:val="00A4517C"/>
    <w:rsid w:val="00A5238F"/>
    <w:rsid w:val="00A53EE7"/>
    <w:rsid w:val="00A6075F"/>
    <w:rsid w:val="00A7111D"/>
    <w:rsid w:val="00A74D7B"/>
    <w:rsid w:val="00A932F9"/>
    <w:rsid w:val="00A93FF5"/>
    <w:rsid w:val="00AA55D1"/>
    <w:rsid w:val="00AA66BF"/>
    <w:rsid w:val="00AB0879"/>
    <w:rsid w:val="00AC6F34"/>
    <w:rsid w:val="00AD3C06"/>
    <w:rsid w:val="00AE0D02"/>
    <w:rsid w:val="00AF4AC5"/>
    <w:rsid w:val="00AF6881"/>
    <w:rsid w:val="00AF7DC6"/>
    <w:rsid w:val="00B04236"/>
    <w:rsid w:val="00B044DD"/>
    <w:rsid w:val="00B13137"/>
    <w:rsid w:val="00B3025A"/>
    <w:rsid w:val="00B36F57"/>
    <w:rsid w:val="00B460CF"/>
    <w:rsid w:val="00B556B3"/>
    <w:rsid w:val="00B6648D"/>
    <w:rsid w:val="00B848FC"/>
    <w:rsid w:val="00B86D60"/>
    <w:rsid w:val="00B94FF5"/>
    <w:rsid w:val="00B95385"/>
    <w:rsid w:val="00B96303"/>
    <w:rsid w:val="00BA1041"/>
    <w:rsid w:val="00BA184F"/>
    <w:rsid w:val="00BA327A"/>
    <w:rsid w:val="00BC5EC7"/>
    <w:rsid w:val="00BE30BB"/>
    <w:rsid w:val="00BF3F9E"/>
    <w:rsid w:val="00BF63F8"/>
    <w:rsid w:val="00BF6845"/>
    <w:rsid w:val="00C03199"/>
    <w:rsid w:val="00C04966"/>
    <w:rsid w:val="00C208FA"/>
    <w:rsid w:val="00C3693D"/>
    <w:rsid w:val="00C41F20"/>
    <w:rsid w:val="00C43D83"/>
    <w:rsid w:val="00C45993"/>
    <w:rsid w:val="00C52C01"/>
    <w:rsid w:val="00C56292"/>
    <w:rsid w:val="00C56939"/>
    <w:rsid w:val="00C6662F"/>
    <w:rsid w:val="00C671BF"/>
    <w:rsid w:val="00C7738F"/>
    <w:rsid w:val="00CB359D"/>
    <w:rsid w:val="00CB48E8"/>
    <w:rsid w:val="00CD1BB8"/>
    <w:rsid w:val="00CD4BB7"/>
    <w:rsid w:val="00D04835"/>
    <w:rsid w:val="00D049DA"/>
    <w:rsid w:val="00D20AB4"/>
    <w:rsid w:val="00D22476"/>
    <w:rsid w:val="00D23384"/>
    <w:rsid w:val="00D433E5"/>
    <w:rsid w:val="00D47922"/>
    <w:rsid w:val="00D51945"/>
    <w:rsid w:val="00D6087A"/>
    <w:rsid w:val="00D748EF"/>
    <w:rsid w:val="00D92F8F"/>
    <w:rsid w:val="00D9477D"/>
    <w:rsid w:val="00DA35ED"/>
    <w:rsid w:val="00DA55E0"/>
    <w:rsid w:val="00DB3062"/>
    <w:rsid w:val="00DB68B6"/>
    <w:rsid w:val="00DB7EC5"/>
    <w:rsid w:val="00DE4924"/>
    <w:rsid w:val="00DF2F68"/>
    <w:rsid w:val="00E01022"/>
    <w:rsid w:val="00E018A0"/>
    <w:rsid w:val="00E0749C"/>
    <w:rsid w:val="00E11077"/>
    <w:rsid w:val="00E12AA3"/>
    <w:rsid w:val="00E17004"/>
    <w:rsid w:val="00E301D4"/>
    <w:rsid w:val="00E30893"/>
    <w:rsid w:val="00E362A7"/>
    <w:rsid w:val="00E43D22"/>
    <w:rsid w:val="00E44966"/>
    <w:rsid w:val="00E53221"/>
    <w:rsid w:val="00E6592F"/>
    <w:rsid w:val="00E676EB"/>
    <w:rsid w:val="00E7366F"/>
    <w:rsid w:val="00E77E28"/>
    <w:rsid w:val="00EA3613"/>
    <w:rsid w:val="00EF2307"/>
    <w:rsid w:val="00EF3CA6"/>
    <w:rsid w:val="00F06BC8"/>
    <w:rsid w:val="00F10AB9"/>
    <w:rsid w:val="00F12704"/>
    <w:rsid w:val="00F230A2"/>
    <w:rsid w:val="00F26D1D"/>
    <w:rsid w:val="00F361DB"/>
    <w:rsid w:val="00F441EE"/>
    <w:rsid w:val="00F44E3A"/>
    <w:rsid w:val="00F537A6"/>
    <w:rsid w:val="00F56B5C"/>
    <w:rsid w:val="00F752E2"/>
    <w:rsid w:val="00F87682"/>
    <w:rsid w:val="00F922B8"/>
    <w:rsid w:val="00F96D8B"/>
    <w:rsid w:val="00FA4497"/>
    <w:rsid w:val="00FA57D5"/>
    <w:rsid w:val="00FA75C2"/>
    <w:rsid w:val="00FB1113"/>
    <w:rsid w:val="00FB2F52"/>
    <w:rsid w:val="00FC0EA1"/>
    <w:rsid w:val="00FD2705"/>
    <w:rsid w:val="00FE6201"/>
    <w:rsid w:val="00FF49E9"/>
    <w:rsid w:val="00FF516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03D5C"/>
  <w15:docId w15:val="{06F5597C-5952-4192-A410-4291AF6B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US" w:bidi="ar-SA"/>
      </w:rPr>
    </w:rPrDefault>
    <w:pPrDefault>
      <w:pPr>
        <w:spacing w:line="480" w:lineRule="auto"/>
        <w:ind w:firstLine="8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586"/>
    <w:pPr>
      <w:autoSpaceDE w:val="0"/>
      <w:autoSpaceDN w:val="0"/>
      <w:adjustRightInd w:val="0"/>
    </w:pPr>
    <w:rPr>
      <w:color w:val="000000"/>
    </w:rPr>
  </w:style>
  <w:style w:type="paragraph" w:styleId="Heading1">
    <w:name w:val="heading 1"/>
    <w:basedOn w:val="Normal"/>
    <w:next w:val="Normal"/>
    <w:link w:val="Heading1Char"/>
    <w:uiPriority w:val="9"/>
    <w:qFormat/>
    <w:rsid w:val="002E61BE"/>
    <w:pPr>
      <w:spacing w:line="240" w:lineRule="auto"/>
      <w:jc w:val="center"/>
      <w:outlineLvl w:val="0"/>
    </w:pPr>
    <w:rPr>
      <w:b/>
    </w:rPr>
  </w:style>
  <w:style w:type="paragraph" w:styleId="Heading2">
    <w:name w:val="heading 2"/>
    <w:basedOn w:val="Default"/>
    <w:next w:val="Normal"/>
    <w:link w:val="Heading2Char"/>
    <w:uiPriority w:val="9"/>
    <w:unhideWhenUsed/>
    <w:qFormat/>
    <w:rsid w:val="002E61BE"/>
    <w:pPr>
      <w:outlineLvl w:val="1"/>
    </w:pPr>
    <w:rPr>
      <w:b/>
    </w:rPr>
  </w:style>
  <w:style w:type="paragraph" w:styleId="Heading3">
    <w:name w:val="heading 3"/>
    <w:basedOn w:val="Normal"/>
    <w:next w:val="Normal"/>
    <w:link w:val="Heading3Char"/>
    <w:uiPriority w:val="9"/>
    <w:semiHidden/>
    <w:unhideWhenUsed/>
    <w:qFormat/>
    <w:rsid w:val="0031608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B3A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customStyle="1" w:styleId="Default">
    <w:name w:val="Default"/>
    <w:rsid w:val="002F15BD"/>
    <w:pPr>
      <w:autoSpaceDE w:val="0"/>
      <w:autoSpaceDN w:val="0"/>
      <w:adjustRightInd w:val="0"/>
      <w:spacing w:line="240" w:lineRule="auto"/>
    </w:pPr>
    <w:rPr>
      <w:color w:val="000000"/>
    </w:rPr>
  </w:style>
  <w:style w:type="paragraph" w:styleId="Header">
    <w:name w:val="header"/>
    <w:basedOn w:val="Normal"/>
    <w:link w:val="HeaderChar"/>
    <w:uiPriority w:val="99"/>
    <w:unhideWhenUsed/>
    <w:rsid w:val="00353844"/>
    <w:pPr>
      <w:tabs>
        <w:tab w:val="center" w:pos="4680"/>
        <w:tab w:val="right" w:pos="9360"/>
      </w:tabs>
      <w:spacing w:line="240" w:lineRule="auto"/>
    </w:pPr>
  </w:style>
  <w:style w:type="character" w:customStyle="1" w:styleId="HeaderChar">
    <w:name w:val="Header Char"/>
    <w:basedOn w:val="DefaultParagraphFont"/>
    <w:link w:val="Header"/>
    <w:uiPriority w:val="99"/>
    <w:rsid w:val="00353844"/>
  </w:style>
  <w:style w:type="paragraph" w:styleId="Footer">
    <w:name w:val="footer"/>
    <w:basedOn w:val="Normal"/>
    <w:link w:val="FooterChar"/>
    <w:uiPriority w:val="99"/>
    <w:unhideWhenUsed/>
    <w:rsid w:val="00353844"/>
    <w:pPr>
      <w:tabs>
        <w:tab w:val="center" w:pos="4680"/>
        <w:tab w:val="right" w:pos="9360"/>
      </w:tabs>
      <w:spacing w:line="240" w:lineRule="auto"/>
    </w:pPr>
  </w:style>
  <w:style w:type="character" w:customStyle="1" w:styleId="FooterChar">
    <w:name w:val="Footer Char"/>
    <w:basedOn w:val="DefaultParagraphFont"/>
    <w:link w:val="Footer"/>
    <w:uiPriority w:val="99"/>
    <w:rsid w:val="00353844"/>
  </w:style>
  <w:style w:type="table" w:styleId="TableGrid">
    <w:name w:val="Table Grid"/>
    <w:basedOn w:val="TableNormal"/>
    <w:uiPriority w:val="39"/>
    <w:rsid w:val="002D05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5C4F"/>
    <w:rPr>
      <w:color w:val="0563C1" w:themeColor="hyperlink"/>
      <w:u w:val="single"/>
    </w:rPr>
  </w:style>
  <w:style w:type="character" w:customStyle="1" w:styleId="UnresolvedMention1">
    <w:name w:val="Unresolved Mention1"/>
    <w:basedOn w:val="DefaultParagraphFont"/>
    <w:uiPriority w:val="99"/>
    <w:semiHidden/>
    <w:unhideWhenUsed/>
    <w:rsid w:val="00865C4F"/>
    <w:rPr>
      <w:color w:val="605E5C"/>
      <w:shd w:val="clear" w:color="auto" w:fill="E1DFDD"/>
    </w:rPr>
  </w:style>
  <w:style w:type="paragraph" w:styleId="NoSpacing">
    <w:name w:val="No Spacing"/>
    <w:uiPriority w:val="1"/>
    <w:qFormat/>
    <w:rsid w:val="00C119B4"/>
    <w:pPr>
      <w:spacing w:line="240" w:lineRule="auto"/>
    </w:pPr>
    <w:rPr>
      <w:rFonts w:ascii="Calibri" w:eastAsia="MS Mincho" w:hAnsi="Calibri" w:cs="Times New Roman"/>
      <w:lang w:eastAsia="en-PH"/>
    </w:rPr>
  </w:style>
  <w:style w:type="paragraph" w:customStyle="1" w:styleId="GSJnlHeading1">
    <w:name w:val="GSJnl Heading 1"/>
    <w:basedOn w:val="Normal"/>
    <w:link w:val="GSJnlHeading1Char"/>
    <w:qFormat/>
    <w:rsid w:val="00452B2F"/>
    <w:pPr>
      <w:spacing w:after="160"/>
    </w:pPr>
    <w:rPr>
      <w:rFonts w:ascii="Times New Roman" w:eastAsia="Calibri" w:hAnsi="Times New Roman"/>
      <w:b/>
      <w:bCs/>
    </w:rPr>
  </w:style>
  <w:style w:type="character" w:customStyle="1" w:styleId="GSJnlHeading1Char">
    <w:name w:val="GSJnl Heading 1 Char"/>
    <w:link w:val="GSJnlHeading1"/>
    <w:rsid w:val="00452B2F"/>
    <w:rPr>
      <w:rFonts w:ascii="Times New Roman" w:eastAsia="Calibri" w:hAnsi="Times New Roman" w:cs="Times New Roman"/>
      <w:b/>
      <w:bCs/>
      <w:sz w:val="24"/>
      <w:szCs w:val="24"/>
    </w:rPr>
  </w:style>
  <w:style w:type="character" w:customStyle="1" w:styleId="Heading1Char">
    <w:name w:val="Heading 1 Char"/>
    <w:basedOn w:val="DefaultParagraphFont"/>
    <w:link w:val="Heading1"/>
    <w:uiPriority w:val="9"/>
    <w:rsid w:val="002E61BE"/>
    <w:rPr>
      <w:rFonts w:ascii="Arial" w:eastAsia="Times New Roman" w:hAnsi="Arial" w:cs="Arial"/>
      <w:b/>
      <w:color w:val="000000"/>
      <w:sz w:val="24"/>
      <w:szCs w:val="24"/>
      <w:lang w:eastAsia="en-PH"/>
    </w:rPr>
  </w:style>
  <w:style w:type="paragraph" w:styleId="TOCHeading">
    <w:name w:val="TOC Heading"/>
    <w:basedOn w:val="Heading1"/>
    <w:next w:val="Normal"/>
    <w:uiPriority w:val="39"/>
    <w:unhideWhenUsed/>
    <w:qFormat/>
    <w:rsid w:val="00316087"/>
    <w:pPr>
      <w:spacing w:line="259" w:lineRule="auto"/>
      <w:outlineLvl w:val="9"/>
    </w:pPr>
    <w:rPr>
      <w:lang w:val="en-US"/>
    </w:rPr>
  </w:style>
  <w:style w:type="character" w:customStyle="1" w:styleId="Heading2Char">
    <w:name w:val="Heading 2 Char"/>
    <w:basedOn w:val="DefaultParagraphFont"/>
    <w:link w:val="Heading2"/>
    <w:uiPriority w:val="9"/>
    <w:rsid w:val="002E61BE"/>
    <w:rPr>
      <w:rFonts w:ascii="Arial" w:hAnsi="Arial" w:cs="Arial"/>
      <w:b/>
      <w:color w:val="000000"/>
      <w:sz w:val="24"/>
      <w:szCs w:val="24"/>
    </w:rPr>
  </w:style>
  <w:style w:type="character" w:customStyle="1" w:styleId="Heading3Char">
    <w:name w:val="Heading 3 Char"/>
    <w:basedOn w:val="DefaultParagraphFont"/>
    <w:link w:val="Heading3"/>
    <w:uiPriority w:val="9"/>
    <w:rsid w:val="00316087"/>
    <w:rPr>
      <w:rFonts w:asciiTheme="majorHAnsi" w:eastAsiaTheme="majorEastAsia" w:hAnsiTheme="majorHAnsi" w:cstheme="majorBidi"/>
      <w:color w:val="1F3763" w:themeColor="accent1" w:themeShade="7F"/>
      <w:sz w:val="24"/>
      <w:szCs w:val="24"/>
      <w:lang w:eastAsia="en-PH"/>
    </w:rPr>
  </w:style>
  <w:style w:type="paragraph" w:styleId="TOC2">
    <w:name w:val="toc 2"/>
    <w:basedOn w:val="Normal"/>
    <w:next w:val="Normal"/>
    <w:autoRedefine/>
    <w:uiPriority w:val="39"/>
    <w:unhideWhenUsed/>
    <w:rsid w:val="00632A0D"/>
    <w:pPr>
      <w:tabs>
        <w:tab w:val="right" w:leader="dot" w:pos="8482"/>
      </w:tabs>
      <w:spacing w:after="100" w:line="360" w:lineRule="auto"/>
      <w:ind w:left="220" w:firstLine="140"/>
    </w:pPr>
  </w:style>
  <w:style w:type="paragraph" w:styleId="BalloonText">
    <w:name w:val="Balloon Text"/>
    <w:basedOn w:val="Normal"/>
    <w:link w:val="BalloonTextChar"/>
    <w:uiPriority w:val="99"/>
    <w:semiHidden/>
    <w:unhideWhenUsed/>
    <w:rsid w:val="000B48D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8D2"/>
    <w:rPr>
      <w:rFonts w:ascii="Segoe UI" w:hAnsi="Segoe UI" w:cs="Segoe UI"/>
      <w:color w:val="000000"/>
      <w:sz w:val="18"/>
      <w:szCs w:val="18"/>
    </w:rPr>
  </w:style>
  <w:style w:type="character" w:styleId="CommentReference">
    <w:name w:val="annotation reference"/>
    <w:basedOn w:val="DefaultParagraphFont"/>
    <w:uiPriority w:val="99"/>
    <w:semiHidden/>
    <w:unhideWhenUsed/>
    <w:rsid w:val="00EE0253"/>
    <w:rPr>
      <w:sz w:val="16"/>
      <w:szCs w:val="16"/>
    </w:rPr>
  </w:style>
  <w:style w:type="paragraph" w:styleId="CommentText">
    <w:name w:val="annotation text"/>
    <w:basedOn w:val="Normal"/>
    <w:link w:val="CommentTextChar"/>
    <w:uiPriority w:val="99"/>
    <w:unhideWhenUsed/>
    <w:rsid w:val="00EE0253"/>
    <w:pPr>
      <w:spacing w:line="240" w:lineRule="auto"/>
    </w:pPr>
    <w:rPr>
      <w:sz w:val="20"/>
      <w:szCs w:val="20"/>
    </w:rPr>
  </w:style>
  <w:style w:type="character" w:customStyle="1" w:styleId="CommentTextChar">
    <w:name w:val="Comment Text Char"/>
    <w:basedOn w:val="DefaultParagraphFont"/>
    <w:link w:val="CommentText"/>
    <w:uiPriority w:val="99"/>
    <w:rsid w:val="00EE0253"/>
    <w:rPr>
      <w:rFonts w:ascii="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EE0253"/>
    <w:rPr>
      <w:b/>
      <w:bCs/>
    </w:rPr>
  </w:style>
  <w:style w:type="character" w:customStyle="1" w:styleId="CommentSubjectChar">
    <w:name w:val="Comment Subject Char"/>
    <w:basedOn w:val="CommentTextChar"/>
    <w:link w:val="CommentSubject"/>
    <w:uiPriority w:val="99"/>
    <w:semiHidden/>
    <w:rsid w:val="00EE0253"/>
    <w:rPr>
      <w:rFonts w:ascii="Arial" w:hAnsi="Arial" w:cs="Arial"/>
      <w:b/>
      <w:bCs/>
      <w:color w:val="000000"/>
      <w:sz w:val="20"/>
      <w:szCs w:val="20"/>
    </w:rPr>
  </w:style>
  <w:style w:type="paragraph" w:styleId="TOC1">
    <w:name w:val="toc 1"/>
    <w:basedOn w:val="Normal"/>
    <w:next w:val="Normal"/>
    <w:autoRedefine/>
    <w:uiPriority w:val="39"/>
    <w:unhideWhenUsed/>
    <w:rsid w:val="008D66FF"/>
    <w:pPr>
      <w:tabs>
        <w:tab w:val="right" w:leader="dot" w:pos="8482"/>
      </w:tabs>
      <w:spacing w:after="100" w:line="360" w:lineRule="auto"/>
      <w:ind w:left="360" w:hanging="360"/>
      <w:jc w:val="center"/>
    </w:pPr>
    <w:rPr>
      <w:b/>
      <w:noProof/>
    </w:rPr>
  </w:style>
  <w:style w:type="paragraph" w:customStyle="1" w:styleId="citation3">
    <w:name w:val="citation3"/>
    <w:basedOn w:val="Normal"/>
    <w:rsid w:val="00693DAB"/>
    <w:pPr>
      <w:autoSpaceDE/>
      <w:autoSpaceDN/>
      <w:adjustRightInd/>
      <w:ind w:hanging="375"/>
      <w:jc w:val="left"/>
    </w:pPr>
    <w:rPr>
      <w:rFonts w:ascii="Times New Roman" w:eastAsia="Times New Roman" w:hAnsi="Times New Roman" w:cs="Times New Roman"/>
      <w:color w:val="auto"/>
      <w:lang w:val="en-US"/>
    </w:rPr>
  </w:style>
  <w:style w:type="character" w:styleId="Emphasis">
    <w:name w:val="Emphasis"/>
    <w:uiPriority w:val="20"/>
    <w:qFormat/>
    <w:rsid w:val="00693DAB"/>
    <w:rPr>
      <w:i/>
      <w:iCs/>
    </w:rPr>
  </w:style>
  <w:style w:type="paragraph" w:styleId="Caption">
    <w:name w:val="caption"/>
    <w:basedOn w:val="Normal"/>
    <w:next w:val="Normal"/>
    <w:link w:val="CaptionChar"/>
    <w:uiPriority w:val="35"/>
    <w:semiHidden/>
    <w:unhideWhenUsed/>
    <w:qFormat/>
    <w:rsid w:val="002B25FE"/>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565E65"/>
  </w:style>
  <w:style w:type="character" w:styleId="LineNumber">
    <w:name w:val="line number"/>
    <w:basedOn w:val="DefaultParagraphFont"/>
    <w:uiPriority w:val="99"/>
    <w:semiHidden/>
    <w:unhideWhenUsed/>
    <w:rsid w:val="00666F81"/>
  </w:style>
  <w:style w:type="paragraph" w:customStyle="1" w:styleId="Appendix">
    <w:name w:val="Appendix"/>
    <w:basedOn w:val="Caption"/>
    <w:link w:val="AppendixChar"/>
    <w:autoRedefine/>
    <w:qFormat/>
    <w:rsid w:val="00B96303"/>
    <w:pPr>
      <w:keepNext/>
      <w:ind w:firstLine="0"/>
    </w:pPr>
    <w:rPr>
      <w:b w:val="0"/>
      <w:bCs w:val="0"/>
      <w:color w:val="000000" w:themeColor="text1"/>
      <w:sz w:val="24"/>
    </w:rPr>
  </w:style>
  <w:style w:type="character" w:customStyle="1" w:styleId="CaptionChar">
    <w:name w:val="Caption Char"/>
    <w:basedOn w:val="DefaultParagraphFont"/>
    <w:link w:val="Caption"/>
    <w:uiPriority w:val="35"/>
    <w:semiHidden/>
    <w:rsid w:val="001E34EE"/>
    <w:rPr>
      <w:rFonts w:ascii="Arial" w:hAnsi="Arial" w:cs="Arial"/>
      <w:b/>
      <w:bCs/>
      <w:color w:val="4472C4" w:themeColor="accent1"/>
      <w:sz w:val="18"/>
      <w:szCs w:val="18"/>
    </w:rPr>
  </w:style>
  <w:style w:type="character" w:customStyle="1" w:styleId="AppendixChar">
    <w:name w:val="Appendix Char"/>
    <w:basedOn w:val="CaptionChar"/>
    <w:link w:val="Appendix"/>
    <w:rsid w:val="00B96303"/>
    <w:rPr>
      <w:rFonts w:ascii="Arial" w:hAnsi="Arial" w:cs="Arial"/>
      <w:b w:val="0"/>
      <w:bCs w:val="0"/>
      <w:color w:val="000000" w:themeColor="text1"/>
      <w:sz w:val="18"/>
      <w:szCs w:val="18"/>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tblPr>
      <w:tblStyleRowBandSize w:val="1"/>
      <w:tblStyleColBandSize w:val="1"/>
      <w:tblCellMar>
        <w:left w:w="115" w:type="dxa"/>
        <w:right w:w="115" w:type="dxa"/>
      </w:tblCellMar>
    </w:tblPr>
  </w:style>
  <w:style w:type="table" w:customStyle="1" w:styleId="36">
    <w:name w:val="36"/>
    <w:basedOn w:val="TableNormal"/>
    <w:tblPr>
      <w:tblStyleRowBandSize w:val="1"/>
      <w:tblStyleColBandSize w:val="1"/>
      <w:tblCellMar>
        <w:left w:w="115" w:type="dxa"/>
        <w:right w:w="115" w:type="dxa"/>
      </w:tblCellMar>
    </w:tblPr>
  </w:style>
  <w:style w:type="table" w:customStyle="1" w:styleId="35">
    <w:name w:val="35"/>
    <w:basedOn w:val="TableNormal"/>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115" w:type="dxa"/>
        <w:right w:w="115" w:type="dxa"/>
      </w:tblCellMar>
    </w:tbl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pPr>
      <w:spacing w:line="240" w:lineRule="auto"/>
    </w:pPr>
    <w:tblPr>
      <w:tblStyleRowBandSize w:val="1"/>
      <w:tblStyleColBandSize w:val="1"/>
    </w:tblPr>
  </w:style>
  <w:style w:type="table" w:customStyle="1" w:styleId="31">
    <w:name w:val="31"/>
    <w:basedOn w:val="TableNormal"/>
    <w:pPr>
      <w:spacing w:line="240" w:lineRule="auto"/>
    </w:pPr>
    <w:tblPr>
      <w:tblStyleRowBandSize w:val="1"/>
      <w:tblStyleColBandSize w:val="1"/>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pPr>
      <w:spacing w:line="240" w:lineRule="auto"/>
    </w:pPr>
    <w:tblPr>
      <w:tblStyleRowBandSize w:val="1"/>
      <w:tblStyleColBandSize w:val="1"/>
    </w:tblPr>
  </w:style>
  <w:style w:type="character" w:customStyle="1" w:styleId="UnresolvedMention2">
    <w:name w:val="Unresolved Mention2"/>
    <w:basedOn w:val="DefaultParagraphFont"/>
    <w:uiPriority w:val="99"/>
    <w:semiHidden/>
    <w:unhideWhenUsed/>
    <w:rsid w:val="00072E21"/>
    <w:rPr>
      <w:color w:val="605E5C"/>
      <w:shd w:val="clear" w:color="auto" w:fill="E1DFDD"/>
    </w:rPr>
  </w:style>
  <w:style w:type="table" w:customStyle="1" w:styleId="28">
    <w:name w:val="28"/>
    <w:basedOn w:val="TableNormal"/>
    <w:pPr>
      <w:spacing w:line="240" w:lineRule="auto"/>
    </w:pPr>
    <w:tblPr>
      <w:tblStyleRowBandSize w:val="1"/>
      <w:tblStyleColBandSize w:val="1"/>
      <w:tblCellMar>
        <w:left w:w="115" w:type="dxa"/>
        <w:right w:w="115" w:type="dxa"/>
      </w:tblCellMar>
    </w:tblPr>
  </w:style>
  <w:style w:type="table" w:customStyle="1" w:styleId="27">
    <w:name w:val="27"/>
    <w:basedOn w:val="TableNormal"/>
    <w:pPr>
      <w:spacing w:line="240" w:lineRule="auto"/>
    </w:pPr>
    <w:tblPr>
      <w:tblStyleRowBandSize w:val="1"/>
      <w:tblStyleColBandSize w:val="1"/>
      <w:tblCellMar>
        <w:left w:w="115" w:type="dxa"/>
        <w:right w:w="115" w:type="dxa"/>
      </w:tblCellMar>
    </w:tblPr>
  </w:style>
  <w:style w:type="table" w:customStyle="1" w:styleId="26">
    <w:name w:val="26"/>
    <w:basedOn w:val="TableNormal"/>
    <w:pPr>
      <w:spacing w:line="240" w:lineRule="auto"/>
    </w:pPr>
    <w:tblPr>
      <w:tblStyleRowBandSize w:val="1"/>
      <w:tblStyleColBandSize w:val="1"/>
      <w:tblCellMar>
        <w:left w:w="115" w:type="dxa"/>
        <w:right w:w="115" w:type="dxa"/>
      </w:tblCellMar>
    </w:tblPr>
  </w:style>
  <w:style w:type="table" w:customStyle="1" w:styleId="25">
    <w:name w:val="25"/>
    <w:basedOn w:val="TableNormal"/>
    <w:pPr>
      <w:spacing w:line="240" w:lineRule="auto"/>
    </w:pPr>
    <w:tblPr>
      <w:tblStyleRowBandSize w:val="1"/>
      <w:tblStyleColBandSize w:val="1"/>
      <w:tblCellMar>
        <w:left w:w="115" w:type="dxa"/>
        <w:right w:w="115" w:type="dxa"/>
      </w:tblCellMar>
    </w:tblPr>
  </w:style>
  <w:style w:type="table" w:customStyle="1" w:styleId="24">
    <w:name w:val="24"/>
    <w:basedOn w:val="TableNormal"/>
    <w:pPr>
      <w:spacing w:line="240" w:lineRule="auto"/>
    </w:pPr>
    <w:tblPr>
      <w:tblStyleRowBandSize w:val="1"/>
      <w:tblStyleColBandSize w:val="1"/>
      <w:tblCellMar>
        <w:left w:w="115" w:type="dxa"/>
        <w:right w:w="115" w:type="dxa"/>
      </w:tblCellMar>
    </w:tblPr>
  </w:style>
  <w:style w:type="table" w:customStyle="1" w:styleId="23">
    <w:name w:val="23"/>
    <w:basedOn w:val="TableNormal"/>
    <w:pPr>
      <w:spacing w:line="240" w:lineRule="auto"/>
    </w:pPr>
    <w:tblPr>
      <w:tblStyleRowBandSize w:val="1"/>
      <w:tblStyleColBandSize w:val="1"/>
      <w:tblCellMar>
        <w:left w:w="115" w:type="dxa"/>
        <w:right w:w="115" w:type="dxa"/>
      </w:tblCellMar>
    </w:tblPr>
  </w:style>
  <w:style w:type="table" w:customStyle="1" w:styleId="22">
    <w:name w:val="22"/>
    <w:basedOn w:val="TableNormal"/>
    <w:pPr>
      <w:spacing w:line="240" w:lineRule="auto"/>
    </w:pPr>
    <w:tblPr>
      <w:tblStyleRowBandSize w:val="1"/>
      <w:tblStyleColBandSize w:val="1"/>
      <w:tblCellMar>
        <w:left w:w="115" w:type="dxa"/>
        <w:right w:w="115" w:type="dxa"/>
      </w:tblCellMar>
    </w:tblPr>
  </w:style>
  <w:style w:type="table" w:customStyle="1" w:styleId="21">
    <w:name w:val="21"/>
    <w:basedOn w:val="TableNormal"/>
    <w:pPr>
      <w:spacing w:line="240" w:lineRule="auto"/>
    </w:pPr>
    <w:tblPr>
      <w:tblStyleRowBandSize w:val="1"/>
      <w:tblStyleColBandSize w:val="1"/>
      <w:tblCellMar>
        <w:left w:w="115" w:type="dxa"/>
        <w:right w:w="115" w:type="dxa"/>
      </w:tblCellMar>
    </w:tblPr>
  </w:style>
  <w:style w:type="table" w:customStyle="1" w:styleId="20">
    <w:name w:val="20"/>
    <w:basedOn w:val="TableNormal"/>
    <w:pPr>
      <w:spacing w:line="240" w:lineRule="auto"/>
    </w:pPr>
    <w:tblPr>
      <w:tblStyleRowBandSize w:val="1"/>
      <w:tblStyleColBandSize w:val="1"/>
      <w:tblCellMar>
        <w:left w:w="115" w:type="dxa"/>
        <w:right w:w="115" w:type="dxa"/>
      </w:tblCellMar>
    </w:tblPr>
  </w:style>
  <w:style w:type="table" w:customStyle="1" w:styleId="19">
    <w:name w:val="19"/>
    <w:basedOn w:val="TableNormal"/>
    <w:pPr>
      <w:spacing w:line="240" w:lineRule="auto"/>
    </w:pPr>
    <w:tblPr>
      <w:tblStyleRowBandSize w:val="1"/>
      <w:tblStyleColBandSize w:val="1"/>
      <w:tblCellMar>
        <w:left w:w="115" w:type="dxa"/>
        <w:right w:w="115" w:type="dxa"/>
      </w:tblCellMar>
    </w:tblPr>
  </w:style>
  <w:style w:type="table" w:customStyle="1" w:styleId="18">
    <w:name w:val="18"/>
    <w:basedOn w:val="TableNormal"/>
    <w:pPr>
      <w:spacing w:line="240" w:lineRule="auto"/>
    </w:pPr>
    <w:tblPr>
      <w:tblStyleRowBandSize w:val="1"/>
      <w:tblStyleColBandSize w:val="1"/>
      <w:tblCellMar>
        <w:left w:w="115" w:type="dxa"/>
        <w:right w:w="115" w:type="dxa"/>
      </w:tblCellMar>
    </w:tblPr>
  </w:style>
  <w:style w:type="table" w:customStyle="1" w:styleId="17">
    <w:name w:val="17"/>
    <w:basedOn w:val="TableNormal"/>
    <w:pPr>
      <w:spacing w:line="240" w:lineRule="auto"/>
    </w:pPr>
    <w:tblPr>
      <w:tblStyleRowBandSize w:val="1"/>
      <w:tblStyleColBandSize w:val="1"/>
      <w:tblCellMar>
        <w:left w:w="115" w:type="dxa"/>
        <w:right w:w="115" w:type="dxa"/>
      </w:tblCellMar>
    </w:tblPr>
  </w:style>
  <w:style w:type="table" w:customStyle="1" w:styleId="16">
    <w:name w:val="16"/>
    <w:basedOn w:val="TableNormal"/>
    <w:pPr>
      <w:spacing w:line="240" w:lineRule="auto"/>
    </w:pPr>
    <w:tblPr>
      <w:tblStyleRowBandSize w:val="1"/>
      <w:tblStyleColBandSize w:val="1"/>
      <w:tblCellMar>
        <w:left w:w="115" w:type="dxa"/>
        <w:right w:w="115" w:type="dxa"/>
      </w:tblCellMar>
    </w:tblPr>
  </w:style>
  <w:style w:type="table" w:customStyle="1" w:styleId="15">
    <w:name w:val="15"/>
    <w:basedOn w:val="TableNormal"/>
    <w:pPr>
      <w:spacing w:line="240" w:lineRule="auto"/>
    </w:pPr>
    <w:tblPr>
      <w:tblStyleRowBandSize w:val="1"/>
      <w:tblStyleColBandSize w:val="1"/>
      <w:tblCellMar>
        <w:left w:w="115" w:type="dxa"/>
        <w:right w:w="115" w:type="dxa"/>
      </w:tblCellMar>
    </w:tblPr>
  </w:style>
  <w:style w:type="table" w:customStyle="1" w:styleId="14">
    <w:name w:val="14"/>
    <w:basedOn w:val="TableNormal"/>
    <w:pPr>
      <w:spacing w:line="240" w:lineRule="auto"/>
    </w:pPr>
    <w:tblPr>
      <w:tblStyleRowBandSize w:val="1"/>
      <w:tblStyleColBandSize w:val="1"/>
      <w:tblCellMar>
        <w:left w:w="115" w:type="dxa"/>
        <w:right w:w="115" w:type="dxa"/>
      </w:tblCellMar>
    </w:tblPr>
  </w:style>
  <w:style w:type="table" w:customStyle="1" w:styleId="13">
    <w:name w:val="13"/>
    <w:basedOn w:val="TableNormal"/>
    <w:pPr>
      <w:spacing w:line="240" w:lineRule="auto"/>
    </w:pPr>
    <w:tblPr>
      <w:tblStyleRowBandSize w:val="1"/>
      <w:tblStyleColBandSize w:val="1"/>
      <w:tblCellMar>
        <w:left w:w="115" w:type="dxa"/>
        <w:right w:w="115" w:type="dxa"/>
      </w:tblCellMar>
    </w:tblPr>
  </w:style>
  <w:style w:type="table" w:customStyle="1" w:styleId="12">
    <w:name w:val="12"/>
    <w:basedOn w:val="TableNormal"/>
    <w:pPr>
      <w:spacing w:line="240" w:lineRule="auto"/>
    </w:pPr>
    <w:tblPr>
      <w:tblStyleRowBandSize w:val="1"/>
      <w:tblStyleColBandSize w:val="1"/>
      <w:tblCellMar>
        <w:left w:w="115" w:type="dxa"/>
        <w:right w:w="115" w:type="dxa"/>
      </w:tblCellMar>
    </w:tblPr>
  </w:style>
  <w:style w:type="table" w:customStyle="1" w:styleId="11">
    <w:name w:val="11"/>
    <w:basedOn w:val="TableNormal"/>
    <w:pPr>
      <w:spacing w:line="240" w:lineRule="auto"/>
    </w:pPr>
    <w:tblPr>
      <w:tblStyleRowBandSize w:val="1"/>
      <w:tblStyleColBandSize w:val="1"/>
      <w:tblCellMar>
        <w:left w:w="115" w:type="dxa"/>
        <w:right w:w="115" w:type="dxa"/>
      </w:tblCellMar>
    </w:tblPr>
  </w:style>
  <w:style w:type="table" w:customStyle="1" w:styleId="10">
    <w:name w:val="10"/>
    <w:basedOn w:val="TableNormal"/>
    <w:pPr>
      <w:spacing w:line="240" w:lineRule="auto"/>
    </w:pPr>
    <w:tblPr>
      <w:tblStyleRowBandSize w:val="1"/>
      <w:tblStyleColBandSize w:val="1"/>
      <w:tblCellMar>
        <w:left w:w="115" w:type="dxa"/>
        <w:right w:w="115" w:type="dxa"/>
      </w:tblCellMar>
    </w:tblPr>
  </w:style>
  <w:style w:type="table" w:customStyle="1" w:styleId="9">
    <w:name w:val="9"/>
    <w:basedOn w:val="TableNormal"/>
    <w:pPr>
      <w:spacing w:line="240" w:lineRule="auto"/>
    </w:pPr>
    <w:tblPr>
      <w:tblStyleRowBandSize w:val="1"/>
      <w:tblStyleColBandSize w:val="1"/>
      <w:tblCellMar>
        <w:left w:w="115" w:type="dxa"/>
        <w:right w:w="115" w:type="dxa"/>
      </w:tblCellMar>
    </w:tblPr>
  </w:style>
  <w:style w:type="table" w:customStyle="1" w:styleId="8">
    <w:name w:val="8"/>
    <w:basedOn w:val="TableNormal"/>
    <w:pPr>
      <w:spacing w:line="240" w:lineRule="auto"/>
    </w:pPr>
    <w:tblPr>
      <w:tblStyleRowBandSize w:val="1"/>
      <w:tblStyleColBandSize w:val="1"/>
      <w:tblCellMar>
        <w:left w:w="115" w:type="dxa"/>
        <w:right w:w="115" w:type="dxa"/>
      </w:tblCellMar>
    </w:tblPr>
  </w:style>
  <w:style w:type="table" w:customStyle="1" w:styleId="7">
    <w:name w:val="7"/>
    <w:basedOn w:val="TableNormal"/>
    <w:pPr>
      <w:spacing w:line="240" w:lineRule="auto"/>
    </w:pPr>
    <w:tblPr>
      <w:tblStyleRowBandSize w:val="1"/>
      <w:tblStyleColBandSize w:val="1"/>
      <w:tblCellMar>
        <w:left w:w="115" w:type="dxa"/>
        <w:right w:w="115" w:type="dxa"/>
      </w:tblCellMar>
    </w:tblPr>
  </w:style>
  <w:style w:type="table" w:customStyle="1" w:styleId="6">
    <w:name w:val="6"/>
    <w:basedOn w:val="TableNormal"/>
    <w:pPr>
      <w:spacing w:line="240" w:lineRule="auto"/>
    </w:pPr>
    <w:tblPr>
      <w:tblStyleRowBandSize w:val="1"/>
      <w:tblStyleColBandSize w:val="1"/>
      <w:tblCellMar>
        <w:left w:w="115" w:type="dxa"/>
        <w:right w:w="115" w:type="dxa"/>
      </w:tblCellMar>
    </w:tblPr>
  </w:style>
  <w:style w:type="table" w:customStyle="1" w:styleId="5">
    <w:name w:val="5"/>
    <w:basedOn w:val="TableNormal"/>
    <w:pPr>
      <w:spacing w:line="240" w:lineRule="auto"/>
    </w:pPr>
    <w:tblPr>
      <w:tblStyleRowBandSize w:val="1"/>
      <w:tblStyleColBandSize w:val="1"/>
      <w:tblCellMar>
        <w:left w:w="115" w:type="dxa"/>
        <w:right w:w="115" w:type="dxa"/>
      </w:tblCellMar>
    </w:tblPr>
  </w:style>
  <w:style w:type="table" w:customStyle="1" w:styleId="4">
    <w:name w:val="4"/>
    <w:basedOn w:val="TableNormal"/>
    <w:pPr>
      <w:spacing w:line="240" w:lineRule="auto"/>
    </w:pPr>
    <w:tblPr>
      <w:tblStyleRowBandSize w:val="1"/>
      <w:tblStyleColBandSize w:val="1"/>
      <w:tblCellMar>
        <w:left w:w="115" w:type="dxa"/>
        <w:right w:w="115" w:type="dxa"/>
      </w:tblCellMar>
    </w:tblPr>
  </w:style>
  <w:style w:type="table" w:customStyle="1" w:styleId="3">
    <w:name w:val="3"/>
    <w:basedOn w:val="TableNormal"/>
    <w:pPr>
      <w:spacing w:line="240" w:lineRule="auto"/>
    </w:pPr>
    <w:tblPr>
      <w:tblStyleRowBandSize w:val="1"/>
      <w:tblStyleColBandSize w:val="1"/>
      <w:tblCellMar>
        <w:left w:w="115" w:type="dxa"/>
        <w:right w:w="115" w:type="dxa"/>
      </w:tblCellMar>
    </w:tblPr>
  </w:style>
  <w:style w:type="table" w:customStyle="1" w:styleId="2">
    <w:name w:val="2"/>
    <w:basedOn w:val="TableNormal"/>
    <w:pPr>
      <w:spacing w:line="240" w:lineRule="auto"/>
    </w:pPr>
    <w:tblPr>
      <w:tblStyleRowBandSize w:val="1"/>
      <w:tblStyleColBandSize w:val="1"/>
      <w:tblCellMar>
        <w:left w:w="115" w:type="dxa"/>
        <w:right w:w="115" w:type="dxa"/>
      </w:tblCellMar>
    </w:tblPr>
  </w:style>
  <w:style w:type="table" w:customStyle="1" w:styleId="1">
    <w:name w:val="1"/>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917CB4"/>
    <w:pPr>
      <w:ind w:left="720"/>
      <w:contextualSpacing/>
    </w:pPr>
  </w:style>
  <w:style w:type="paragraph" w:styleId="HTMLPreformatted">
    <w:name w:val="HTML Preformatted"/>
    <w:basedOn w:val="Normal"/>
    <w:link w:val="HTMLPreformattedChar"/>
    <w:uiPriority w:val="99"/>
    <w:semiHidden/>
    <w:unhideWhenUsed/>
    <w:rsid w:val="00F12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ind w:firstLine="0"/>
      <w:jc w:val="left"/>
    </w:pPr>
    <w:rPr>
      <w:rFonts w:ascii="Courier New" w:eastAsia="Times New Roman" w:hAnsi="Courier New" w:cs="Courier New"/>
      <w:color w:val="auto"/>
      <w:sz w:val="20"/>
      <w:szCs w:val="20"/>
      <w:lang w:eastAsia="en-PH"/>
    </w:rPr>
  </w:style>
  <w:style w:type="character" w:customStyle="1" w:styleId="HTMLPreformattedChar">
    <w:name w:val="HTML Preformatted Char"/>
    <w:basedOn w:val="DefaultParagraphFont"/>
    <w:link w:val="HTMLPreformatted"/>
    <w:uiPriority w:val="99"/>
    <w:semiHidden/>
    <w:rsid w:val="00F12704"/>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F1270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5649"/>
    <w:rPr>
      <w:color w:val="605E5C"/>
      <w:shd w:val="clear" w:color="auto" w:fill="E1DFDD"/>
    </w:rPr>
  </w:style>
  <w:style w:type="character" w:styleId="Strong">
    <w:name w:val="Strong"/>
    <w:basedOn w:val="DefaultParagraphFont"/>
    <w:uiPriority w:val="22"/>
    <w:qFormat/>
    <w:rsid w:val="00D23384"/>
    <w:rPr>
      <w:b/>
      <w:bCs/>
    </w:rPr>
  </w:style>
  <w:style w:type="character" w:customStyle="1" w:styleId="Heading7Char">
    <w:name w:val="Heading 7 Char"/>
    <w:basedOn w:val="DefaultParagraphFont"/>
    <w:link w:val="Heading7"/>
    <w:uiPriority w:val="9"/>
    <w:semiHidden/>
    <w:rsid w:val="006B3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AEA"/>
    <w:rPr>
      <w:rFonts w:eastAsiaTheme="majorEastAsia" w:cstheme="majorBidi"/>
      <w:color w:val="272727" w:themeColor="text1" w:themeTint="D8"/>
    </w:rPr>
  </w:style>
  <w:style w:type="character" w:customStyle="1" w:styleId="Heading4Char">
    <w:name w:val="Heading 4 Char"/>
    <w:basedOn w:val="DefaultParagraphFont"/>
    <w:link w:val="Heading4"/>
    <w:uiPriority w:val="9"/>
    <w:semiHidden/>
    <w:rsid w:val="006B3AEA"/>
    <w:rPr>
      <w:b/>
      <w:color w:val="000000"/>
    </w:rPr>
  </w:style>
  <w:style w:type="character" w:customStyle="1" w:styleId="Heading5Char">
    <w:name w:val="Heading 5 Char"/>
    <w:basedOn w:val="DefaultParagraphFont"/>
    <w:link w:val="Heading5"/>
    <w:uiPriority w:val="9"/>
    <w:semiHidden/>
    <w:rsid w:val="006B3AEA"/>
    <w:rPr>
      <w:b/>
      <w:color w:val="000000"/>
      <w:sz w:val="22"/>
      <w:szCs w:val="22"/>
    </w:rPr>
  </w:style>
  <w:style w:type="character" w:customStyle="1" w:styleId="Heading6Char">
    <w:name w:val="Heading 6 Char"/>
    <w:basedOn w:val="DefaultParagraphFont"/>
    <w:link w:val="Heading6"/>
    <w:uiPriority w:val="9"/>
    <w:semiHidden/>
    <w:rsid w:val="006B3AEA"/>
    <w:rPr>
      <w:b/>
      <w:color w:val="000000"/>
      <w:sz w:val="20"/>
      <w:szCs w:val="20"/>
    </w:rPr>
  </w:style>
  <w:style w:type="character" w:customStyle="1" w:styleId="TitleChar">
    <w:name w:val="Title Char"/>
    <w:basedOn w:val="DefaultParagraphFont"/>
    <w:link w:val="Title"/>
    <w:uiPriority w:val="10"/>
    <w:rsid w:val="006B3AEA"/>
    <w:rPr>
      <w:b/>
      <w:color w:val="000000"/>
      <w:sz w:val="72"/>
      <w:szCs w:val="72"/>
    </w:rPr>
  </w:style>
  <w:style w:type="character" w:customStyle="1" w:styleId="SubtitleChar">
    <w:name w:val="Subtitle Char"/>
    <w:basedOn w:val="DefaultParagraphFont"/>
    <w:link w:val="Subtitle"/>
    <w:uiPriority w:val="11"/>
    <w:rsid w:val="006B3AEA"/>
    <w:rPr>
      <w:rFonts w:ascii="Georgia" w:eastAsia="Georgia" w:hAnsi="Georgia" w:cs="Georgia"/>
      <w:i/>
      <w:color w:val="666666"/>
      <w:sz w:val="48"/>
      <w:szCs w:val="48"/>
    </w:rPr>
  </w:style>
  <w:style w:type="paragraph" w:styleId="Quote">
    <w:name w:val="Quote"/>
    <w:basedOn w:val="Normal"/>
    <w:next w:val="Normal"/>
    <w:link w:val="QuoteChar"/>
    <w:uiPriority w:val="29"/>
    <w:qFormat/>
    <w:rsid w:val="006B3AEA"/>
    <w:pPr>
      <w:spacing w:before="160"/>
      <w:jc w:val="center"/>
    </w:pPr>
    <w:rPr>
      <w:i/>
      <w:iCs/>
      <w:color w:val="404040" w:themeColor="text1" w:themeTint="BF"/>
    </w:rPr>
  </w:style>
  <w:style w:type="character" w:customStyle="1" w:styleId="QuoteChar">
    <w:name w:val="Quote Char"/>
    <w:basedOn w:val="DefaultParagraphFont"/>
    <w:link w:val="Quote"/>
    <w:uiPriority w:val="29"/>
    <w:rsid w:val="006B3AEA"/>
    <w:rPr>
      <w:i/>
      <w:iCs/>
      <w:color w:val="404040" w:themeColor="text1" w:themeTint="BF"/>
    </w:rPr>
  </w:style>
  <w:style w:type="character" w:styleId="IntenseEmphasis">
    <w:name w:val="Intense Emphasis"/>
    <w:basedOn w:val="DefaultParagraphFont"/>
    <w:uiPriority w:val="21"/>
    <w:qFormat/>
    <w:rsid w:val="006B3AEA"/>
    <w:rPr>
      <w:i/>
      <w:iCs/>
      <w:color w:val="2F5496" w:themeColor="accent1" w:themeShade="BF"/>
    </w:rPr>
  </w:style>
  <w:style w:type="paragraph" w:styleId="IntenseQuote">
    <w:name w:val="Intense Quote"/>
    <w:basedOn w:val="Normal"/>
    <w:next w:val="Normal"/>
    <w:link w:val="IntenseQuoteChar"/>
    <w:uiPriority w:val="30"/>
    <w:qFormat/>
    <w:rsid w:val="006B3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AEA"/>
    <w:rPr>
      <w:i/>
      <w:iCs/>
      <w:color w:val="2F5496" w:themeColor="accent1" w:themeShade="BF"/>
    </w:rPr>
  </w:style>
  <w:style w:type="character" w:styleId="IntenseReference">
    <w:name w:val="Intense Reference"/>
    <w:basedOn w:val="DefaultParagraphFont"/>
    <w:uiPriority w:val="32"/>
    <w:qFormat/>
    <w:rsid w:val="006B3AEA"/>
    <w:rPr>
      <w:b/>
      <w:bCs/>
      <w:smallCaps/>
      <w:color w:val="2F5496" w:themeColor="accent1" w:themeShade="BF"/>
      <w:spacing w:val="5"/>
    </w:rPr>
  </w:style>
  <w:style w:type="paragraph" w:styleId="BodyText">
    <w:name w:val="Body Text"/>
    <w:basedOn w:val="Normal"/>
    <w:link w:val="BodyTextChar"/>
    <w:uiPriority w:val="1"/>
    <w:qFormat/>
    <w:rsid w:val="0074518E"/>
    <w:pPr>
      <w:widowControl w:val="0"/>
      <w:adjustRightInd/>
      <w:spacing w:before="159" w:line="240" w:lineRule="auto"/>
      <w:ind w:left="360" w:firstLine="0"/>
      <w:jc w:val="left"/>
    </w:pPr>
    <w:rPr>
      <w:rFonts w:ascii="Corbel" w:eastAsia="Corbel" w:hAnsi="Corbel" w:cs="Corbel"/>
      <w:color w:val="auto"/>
      <w:sz w:val="16"/>
      <w:szCs w:val="16"/>
      <w:lang w:val="en-US"/>
    </w:rPr>
  </w:style>
  <w:style w:type="character" w:customStyle="1" w:styleId="BodyTextChar">
    <w:name w:val="Body Text Char"/>
    <w:basedOn w:val="DefaultParagraphFont"/>
    <w:link w:val="BodyText"/>
    <w:uiPriority w:val="1"/>
    <w:rsid w:val="0074518E"/>
    <w:rPr>
      <w:rFonts w:ascii="Corbel" w:eastAsia="Corbel" w:hAnsi="Corbel" w:cs="Corbel"/>
      <w:sz w:val="16"/>
      <w:szCs w:val="16"/>
      <w:lang w:val="en-US"/>
    </w:rPr>
  </w:style>
  <w:style w:type="paragraph" w:customStyle="1" w:styleId="TableParagraph">
    <w:name w:val="Table Paragraph"/>
    <w:basedOn w:val="Normal"/>
    <w:uiPriority w:val="1"/>
    <w:qFormat/>
    <w:rsid w:val="0074518E"/>
    <w:pPr>
      <w:widowControl w:val="0"/>
      <w:adjustRightInd/>
      <w:spacing w:line="240" w:lineRule="auto"/>
      <w:ind w:firstLine="0"/>
      <w:jc w:val="center"/>
    </w:pPr>
    <w:rPr>
      <w:rFonts w:ascii="Corbel" w:eastAsia="Corbel" w:hAnsi="Corbel" w:cs="Corbel"/>
      <w:color w:val="auto"/>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41p_LMDS1Si74nfnGNS7C-C31ANNvCt_dh_UOTMggYw/edit" TargetMode="External"/><Relationship Id="rId21" Type="http://schemas.microsoft.com/office/2016/09/relationships/commentsIds" Target="commentsIds.xml"/><Relationship Id="rId42" Type="http://schemas.openxmlformats.org/officeDocument/2006/relationships/header" Target="header7.xml"/><Relationship Id="rId47" Type="http://schemas.openxmlformats.org/officeDocument/2006/relationships/image" Target="media/image9.png"/><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header" Target="header9.xml"/><Relationship Id="rId89" Type="http://schemas.openxmlformats.org/officeDocument/2006/relationships/header" Target="header12.xml"/><Relationship Id="rId16" Type="http://schemas.openxmlformats.org/officeDocument/2006/relationships/image" Target="media/image2.png"/><Relationship Id="rId11" Type="http://schemas.openxmlformats.org/officeDocument/2006/relationships/header" Target="header2.xml"/><Relationship Id="rId32" Type="http://schemas.openxmlformats.org/officeDocument/2006/relationships/hyperlink" Target="https://docs.google.com/document/d/141p_LMDS1Si74nfnGNS7C-C31ANNvCt_dh_UOTMggYw/edit" TargetMode="External"/><Relationship Id="rId37" Type="http://schemas.openxmlformats.org/officeDocument/2006/relationships/footer" Target="footer5.xml"/><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settings" Target="settings.xml"/><Relationship Id="rId90" Type="http://schemas.openxmlformats.org/officeDocument/2006/relationships/header" Target="header13.xml"/><Relationship Id="rId95" Type="http://schemas.openxmlformats.org/officeDocument/2006/relationships/image" Target="media/image49.jpeg"/><Relationship Id="rId22" Type="http://schemas.microsoft.com/office/2018/08/relationships/commentsExtensible" Target="commentsExtensible.xml"/><Relationship Id="rId27" Type="http://schemas.openxmlformats.org/officeDocument/2006/relationships/hyperlink" Target="https://docs.google.com/document/d/141p_LMDS1Si74nfnGNS7C-C31ANNvCt_dh_UOTMggYw/edit" TargetMode="External"/><Relationship Id="rId43" Type="http://schemas.openxmlformats.org/officeDocument/2006/relationships/header" Target="header8.xml"/><Relationship Id="rId48" Type="http://schemas.openxmlformats.org/officeDocument/2006/relationships/image" Target="media/image10.png"/><Relationship Id="rId64" Type="http://schemas.openxmlformats.org/officeDocument/2006/relationships/image" Target="media/image26.png"/><Relationship Id="rId69" Type="http://schemas.openxmlformats.org/officeDocument/2006/relationships/image" Target="media/image31.png"/><Relationship Id="rId80" Type="http://schemas.openxmlformats.org/officeDocument/2006/relationships/image" Target="media/image42.png"/><Relationship Id="rId85" Type="http://schemas.openxmlformats.org/officeDocument/2006/relationships/header" Target="header10.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yperlink" Target="https://docs.google.com/document/d/141p_LMDS1Si74nfnGNS7C-C31ANNvCt_dh_UOTMggYw/edit" TargetMode="External"/><Relationship Id="rId33" Type="http://schemas.openxmlformats.org/officeDocument/2006/relationships/hyperlink" Target="https://docs.google.com/document/d/141p_LMDS1Si74nfnGNS7C-C31ANNvCt_dh_UOTMggYw/edit" TargetMode="External"/><Relationship Id="rId38" Type="http://schemas.openxmlformats.org/officeDocument/2006/relationships/image" Target="media/image5.png"/><Relationship Id="rId46" Type="http://schemas.openxmlformats.org/officeDocument/2006/relationships/image" Target="media/image8.png"/><Relationship Id="rId59" Type="http://schemas.openxmlformats.org/officeDocument/2006/relationships/image" Target="media/image21.png"/><Relationship Id="rId67" Type="http://schemas.openxmlformats.org/officeDocument/2006/relationships/image" Target="media/image29.png"/><Relationship Id="rId20" Type="http://schemas.microsoft.com/office/2011/relationships/commentsExtended" Target="commentsExtended.xml"/><Relationship Id="rId41" Type="http://schemas.openxmlformats.org/officeDocument/2006/relationships/header" Target="header6.xml"/><Relationship Id="rId54" Type="http://schemas.openxmlformats.org/officeDocument/2006/relationships/image" Target="media/image16.pn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header" Target="header11.xml"/><Relationship Id="rId91" Type="http://schemas.openxmlformats.org/officeDocument/2006/relationships/hyperlink" Target="mailto:juandelacruz@example.com"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docs.google.com/document/d/141p_LMDS1Si74nfnGNS7C-C31ANNvCt_dh_UOTMggYw/edit" TargetMode="External"/><Relationship Id="rId28" Type="http://schemas.openxmlformats.org/officeDocument/2006/relationships/hyperlink" Target="https://docs.google.com/document/d/141p_LMDS1Si74nfnGNS7C-C31ANNvCt_dh_UOTMggYw/edit" TargetMode="External"/><Relationship Id="rId36" Type="http://schemas.openxmlformats.org/officeDocument/2006/relationships/header" Target="header4.xml"/><Relationship Id="rId49" Type="http://schemas.openxmlformats.org/officeDocument/2006/relationships/image" Target="media/image11.png"/><Relationship Id="rId57" Type="http://schemas.openxmlformats.org/officeDocument/2006/relationships/image" Target="media/image19.png"/><Relationship Id="rId10" Type="http://schemas.openxmlformats.org/officeDocument/2006/relationships/header" Target="header1.xml"/><Relationship Id="rId31" Type="http://schemas.openxmlformats.org/officeDocument/2006/relationships/hyperlink" Target="https://docs.google.com/document/d/141p_LMDS1Si74nfnGNS7C-C31ANNvCt_dh_UOTMggYw/edit" TargetMode="External"/><Relationship Id="rId44" Type="http://schemas.openxmlformats.org/officeDocument/2006/relationships/image" Target="media/image6.png"/><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6.png"/><Relationship Id="rId94" Type="http://schemas.openxmlformats.org/officeDocument/2006/relationships/image" Target="media/image4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5.xml"/><Relationship Id="rId34" Type="http://schemas.openxmlformats.org/officeDocument/2006/relationships/hyperlink" Target="https://docs.google.com/document/d/141p_LMDS1Si74nfnGNS7C-C31ANNvCt_dh_UOTMggYw/edit" TargetMode="Externa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8.png"/><Relationship Id="rId97" Type="http://schemas.microsoft.com/office/2011/relationships/people" Target="people.xml"/><Relationship Id="rId7" Type="http://schemas.openxmlformats.org/officeDocument/2006/relationships/footnotes" Target="footnotes.xml"/><Relationship Id="rId71" Type="http://schemas.openxmlformats.org/officeDocument/2006/relationships/image" Target="media/image33.png"/><Relationship Id="rId92" Type="http://schemas.openxmlformats.org/officeDocument/2006/relationships/hyperlink" Target="mailto:juandelacruz@example.com" TargetMode="External"/><Relationship Id="rId2" Type="http://schemas.openxmlformats.org/officeDocument/2006/relationships/customXml" Target="../customXml/item2.xml"/><Relationship Id="rId29" Type="http://schemas.openxmlformats.org/officeDocument/2006/relationships/hyperlink" Target="https://docs.google.com/document/d/141p_LMDS1Si74nfnGNS7C-C31ANNvCt_dh_UOTMggYw/edit" TargetMode="External"/><Relationship Id="rId24" Type="http://schemas.openxmlformats.org/officeDocument/2006/relationships/hyperlink" Target="https://docs.google.com/document/d/141p_LMDS1Si74nfnGNS7C-C31ANNvCt_dh_UOTMggYw/edit" TargetMode="External"/><Relationship Id="rId40" Type="http://schemas.openxmlformats.org/officeDocument/2006/relationships/footer" Target="footer6.xml"/><Relationship Id="rId45" Type="http://schemas.openxmlformats.org/officeDocument/2006/relationships/image" Target="media/image7.jpg"/><Relationship Id="rId66" Type="http://schemas.openxmlformats.org/officeDocument/2006/relationships/image" Target="media/image28.png"/><Relationship Id="rId87" Type="http://schemas.openxmlformats.org/officeDocument/2006/relationships/image" Target="media/image47.jpg"/><Relationship Id="rId61" Type="http://schemas.openxmlformats.org/officeDocument/2006/relationships/image" Target="media/image23.png"/><Relationship Id="rId82" Type="http://schemas.openxmlformats.org/officeDocument/2006/relationships/image" Target="media/image44.png"/><Relationship Id="rId19" Type="http://schemas.openxmlformats.org/officeDocument/2006/relationships/comments" Target="comments.xml"/><Relationship Id="rId14" Type="http://schemas.openxmlformats.org/officeDocument/2006/relationships/header" Target="header3.xml"/><Relationship Id="rId30" Type="http://schemas.openxmlformats.org/officeDocument/2006/relationships/hyperlink" Target="https://docs.google.com/document/d/141p_LMDS1Si74nfnGNS7C-C31ANNvCt_dh_UOTMggYw/edit" TargetMode="External"/><Relationship Id="rId35" Type="http://schemas.openxmlformats.org/officeDocument/2006/relationships/footer" Target="footer4.xml"/><Relationship Id="rId56" Type="http://schemas.openxmlformats.org/officeDocument/2006/relationships/image" Target="media/image18.png"/><Relationship Id="rId77"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13.png"/><Relationship Id="rId72" Type="http://schemas.openxmlformats.org/officeDocument/2006/relationships/image" Target="media/image34.png"/><Relationship Id="rId93" Type="http://schemas.openxmlformats.org/officeDocument/2006/relationships/header" Target="header14.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pFhhdaGaJ19sB35J0RbcRozY2A==">CgMxLjA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gAciExTnBGTDU0TWcteGFQaWtCNXJOTy10S0dvWFF4RllXe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D71489-8EA9-4193-83B7-D71DAF176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159</Pages>
  <Words>24814</Words>
  <Characters>141445</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 Inocencio</dc:creator>
  <cp:keywords/>
  <dc:description/>
  <cp:lastModifiedBy>Kaye Comission</cp:lastModifiedBy>
  <cp:revision>80</cp:revision>
  <cp:lastPrinted>2026-10-12T12:53:00Z</cp:lastPrinted>
  <dcterms:created xsi:type="dcterms:W3CDTF">2026-10-12T15:00:00Z</dcterms:created>
  <dcterms:modified xsi:type="dcterms:W3CDTF">2026-10-14T17:20:00Z</dcterms:modified>
</cp:coreProperties>
</file>