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F0E" w:rsidRDefault="00D0020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00201">
        <w:rPr>
          <w:rFonts w:asciiTheme="majorHAnsi" w:hAnsiTheme="majorHAnsi" w:cstheme="majorHAnsi"/>
          <w:b/>
          <w:bCs/>
          <w:sz w:val="24"/>
          <w:szCs w:val="24"/>
        </w:rPr>
        <w:t>Całkowanie numeryczne równań różniczkowych zwyczajnych</w:t>
      </w:r>
    </w:p>
    <w:p w:rsidR="00EC3EA0" w:rsidRDefault="00D00201">
      <w:pPr>
        <w:rPr>
          <w:rFonts w:asciiTheme="majorHAnsi" w:hAnsiTheme="majorHAnsi" w:cstheme="majorHAnsi"/>
        </w:rPr>
      </w:pPr>
      <w:r w:rsidRPr="00D00201">
        <w:rPr>
          <w:rFonts w:asciiTheme="majorHAnsi" w:hAnsiTheme="majorHAnsi" w:cstheme="majorHAnsi"/>
        </w:rPr>
        <w:t>Natalia Wojciechowska</w:t>
      </w:r>
    </w:p>
    <w:p w:rsidR="006A6405" w:rsidRDefault="006A6405">
      <w:pPr>
        <w:rPr>
          <w:rFonts w:asciiTheme="majorHAnsi" w:hAnsiTheme="majorHAnsi" w:cstheme="majorHAnsi"/>
        </w:rPr>
      </w:pPr>
    </w:p>
    <w:p w:rsidR="00D00201" w:rsidRDefault="00D0020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Stworzony program ma</w:t>
      </w:r>
      <w:r w:rsidR="00BF494F">
        <w:rPr>
          <w:rFonts w:asciiTheme="majorHAnsi" w:hAnsiTheme="majorHAnsi" w:cstheme="majorHAnsi"/>
        </w:rPr>
        <w:t xml:space="preserve"> na calu rozwiązanie podanego poniżej zagadnienia za pomocą dwóch metod.</w:t>
      </w:r>
    </w:p>
    <w:p w:rsidR="00BF494F" w:rsidRPr="00BF494F" w:rsidRDefault="009B6214" w:rsidP="00C57B6D">
      <w:pPr>
        <w:jc w:val="center"/>
        <w:rPr>
          <w:rFonts w:asciiTheme="majorHAnsi" w:eastAsiaTheme="minorEastAsia" w:hAnsiTheme="majorHAnsi" w:cstheme="majorHAnsi"/>
        </w:rPr>
      </w:pP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dy</m:t>
            </m:r>
          </m:num>
          <m:den>
            <m:r>
              <w:rPr>
                <w:rFonts w:ascii="Cambria Math" w:hAnsi="Cambria Math" w:cstheme="majorHAnsi"/>
              </w:rPr>
              <m:t>dt</m:t>
            </m:r>
          </m:den>
        </m:f>
        <m:r>
          <w:rPr>
            <w:rFonts w:ascii="Cambria Math" w:hAnsi="Cambria Math" w:cstheme="majorHAnsi"/>
          </w:rPr>
          <m:t>=f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t,y</m:t>
            </m:r>
          </m:e>
        </m:d>
      </m:oMath>
      <w:r w:rsidR="00BF494F">
        <w:rPr>
          <w:rFonts w:asciiTheme="majorHAnsi" w:eastAsiaTheme="minorEastAsia" w:hAnsiTheme="majorHAnsi" w:cstheme="majorHAnsi"/>
        </w:rPr>
        <w:t xml:space="preserve">   </w:t>
      </w:r>
      <w:r w:rsidR="00C57B6D">
        <w:rPr>
          <w:rFonts w:asciiTheme="majorHAnsi" w:eastAsiaTheme="minorEastAsia" w:hAnsiTheme="majorHAnsi" w:cstheme="majorHAnsi"/>
        </w:rPr>
        <w:t xml:space="preserve">i    </w:t>
      </w:r>
      <m:oMath>
        <m:r>
          <w:rPr>
            <w:rFonts w:ascii="Cambria Math" w:eastAsiaTheme="minorEastAsia" w:hAnsi="Cambria Math" w:cstheme="majorHAnsi"/>
          </w:rPr>
          <m:t>y(t0)=y0</m:t>
        </m:r>
      </m:oMath>
    </w:p>
    <w:p w:rsidR="00D00201" w:rsidRDefault="00D00201">
      <w:pPr>
        <w:rPr>
          <w:rFonts w:asciiTheme="majorHAnsi" w:hAnsiTheme="majorHAnsi" w:cstheme="majorHAnsi"/>
        </w:rPr>
      </w:pPr>
    </w:p>
    <w:p w:rsidR="00D00201" w:rsidRDefault="00D00201" w:rsidP="00D00201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Metoda Eulera</w:t>
      </w:r>
    </w:p>
    <w:p w:rsidR="003C6E85" w:rsidRPr="003C6E85" w:rsidRDefault="003C6E85" w:rsidP="003C6E85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 jeden ze s</w:t>
      </w:r>
      <w:r w:rsidRPr="003C6E85">
        <w:rPr>
          <w:rFonts w:asciiTheme="majorHAnsi" w:hAnsiTheme="majorHAnsi" w:cstheme="majorHAnsi"/>
        </w:rPr>
        <w:t>pos</w:t>
      </w:r>
      <w:r>
        <w:rPr>
          <w:rFonts w:asciiTheme="majorHAnsi" w:hAnsiTheme="majorHAnsi" w:cstheme="majorHAnsi"/>
        </w:rPr>
        <w:t>o</w:t>
      </w:r>
      <w:r w:rsidRPr="003C6E85">
        <w:rPr>
          <w:rFonts w:asciiTheme="majorHAnsi" w:hAnsiTheme="majorHAnsi" w:cstheme="majorHAnsi"/>
        </w:rPr>
        <w:t>b</w:t>
      </w:r>
      <w:r>
        <w:rPr>
          <w:rFonts w:asciiTheme="majorHAnsi" w:hAnsiTheme="majorHAnsi" w:cstheme="majorHAnsi"/>
        </w:rPr>
        <w:t>ów</w:t>
      </w:r>
      <w:r w:rsidRPr="003C6E85">
        <w:rPr>
          <w:rFonts w:asciiTheme="majorHAnsi" w:hAnsiTheme="majorHAnsi" w:cstheme="majorHAnsi"/>
        </w:rPr>
        <w:t xml:space="preserve"> rozwiązywania równań różniczkowych, opierający się na interpretacji geometrycznej równania różniczkowego. W celu rozwiązania zastosujmy następujący schemat iteracyjny:</w:t>
      </w:r>
    </w:p>
    <w:p w:rsidR="003C6E85" w:rsidRPr="003C6E85" w:rsidRDefault="009B6214" w:rsidP="003C6E85">
      <w:pPr>
        <w:ind w:left="360"/>
        <w:rPr>
          <w:rFonts w:asciiTheme="majorHAnsi" w:eastAsiaTheme="minorEastAsia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t</m:t>
              </m:r>
            </m:e>
            <m:sub>
              <m:r>
                <w:rPr>
                  <w:rFonts w:ascii="Cambria Math" w:hAnsi="Cambria Math" w:cstheme="majorHAnsi"/>
                </w:rPr>
                <m:t>i+1</m:t>
              </m:r>
            </m:sub>
          </m:sSub>
          <m:r>
            <w:rPr>
              <w:rFonts w:ascii="Cambria Math" w:hAnsi="Cambria Math" w:cstheme="majorHAnsi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t</m:t>
              </m:r>
            </m:e>
            <m:sub>
              <m:r>
                <w:rPr>
                  <w:rFonts w:ascii="Cambria Math" w:hAnsi="Cambria Math" w:cstheme="majorHAnsi"/>
                </w:rPr>
                <m:t>i</m:t>
              </m:r>
            </m:sub>
          </m:sSub>
          <m:r>
            <w:rPr>
              <w:rFonts w:ascii="Cambria Math" w:hAnsi="Cambria Math" w:cstheme="majorHAnsi"/>
            </w:rPr>
            <m:t>+h</m:t>
          </m:r>
        </m:oMath>
      </m:oMathPara>
    </w:p>
    <w:p w:rsidR="003C6E85" w:rsidRPr="003C6E85" w:rsidRDefault="009B6214" w:rsidP="003C6E85">
      <w:pPr>
        <w:ind w:left="360"/>
        <w:rPr>
          <w:rFonts w:asciiTheme="majorHAnsi" w:eastAsiaTheme="minorEastAsia" w:hAnsiTheme="majorHAnsi" w:cs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HAnsi"/>
                </w:rPr>
                <m:t>i+1</m:t>
              </m:r>
            </m:sub>
          </m:sSub>
          <m:r>
            <w:rPr>
              <w:rFonts w:ascii="Cambria Math" w:eastAsiaTheme="minorEastAsia" w:hAnsi="Cambria Math" w:cstheme="maj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HAnsi"/>
                </w:rPr>
                <m:t>i</m:t>
              </m:r>
            </m:sub>
          </m:sSub>
          <m:r>
            <w:rPr>
              <w:rFonts w:ascii="Cambria Math" w:eastAsiaTheme="minorEastAsia" w:hAnsi="Cambria Math" w:cstheme="majorHAnsi"/>
            </w:rPr>
            <m:t>+h*f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aj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</w:rPr>
                    <m:t>i</m:t>
                  </m:r>
                </m:sub>
              </m:sSub>
            </m:e>
          </m:d>
        </m:oMath>
      </m:oMathPara>
    </w:p>
    <w:p w:rsidR="003C6E85" w:rsidRDefault="003C6E85" w:rsidP="003C6E85">
      <w:pPr>
        <w:ind w:left="360"/>
        <w:rPr>
          <w:rFonts w:asciiTheme="majorHAnsi" w:hAnsiTheme="majorHAnsi" w:cstheme="majorHAnsi"/>
        </w:rPr>
      </w:pPr>
    </w:p>
    <w:p w:rsidR="003C6E85" w:rsidRDefault="003C6E85" w:rsidP="003C6E85">
      <w:pPr>
        <w:ind w:left="360"/>
        <w:rPr>
          <w:rFonts w:asciiTheme="majorHAnsi" w:hAnsiTheme="majorHAnsi" w:cstheme="majorHAnsi"/>
        </w:rPr>
      </w:pPr>
      <w:r w:rsidRPr="003C6E85">
        <w:rPr>
          <w:rFonts w:asciiTheme="majorHAnsi" w:hAnsiTheme="majorHAnsi" w:cstheme="majorHAnsi"/>
        </w:rPr>
        <w:t>Gdzie:</w:t>
      </w:r>
    </w:p>
    <w:p w:rsidR="003C6E85" w:rsidRPr="003C6E85" w:rsidRDefault="003C6E85" w:rsidP="003C6E85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 </w:t>
      </w:r>
      <w:r w:rsidR="00BF494F">
        <w:rPr>
          <w:rFonts w:asciiTheme="majorHAnsi" w:hAnsiTheme="majorHAnsi" w:cstheme="majorHAnsi"/>
        </w:rPr>
        <w:t xml:space="preserve"> </w:t>
      </w:r>
      <w:r w:rsidRPr="003C6E85">
        <w:rPr>
          <w:rFonts w:asciiTheme="majorHAnsi" w:hAnsiTheme="majorHAnsi" w:cstheme="majorHAnsi"/>
        </w:rPr>
        <w:t>–</w:t>
      </w:r>
      <w:r w:rsidR="00BF494F">
        <w:rPr>
          <w:rFonts w:asciiTheme="majorHAnsi" w:hAnsiTheme="majorHAnsi" w:cstheme="majorHAnsi"/>
        </w:rPr>
        <w:t xml:space="preserve"> </w:t>
      </w:r>
      <w:r w:rsidRPr="003C6E85">
        <w:rPr>
          <w:rFonts w:asciiTheme="majorHAnsi" w:hAnsiTheme="majorHAnsi" w:cstheme="majorHAnsi"/>
        </w:rPr>
        <w:t>krok całkowania,</w:t>
      </w:r>
    </w:p>
    <w:p w:rsidR="003C6E85" w:rsidRPr="003C6E85" w:rsidRDefault="009B6214" w:rsidP="003C6E85">
      <w:pPr>
        <w:ind w:left="360"/>
        <w:rPr>
          <w:rFonts w:asciiTheme="majorHAnsi" w:hAnsiTheme="majorHAnsi" w:cstheme="majorHAnsi"/>
        </w:rPr>
      </w:pP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y</m:t>
            </m:r>
          </m:e>
          <m:sub>
            <m:r>
              <w:rPr>
                <w:rFonts w:ascii="Cambria Math" w:hAnsi="Cambria Math" w:cstheme="majorHAnsi"/>
              </w:rPr>
              <m:t>i+1</m:t>
            </m:r>
          </m:sub>
        </m:sSub>
        <m:r>
          <w:rPr>
            <w:rFonts w:ascii="Cambria Math" w:hAnsi="Cambria Math" w:cstheme="majorHAnsi"/>
          </w:rPr>
          <m:t xml:space="preserve"> </m:t>
        </m:r>
      </m:oMath>
      <w:r w:rsidR="003C6E85" w:rsidRPr="003C6E85">
        <w:rPr>
          <w:rFonts w:asciiTheme="majorHAnsi" w:hAnsiTheme="majorHAnsi" w:cstheme="majorHAnsi"/>
        </w:rPr>
        <w:t xml:space="preserve">– </w:t>
      </w:r>
      <w:r w:rsidR="00BF494F">
        <w:rPr>
          <w:rFonts w:asciiTheme="majorHAnsi" w:hAnsiTheme="majorHAnsi" w:cstheme="majorHAnsi"/>
        </w:rPr>
        <w:t xml:space="preserve"> </w:t>
      </w:r>
      <w:r w:rsidR="003C6E85" w:rsidRPr="003C6E85">
        <w:rPr>
          <w:rFonts w:asciiTheme="majorHAnsi" w:hAnsiTheme="majorHAnsi" w:cstheme="majorHAnsi"/>
        </w:rPr>
        <w:t>rozwiązanie,</w:t>
      </w:r>
    </w:p>
    <w:p w:rsidR="003C6E85" w:rsidRPr="003C6E85" w:rsidRDefault="009B6214" w:rsidP="00BF494F">
      <w:pPr>
        <w:ind w:left="360"/>
        <w:rPr>
          <w:rFonts w:asciiTheme="majorHAnsi" w:hAnsiTheme="majorHAnsi" w:cstheme="majorHAnsi"/>
        </w:rPr>
      </w:pP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y</m:t>
            </m:r>
          </m:e>
          <m:sub>
            <m:r>
              <w:rPr>
                <w:rFonts w:ascii="Cambria Math" w:hAnsi="Cambria Math" w:cstheme="majorHAnsi"/>
              </w:rPr>
              <m:t xml:space="preserve">i </m:t>
            </m:r>
          </m:sub>
        </m:sSub>
      </m:oMath>
      <w:r w:rsidR="00BF494F">
        <w:rPr>
          <w:rFonts w:asciiTheme="majorHAnsi" w:eastAsiaTheme="minorEastAsia" w:hAnsiTheme="majorHAnsi" w:cstheme="majorHAnsi"/>
        </w:rPr>
        <w:t xml:space="preserve"> </w:t>
      </w:r>
      <w:r w:rsidR="003C6E85" w:rsidRPr="003C6E85">
        <w:rPr>
          <w:rFonts w:asciiTheme="majorHAnsi" w:hAnsiTheme="majorHAnsi" w:cstheme="majorHAnsi"/>
        </w:rPr>
        <w:t>–</w:t>
      </w:r>
      <w:r w:rsidR="00BF494F">
        <w:rPr>
          <w:rFonts w:asciiTheme="majorHAnsi" w:hAnsiTheme="majorHAnsi" w:cstheme="majorHAnsi"/>
        </w:rPr>
        <w:t xml:space="preserve"> </w:t>
      </w:r>
      <w:r w:rsidR="003C6E85" w:rsidRPr="003C6E85">
        <w:rPr>
          <w:rFonts w:asciiTheme="majorHAnsi" w:hAnsiTheme="majorHAnsi" w:cstheme="majorHAnsi"/>
        </w:rPr>
        <w:t xml:space="preserve"> rozwiązanie w kroku poprzednim,</w:t>
      </w:r>
    </w:p>
    <w:p w:rsidR="00BF494F" w:rsidRDefault="00BF494F" w:rsidP="00BF494F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 </w:t>
      </w:r>
      <w:r w:rsidR="003C6E85" w:rsidRPr="003C6E85">
        <w:rPr>
          <w:rFonts w:asciiTheme="majorHAnsi" w:hAnsiTheme="majorHAnsi" w:cstheme="majorHAnsi"/>
        </w:rPr>
        <w:t>- funkcja obliczająca prawą stronę równania różniczkowego</w:t>
      </w:r>
    </w:p>
    <w:p w:rsidR="00D00201" w:rsidRPr="00874C82" w:rsidRDefault="00D00201" w:rsidP="00BF494F">
      <w:pPr>
        <w:ind w:left="360"/>
        <w:rPr>
          <w:rFonts w:asciiTheme="majorHAnsi" w:hAnsiTheme="majorHAnsi" w:cstheme="majorHAnsi"/>
        </w:rPr>
      </w:pPr>
      <w:r w:rsidRPr="00874C82">
        <w:rPr>
          <w:rFonts w:asciiTheme="majorHAnsi" w:hAnsiTheme="majorHAnsi" w:cstheme="majorHAnsi"/>
        </w:rPr>
        <w:t xml:space="preserve">Błąd obliczeń rozwiązania równania różniczkowego metoda Eulera maleje wraz ze zmniejszaniem kroku h, ale rośnie wraz ze wzrostem </w:t>
      </w:r>
      <w:r w:rsidR="00874C82">
        <w:rPr>
          <w:rFonts w:asciiTheme="majorHAnsi" w:hAnsiTheme="majorHAnsi" w:cstheme="majorHAnsi"/>
        </w:rPr>
        <w:t>t</w:t>
      </w:r>
      <w:r w:rsidRPr="00874C82">
        <w:rPr>
          <w:rFonts w:asciiTheme="majorHAnsi" w:hAnsiTheme="majorHAnsi" w:cstheme="majorHAnsi"/>
        </w:rPr>
        <w:t xml:space="preserve">− </w:t>
      </w:r>
      <w:r w:rsidR="00874C82">
        <w:rPr>
          <w:rFonts w:asciiTheme="majorHAnsi" w:hAnsiTheme="majorHAnsi" w:cstheme="majorHAnsi"/>
        </w:rPr>
        <w:t>t0</w:t>
      </w:r>
      <w:r w:rsidRPr="00874C82">
        <w:rPr>
          <w:rFonts w:asciiTheme="majorHAnsi" w:hAnsiTheme="majorHAnsi" w:cstheme="majorHAnsi"/>
        </w:rPr>
        <w:t xml:space="preserve"> dla każdej wartości h. </w:t>
      </w:r>
      <w:r w:rsidR="00874C82">
        <w:rPr>
          <w:rFonts w:asciiTheme="majorHAnsi" w:hAnsiTheme="majorHAnsi" w:cstheme="majorHAnsi"/>
        </w:rPr>
        <w:t>M</w:t>
      </w:r>
      <w:r w:rsidRPr="00874C82">
        <w:rPr>
          <w:rFonts w:asciiTheme="majorHAnsi" w:hAnsiTheme="majorHAnsi" w:cstheme="majorHAnsi"/>
        </w:rPr>
        <w:t>etoda Eulera nie jest</w:t>
      </w:r>
      <w:r w:rsidR="00874C82">
        <w:rPr>
          <w:rFonts w:asciiTheme="majorHAnsi" w:hAnsiTheme="majorHAnsi" w:cstheme="majorHAnsi"/>
        </w:rPr>
        <w:t xml:space="preserve"> zbyt</w:t>
      </w:r>
      <w:r w:rsidRPr="00874C82">
        <w:rPr>
          <w:rFonts w:asciiTheme="majorHAnsi" w:hAnsiTheme="majorHAnsi" w:cstheme="majorHAnsi"/>
        </w:rPr>
        <w:t xml:space="preserve"> efektywna. </w:t>
      </w:r>
    </w:p>
    <w:p w:rsidR="00D00201" w:rsidRDefault="00D00201" w:rsidP="00D00201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Metoda </w:t>
      </w:r>
      <w:proofErr w:type="spellStart"/>
      <w:r>
        <w:rPr>
          <w:rFonts w:asciiTheme="majorHAnsi" w:hAnsiTheme="majorHAnsi" w:cstheme="majorHAnsi"/>
          <w:b/>
          <w:bCs/>
        </w:rPr>
        <w:t>Rungego</w:t>
      </w:r>
      <w:proofErr w:type="spellEnd"/>
      <w:r>
        <w:rPr>
          <w:rFonts w:asciiTheme="majorHAnsi" w:hAnsiTheme="majorHAnsi" w:cstheme="majorHAnsi"/>
          <w:b/>
          <w:bCs/>
        </w:rPr>
        <w:t>-Kutty</w:t>
      </w:r>
      <w:r w:rsidR="00874C82">
        <w:rPr>
          <w:rFonts w:asciiTheme="majorHAnsi" w:hAnsiTheme="majorHAnsi" w:cstheme="majorHAnsi"/>
          <w:b/>
          <w:bCs/>
        </w:rPr>
        <w:t xml:space="preserve"> 4-ego rzędu</w:t>
      </w:r>
    </w:p>
    <w:p w:rsidR="00C57B6D" w:rsidRPr="00C57B6D" w:rsidRDefault="00C57B6D" w:rsidP="00C57B6D">
      <w:pPr>
        <w:ind w:left="360"/>
        <w:rPr>
          <w:rFonts w:asciiTheme="majorHAnsi" w:hAnsiTheme="majorHAnsi" w:cstheme="majorHAnsi"/>
        </w:rPr>
      </w:pPr>
      <w:r w:rsidRPr="00C57B6D">
        <w:rPr>
          <w:rFonts w:asciiTheme="majorHAnsi" w:hAnsiTheme="majorHAnsi" w:cstheme="majorHAnsi"/>
        </w:rPr>
        <w:t>Schemat iteracyjny ma postać:</w:t>
      </w:r>
    </w:p>
    <w:p w:rsidR="00C57B6D" w:rsidRPr="008A1515" w:rsidRDefault="009B6214" w:rsidP="00C57B6D">
      <w:pPr>
        <w:ind w:left="360"/>
        <w:rPr>
          <w:rFonts w:asciiTheme="majorHAnsi" w:eastAsiaTheme="minorEastAsia" w:hAnsiTheme="majorHAnsi" w:cstheme="majorHAnsi"/>
          <w:b/>
          <w:bCs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HAnsi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HAnsi"/>
                </w:rPr>
                <m:t>i+1</m:t>
              </m:r>
            </m:sub>
          </m:sSub>
          <m:r>
            <m:rPr>
              <m:sty m:val="bi"/>
            </m:rPr>
            <w:rPr>
              <w:rFonts w:ascii="Cambria Math" w:hAnsi="Cambria Math" w:cstheme="majorHAnsi"/>
            </w:rPr>
            <m:t>=</m:t>
          </m:r>
          <m:sSub>
            <m:sSubPr>
              <m:ctrlPr>
                <w:rPr>
                  <w:rFonts w:ascii="Cambria Math" w:hAnsi="Cambria Math" w:cstheme="maj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HAnsi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HAnsi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theme="majorHAnsi"/>
            </w:rPr>
            <m:t>+</m:t>
          </m:r>
          <m:f>
            <m:fPr>
              <m:ctrlPr>
                <w:rPr>
                  <w:rFonts w:ascii="Cambria Math" w:hAnsi="Cambria Math" w:cstheme="majorHAnsi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HAnsi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ajorHAnsi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 w:cstheme="majorHAnsi"/>
            </w:rPr>
            <m:t>(</m:t>
          </m:r>
          <m:sSub>
            <m:sSubPr>
              <m:ctrlPr>
                <w:rPr>
                  <w:rFonts w:ascii="Cambria Math" w:hAnsi="Cambria Math" w:cstheme="maj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HAnsi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HAnsi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theme="majorHAnsi"/>
            </w:rPr>
            <m:t>+2*</m:t>
          </m:r>
          <m:sSub>
            <m:sSubPr>
              <m:ctrlPr>
                <w:rPr>
                  <w:rFonts w:ascii="Cambria Math" w:hAnsi="Cambria Math" w:cstheme="maj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HAnsi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HAnsi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theme="majorHAnsi"/>
            </w:rPr>
            <m:t>+2*</m:t>
          </m:r>
          <m:sSub>
            <m:sSubPr>
              <m:ctrlPr>
                <w:rPr>
                  <w:rFonts w:ascii="Cambria Math" w:hAnsi="Cambria Math" w:cstheme="maj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HAnsi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HAnsi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theme="majorHAnsi"/>
            </w:rPr>
            <m:t>+</m:t>
          </m:r>
          <m:sSub>
            <m:sSubPr>
              <m:ctrlPr>
                <w:rPr>
                  <w:rFonts w:ascii="Cambria Math" w:hAnsi="Cambria Math" w:cstheme="maj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HAnsi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HAnsi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 w:cstheme="majorHAnsi"/>
            </w:rPr>
            <m:t>)</m:t>
          </m:r>
        </m:oMath>
      </m:oMathPara>
    </w:p>
    <w:p w:rsidR="008A1515" w:rsidRPr="008A1515" w:rsidRDefault="008A1515" w:rsidP="00C57B6D">
      <w:pPr>
        <w:ind w:left="360"/>
        <w:rPr>
          <w:rFonts w:asciiTheme="majorHAnsi" w:eastAsiaTheme="minorEastAsia" w:hAnsiTheme="majorHAnsi" w:cstheme="majorHAnsi"/>
        </w:rPr>
      </w:pPr>
      <w:r w:rsidRPr="008A1515">
        <w:rPr>
          <w:rFonts w:asciiTheme="majorHAnsi" w:eastAsiaTheme="minorEastAsia" w:hAnsiTheme="majorHAnsi" w:cstheme="majorHAnsi"/>
        </w:rPr>
        <w:t>Gdzie:</w:t>
      </w:r>
    </w:p>
    <w:p w:rsidR="00A647D7" w:rsidRPr="00A647D7" w:rsidRDefault="009B6214" w:rsidP="00C57B6D">
      <w:pPr>
        <w:ind w:left="360"/>
        <w:rPr>
          <w:rFonts w:asciiTheme="majorHAnsi" w:eastAsiaTheme="minorEastAsia" w:hAnsiTheme="majorHAnsi" w:cstheme="majorHAnsi"/>
          <w:b/>
          <w:bCs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HAnsi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HAnsi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theme="majorHAnsi"/>
            </w:rPr>
            <m:t>=f</m:t>
          </m:r>
          <m:d>
            <m:dPr>
              <m:ctrlPr>
                <w:rPr>
                  <w:rFonts w:ascii="Cambria Math" w:hAnsi="Cambria Math" w:cstheme="majorHAnsi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HAnsi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HAnsi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aj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HAnsi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HAnsi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HAnsi"/>
                    </w:rPr>
                    <m:t>i</m:t>
                  </m:r>
                </m:sub>
              </m:sSub>
            </m:e>
          </m:d>
        </m:oMath>
      </m:oMathPara>
    </w:p>
    <w:p w:rsidR="00A647D7" w:rsidRPr="008A1515" w:rsidRDefault="009B6214" w:rsidP="00A647D7">
      <w:pPr>
        <w:rPr>
          <w:rFonts w:asciiTheme="majorHAnsi" w:eastAsiaTheme="minorEastAsia" w:hAnsiTheme="majorHAnsi" w:cstheme="majorHAnsi"/>
          <w:b/>
          <w:bCs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HAnsi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HAnsi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theme="majorHAnsi"/>
            </w:rPr>
            <m:t>=f(</m:t>
          </m:r>
          <m:sSub>
            <m:sSubPr>
              <m:ctrlPr>
                <w:rPr>
                  <w:rFonts w:ascii="Cambria Math" w:hAnsi="Cambria Math" w:cstheme="maj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HAnsi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HAnsi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theme="majorHAnsi"/>
            </w:rPr>
            <m:t>+</m:t>
          </m:r>
          <m:f>
            <m:fPr>
              <m:ctrlPr>
                <w:rPr>
                  <w:rFonts w:ascii="Cambria Math" w:hAnsi="Cambria Math" w:cstheme="majorHAnsi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HAnsi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ajorHAnsi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theme="majorHAnsi"/>
            </w:rPr>
            <m:t>h,</m:t>
          </m:r>
          <m:sSub>
            <m:sSubPr>
              <m:ctrlPr>
                <w:rPr>
                  <w:rFonts w:ascii="Cambria Math" w:hAnsi="Cambria Math" w:cstheme="maj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HAnsi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HAnsi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theme="majorHAnsi"/>
            </w:rPr>
            <m:t>+</m:t>
          </m:r>
          <m:f>
            <m:fPr>
              <m:ctrlPr>
                <w:rPr>
                  <w:rFonts w:ascii="Cambria Math" w:hAnsi="Cambria Math" w:cstheme="majorHAnsi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HAnsi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ajorHAnsi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theme="majorHAnsi"/>
            </w:rPr>
            <m:t>h</m:t>
          </m:r>
          <m:sSub>
            <m:sSubPr>
              <m:ctrlPr>
                <w:rPr>
                  <w:rFonts w:ascii="Cambria Math" w:hAnsi="Cambria Math" w:cstheme="maj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HAnsi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HAnsi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theme="majorHAnsi"/>
            </w:rPr>
            <m:t>)</m:t>
          </m:r>
        </m:oMath>
      </m:oMathPara>
    </w:p>
    <w:p w:rsidR="008A1515" w:rsidRPr="008A1515" w:rsidRDefault="009B6214" w:rsidP="00A647D7">
      <w:pPr>
        <w:rPr>
          <w:rFonts w:asciiTheme="majorHAnsi" w:eastAsiaTheme="minorEastAsia" w:hAnsiTheme="majorHAnsi" w:cstheme="majorHAnsi"/>
          <w:b/>
          <w:bCs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HAnsi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HAnsi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theme="majorHAnsi"/>
            </w:rPr>
            <m:t>=f(</m:t>
          </m:r>
          <m:sSub>
            <m:sSubPr>
              <m:ctrlPr>
                <w:rPr>
                  <w:rFonts w:ascii="Cambria Math" w:hAnsi="Cambria Math" w:cstheme="maj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HAnsi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HAnsi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theme="majorHAnsi"/>
            </w:rPr>
            <m:t>+</m:t>
          </m:r>
          <m:f>
            <m:fPr>
              <m:ctrlPr>
                <w:rPr>
                  <w:rFonts w:ascii="Cambria Math" w:hAnsi="Cambria Math" w:cstheme="majorHAnsi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HAnsi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ajorHAnsi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theme="majorHAnsi"/>
            </w:rPr>
            <m:t>h,</m:t>
          </m:r>
          <m:sSub>
            <m:sSubPr>
              <m:ctrlPr>
                <w:rPr>
                  <w:rFonts w:ascii="Cambria Math" w:hAnsi="Cambria Math" w:cstheme="maj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HAnsi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HAnsi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theme="majorHAnsi"/>
            </w:rPr>
            <m:t>+</m:t>
          </m:r>
          <m:f>
            <m:fPr>
              <m:ctrlPr>
                <w:rPr>
                  <w:rFonts w:ascii="Cambria Math" w:hAnsi="Cambria Math" w:cstheme="majorHAnsi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HAnsi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ajorHAnsi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theme="majorHAnsi"/>
            </w:rPr>
            <m:t>h</m:t>
          </m:r>
          <m:sSub>
            <m:sSubPr>
              <m:ctrlPr>
                <w:rPr>
                  <w:rFonts w:ascii="Cambria Math" w:hAnsi="Cambria Math" w:cstheme="maj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HAnsi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HAnsi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theme="majorHAnsi"/>
            </w:rPr>
            <m:t>)</m:t>
          </m:r>
        </m:oMath>
      </m:oMathPara>
    </w:p>
    <w:p w:rsidR="008A1515" w:rsidRPr="00C57B6D" w:rsidRDefault="009B6214" w:rsidP="00A647D7">
      <w:pPr>
        <w:rPr>
          <w:rFonts w:asciiTheme="majorHAnsi" w:hAnsiTheme="majorHAnsi" w:cstheme="majorHAnsi"/>
          <w:b/>
          <w:bCs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HAnsi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HAnsi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 w:cstheme="majorHAnsi"/>
            </w:rPr>
            <m:t>=f(</m:t>
          </m:r>
          <m:sSub>
            <m:sSubPr>
              <m:ctrlPr>
                <w:rPr>
                  <w:rFonts w:ascii="Cambria Math" w:hAnsi="Cambria Math" w:cstheme="maj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HAnsi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HAnsi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theme="majorHAnsi"/>
            </w:rPr>
            <m:t>+h,</m:t>
          </m:r>
          <m:sSub>
            <m:sSubPr>
              <m:ctrlPr>
                <w:rPr>
                  <w:rFonts w:ascii="Cambria Math" w:hAnsi="Cambria Math" w:cstheme="maj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HAnsi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HAnsi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theme="majorHAnsi"/>
            </w:rPr>
            <m:t>+h</m:t>
          </m:r>
          <m:sSub>
            <m:sSubPr>
              <m:ctrlPr>
                <w:rPr>
                  <w:rFonts w:ascii="Cambria Math" w:hAnsi="Cambria Math" w:cstheme="maj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HAnsi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HAnsi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theme="majorHAnsi"/>
            </w:rPr>
            <m:t>)</m:t>
          </m:r>
        </m:oMath>
      </m:oMathPara>
    </w:p>
    <w:p w:rsidR="00CA3C52" w:rsidRDefault="00CA3C52" w:rsidP="00CA3C52">
      <w:pPr>
        <w:rPr>
          <w:rFonts w:asciiTheme="majorHAnsi" w:hAnsiTheme="majorHAnsi" w:cstheme="majorHAnsi"/>
          <w:b/>
          <w:bCs/>
        </w:rPr>
      </w:pPr>
    </w:p>
    <w:p w:rsidR="00EC3EA0" w:rsidRDefault="00EC3EA0" w:rsidP="00CA3C52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CA3C52" w:rsidRPr="00CA3C52" w:rsidRDefault="00CA3C52" w:rsidP="00CA3C5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A3C52">
        <w:rPr>
          <w:rFonts w:asciiTheme="majorHAnsi" w:hAnsiTheme="majorHAnsi" w:cstheme="majorHAnsi"/>
          <w:b/>
          <w:bCs/>
          <w:sz w:val="24"/>
          <w:szCs w:val="24"/>
        </w:rPr>
        <w:lastRenderedPageBreak/>
        <w:t>Próba programu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14"/>
        <w:gridCol w:w="1365"/>
        <w:gridCol w:w="1487"/>
        <w:gridCol w:w="1487"/>
      </w:tblGrid>
      <w:tr w:rsidR="00EC3EA0" w:rsidRPr="00CA3C52" w:rsidTr="00EC3EA0">
        <w:trPr>
          <w:trHeight w:val="255"/>
        </w:trPr>
        <w:tc>
          <w:tcPr>
            <w:tcW w:w="914" w:type="dxa"/>
            <w:noWrap/>
            <w:hideMark/>
          </w:tcPr>
          <w:p w:rsidR="00EC3EA0" w:rsidRPr="00F50984" w:rsidRDefault="00EC3EA0" w:rsidP="00EC3EA0">
            <w:r w:rsidRPr="00F50984">
              <w:t>N</w:t>
            </w:r>
          </w:p>
        </w:tc>
        <w:tc>
          <w:tcPr>
            <w:tcW w:w="1365" w:type="dxa"/>
            <w:noWrap/>
            <w:hideMark/>
          </w:tcPr>
          <w:p w:rsidR="00EC3EA0" w:rsidRPr="00F50984" w:rsidRDefault="00EC3EA0" w:rsidP="00EC3EA0">
            <w:r w:rsidRPr="00F50984">
              <w:t>h</w:t>
            </w:r>
          </w:p>
        </w:tc>
        <w:tc>
          <w:tcPr>
            <w:tcW w:w="1487" w:type="dxa"/>
            <w:noWrap/>
            <w:hideMark/>
          </w:tcPr>
          <w:p w:rsidR="00EC3EA0" w:rsidRPr="00F50984" w:rsidRDefault="00EC3EA0" w:rsidP="00EC3EA0">
            <w:proofErr w:type="spellStart"/>
            <w:r w:rsidRPr="00F50984">
              <w:t>blad_e</w:t>
            </w:r>
            <w:proofErr w:type="spellEnd"/>
          </w:p>
        </w:tc>
        <w:tc>
          <w:tcPr>
            <w:tcW w:w="1487" w:type="dxa"/>
            <w:noWrap/>
            <w:hideMark/>
          </w:tcPr>
          <w:p w:rsidR="00EC3EA0" w:rsidRPr="00F50984" w:rsidRDefault="00EC3EA0" w:rsidP="00EC3EA0">
            <w:proofErr w:type="spellStart"/>
            <w:r w:rsidRPr="00F50984">
              <w:t>blad_rk</w:t>
            </w:r>
            <w:proofErr w:type="spellEnd"/>
          </w:p>
        </w:tc>
      </w:tr>
      <w:tr w:rsidR="00EC3EA0" w:rsidRPr="00CA3C52" w:rsidTr="00EC3EA0">
        <w:trPr>
          <w:trHeight w:val="255"/>
        </w:trPr>
        <w:tc>
          <w:tcPr>
            <w:tcW w:w="914" w:type="dxa"/>
            <w:noWrap/>
            <w:hideMark/>
          </w:tcPr>
          <w:p w:rsidR="00EC3EA0" w:rsidRPr="00F50984" w:rsidRDefault="00EC3EA0" w:rsidP="00EC3EA0">
            <w:r w:rsidRPr="00F50984">
              <w:t>1</w:t>
            </w:r>
          </w:p>
        </w:tc>
        <w:tc>
          <w:tcPr>
            <w:tcW w:w="1365" w:type="dxa"/>
            <w:noWrap/>
            <w:hideMark/>
          </w:tcPr>
          <w:p w:rsidR="00EC3EA0" w:rsidRPr="00F50984" w:rsidRDefault="00EC3EA0" w:rsidP="00EC3EA0">
            <w:r w:rsidRPr="00F50984">
              <w:t>3,7</w:t>
            </w:r>
          </w:p>
        </w:tc>
        <w:tc>
          <w:tcPr>
            <w:tcW w:w="1487" w:type="dxa"/>
            <w:noWrap/>
            <w:hideMark/>
          </w:tcPr>
          <w:p w:rsidR="00EC3EA0" w:rsidRPr="00F50984" w:rsidRDefault="00EC3EA0" w:rsidP="00EC3EA0">
            <w:r w:rsidRPr="00F50984">
              <w:t>0,93583</w:t>
            </w:r>
          </w:p>
        </w:tc>
        <w:tc>
          <w:tcPr>
            <w:tcW w:w="1487" w:type="dxa"/>
            <w:noWrap/>
            <w:hideMark/>
          </w:tcPr>
          <w:p w:rsidR="00EC3EA0" w:rsidRPr="00F50984" w:rsidRDefault="00EC3EA0" w:rsidP="00EC3EA0">
            <w:r w:rsidRPr="00F50984">
              <w:t>0,456471</w:t>
            </w:r>
          </w:p>
        </w:tc>
      </w:tr>
      <w:tr w:rsidR="00EC3EA0" w:rsidRPr="00CA3C52" w:rsidTr="00EC3EA0">
        <w:trPr>
          <w:trHeight w:val="255"/>
        </w:trPr>
        <w:tc>
          <w:tcPr>
            <w:tcW w:w="914" w:type="dxa"/>
            <w:noWrap/>
            <w:hideMark/>
          </w:tcPr>
          <w:p w:rsidR="00EC3EA0" w:rsidRPr="00F50984" w:rsidRDefault="00EC3EA0" w:rsidP="00EC3EA0">
            <w:r w:rsidRPr="00F50984">
              <w:t>2</w:t>
            </w:r>
          </w:p>
        </w:tc>
        <w:tc>
          <w:tcPr>
            <w:tcW w:w="1365" w:type="dxa"/>
            <w:noWrap/>
            <w:hideMark/>
          </w:tcPr>
          <w:p w:rsidR="00EC3EA0" w:rsidRPr="00F50984" w:rsidRDefault="00EC3EA0" w:rsidP="00EC3EA0">
            <w:r w:rsidRPr="00F50984">
              <w:t>1,85</w:t>
            </w:r>
          </w:p>
        </w:tc>
        <w:tc>
          <w:tcPr>
            <w:tcW w:w="1487" w:type="dxa"/>
            <w:noWrap/>
            <w:hideMark/>
          </w:tcPr>
          <w:p w:rsidR="00EC3EA0" w:rsidRPr="00F50984" w:rsidRDefault="00EC3EA0" w:rsidP="00EC3EA0">
            <w:r w:rsidRPr="00F50984">
              <w:t>0,877695</w:t>
            </w:r>
          </w:p>
        </w:tc>
        <w:tc>
          <w:tcPr>
            <w:tcW w:w="1487" w:type="dxa"/>
            <w:noWrap/>
            <w:hideMark/>
          </w:tcPr>
          <w:p w:rsidR="00EC3EA0" w:rsidRPr="00F50984" w:rsidRDefault="00EC3EA0" w:rsidP="00EC3EA0">
            <w:r w:rsidRPr="00F50984">
              <w:t>0,143777</w:t>
            </w:r>
          </w:p>
        </w:tc>
      </w:tr>
      <w:tr w:rsidR="00EC3EA0" w:rsidRPr="00CA3C52" w:rsidTr="00EC3EA0">
        <w:trPr>
          <w:trHeight w:val="255"/>
        </w:trPr>
        <w:tc>
          <w:tcPr>
            <w:tcW w:w="914" w:type="dxa"/>
            <w:noWrap/>
            <w:hideMark/>
          </w:tcPr>
          <w:p w:rsidR="00EC3EA0" w:rsidRPr="00F50984" w:rsidRDefault="00EC3EA0" w:rsidP="00EC3EA0">
            <w:r w:rsidRPr="00F50984">
              <w:t>4</w:t>
            </w:r>
          </w:p>
        </w:tc>
        <w:tc>
          <w:tcPr>
            <w:tcW w:w="1365" w:type="dxa"/>
            <w:noWrap/>
            <w:hideMark/>
          </w:tcPr>
          <w:p w:rsidR="00EC3EA0" w:rsidRPr="00F50984" w:rsidRDefault="00EC3EA0" w:rsidP="00EC3EA0">
            <w:r w:rsidRPr="00F50984">
              <w:t>0,925</w:t>
            </w:r>
          </w:p>
        </w:tc>
        <w:tc>
          <w:tcPr>
            <w:tcW w:w="1487" w:type="dxa"/>
            <w:noWrap/>
            <w:hideMark/>
          </w:tcPr>
          <w:p w:rsidR="00EC3EA0" w:rsidRPr="00F50984" w:rsidRDefault="00EC3EA0" w:rsidP="00EC3EA0">
            <w:r w:rsidRPr="00F50984">
              <w:t>0,76619</w:t>
            </w:r>
          </w:p>
        </w:tc>
        <w:tc>
          <w:tcPr>
            <w:tcW w:w="1487" w:type="dxa"/>
            <w:noWrap/>
            <w:hideMark/>
          </w:tcPr>
          <w:p w:rsidR="00EC3EA0" w:rsidRPr="00F50984" w:rsidRDefault="00EC3EA0" w:rsidP="00EC3EA0">
            <w:r w:rsidRPr="00F50984">
              <w:t>0,022374</w:t>
            </w:r>
          </w:p>
        </w:tc>
      </w:tr>
      <w:tr w:rsidR="00EC3EA0" w:rsidRPr="00CA3C52" w:rsidTr="00EC3EA0">
        <w:trPr>
          <w:trHeight w:val="255"/>
        </w:trPr>
        <w:tc>
          <w:tcPr>
            <w:tcW w:w="914" w:type="dxa"/>
            <w:noWrap/>
            <w:hideMark/>
          </w:tcPr>
          <w:p w:rsidR="00EC3EA0" w:rsidRPr="00F50984" w:rsidRDefault="00EC3EA0" w:rsidP="00EC3EA0">
            <w:r w:rsidRPr="00F50984">
              <w:t>8</w:t>
            </w:r>
          </w:p>
        </w:tc>
        <w:tc>
          <w:tcPr>
            <w:tcW w:w="1365" w:type="dxa"/>
            <w:noWrap/>
            <w:hideMark/>
          </w:tcPr>
          <w:p w:rsidR="00EC3EA0" w:rsidRPr="00F50984" w:rsidRDefault="00EC3EA0" w:rsidP="00EC3EA0">
            <w:r w:rsidRPr="00F50984">
              <w:t>0,4625</w:t>
            </w:r>
          </w:p>
        </w:tc>
        <w:tc>
          <w:tcPr>
            <w:tcW w:w="1487" w:type="dxa"/>
            <w:noWrap/>
            <w:hideMark/>
          </w:tcPr>
          <w:p w:rsidR="00EC3EA0" w:rsidRPr="00F50984" w:rsidRDefault="00EC3EA0" w:rsidP="00EC3EA0">
            <w:r w:rsidRPr="00F50984">
              <w:t>0,596749</w:t>
            </w:r>
          </w:p>
        </w:tc>
        <w:tc>
          <w:tcPr>
            <w:tcW w:w="1487" w:type="dxa"/>
            <w:noWrap/>
            <w:hideMark/>
          </w:tcPr>
          <w:p w:rsidR="00EC3EA0" w:rsidRPr="00F50984" w:rsidRDefault="00EC3EA0" w:rsidP="00EC3EA0">
            <w:r w:rsidRPr="00F50984">
              <w:t>0,002215</w:t>
            </w:r>
          </w:p>
        </w:tc>
      </w:tr>
      <w:tr w:rsidR="00EC3EA0" w:rsidRPr="00CA3C52" w:rsidTr="00EC3EA0">
        <w:trPr>
          <w:trHeight w:val="255"/>
        </w:trPr>
        <w:tc>
          <w:tcPr>
            <w:tcW w:w="914" w:type="dxa"/>
            <w:noWrap/>
            <w:hideMark/>
          </w:tcPr>
          <w:p w:rsidR="00EC3EA0" w:rsidRPr="00F50984" w:rsidRDefault="00EC3EA0" w:rsidP="00EC3EA0">
            <w:r w:rsidRPr="00F50984">
              <w:t>16</w:t>
            </w:r>
          </w:p>
        </w:tc>
        <w:tc>
          <w:tcPr>
            <w:tcW w:w="1365" w:type="dxa"/>
            <w:noWrap/>
            <w:hideMark/>
          </w:tcPr>
          <w:p w:rsidR="00EC3EA0" w:rsidRPr="00F50984" w:rsidRDefault="00EC3EA0" w:rsidP="00EC3EA0">
            <w:r w:rsidRPr="00F50984">
              <w:t>0,23125</w:t>
            </w:r>
          </w:p>
        </w:tc>
        <w:tc>
          <w:tcPr>
            <w:tcW w:w="1487" w:type="dxa"/>
            <w:noWrap/>
            <w:hideMark/>
          </w:tcPr>
          <w:p w:rsidR="00EC3EA0" w:rsidRPr="00F50984" w:rsidRDefault="00EC3EA0" w:rsidP="00EC3EA0">
            <w:r w:rsidRPr="00F50984">
              <w:t>0,406382</w:t>
            </w:r>
          </w:p>
        </w:tc>
        <w:tc>
          <w:tcPr>
            <w:tcW w:w="1487" w:type="dxa"/>
            <w:noWrap/>
            <w:hideMark/>
          </w:tcPr>
          <w:p w:rsidR="00EC3EA0" w:rsidRPr="00F50984" w:rsidRDefault="00EC3EA0" w:rsidP="00EC3EA0">
            <w:r w:rsidRPr="00F50984">
              <w:t>0,000174</w:t>
            </w:r>
          </w:p>
        </w:tc>
      </w:tr>
      <w:tr w:rsidR="00EC3EA0" w:rsidRPr="00CA3C52" w:rsidTr="00EC3EA0">
        <w:trPr>
          <w:trHeight w:val="255"/>
        </w:trPr>
        <w:tc>
          <w:tcPr>
            <w:tcW w:w="914" w:type="dxa"/>
            <w:noWrap/>
            <w:hideMark/>
          </w:tcPr>
          <w:p w:rsidR="00EC3EA0" w:rsidRPr="00F50984" w:rsidRDefault="00EC3EA0" w:rsidP="00EC3EA0">
            <w:r w:rsidRPr="00F50984">
              <w:t>32</w:t>
            </w:r>
          </w:p>
        </w:tc>
        <w:tc>
          <w:tcPr>
            <w:tcW w:w="1365" w:type="dxa"/>
            <w:noWrap/>
            <w:hideMark/>
          </w:tcPr>
          <w:p w:rsidR="00EC3EA0" w:rsidRPr="00F50984" w:rsidRDefault="00EC3EA0" w:rsidP="00EC3EA0">
            <w:r w:rsidRPr="00F50984">
              <w:t>0,115625</w:t>
            </w:r>
          </w:p>
        </w:tc>
        <w:tc>
          <w:tcPr>
            <w:tcW w:w="1487" w:type="dxa"/>
            <w:noWrap/>
            <w:hideMark/>
          </w:tcPr>
          <w:p w:rsidR="00EC3EA0" w:rsidRPr="00F50984" w:rsidRDefault="00EC3EA0" w:rsidP="00EC3EA0">
            <w:r w:rsidRPr="00F50984">
              <w:t>0,245879</w:t>
            </w:r>
          </w:p>
        </w:tc>
        <w:tc>
          <w:tcPr>
            <w:tcW w:w="1487" w:type="dxa"/>
            <w:noWrap/>
            <w:hideMark/>
          </w:tcPr>
          <w:p w:rsidR="00EC3EA0" w:rsidRPr="00F50984" w:rsidRDefault="00EC3EA0" w:rsidP="00EC3EA0">
            <w:r w:rsidRPr="00F50984">
              <w:t>0,000012</w:t>
            </w:r>
          </w:p>
        </w:tc>
      </w:tr>
      <w:tr w:rsidR="00EC3EA0" w:rsidRPr="00CA3C52" w:rsidTr="00EC3EA0">
        <w:trPr>
          <w:trHeight w:val="255"/>
        </w:trPr>
        <w:tc>
          <w:tcPr>
            <w:tcW w:w="914" w:type="dxa"/>
            <w:noWrap/>
            <w:hideMark/>
          </w:tcPr>
          <w:p w:rsidR="00EC3EA0" w:rsidRPr="00F50984" w:rsidRDefault="00EC3EA0" w:rsidP="00EC3EA0">
            <w:r w:rsidRPr="00F50984">
              <w:t>64</w:t>
            </w:r>
          </w:p>
        </w:tc>
        <w:tc>
          <w:tcPr>
            <w:tcW w:w="1365" w:type="dxa"/>
            <w:noWrap/>
            <w:hideMark/>
          </w:tcPr>
          <w:p w:rsidR="00EC3EA0" w:rsidRPr="00F50984" w:rsidRDefault="00EC3EA0" w:rsidP="00EC3EA0">
            <w:r w:rsidRPr="00F50984">
              <w:t>0,057812</w:t>
            </w:r>
          </w:p>
        </w:tc>
        <w:tc>
          <w:tcPr>
            <w:tcW w:w="1487" w:type="dxa"/>
            <w:noWrap/>
            <w:hideMark/>
          </w:tcPr>
          <w:p w:rsidR="00EC3EA0" w:rsidRPr="00F50984" w:rsidRDefault="00EC3EA0" w:rsidP="00EC3EA0">
            <w:r w:rsidRPr="00F50984">
              <w:t>0,136914</w:t>
            </w:r>
          </w:p>
        </w:tc>
        <w:tc>
          <w:tcPr>
            <w:tcW w:w="1487" w:type="dxa"/>
            <w:noWrap/>
            <w:hideMark/>
          </w:tcPr>
          <w:p w:rsidR="00EC3EA0" w:rsidRDefault="00EC3EA0" w:rsidP="00EC3EA0">
            <w:r w:rsidRPr="00F50984">
              <w:t>0,000001</w:t>
            </w:r>
          </w:p>
        </w:tc>
      </w:tr>
    </w:tbl>
    <w:p w:rsidR="00CA3C52" w:rsidRDefault="00CA3C52" w:rsidP="00CA3C52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CA3C52" w:rsidRPr="00EC3EA0" w:rsidRDefault="00CA3C52" w:rsidP="00CA3C52">
      <w:pPr>
        <w:ind w:left="360"/>
        <w:rPr>
          <w:rFonts w:asciiTheme="majorHAnsi" w:hAnsiTheme="majorHAnsi" w:cstheme="majorHAnsi"/>
        </w:rPr>
      </w:pPr>
      <w:r w:rsidRPr="00EC3EA0">
        <w:rPr>
          <w:rFonts w:asciiTheme="majorHAnsi" w:hAnsiTheme="majorHAnsi" w:cstheme="majorHAnsi"/>
        </w:rPr>
        <w:t>Wykresy stworzone dla przykładowych danych</w:t>
      </w:r>
      <w:r w:rsidR="009B6214">
        <w:rPr>
          <w:rFonts w:asciiTheme="majorHAnsi" w:hAnsiTheme="majorHAnsi" w:cstheme="majorHAnsi"/>
        </w:rPr>
        <w:t xml:space="preserve">: lambda=1,2; y0=3.2; t0=5.0; </w:t>
      </w:r>
      <w:proofErr w:type="spellStart"/>
      <w:r w:rsidR="009B6214">
        <w:rPr>
          <w:rFonts w:asciiTheme="majorHAnsi" w:hAnsiTheme="majorHAnsi" w:cstheme="majorHAnsi"/>
        </w:rPr>
        <w:t>tk</w:t>
      </w:r>
      <w:proofErr w:type="spellEnd"/>
      <w:r w:rsidR="009B6214">
        <w:rPr>
          <w:rFonts w:asciiTheme="majorHAnsi" w:hAnsiTheme="majorHAnsi" w:cstheme="majorHAnsi"/>
        </w:rPr>
        <w:t>=8.7</w:t>
      </w:r>
      <w:bookmarkStart w:id="0" w:name="_GoBack"/>
      <w:bookmarkEnd w:id="0"/>
      <w:r w:rsidR="009B6214">
        <w:rPr>
          <w:rFonts w:asciiTheme="majorHAnsi" w:hAnsiTheme="majorHAnsi" w:cstheme="majorHAnsi"/>
        </w:rPr>
        <w:t>.</w:t>
      </w:r>
    </w:p>
    <w:p w:rsidR="00CA3C52" w:rsidRDefault="009B7EF3" w:rsidP="00EC3EA0">
      <w:pPr>
        <w:ind w:left="360"/>
        <w:rPr>
          <w:rFonts w:asciiTheme="majorHAnsi" w:hAnsiTheme="majorHAnsi" w:cstheme="majorHAnsi"/>
        </w:rPr>
      </w:pPr>
      <w:r w:rsidRPr="00EC3EA0">
        <w:rPr>
          <w:rFonts w:asciiTheme="majorHAnsi" w:hAnsiTheme="majorHAnsi" w:cstheme="majorHAnsi"/>
        </w:rPr>
        <w:t>Wykres przedstawiający zależność błędu metody Eulera od kroku całkowania</w:t>
      </w:r>
      <w:r w:rsidR="00CA3C52" w:rsidRPr="00EC3EA0">
        <w:rPr>
          <w:rFonts w:asciiTheme="majorHAnsi" w:hAnsiTheme="majorHAnsi" w:cstheme="majorHAnsi"/>
        </w:rPr>
        <w:t>.</w:t>
      </w:r>
      <w:r w:rsidRPr="00EC3EA0">
        <w:rPr>
          <w:rFonts w:asciiTheme="majorHAnsi" w:hAnsiTheme="majorHAnsi" w:cstheme="majorHAnsi"/>
        </w:rPr>
        <w:t xml:space="preserve"> </w:t>
      </w:r>
    </w:p>
    <w:p w:rsidR="00EC3EA0" w:rsidRPr="00EC3EA0" w:rsidRDefault="00EC3EA0" w:rsidP="00EC3EA0">
      <w:pPr>
        <w:ind w:left="360"/>
        <w:rPr>
          <w:rFonts w:asciiTheme="majorHAnsi" w:hAnsiTheme="majorHAnsi" w:cstheme="majorHAnsi"/>
        </w:rPr>
      </w:pPr>
    </w:p>
    <w:p w:rsidR="00CA3C52" w:rsidRDefault="00EC3EA0" w:rsidP="00CA3C52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9858130">
            <wp:extent cx="3642360" cy="2189452"/>
            <wp:effectExtent l="0" t="0" r="0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814" cy="2196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A3C52" w:rsidRDefault="00CA3C52" w:rsidP="00CA3C52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9B7EF3" w:rsidRDefault="009B7EF3" w:rsidP="009B7EF3">
      <w:pPr>
        <w:ind w:left="360"/>
        <w:rPr>
          <w:rFonts w:asciiTheme="majorHAnsi" w:hAnsiTheme="majorHAnsi" w:cstheme="majorHAnsi"/>
          <w:sz w:val="24"/>
          <w:szCs w:val="24"/>
        </w:rPr>
      </w:pPr>
      <w:r w:rsidRPr="00EC3EA0">
        <w:rPr>
          <w:rFonts w:asciiTheme="majorHAnsi" w:hAnsiTheme="majorHAnsi" w:cstheme="majorHAnsi"/>
        </w:rPr>
        <w:t xml:space="preserve">Wykres przedstawiający zależność błędu metody </w:t>
      </w:r>
      <w:proofErr w:type="spellStart"/>
      <w:r w:rsidRPr="00EC3EA0">
        <w:rPr>
          <w:rFonts w:asciiTheme="majorHAnsi" w:hAnsiTheme="majorHAnsi" w:cstheme="majorHAnsi"/>
        </w:rPr>
        <w:t>Rungego</w:t>
      </w:r>
      <w:proofErr w:type="spellEnd"/>
      <w:r w:rsidRPr="00EC3EA0">
        <w:rPr>
          <w:rFonts w:asciiTheme="majorHAnsi" w:hAnsiTheme="majorHAnsi" w:cstheme="majorHAnsi"/>
        </w:rPr>
        <w:t xml:space="preserve">-Kutty 4-ego rzędu od </w:t>
      </w:r>
      <w:r>
        <w:rPr>
          <w:rFonts w:asciiTheme="majorHAnsi" w:hAnsiTheme="majorHAnsi" w:cstheme="majorHAnsi"/>
          <w:sz w:val="24"/>
          <w:szCs w:val="24"/>
        </w:rPr>
        <w:t xml:space="preserve">kroku </w:t>
      </w:r>
      <w:r w:rsidRPr="00EC3EA0">
        <w:rPr>
          <w:rFonts w:asciiTheme="majorHAnsi" w:hAnsiTheme="majorHAnsi" w:cstheme="majorHAnsi"/>
        </w:rPr>
        <w:t>całkowania</w:t>
      </w:r>
      <w:r w:rsidR="00CA3C52" w:rsidRPr="00EC3EA0">
        <w:rPr>
          <w:rFonts w:asciiTheme="majorHAnsi" w:hAnsiTheme="majorHAnsi" w:cstheme="majorHAnsi"/>
        </w:rPr>
        <w:t>.</w:t>
      </w:r>
    </w:p>
    <w:p w:rsidR="00CA3C52" w:rsidRDefault="00EC3EA0" w:rsidP="009B7EF3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24D2323">
            <wp:extent cx="3733800" cy="2244417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958" cy="22475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3EA0" w:rsidRPr="00EC3EA0" w:rsidRDefault="00EC3EA0" w:rsidP="009B7EF3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EC3EA0">
        <w:rPr>
          <w:rFonts w:asciiTheme="majorHAnsi" w:hAnsiTheme="majorHAnsi" w:cstheme="majorHAnsi"/>
          <w:b/>
          <w:bCs/>
          <w:sz w:val="24"/>
          <w:szCs w:val="24"/>
        </w:rPr>
        <w:t>Wniosek</w:t>
      </w:r>
    </w:p>
    <w:p w:rsidR="00EC3EA0" w:rsidRPr="00EC3EA0" w:rsidRDefault="00EC3EA0" w:rsidP="009B7EF3">
      <w:pPr>
        <w:ind w:left="360"/>
        <w:rPr>
          <w:rFonts w:asciiTheme="majorHAnsi" w:hAnsiTheme="majorHAnsi" w:cstheme="majorHAnsi"/>
        </w:rPr>
      </w:pPr>
      <w:r w:rsidRPr="00EC3EA0">
        <w:rPr>
          <w:rFonts w:asciiTheme="majorHAnsi" w:hAnsiTheme="majorHAnsi" w:cstheme="majorHAnsi"/>
        </w:rPr>
        <w:t xml:space="preserve">Widać z wykresów, że błąd metody Eulera jest większy od błędu metody </w:t>
      </w:r>
      <w:proofErr w:type="spellStart"/>
      <w:r w:rsidRPr="00EC3EA0">
        <w:rPr>
          <w:rFonts w:asciiTheme="majorHAnsi" w:hAnsiTheme="majorHAnsi" w:cstheme="majorHAnsi"/>
        </w:rPr>
        <w:t>Rungego</w:t>
      </w:r>
      <w:proofErr w:type="spellEnd"/>
      <w:r w:rsidRPr="00EC3EA0">
        <w:rPr>
          <w:rFonts w:asciiTheme="majorHAnsi" w:hAnsiTheme="majorHAnsi" w:cstheme="majorHAnsi"/>
        </w:rPr>
        <w:t>-Kutty.</w:t>
      </w:r>
    </w:p>
    <w:sectPr w:rsidR="00EC3EA0" w:rsidRPr="00EC3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3222"/>
    <w:multiLevelType w:val="hybridMultilevel"/>
    <w:tmpl w:val="D77EAD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01"/>
    <w:rsid w:val="00342BEA"/>
    <w:rsid w:val="003C6E85"/>
    <w:rsid w:val="006A6405"/>
    <w:rsid w:val="00874C82"/>
    <w:rsid w:val="008A1515"/>
    <w:rsid w:val="009B6214"/>
    <w:rsid w:val="009B7EF3"/>
    <w:rsid w:val="00A647D7"/>
    <w:rsid w:val="00BF494F"/>
    <w:rsid w:val="00C57B6D"/>
    <w:rsid w:val="00CA3C52"/>
    <w:rsid w:val="00D00201"/>
    <w:rsid w:val="00D46F0E"/>
    <w:rsid w:val="00EC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0F6E9"/>
  <w15:chartTrackingRefBased/>
  <w15:docId w15:val="{4E62AF93-4E85-46C3-87F9-8F458AE6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00201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3C6E85"/>
    <w:rPr>
      <w:color w:val="808080"/>
    </w:rPr>
  </w:style>
  <w:style w:type="table" w:styleId="Tabela-Siatka">
    <w:name w:val="Table Grid"/>
    <w:basedOn w:val="Standardowy"/>
    <w:uiPriority w:val="39"/>
    <w:rsid w:val="00CA3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A3483-138A-4C2A-8CCA-714363544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247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Wojciechowska Natalia (STUD)</dc:creator>
  <cp:keywords/>
  <dc:description/>
  <cp:lastModifiedBy>Wojciechowska Natalia (STUD)</cp:lastModifiedBy>
  <cp:revision>3</cp:revision>
  <dcterms:created xsi:type="dcterms:W3CDTF">2020-05-05T17:33:00Z</dcterms:created>
  <dcterms:modified xsi:type="dcterms:W3CDTF">2020-05-05T22:34:00Z</dcterms:modified>
</cp:coreProperties>
</file>