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94" w:rsidRPr="00520994" w:rsidRDefault="00520994" w:rsidP="00520994">
      <w:pPr>
        <w:spacing w:after="0" w:line="240" w:lineRule="auto"/>
        <w:jc w:val="both"/>
        <w:rPr>
          <w:b/>
          <w:lang w:val="en-US"/>
        </w:rPr>
      </w:pPr>
      <w:bookmarkStart w:id="0" w:name="_GoBack"/>
      <w:bookmarkEnd w:id="0"/>
      <w:proofErr w:type="spellStart"/>
      <w:r>
        <w:rPr>
          <w:b/>
        </w:rPr>
        <w:t>PerStim</w:t>
      </w:r>
      <w:proofErr w:type="spellEnd"/>
      <w:r>
        <w:rPr>
          <w:b/>
        </w:rPr>
        <w:t xml:space="preserve">: </w:t>
      </w:r>
      <w:r w:rsidRPr="00520994">
        <w:rPr>
          <w:b/>
        </w:rPr>
        <w:t xml:space="preserve">personalized </w:t>
      </w:r>
      <w:proofErr w:type="spellStart"/>
      <w:r w:rsidRPr="00520994">
        <w:rPr>
          <w:b/>
        </w:rPr>
        <w:t>neurostimulation</w:t>
      </w:r>
      <w:proofErr w:type="spellEnd"/>
      <w:r w:rsidRPr="00520994">
        <w:rPr>
          <w:b/>
        </w:rPr>
        <w:t xml:space="preserve"> for </w:t>
      </w:r>
      <w:r>
        <w:rPr>
          <w:b/>
        </w:rPr>
        <w:t>non-invasive epilepsy treatment</w:t>
      </w:r>
    </w:p>
    <w:p w:rsidR="00520994" w:rsidRDefault="00520994" w:rsidP="00520994">
      <w:pPr>
        <w:spacing w:after="0" w:line="240" w:lineRule="auto"/>
        <w:jc w:val="both"/>
        <w:rPr>
          <w:b/>
        </w:rPr>
      </w:pPr>
    </w:p>
    <w:p w:rsidR="00520994" w:rsidRDefault="00520994" w:rsidP="00520994">
      <w:pPr>
        <w:spacing w:after="0" w:line="240" w:lineRule="auto"/>
        <w:jc w:val="both"/>
        <w:rPr>
          <w:b/>
        </w:rPr>
      </w:pPr>
      <w:r w:rsidRPr="00520994">
        <w:rPr>
          <w:b/>
        </w:rPr>
        <w:t xml:space="preserve">Short summary </w:t>
      </w:r>
    </w:p>
    <w:p w:rsidR="00520994" w:rsidRDefault="00520994" w:rsidP="00520994">
      <w:pPr>
        <w:spacing w:after="0" w:line="240" w:lineRule="auto"/>
        <w:jc w:val="both"/>
      </w:pPr>
      <w:proofErr w:type="spellStart"/>
      <w:r>
        <w:t>Neurostimulation</w:t>
      </w:r>
      <w:proofErr w:type="spellEnd"/>
      <w:r>
        <w:t xml:space="preserve"> is a promising treatment method for patients with epilepsy, of whom approximately 30 percent still suffer from seizures, in spite of medication. Based on a novel EEG-based non-invasive </w:t>
      </w:r>
      <w:proofErr w:type="spellStart"/>
      <w:r>
        <w:t>neurostimulation</w:t>
      </w:r>
      <w:proofErr w:type="spellEnd"/>
      <w:r>
        <w:t xml:space="preserve"> system, we investigate how we can effectively personalize treatments for patients with focal epilepsy.</w:t>
      </w:r>
    </w:p>
    <w:p w:rsidR="00520994" w:rsidRDefault="00520994" w:rsidP="00520994">
      <w:pPr>
        <w:spacing w:after="0" w:line="240" w:lineRule="auto"/>
        <w:jc w:val="both"/>
      </w:pPr>
    </w:p>
    <w:p w:rsidR="00520994" w:rsidRPr="00520994" w:rsidRDefault="00520994" w:rsidP="00520994">
      <w:pPr>
        <w:spacing w:after="0" w:line="240" w:lineRule="auto"/>
        <w:jc w:val="both"/>
        <w:rPr>
          <w:b/>
        </w:rPr>
      </w:pPr>
      <w:r w:rsidRPr="00520994">
        <w:rPr>
          <w:b/>
        </w:rPr>
        <w:t>Public summary</w:t>
      </w:r>
    </w:p>
    <w:p w:rsidR="00520994" w:rsidRDefault="00520994" w:rsidP="00520994">
      <w:pPr>
        <w:spacing w:after="0" w:line="240" w:lineRule="auto"/>
        <w:jc w:val="both"/>
      </w:pPr>
      <w:r>
        <w:t xml:space="preserve">By using non-invasive </w:t>
      </w:r>
      <w:proofErr w:type="spellStart"/>
      <w:r>
        <w:t>neurostimulation</w:t>
      </w:r>
      <w:proofErr w:type="spellEnd"/>
      <w:r>
        <w:t>, specifically transcutaneous direct/alternating current stimulation (</w:t>
      </w:r>
      <w:proofErr w:type="spellStart"/>
      <w:r>
        <w:t>tDCS</w:t>
      </w:r>
      <w:proofErr w:type="spellEnd"/>
      <w:r>
        <w:t>/</w:t>
      </w:r>
      <w:proofErr w:type="spellStart"/>
      <w:r>
        <w:t>tACS</w:t>
      </w:r>
      <w:proofErr w:type="spellEnd"/>
      <w:r>
        <w:t xml:space="preserve">), we hypothesize that focal epilepsy can be treated with focal stimulation. Eindhoven University of Technology has teamed up with Philips Electronics Nederland B.V. and the Academic Centre for Epilepsy </w:t>
      </w:r>
      <w:proofErr w:type="spellStart"/>
      <w:r>
        <w:t>Kempenhaeghe</w:t>
      </w:r>
      <w:proofErr w:type="spellEnd"/>
      <w:r>
        <w:t xml:space="preserve"> to investigate this hypothesis and to develop personalized </w:t>
      </w:r>
      <w:proofErr w:type="spellStart"/>
      <w:r>
        <w:t>neurostimulation</w:t>
      </w:r>
      <w:proofErr w:type="spellEnd"/>
      <w:r>
        <w:t xml:space="preserve">. The collaboration project is co-funded by the PPP Allowance made available by </w:t>
      </w:r>
      <w:proofErr w:type="spellStart"/>
      <w:r>
        <w:t>Health~Holland</w:t>
      </w:r>
      <w:proofErr w:type="spellEnd"/>
      <w:r>
        <w:t xml:space="preserve">, Top Sector Life Sciences &amp; Health to </w:t>
      </w:r>
      <w:proofErr w:type="spellStart"/>
      <w:r>
        <w:t>Epilepsiefonds</w:t>
      </w:r>
      <w:proofErr w:type="spellEnd"/>
      <w:r>
        <w:t xml:space="preserve"> to stimulate public-private partnerships. </w:t>
      </w:r>
      <w:proofErr w:type="spellStart"/>
      <w:r>
        <w:t>Epilepsiefonds</w:t>
      </w:r>
      <w:proofErr w:type="spellEnd"/>
      <w:r>
        <w:t xml:space="preserve"> endorses the project.</w:t>
      </w:r>
    </w:p>
    <w:p w:rsidR="00520994" w:rsidRDefault="00520994" w:rsidP="00520994">
      <w:pPr>
        <w:spacing w:after="0" w:line="240" w:lineRule="auto"/>
        <w:jc w:val="both"/>
      </w:pPr>
    </w:p>
    <w:p w:rsidR="00520994" w:rsidRDefault="00520994" w:rsidP="00520994">
      <w:pPr>
        <w:spacing w:after="0" w:line="240" w:lineRule="auto"/>
        <w:jc w:val="both"/>
      </w:pPr>
      <w:r>
        <w:t xml:space="preserve">Epilepsy is the most common neurological disorder, affecting approximately 120.000 patients in the Netherlands. The impact of epilepsy is substantial and broad: in addition to seizures, it may cause cognitive problems and psychological complaints, and has negative socio-economic consequences, which puts a heavy burden on individual health and quality of life as well as on society. Often seizures are hard to treat using traditional methods (medication, resection). </w:t>
      </w:r>
    </w:p>
    <w:p w:rsidR="00520994" w:rsidRDefault="00520994" w:rsidP="00520994">
      <w:pPr>
        <w:spacing w:after="0" w:line="240" w:lineRule="auto"/>
        <w:jc w:val="both"/>
      </w:pPr>
    </w:p>
    <w:p w:rsidR="00520994" w:rsidRDefault="00520994" w:rsidP="00520994">
      <w:pPr>
        <w:spacing w:after="0" w:line="240" w:lineRule="auto"/>
        <w:jc w:val="both"/>
      </w:pPr>
      <w:r>
        <w:t xml:space="preserve">In the recent years, </w:t>
      </w:r>
      <w:proofErr w:type="spellStart"/>
      <w:r>
        <w:t>neurostimulation</w:t>
      </w:r>
      <w:proofErr w:type="spellEnd"/>
      <w:r>
        <w:t xml:space="preserve"> has received increasing clinical attention as a treatment method for neurological disorders. In this project, we investigate a non-invasive </w:t>
      </w:r>
      <w:proofErr w:type="spellStart"/>
      <w:r>
        <w:t>neurostimulation</w:t>
      </w:r>
      <w:proofErr w:type="spellEnd"/>
      <w:r>
        <w:t xml:space="preserve"> technique which provides only a small burden for patients, namely </w:t>
      </w:r>
      <w:proofErr w:type="spellStart"/>
      <w:r>
        <w:t>tDCS</w:t>
      </w:r>
      <w:proofErr w:type="spellEnd"/>
      <w:r>
        <w:t>/</w:t>
      </w:r>
      <w:proofErr w:type="spellStart"/>
      <w:r>
        <w:t>tACS</w:t>
      </w:r>
      <w:proofErr w:type="spellEnd"/>
      <w:r>
        <w:t xml:space="preserve"> based on a high-density EEG system. With this system, we aim to determine personalized treatment protocols.</w:t>
      </w:r>
    </w:p>
    <w:p w:rsidR="00520994" w:rsidRDefault="00520994" w:rsidP="00520994">
      <w:pPr>
        <w:spacing w:after="0" w:line="240" w:lineRule="auto"/>
        <w:jc w:val="both"/>
      </w:pPr>
    </w:p>
    <w:p w:rsidR="00520994" w:rsidRDefault="00520994" w:rsidP="00520994">
      <w:pPr>
        <w:spacing w:after="0" w:line="240" w:lineRule="auto"/>
        <w:jc w:val="both"/>
      </w:pPr>
      <w:r>
        <w:t xml:space="preserve">A tight technical-clinical cooperation and integration of the obtained results in clinical trials will allow for direct testing of the hypothesis. The overall deliverable of the project is to develop personalized non-invasive </w:t>
      </w:r>
      <w:proofErr w:type="spellStart"/>
      <w:r>
        <w:t>neurostimulation</w:t>
      </w:r>
      <w:proofErr w:type="spellEnd"/>
      <w:r>
        <w:t xml:space="preserve"> protocols to provide refractory (and also non-refractory) epilepsy patients better quality of life.</w:t>
      </w:r>
    </w:p>
    <w:p w:rsidR="00520994" w:rsidRDefault="00520994" w:rsidP="00520994">
      <w:pPr>
        <w:spacing w:after="0" w:line="240" w:lineRule="auto"/>
        <w:jc w:val="both"/>
      </w:pPr>
    </w:p>
    <w:p w:rsidR="004718C4" w:rsidRDefault="00B546C3" w:rsidP="00520994">
      <w:pPr>
        <w:spacing w:after="0" w:line="240" w:lineRule="auto"/>
      </w:pPr>
    </w:p>
    <w:sectPr w:rsidR="00471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94"/>
    <w:rsid w:val="00520994"/>
    <w:rsid w:val="00683C1D"/>
    <w:rsid w:val="00B546C3"/>
    <w:rsid w:val="00C3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1913</Characters>
  <Application>Microsoft Office Word</Application>
  <DocSecurity>4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Mestrom, R.M.C.</dc:creator>
  <cp:lastModifiedBy>Kempenhaeghe</cp:lastModifiedBy>
  <cp:revision>2</cp:revision>
  <dcterms:created xsi:type="dcterms:W3CDTF">2019-05-22T10:00:00Z</dcterms:created>
  <dcterms:modified xsi:type="dcterms:W3CDTF">2019-05-22T10:00:00Z</dcterms:modified>
</cp:coreProperties>
</file>