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3685"/>
            <w:shd w:val="clear" w:color="auto" w:fill="333333"/>
          </w:tcPr>
          <w:p/>
          <w:p>
            <w:pPr>
              <w:jc w:val="center"/>
            </w:pPr>
            <w:r>
              <w:rPr>
                <w:b/>
                <w:color w:val="FFFFFF"/>
              </w:rPr>
              <w:br/>
              <w:t>[ 📷 FÉNYKÉP ]</w:t>
              <w:br/>
              <w:t>(Kattints ide)</w:t>
              <w:br/>
              <w:br/>
            </w:r>
          </w:p>
          <w:p>
            <w:pPr>
              <w:spacing w:before="240" w:after="240"/>
            </w:pPr>
            <w:r>
              <w:rPr>
                <w:b/>
                <w:color w:val="FFFFFF"/>
                <w:sz w:val="32"/>
              </w:rPr>
              <w:t>GONDA ZOLTÁN</w:t>
            </w:r>
          </w:p>
          <w:p>
            <w:pPr>
              <w:spacing w:before="200"/>
            </w:pPr>
            <w:r>
              <w:rPr>
                <w:b/>
                <w:color w:val="FFFFFF"/>
                <w:sz w:val="24"/>
              </w:rPr>
              <w:t>CONTACT</w:t>
            </w:r>
          </w:p>
          <w:p>
            <w:pPr>
              <w:ind w:left="283"/>
            </w:pPr>
            <w:r>
              <w:rPr>
                <w:color w:val="FFFFFF"/>
              </w:rPr>
              <w:t>• Phone: [Phone number]</w:t>
            </w:r>
          </w:p>
          <w:p>
            <w:pPr>
              <w:ind w:left="283"/>
            </w:pPr>
            <w:r>
              <w:rPr>
                <w:color w:val="FFFFFF"/>
              </w:rPr>
              <w:t>• Email: [Email address]</w:t>
            </w:r>
          </w:p>
          <w:p>
            <w:pPr>
              <w:ind w:left="283"/>
            </w:pPr>
            <w:r>
              <w:rPr>
                <w:color w:val="FFFFFF"/>
              </w:rPr>
              <w:t>• Address: [Address]</w:t>
            </w:r>
          </w:p>
          <w:p>
            <w:pPr>
              <w:spacing w:before="200"/>
            </w:pPr>
            <w:r>
              <w:rPr>
                <w:b/>
                <w:color w:val="FFFFFF"/>
                <w:sz w:val="24"/>
              </w:rPr>
              <w:t>SKILLS</w:t>
            </w:r>
          </w:p>
          <w:p>
            <w:pPr>
              <w:ind w:left="283"/>
            </w:pPr>
            <w:r>
              <w:rPr>
                <w:color w:val="FFFFFF"/>
              </w:rPr>
              <w:t>• Persistence</w:t>
            </w:r>
          </w:p>
          <w:p>
            <w:pPr>
              <w:ind w:left="283"/>
            </w:pPr>
            <w:r>
              <w:rPr>
                <w:color w:val="FFFFFF"/>
              </w:rPr>
              <w:t>• Thoughtfulness</w:t>
            </w:r>
          </w:p>
          <w:p>
            <w:pPr>
              <w:ind w:left="283"/>
            </w:pPr>
            <w:r>
              <w:rPr>
                <w:color w:val="FFFFFF"/>
              </w:rPr>
              <w:t>• Crochet</w:t>
            </w:r>
          </w:p>
          <w:p>
            <w:pPr>
              <w:ind w:left="283"/>
            </w:pPr>
            <w:r>
              <w:rPr>
                <w:color w:val="FFFFFF"/>
              </w:rPr>
              <w:t>• Hiking</w:t>
            </w:r>
          </w:p>
        </w:tc>
        <w:tc>
          <w:tcPr>
            <w:tcW w:type="dxa" w:w="7087"/>
          </w:tcPr>
          <w:p/>
          <w:p>
            <w:pPr>
              <w:spacing w:before="200"/>
            </w:pPr>
            <w:r>
              <w:rPr>
                <w:b/>
                <w:color w:val="000000"/>
                <w:sz w:val="24"/>
              </w:rPr>
              <w:t>PROFESSIONAL SUMMARY</w:t>
            </w:r>
          </w:p>
          <w:p>
            <w:r>
              <w:rPr>
                <w:color w:val="000000"/>
              </w:rPr>
              <w:t>A motivated student currently studying at Eötvös Loránd University with experience in retail positions. Strong skills in persistence and a determined approach to completing objectives.</w:t>
            </w:r>
          </w:p>
          <w:p>
            <w:pPr>
              <w:spacing w:before="200"/>
            </w:pPr>
            <w:r>
              <w:rPr>
                <w:b/>
                <w:color w:val="000000"/>
                <w:sz w:val="24"/>
              </w:rPr>
              <w:t>EXPERIENCE</w:t>
            </w:r>
          </w:p>
          <w:p>
            <w:pPr>
              <w:ind w:left="283"/>
            </w:pPr>
            <w:r>
              <w:rPr>
                <w:color w:val="000000"/>
              </w:rPr>
              <w:t xml:space="preserve">• </w:t>
            </w:r>
            <w:r>
              <w:rPr>
                <w:b/>
                <w:color w:val="000000"/>
              </w:rPr>
              <w:t>Cashier</w:t>
            </w:r>
            <w:r>
              <w:rPr>
                <w:color w:val="000000"/>
              </w:rPr>
              <w:t>, McDonald's (Dates)</w:t>
            </w:r>
          </w:p>
          <w:p>
            <w:r>
              <w:rPr>
                <w:color w:val="000000"/>
              </w:rPr>
              <w:t>Responsible for managing transactions and providing customer service.</w:t>
            </w:r>
          </w:p>
          <w:p>
            <w:pPr>
              <w:ind w:left="283"/>
            </w:pPr>
            <w:r>
              <w:rPr>
                <w:color w:val="000000"/>
              </w:rPr>
              <w:t xml:space="preserve">• </w:t>
            </w:r>
            <w:r>
              <w:rPr>
                <w:b/>
                <w:color w:val="000000"/>
              </w:rPr>
              <w:t>Sales Assistant</w:t>
            </w:r>
            <w:r>
              <w:rPr>
                <w:color w:val="000000"/>
              </w:rPr>
              <w:t>, Lidl (Dates)</w:t>
            </w:r>
          </w:p>
          <w:p>
            <w:r>
              <w:rPr>
                <w:color w:val="000000"/>
              </w:rPr>
              <w:t>Assisted customers and handled inventory management.</w:t>
            </w:r>
          </w:p>
          <w:p>
            <w:pPr>
              <w:ind w:left="283"/>
            </w:pPr>
            <w:r>
              <w:rPr>
                <w:color w:val="000000"/>
              </w:rPr>
              <w:t xml:space="preserve">• </w:t>
            </w:r>
            <w:r>
              <w:rPr>
                <w:b/>
                <w:color w:val="000000"/>
              </w:rPr>
              <w:t>Sales Assistant</w:t>
            </w:r>
            <w:r>
              <w:rPr>
                <w:color w:val="000000"/>
              </w:rPr>
              <w:t>, Spar (Dates)</w:t>
            </w:r>
          </w:p>
          <w:p>
            <w:r>
              <w:rPr>
                <w:color w:val="000000"/>
              </w:rPr>
              <w:t>Supported sales operations and customer inquiries.</w:t>
            </w:r>
          </w:p>
          <w:p>
            <w:pPr>
              <w:spacing w:before="200"/>
            </w:pPr>
            <w:r>
              <w:rPr>
                <w:b/>
                <w:color w:val="000000"/>
                <w:sz w:val="24"/>
              </w:rPr>
              <w:t>EDUCATION</w:t>
            </w:r>
          </w:p>
          <w:p>
            <w:pPr>
              <w:ind w:left="283"/>
            </w:pPr>
            <w:r>
              <w:rPr>
                <w:color w:val="000000"/>
              </w:rPr>
              <w:t xml:space="preserve">• </w:t>
            </w:r>
            <w:r>
              <w:rPr>
                <w:b/>
                <w:color w:val="000000"/>
              </w:rPr>
              <w:t>High School Diploma</w:t>
            </w:r>
            <w:r>
              <w:rPr>
                <w:color w:val="000000"/>
              </w:rPr>
              <w:t>, Kecskeméti Katona József Gymnasium (Dates)</w:t>
            </w:r>
          </w:p>
          <w:p>
            <w:pPr>
              <w:ind w:left="283"/>
            </w:pPr>
            <w:r>
              <w:rPr>
                <w:color w:val="000000"/>
              </w:rPr>
              <w:t xml:space="preserve">• </w:t>
            </w:r>
            <w:r>
              <w:rPr>
                <w:b/>
                <w:color w:val="000000"/>
              </w:rPr>
              <w:t>Bachelor's Degree in Humanities</w:t>
            </w:r>
            <w:r>
              <w:rPr>
                <w:color w:val="000000"/>
              </w:rPr>
              <w:t>, Eötvös Loránd University (In progress)</w:t>
            </w:r>
          </w:p>
        </w:tc>
      </w:tr>
    </w:tbl>
    <w:sectPr w:rsidR="00FC693F" w:rsidRPr="0006063C" w:rsidSect="00034616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