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E11" w:rsidRDefault="004E3544" w:rsidP="004E3544">
      <w:pPr>
        <w:pStyle w:val="Titel"/>
      </w:pPr>
      <w:proofErr w:type="spellStart"/>
      <w:r>
        <w:t>Corrections</w:t>
      </w:r>
      <w:proofErr w:type="spellEnd"/>
      <w:r>
        <w:t xml:space="preserve"> 23.3.2015</w:t>
      </w:r>
    </w:p>
    <w:p w:rsidR="005F195D" w:rsidRDefault="005F195D" w:rsidP="005F195D">
      <w:pPr>
        <w:pStyle w:val="berschrift1"/>
        <w:numPr>
          <w:ilvl w:val="0"/>
          <w:numId w:val="0"/>
        </w:numPr>
        <w:rPr>
          <w:lang w:val="en-US"/>
        </w:rPr>
      </w:pPr>
      <w:r>
        <w:rPr>
          <w:lang w:val="en-US"/>
        </w:rPr>
        <w:t>General</w:t>
      </w:r>
    </w:p>
    <w:p w:rsidR="003803B4" w:rsidRPr="003803B4" w:rsidRDefault="004E3544" w:rsidP="004E3544">
      <w:pPr>
        <w:rPr>
          <w:lang w:val="en-US"/>
        </w:rPr>
      </w:pPr>
      <w:r w:rsidRPr="004E3544">
        <w:rPr>
          <w:lang w:val="en-US"/>
        </w:rPr>
        <w:t>Cancel button</w:t>
      </w:r>
      <w:r>
        <w:rPr>
          <w:lang w:val="en-US"/>
        </w:rPr>
        <w:t>s</w:t>
      </w:r>
      <w:r w:rsidRPr="004E3544">
        <w:rPr>
          <w:lang w:val="en-US"/>
        </w:rPr>
        <w:t xml:space="preserve"> does not work correctly, should go back to overview page.</w:t>
      </w:r>
    </w:p>
    <w:p w:rsidR="004E3544" w:rsidRDefault="004E3544" w:rsidP="004E3544">
      <w:r>
        <w:rPr>
          <w:noProof/>
        </w:rPr>
        <w:drawing>
          <wp:inline distT="0" distB="0" distL="0" distR="0" wp14:anchorId="4C66FF6D" wp14:editId="64B49516">
            <wp:extent cx="4143375" cy="2333625"/>
            <wp:effectExtent l="0" t="0" r="9525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3B4" w:rsidRPr="003803B4" w:rsidRDefault="003803B4" w:rsidP="004E3544">
      <w:pPr>
        <w:rPr>
          <w:lang w:val="en-US"/>
        </w:rPr>
      </w:pPr>
      <w:r w:rsidRPr="003803B4">
        <w:rPr>
          <w:lang w:val="en-US"/>
        </w:rPr>
        <w:t xml:space="preserve">Wrong user is displayed, </w:t>
      </w:r>
      <w:proofErr w:type="spellStart"/>
      <w:r w:rsidRPr="003803B4">
        <w:rPr>
          <w:lang w:val="en-US"/>
        </w:rPr>
        <w:t>i</w:t>
      </w:r>
      <w:proofErr w:type="spellEnd"/>
      <w:r w:rsidRPr="003803B4">
        <w:rPr>
          <w:lang w:val="en-US"/>
        </w:rPr>
        <w:t xml:space="preserve"> am logged in with </w:t>
      </w:r>
      <w:proofErr w:type="spellStart"/>
      <w:r w:rsidRPr="003803B4">
        <w:rPr>
          <w:lang w:val="en-US"/>
        </w:rPr>
        <w:t>jaqeline.kuhn</w:t>
      </w:r>
      <w:proofErr w:type="spellEnd"/>
    </w:p>
    <w:p w:rsidR="003803B4" w:rsidRDefault="003803B4" w:rsidP="004E3544">
      <w:r>
        <w:rPr>
          <w:noProof/>
        </w:rPr>
        <w:drawing>
          <wp:inline distT="0" distB="0" distL="0" distR="0" wp14:anchorId="2C74CA73" wp14:editId="143F1830">
            <wp:extent cx="1933575" cy="1000125"/>
            <wp:effectExtent l="0" t="0" r="9525" b="952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544" w:rsidRPr="003803B4" w:rsidRDefault="003803B4" w:rsidP="004E3544">
      <w:pPr>
        <w:rPr>
          <w:lang w:val="en-US"/>
        </w:rPr>
      </w:pPr>
      <w:r w:rsidRPr="003803B4">
        <w:rPr>
          <w:lang w:val="en-US"/>
        </w:rPr>
        <w:t xml:space="preserve">Wrong user is displayed, </w:t>
      </w:r>
      <w:proofErr w:type="spellStart"/>
      <w:r w:rsidRPr="003803B4">
        <w:rPr>
          <w:lang w:val="en-US"/>
        </w:rPr>
        <w:t>i</w:t>
      </w:r>
      <w:proofErr w:type="spellEnd"/>
      <w:r w:rsidRPr="003803B4">
        <w:rPr>
          <w:lang w:val="en-US"/>
        </w:rPr>
        <w:t xml:space="preserve"> am logged in with </w:t>
      </w:r>
      <w:proofErr w:type="spellStart"/>
      <w:r w:rsidRPr="003803B4">
        <w:rPr>
          <w:lang w:val="en-US"/>
        </w:rPr>
        <w:t>jaqueline.kuhn</w:t>
      </w:r>
      <w:proofErr w:type="spellEnd"/>
      <w:r w:rsidRPr="003803B4">
        <w:rPr>
          <w:lang w:val="en-US"/>
        </w:rPr>
        <w:t>.</w:t>
      </w:r>
    </w:p>
    <w:p w:rsidR="003803B4" w:rsidRPr="003803B4" w:rsidRDefault="003803B4" w:rsidP="004E3544">
      <w:pPr>
        <w:rPr>
          <w:lang w:val="en-US"/>
        </w:rPr>
      </w:pPr>
      <w:r>
        <w:rPr>
          <w:noProof/>
        </w:rPr>
        <w:drawing>
          <wp:inline distT="0" distB="0" distL="0" distR="0" wp14:anchorId="416AA91C" wp14:editId="2C0B806F">
            <wp:extent cx="4248150" cy="2381250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5D" w:rsidRDefault="005F195D" w:rsidP="005F195D">
      <w:pPr>
        <w:pStyle w:val="berschrift1"/>
        <w:numPr>
          <w:ilvl w:val="0"/>
          <w:numId w:val="0"/>
        </w:numPr>
      </w:pPr>
      <w:r>
        <w:t xml:space="preserve">Clients </w:t>
      </w:r>
      <w:proofErr w:type="spellStart"/>
      <w:r>
        <w:t>overview</w:t>
      </w:r>
      <w:proofErr w:type="spellEnd"/>
    </w:p>
    <w:p w:rsidR="004E3544" w:rsidRPr="004E3544" w:rsidRDefault="004E3544" w:rsidP="004E3544">
      <w:pPr>
        <w:rPr>
          <w:lang w:val="en-US"/>
        </w:rPr>
      </w:pPr>
      <w:r w:rsidRPr="004E3544">
        <w:rPr>
          <w:lang w:val="en-US"/>
        </w:rPr>
        <w:t>Clients filter does not work.</w:t>
      </w:r>
    </w:p>
    <w:p w:rsidR="004E3544" w:rsidRDefault="004E3544" w:rsidP="004E354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66BEBB7" wp14:editId="04AEF1E0">
            <wp:extent cx="5760720" cy="2092325"/>
            <wp:effectExtent l="0" t="0" r="0" b="317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5D" w:rsidRDefault="005F195D" w:rsidP="005F195D">
      <w:pPr>
        <w:pStyle w:val="berschrift1"/>
        <w:numPr>
          <w:ilvl w:val="0"/>
          <w:numId w:val="0"/>
        </w:numPr>
        <w:rPr>
          <w:lang w:val="en-US"/>
        </w:rPr>
      </w:pPr>
      <w:r>
        <w:rPr>
          <w:lang w:val="en-US"/>
        </w:rPr>
        <w:t>Client edit</w:t>
      </w:r>
    </w:p>
    <w:p w:rsidR="005F195D" w:rsidRDefault="005F195D" w:rsidP="005F195D">
      <w:pPr>
        <w:rPr>
          <w:lang w:val="en-US"/>
        </w:rPr>
      </w:pPr>
      <w:r>
        <w:rPr>
          <w:lang w:val="en-US"/>
        </w:rPr>
        <w:t>Add activity does not work proper.</w:t>
      </w:r>
    </w:p>
    <w:p w:rsidR="005F195D" w:rsidRDefault="005F195D" w:rsidP="005F195D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Reminder should not be required</w:t>
      </w:r>
    </w:p>
    <w:p w:rsidR="005F195D" w:rsidRPr="005F195D" w:rsidRDefault="005F195D" w:rsidP="005F195D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Date and Time fields are not correctly displayed</w:t>
      </w:r>
      <w:r>
        <w:rPr>
          <w:lang w:val="en-US"/>
        </w:rPr>
        <w:br/>
        <w:t xml:space="preserve">Check: </w:t>
      </w:r>
      <w:r w:rsidRPr="005F195D">
        <w:rPr>
          <w:lang w:val="en-US"/>
        </w:rPr>
        <w:t>http://panel.berginformatik.ch/panel_client_edit.php</w:t>
      </w:r>
    </w:p>
    <w:p w:rsidR="005F195D" w:rsidRDefault="005F195D" w:rsidP="005F195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EFE86ED" wp14:editId="3263033F">
            <wp:extent cx="5760720" cy="6606540"/>
            <wp:effectExtent l="0" t="0" r="0" b="381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0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5D" w:rsidRDefault="005F195D" w:rsidP="005F195D">
      <w:pPr>
        <w:rPr>
          <w:lang w:val="en-US"/>
        </w:rPr>
      </w:pPr>
      <w:r>
        <w:rPr>
          <w:lang w:val="en-US"/>
        </w:rPr>
        <w:t>When add new activity, some irregular data is displayed.</w:t>
      </w:r>
    </w:p>
    <w:p w:rsidR="005F195D" w:rsidRDefault="005F195D" w:rsidP="005F195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6C0C665" wp14:editId="7327E9DE">
            <wp:extent cx="5760720" cy="447929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5D" w:rsidRDefault="005F195D" w:rsidP="005F195D">
      <w:pPr>
        <w:rPr>
          <w:lang w:val="en-US"/>
        </w:rPr>
      </w:pPr>
    </w:p>
    <w:p w:rsidR="005F195D" w:rsidRDefault="005F195D" w:rsidP="005F195D">
      <w:pPr>
        <w:rPr>
          <w:lang w:val="en-US"/>
        </w:rPr>
      </w:pPr>
      <w:r>
        <w:rPr>
          <w:lang w:val="en-US"/>
        </w:rPr>
        <w:t>Add pagination or append data!!!</w:t>
      </w:r>
    </w:p>
    <w:p w:rsidR="005F195D" w:rsidRDefault="005F195D" w:rsidP="005F195D">
      <w:pPr>
        <w:rPr>
          <w:lang w:val="en-US"/>
        </w:rPr>
      </w:pPr>
      <w:r>
        <w:rPr>
          <w:noProof/>
        </w:rPr>
        <w:drawing>
          <wp:inline distT="0" distB="0" distL="0" distR="0" wp14:anchorId="2A2A116A" wp14:editId="27D7A2B0">
            <wp:extent cx="5760720" cy="2305685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3B4" w:rsidRDefault="005F195D" w:rsidP="005F195D">
      <w:pPr>
        <w:rPr>
          <w:lang w:val="en-US"/>
        </w:rPr>
      </w:pPr>
      <w:r>
        <w:rPr>
          <w:lang w:val="en-US"/>
        </w:rPr>
        <w:t>In the checklist widget, irregular data is displayed.</w:t>
      </w:r>
      <w:r w:rsidR="00C03E93">
        <w:rPr>
          <w:lang w:val="en-US"/>
        </w:rPr>
        <w:t xml:space="preserve"> I have not created any report!!!</w:t>
      </w:r>
    </w:p>
    <w:p w:rsidR="005F195D" w:rsidRDefault="005F195D" w:rsidP="005F195D">
      <w:pPr>
        <w:rPr>
          <w:lang w:val="en-US"/>
        </w:rPr>
      </w:pPr>
      <w:r>
        <w:rPr>
          <w:noProof/>
        </w:rPr>
        <w:drawing>
          <wp:inline distT="0" distB="0" distL="0" distR="0" wp14:anchorId="084E089C" wp14:editId="6D69890E">
            <wp:extent cx="5760720" cy="95250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E93" w:rsidRDefault="00C03E93" w:rsidP="00C03E93">
      <w:pPr>
        <w:pStyle w:val="berschrift1"/>
        <w:rPr>
          <w:lang w:val="en-US"/>
        </w:rPr>
      </w:pPr>
      <w:r>
        <w:rPr>
          <w:lang w:val="en-US"/>
        </w:rPr>
        <w:lastRenderedPageBreak/>
        <w:t>Edit website</w:t>
      </w:r>
    </w:p>
    <w:p w:rsidR="00C03E93" w:rsidRDefault="00C03E93" w:rsidP="005F195D">
      <w:pPr>
        <w:rPr>
          <w:lang w:val="en-US"/>
        </w:rPr>
      </w:pPr>
      <w:r>
        <w:rPr>
          <w:lang w:val="en-US"/>
        </w:rPr>
        <w:t xml:space="preserve">Notes widget shows wrong user: I am logged in with </w:t>
      </w:r>
      <w:proofErr w:type="spellStart"/>
      <w:r>
        <w:rPr>
          <w:lang w:val="en-US"/>
        </w:rPr>
        <w:t>Jaqueline.kuhn</w:t>
      </w:r>
      <w:proofErr w:type="spellEnd"/>
    </w:p>
    <w:p w:rsidR="00C03E93" w:rsidRDefault="00C03E93" w:rsidP="005F195D">
      <w:pPr>
        <w:rPr>
          <w:lang w:val="en-US"/>
        </w:rPr>
      </w:pPr>
      <w:r>
        <w:rPr>
          <w:noProof/>
        </w:rPr>
        <w:drawing>
          <wp:inline distT="0" distB="0" distL="0" distR="0" wp14:anchorId="0CF9DC23" wp14:editId="3F3063E1">
            <wp:extent cx="4124325" cy="1914525"/>
            <wp:effectExtent l="0" t="0" r="9525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E93" w:rsidRDefault="00C03E93" w:rsidP="005F195D">
      <w:pPr>
        <w:rPr>
          <w:lang w:val="en-US"/>
        </w:rPr>
      </w:pPr>
    </w:p>
    <w:p w:rsidR="00C03E93" w:rsidRDefault="00C03E93" w:rsidP="005F195D">
      <w:pPr>
        <w:rPr>
          <w:lang w:val="en-US"/>
        </w:rPr>
      </w:pPr>
      <w:r>
        <w:rPr>
          <w:lang w:val="en-US"/>
        </w:rPr>
        <w:t>When I add new note, the view more button is displayed. But this button does not work!</w:t>
      </w:r>
    </w:p>
    <w:p w:rsidR="00C03E93" w:rsidRDefault="00C03E93" w:rsidP="005F195D">
      <w:pPr>
        <w:rPr>
          <w:lang w:val="en-US"/>
        </w:rPr>
      </w:pPr>
      <w:r>
        <w:rPr>
          <w:noProof/>
        </w:rPr>
        <w:drawing>
          <wp:inline distT="0" distB="0" distL="0" distR="0" wp14:anchorId="351108DF" wp14:editId="0A424813">
            <wp:extent cx="3829050" cy="150495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E93" w:rsidRDefault="00C03E93" w:rsidP="005F195D">
      <w:pPr>
        <w:rPr>
          <w:lang w:val="en-US"/>
        </w:rPr>
      </w:pPr>
      <w:r>
        <w:rPr>
          <w:lang w:val="en-US"/>
        </w:rPr>
        <w:t>In the checklist widget, irregular data is displayed. I have not created any report!!!</w:t>
      </w:r>
    </w:p>
    <w:p w:rsidR="00C03E93" w:rsidRDefault="00C03E93" w:rsidP="005F195D">
      <w:pPr>
        <w:rPr>
          <w:lang w:val="en-US"/>
        </w:rPr>
      </w:pPr>
      <w:r>
        <w:rPr>
          <w:noProof/>
        </w:rPr>
        <w:drawing>
          <wp:inline distT="0" distB="0" distL="0" distR="0" wp14:anchorId="1B4A2E20" wp14:editId="0E3BE5BA">
            <wp:extent cx="5760720" cy="101219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3B4" w:rsidRDefault="003803B4" w:rsidP="003803B4">
      <w:pPr>
        <w:pStyle w:val="berschrift1"/>
        <w:numPr>
          <w:ilvl w:val="0"/>
          <w:numId w:val="0"/>
        </w:numPr>
        <w:rPr>
          <w:lang w:val="en-US"/>
        </w:rPr>
      </w:pPr>
      <w:r>
        <w:rPr>
          <w:lang w:val="en-US"/>
        </w:rPr>
        <w:t>Add checklist</w:t>
      </w:r>
    </w:p>
    <w:p w:rsidR="003803B4" w:rsidRPr="003803B4" w:rsidRDefault="003803B4" w:rsidP="003803B4">
      <w:pPr>
        <w:rPr>
          <w:lang w:val="en-US"/>
        </w:rPr>
      </w:pPr>
      <w:r>
        <w:rPr>
          <w:lang w:val="en-US"/>
        </w:rPr>
        <w:t>Remove checklists widget.</w:t>
      </w:r>
    </w:p>
    <w:p w:rsidR="003803B4" w:rsidRDefault="003803B4" w:rsidP="005F195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D41CE3F" wp14:editId="662B5E75">
            <wp:extent cx="5760720" cy="3287395"/>
            <wp:effectExtent l="0" t="0" r="0" b="8255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3B4" w:rsidRDefault="003803B4" w:rsidP="003803B4">
      <w:pPr>
        <w:pStyle w:val="berschrift1"/>
        <w:numPr>
          <w:ilvl w:val="0"/>
          <w:numId w:val="0"/>
        </w:numPr>
        <w:rPr>
          <w:lang w:val="en-US"/>
        </w:rPr>
      </w:pPr>
      <w:r>
        <w:rPr>
          <w:lang w:val="en-US"/>
        </w:rPr>
        <w:t>Edit checklist</w:t>
      </w:r>
    </w:p>
    <w:p w:rsidR="003803B4" w:rsidRDefault="003803B4" w:rsidP="003803B4">
      <w:pPr>
        <w:rPr>
          <w:lang w:val="en-US"/>
        </w:rPr>
      </w:pPr>
      <w:proofErr w:type="spellStart"/>
      <w:r>
        <w:rPr>
          <w:lang w:val="en-US"/>
        </w:rPr>
        <w:t>Can not</w:t>
      </w:r>
      <w:proofErr w:type="spellEnd"/>
      <w:r w:rsidR="00547FC0">
        <w:rPr>
          <w:lang w:val="en-US"/>
        </w:rPr>
        <w:t xml:space="preserve"> edit schedules.</w:t>
      </w:r>
      <w:bookmarkStart w:id="0" w:name="_GoBack"/>
      <w:bookmarkEnd w:id="0"/>
    </w:p>
    <w:p w:rsidR="00547FC0" w:rsidRPr="003803B4" w:rsidRDefault="00547FC0" w:rsidP="003803B4">
      <w:pPr>
        <w:rPr>
          <w:lang w:val="en-US"/>
        </w:rPr>
      </w:pPr>
      <w:r>
        <w:rPr>
          <w:noProof/>
        </w:rPr>
        <w:drawing>
          <wp:inline distT="0" distB="0" distL="0" distR="0" wp14:anchorId="2B791133" wp14:editId="2BE24918">
            <wp:extent cx="4343400" cy="1866900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7FC0" w:rsidRPr="003803B4" w:rsidSect="009F7E0A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5975" w:rsidRDefault="001A5975" w:rsidP="00483CEA">
      <w:pPr>
        <w:spacing w:after="0" w:line="240" w:lineRule="auto"/>
      </w:pPr>
      <w:r>
        <w:separator/>
      </w:r>
    </w:p>
  </w:endnote>
  <w:endnote w:type="continuationSeparator" w:id="0">
    <w:p w:rsidR="001A5975" w:rsidRDefault="001A5975" w:rsidP="00483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LT Std Ligh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Helvetica LT Std">
    <w:panose1 w:val="00000000000000000000"/>
    <w:charset w:val="00"/>
    <w:family w:val="swiss"/>
    <w:notTrueType/>
    <w:pitch w:val="variable"/>
    <w:sig w:usb0="800002AF" w:usb1="5000204A" w:usb2="00000000" w:usb3="00000000" w:csb0="0000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0F6B" w:rsidRDefault="000B0F6B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0F6B" w:rsidRDefault="000B0F6B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0F6B" w:rsidRDefault="000B0F6B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5975" w:rsidRDefault="001A5975" w:rsidP="00483CEA">
      <w:pPr>
        <w:spacing w:after="0" w:line="240" w:lineRule="auto"/>
      </w:pPr>
      <w:r>
        <w:separator/>
      </w:r>
    </w:p>
  </w:footnote>
  <w:footnote w:type="continuationSeparator" w:id="0">
    <w:p w:rsidR="001A5975" w:rsidRDefault="001A5975" w:rsidP="00483C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0F6B" w:rsidRDefault="000B0F6B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3CEA" w:rsidRDefault="0045024C" w:rsidP="005409D5">
    <w:pPr>
      <w:pStyle w:val="Kopfzeile"/>
      <w:tabs>
        <w:tab w:val="clear" w:pos="4536"/>
      </w:tabs>
    </w:pPr>
    <w:r>
      <w:rPr>
        <w:noProof/>
      </w:rPr>
      <w:drawing>
        <wp:anchor distT="0" distB="0" distL="114300" distR="114300" simplePos="0" relativeHeight="251658240" behindDoc="1" locked="0" layoutInCell="1" allowOverlap="1" wp14:anchorId="70258101" wp14:editId="69D2E777">
          <wp:simplePos x="0" y="0"/>
          <wp:positionH relativeFrom="column">
            <wp:posOffset>1310005</wp:posOffset>
          </wp:positionH>
          <wp:positionV relativeFrom="paragraph">
            <wp:posOffset>-4516755</wp:posOffset>
          </wp:positionV>
          <wp:extent cx="9401175" cy="9401175"/>
          <wp:effectExtent l="0" t="0" r="0" b="0"/>
          <wp:wrapNone/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X:\02. Vorlagen\Logo\Berg Informatik\berg-informatik-briefpapier.ep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401175" cy="9401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409D5">
      <w:tab/>
    </w:r>
  </w:p>
  <w:p w:rsidR="00483CEA" w:rsidRDefault="00483CEA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0F6B" w:rsidRDefault="000B0F6B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0907A1"/>
    <w:multiLevelType w:val="hybridMultilevel"/>
    <w:tmpl w:val="B1323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0D4F9C"/>
    <w:multiLevelType w:val="hybridMultilevel"/>
    <w:tmpl w:val="B89E27E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144FB1"/>
    <w:multiLevelType w:val="hybridMultilevel"/>
    <w:tmpl w:val="E34C64D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3D69CC"/>
    <w:multiLevelType w:val="hybridMultilevel"/>
    <w:tmpl w:val="0C905A3E"/>
    <w:lvl w:ilvl="0" w:tplc="C9A08216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1546DD"/>
    <w:multiLevelType w:val="multilevel"/>
    <w:tmpl w:val="96DE3822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CEA"/>
    <w:rsid w:val="000372E1"/>
    <w:rsid w:val="000B0F6B"/>
    <w:rsid w:val="000B74EC"/>
    <w:rsid w:val="000D6F13"/>
    <w:rsid w:val="001177E5"/>
    <w:rsid w:val="00150F43"/>
    <w:rsid w:val="0017035E"/>
    <w:rsid w:val="00180CA1"/>
    <w:rsid w:val="0019186F"/>
    <w:rsid w:val="001A5975"/>
    <w:rsid w:val="001E02E4"/>
    <w:rsid w:val="001F125E"/>
    <w:rsid w:val="00237F9C"/>
    <w:rsid w:val="002410FE"/>
    <w:rsid w:val="00255393"/>
    <w:rsid w:val="0035670D"/>
    <w:rsid w:val="00376E94"/>
    <w:rsid w:val="003803B4"/>
    <w:rsid w:val="003C11BD"/>
    <w:rsid w:val="003E04CB"/>
    <w:rsid w:val="003F656D"/>
    <w:rsid w:val="004119C3"/>
    <w:rsid w:val="00435F03"/>
    <w:rsid w:val="0045024C"/>
    <w:rsid w:val="0046517B"/>
    <w:rsid w:val="00483CEA"/>
    <w:rsid w:val="004A2806"/>
    <w:rsid w:val="004B0287"/>
    <w:rsid w:val="004D4511"/>
    <w:rsid w:val="004E3544"/>
    <w:rsid w:val="004F3DAE"/>
    <w:rsid w:val="00514078"/>
    <w:rsid w:val="00522758"/>
    <w:rsid w:val="005409D5"/>
    <w:rsid w:val="00541951"/>
    <w:rsid w:val="00544A17"/>
    <w:rsid w:val="00547FC0"/>
    <w:rsid w:val="005A2636"/>
    <w:rsid w:val="005F097E"/>
    <w:rsid w:val="005F195D"/>
    <w:rsid w:val="00602257"/>
    <w:rsid w:val="006420C5"/>
    <w:rsid w:val="006A5D64"/>
    <w:rsid w:val="006D55C9"/>
    <w:rsid w:val="006D65FE"/>
    <w:rsid w:val="00702A3D"/>
    <w:rsid w:val="00704130"/>
    <w:rsid w:val="00735EBA"/>
    <w:rsid w:val="00745492"/>
    <w:rsid w:val="00764F3E"/>
    <w:rsid w:val="007A37AF"/>
    <w:rsid w:val="007C1059"/>
    <w:rsid w:val="00817A78"/>
    <w:rsid w:val="008214B3"/>
    <w:rsid w:val="00847DC8"/>
    <w:rsid w:val="00886ED6"/>
    <w:rsid w:val="008A1F38"/>
    <w:rsid w:val="008A4172"/>
    <w:rsid w:val="008B630E"/>
    <w:rsid w:val="008D65DE"/>
    <w:rsid w:val="00920C31"/>
    <w:rsid w:val="00926952"/>
    <w:rsid w:val="00927358"/>
    <w:rsid w:val="009520BB"/>
    <w:rsid w:val="009E5F79"/>
    <w:rsid w:val="009F7E0A"/>
    <w:rsid w:val="00A12643"/>
    <w:rsid w:val="00A31E5B"/>
    <w:rsid w:val="00A47640"/>
    <w:rsid w:val="00A920BA"/>
    <w:rsid w:val="00AA033D"/>
    <w:rsid w:val="00AC7777"/>
    <w:rsid w:val="00AE507B"/>
    <w:rsid w:val="00B84731"/>
    <w:rsid w:val="00BF1F25"/>
    <w:rsid w:val="00BF4496"/>
    <w:rsid w:val="00C03E93"/>
    <w:rsid w:val="00C06B05"/>
    <w:rsid w:val="00C114A2"/>
    <w:rsid w:val="00C92514"/>
    <w:rsid w:val="00CD3DC3"/>
    <w:rsid w:val="00CE6B4C"/>
    <w:rsid w:val="00D60403"/>
    <w:rsid w:val="00D62E11"/>
    <w:rsid w:val="00D632EB"/>
    <w:rsid w:val="00D75BEC"/>
    <w:rsid w:val="00D905C1"/>
    <w:rsid w:val="00D92BAF"/>
    <w:rsid w:val="00DA3E56"/>
    <w:rsid w:val="00DB4526"/>
    <w:rsid w:val="00DE2725"/>
    <w:rsid w:val="00E30E23"/>
    <w:rsid w:val="00E9420C"/>
    <w:rsid w:val="00EA58A0"/>
    <w:rsid w:val="00F46973"/>
    <w:rsid w:val="00FA01D5"/>
    <w:rsid w:val="00FD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767C4D7-E22B-4C5E-B9AD-C744F26AE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41951"/>
    <w:rPr>
      <w:rFonts w:ascii="Helvetica LT Std Light" w:hAnsi="Helvetica LT Std Ligh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41951"/>
    <w:pPr>
      <w:keepNext/>
      <w:keepLines/>
      <w:numPr>
        <w:numId w:val="1"/>
      </w:numPr>
      <w:spacing w:before="240" w:after="0"/>
      <w:outlineLvl w:val="0"/>
    </w:pPr>
    <w:rPr>
      <w:rFonts w:ascii="Helvetica LT Std" w:eastAsiaTheme="majorEastAsia" w:hAnsi="Helvetica LT Std" w:cstheme="majorBidi"/>
      <w:color w:val="842020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41951"/>
    <w:pPr>
      <w:keepNext/>
      <w:keepLines/>
      <w:numPr>
        <w:ilvl w:val="1"/>
        <w:numId w:val="1"/>
      </w:numPr>
      <w:spacing w:before="40" w:after="0"/>
      <w:outlineLvl w:val="1"/>
    </w:pPr>
    <w:rPr>
      <w:rFonts w:ascii="Helvetica LT Std" w:eastAsiaTheme="majorEastAsia" w:hAnsi="Helvetica LT Std" w:cstheme="majorBidi"/>
      <w:color w:val="842020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41951"/>
    <w:pPr>
      <w:keepNext/>
      <w:keepLines/>
      <w:numPr>
        <w:ilvl w:val="2"/>
        <w:numId w:val="1"/>
      </w:numPr>
      <w:spacing w:before="200" w:after="0"/>
      <w:outlineLvl w:val="2"/>
    </w:pPr>
    <w:rPr>
      <w:rFonts w:ascii="Helvetica LT Std" w:eastAsiaTheme="majorEastAsia" w:hAnsi="Helvetica LT Std" w:cstheme="majorBidi"/>
      <w:b/>
      <w:bCs/>
      <w:color w:val="842020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9251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D0101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9251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55000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9251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5000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9251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9251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9251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83C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83CEA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483C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83CEA"/>
  </w:style>
  <w:style w:type="paragraph" w:styleId="Fuzeile">
    <w:name w:val="footer"/>
    <w:basedOn w:val="Standard"/>
    <w:link w:val="FuzeileZchn"/>
    <w:uiPriority w:val="99"/>
    <w:unhideWhenUsed/>
    <w:rsid w:val="00483C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83CEA"/>
  </w:style>
  <w:style w:type="paragraph" w:styleId="StandardWeb">
    <w:name w:val="Normal (Web)"/>
    <w:basedOn w:val="Standard"/>
    <w:uiPriority w:val="99"/>
    <w:semiHidden/>
    <w:unhideWhenUsed/>
    <w:rsid w:val="00D92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D92BAF"/>
    <w:rPr>
      <w:color w:val="0000FF"/>
      <w:u w:val="single"/>
    </w:rPr>
  </w:style>
  <w:style w:type="paragraph" w:customStyle="1" w:styleId="zitat">
    <w:name w:val="zitat"/>
    <w:basedOn w:val="Standard"/>
    <w:rsid w:val="00D92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ite">
    <w:name w:val="cite"/>
    <w:basedOn w:val="Standard"/>
    <w:rsid w:val="00D92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Zitat">
    <w:name w:val="HTML Cite"/>
    <w:basedOn w:val="Absatz-Standardschriftart"/>
    <w:uiPriority w:val="99"/>
    <w:semiHidden/>
    <w:unhideWhenUsed/>
    <w:rsid w:val="00D92BAF"/>
    <w:rPr>
      <w:i/>
      <w:iCs/>
    </w:rPr>
  </w:style>
  <w:style w:type="character" w:customStyle="1" w:styleId="person">
    <w:name w:val="person"/>
    <w:basedOn w:val="Absatz-Standardschriftart"/>
    <w:rsid w:val="00D92BAF"/>
  </w:style>
  <w:style w:type="character" w:customStyle="1" w:styleId="berschrift1Zchn">
    <w:name w:val="Überschrift 1 Zchn"/>
    <w:basedOn w:val="Absatz-Standardschriftart"/>
    <w:link w:val="berschrift1"/>
    <w:uiPriority w:val="9"/>
    <w:rsid w:val="00541951"/>
    <w:rPr>
      <w:rFonts w:ascii="Helvetica LT Std" w:eastAsiaTheme="majorEastAsia" w:hAnsi="Helvetica LT Std" w:cstheme="majorBidi"/>
      <w:color w:val="842020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41951"/>
    <w:rPr>
      <w:rFonts w:ascii="Helvetica LT Std" w:eastAsiaTheme="majorEastAsia" w:hAnsi="Helvetica LT Std" w:cstheme="majorBidi"/>
      <w:color w:val="842020"/>
      <w:sz w:val="26"/>
      <w:szCs w:val="26"/>
    </w:rPr>
  </w:style>
  <w:style w:type="paragraph" w:styleId="Listenabsatz">
    <w:name w:val="List Paragraph"/>
    <w:basedOn w:val="Standard"/>
    <w:uiPriority w:val="34"/>
    <w:qFormat/>
    <w:rsid w:val="008A1F38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541951"/>
    <w:rPr>
      <w:rFonts w:ascii="Helvetica LT Std" w:eastAsiaTheme="majorEastAsia" w:hAnsi="Helvetica LT Std" w:cstheme="majorBidi"/>
      <w:b/>
      <w:bCs/>
      <w:color w:val="842020"/>
    </w:rPr>
  </w:style>
  <w:style w:type="table" w:styleId="Tabellenraster">
    <w:name w:val="Table Grid"/>
    <w:basedOn w:val="NormaleTabelle"/>
    <w:uiPriority w:val="39"/>
    <w:rsid w:val="00A31E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92514"/>
    <w:rPr>
      <w:rFonts w:asciiTheme="majorHAnsi" w:eastAsiaTheme="majorEastAsia" w:hAnsiTheme="majorHAnsi" w:cstheme="majorBidi"/>
      <w:b/>
      <w:bCs/>
      <w:i/>
      <w:iCs/>
      <w:color w:val="AD0101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92514"/>
    <w:rPr>
      <w:rFonts w:asciiTheme="majorHAnsi" w:eastAsiaTheme="majorEastAsia" w:hAnsiTheme="majorHAnsi" w:cstheme="majorBidi"/>
      <w:color w:val="55000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92514"/>
    <w:rPr>
      <w:rFonts w:asciiTheme="majorHAnsi" w:eastAsiaTheme="majorEastAsia" w:hAnsiTheme="majorHAnsi" w:cstheme="majorBidi"/>
      <w:i/>
      <w:iCs/>
      <w:color w:val="55000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925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9251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925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C92514"/>
    <w:pPr>
      <w:pBdr>
        <w:bottom w:val="single" w:sz="8" w:space="4" w:color="AD010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32323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92514"/>
    <w:rPr>
      <w:rFonts w:asciiTheme="majorHAnsi" w:eastAsiaTheme="majorEastAsia" w:hAnsiTheme="majorHAnsi" w:cstheme="majorBidi"/>
      <w:color w:val="232323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92514"/>
    <w:pPr>
      <w:numPr>
        <w:ilvl w:val="1"/>
      </w:numPr>
    </w:pPr>
    <w:rPr>
      <w:rFonts w:asciiTheme="majorHAnsi" w:eastAsiaTheme="majorEastAsia" w:hAnsiTheme="majorHAnsi" w:cstheme="majorBidi"/>
      <w:i/>
      <w:iCs/>
      <w:color w:val="AD0101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92514"/>
    <w:rPr>
      <w:rFonts w:asciiTheme="majorHAnsi" w:eastAsiaTheme="majorEastAsia" w:hAnsiTheme="majorHAnsi" w:cstheme="majorBidi"/>
      <w:i/>
      <w:iCs/>
      <w:color w:val="AD0101" w:themeColor="accent1"/>
      <w:spacing w:val="15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C92514"/>
    <w:rPr>
      <w:i/>
      <w:iCs/>
      <w:color w:val="808080" w:themeColor="text1" w:themeTint="7F"/>
    </w:rPr>
  </w:style>
  <w:style w:type="character" w:styleId="Hervorhebung">
    <w:name w:val="Emphasis"/>
    <w:basedOn w:val="Absatz-Standardschriftart"/>
    <w:uiPriority w:val="20"/>
    <w:qFormat/>
    <w:rsid w:val="00C92514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C92514"/>
    <w:rPr>
      <w:b/>
      <w:bCs/>
      <w:i/>
      <w:iCs/>
      <w:color w:val="AD0101" w:themeColor="accent1"/>
    </w:rPr>
  </w:style>
  <w:style w:type="paragraph" w:styleId="KeinLeerraum">
    <w:name w:val="No Spacing"/>
    <w:uiPriority w:val="1"/>
    <w:qFormat/>
    <w:rsid w:val="00541951"/>
    <w:pPr>
      <w:spacing w:after="0" w:line="240" w:lineRule="auto"/>
    </w:pPr>
    <w:rPr>
      <w:rFonts w:ascii="Helvetica LT Std Light" w:hAnsi="Helvetica LT Std Light"/>
    </w:rPr>
  </w:style>
  <w:style w:type="paragraph" w:customStyle="1" w:styleId="BergInformatikHelvetica">
    <w:name w:val="Berg Informatik (Helvetica)"/>
    <w:basedOn w:val="berschrift1"/>
    <w:link w:val="BergInformatikHelveticaZchn"/>
    <w:qFormat/>
    <w:rsid w:val="009520BB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80CA1"/>
    <w:pPr>
      <w:numPr>
        <w:numId w:val="0"/>
      </w:numPr>
      <w:spacing w:before="480"/>
      <w:outlineLvl w:val="9"/>
    </w:pPr>
    <w:rPr>
      <w:rFonts w:asciiTheme="majorHAnsi" w:hAnsiTheme="majorHAnsi"/>
      <w:b/>
      <w:bCs/>
      <w:color w:val="810000" w:themeColor="accent1" w:themeShade="BF"/>
      <w:sz w:val="28"/>
      <w:szCs w:val="28"/>
    </w:rPr>
  </w:style>
  <w:style w:type="character" w:customStyle="1" w:styleId="BergInformatikHelveticaZchn">
    <w:name w:val="Berg Informatik (Helvetica) Zchn"/>
    <w:basedOn w:val="Absatz-Standardschriftart"/>
    <w:link w:val="BergInformatikHelvetica"/>
    <w:rsid w:val="009520BB"/>
    <w:rPr>
      <w:rFonts w:ascii="Helvetica LT Std" w:eastAsiaTheme="majorEastAsia" w:hAnsi="Helvetica LT Std" w:cstheme="majorBidi"/>
      <w:color w:val="842020"/>
      <w:sz w:val="32"/>
      <w:szCs w:val="32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180CA1"/>
    <w:pPr>
      <w:spacing w:after="100"/>
      <w:ind w:left="220"/>
    </w:pPr>
    <w:rPr>
      <w:rFonts w:asciiTheme="minorHAnsi" w:hAnsiTheme="minorHAnsi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180CA1"/>
    <w:pPr>
      <w:spacing w:after="100"/>
    </w:pPr>
    <w:rPr>
      <w:rFonts w:asciiTheme="minorHAnsi" w:hAnsiTheme="minorHAnsi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180CA1"/>
    <w:pPr>
      <w:spacing w:after="100"/>
      <w:ind w:left="440"/>
    </w:pPr>
    <w:rPr>
      <w:rFonts w:asciiTheme="minorHAnsi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078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wmf"/></Relationships>
</file>

<file path=word/theme/theme1.xml><?xml version="1.0" encoding="utf-8"?>
<a:theme xmlns:a="http://schemas.openxmlformats.org/drawingml/2006/main" name="Larissa-Design">
  <a:themeElements>
    <a:clrScheme name="NewsPrint">
      <a:dk1>
        <a:sysClr val="windowText" lastClr="000000"/>
      </a:dk1>
      <a:lt1>
        <a:sysClr val="window" lastClr="FFFFFF"/>
      </a:lt1>
      <a:dk2>
        <a:srgbClr val="303030"/>
      </a:dk2>
      <a:lt2>
        <a:srgbClr val="DEDEE0"/>
      </a:lt2>
      <a:accent1>
        <a:srgbClr val="AD0101"/>
      </a:accent1>
      <a:accent2>
        <a:srgbClr val="726056"/>
      </a:accent2>
      <a:accent3>
        <a:srgbClr val="AC956E"/>
      </a:accent3>
      <a:accent4>
        <a:srgbClr val="808DA9"/>
      </a:accent4>
      <a:accent5>
        <a:srgbClr val="424E5B"/>
      </a:accent5>
      <a:accent6>
        <a:srgbClr val="730E00"/>
      </a:accent6>
      <a:hlink>
        <a:srgbClr val="D26900"/>
      </a:hlink>
      <a:folHlink>
        <a:srgbClr val="D89243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B400F8-1880-4691-97D0-9795457A5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136</Words>
  <Characters>859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Luzi Stadler</dc:creator>
  <cp:lastModifiedBy>Luzi Stadler</cp:lastModifiedBy>
  <cp:revision>2</cp:revision>
  <cp:lastPrinted>2014-03-07T09:24:00Z</cp:lastPrinted>
  <dcterms:created xsi:type="dcterms:W3CDTF">2015-03-23T07:06:00Z</dcterms:created>
  <dcterms:modified xsi:type="dcterms:W3CDTF">2015-03-23T07:39:00Z</dcterms:modified>
</cp:coreProperties>
</file>