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BF21F" w14:textId="7DF3BB21" w:rsidR="009744B1" w:rsidRDefault="00F02078" w:rsidP="00F02078">
      <w:pPr>
        <w:jc w:val="center"/>
        <w:rPr>
          <w:b/>
          <w:bCs/>
        </w:rPr>
      </w:pPr>
      <w:r>
        <w:rPr>
          <w:b/>
          <w:bCs/>
        </w:rPr>
        <w:t>CHERI</w:t>
      </w:r>
      <w:r w:rsidR="00921C07">
        <w:rPr>
          <w:b/>
          <w:bCs/>
        </w:rPr>
        <w:t xml:space="preserve"> Research</w:t>
      </w:r>
    </w:p>
    <w:p w14:paraId="73AA354A" w14:textId="77777777" w:rsidR="00921C07" w:rsidRDefault="00921C07" w:rsidP="00F02078">
      <w:pPr>
        <w:jc w:val="center"/>
        <w:rPr>
          <w:b/>
          <w:bCs/>
        </w:rPr>
      </w:pPr>
    </w:p>
    <w:p w14:paraId="07A39C56" w14:textId="77777777" w:rsidR="00921C07" w:rsidRPr="009744B1" w:rsidRDefault="00921C07" w:rsidP="00F02078">
      <w:pPr>
        <w:jc w:val="center"/>
        <w:rPr>
          <w:b/>
          <w:bCs/>
        </w:rPr>
      </w:pPr>
    </w:p>
    <w:p w14:paraId="427F8659" w14:textId="3F9725DB" w:rsidR="00F11165" w:rsidRPr="00921C07" w:rsidRDefault="00921C07" w:rsidP="00921C07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921C07">
        <w:rPr>
          <w:rFonts w:asciiTheme="minorHAnsi" w:hAnsiTheme="minorHAnsi" w:cstheme="minorHAnsi"/>
        </w:rPr>
        <w:t>CHERI (Capability Hardware Enhanced RISC Instructions</w:t>
      </w:r>
      <w:r w:rsidRPr="00921C07">
        <w:rPr>
          <w:rFonts w:asciiTheme="minorHAnsi" w:hAnsiTheme="minorHAnsi" w:cstheme="minorHAnsi"/>
        </w:rPr>
        <w:t>)</w:t>
      </w:r>
    </w:p>
    <w:p w14:paraId="78E0A5AA" w14:textId="646AB27D" w:rsidR="00F02078" w:rsidRDefault="00F02078" w:rsidP="00F02078">
      <w:pPr>
        <w:pStyle w:val="ListParagraph"/>
        <w:numPr>
          <w:ilvl w:val="0"/>
          <w:numId w:val="10"/>
        </w:numPr>
      </w:pPr>
      <w:r w:rsidRPr="00F02078">
        <w:t>Enhances processor architectures with fine-grained memory protection to mitigate security vulnerabilities</w:t>
      </w:r>
    </w:p>
    <w:p w14:paraId="0034BC8C" w14:textId="77777777" w:rsidR="00F02078" w:rsidRDefault="00F02078" w:rsidP="00F02078"/>
    <w:p w14:paraId="224CAC15" w14:textId="4FDBE17D" w:rsidR="00F02078" w:rsidRPr="00F02078" w:rsidRDefault="00F02078" w:rsidP="00F02078">
      <w:pPr>
        <w:rPr>
          <w:u w:val="single"/>
        </w:rPr>
      </w:pPr>
      <w:r w:rsidRPr="00F02078">
        <w:rPr>
          <w:u w:val="single"/>
        </w:rPr>
        <w:t>Capabilities</w:t>
      </w:r>
    </w:p>
    <w:p w14:paraId="2AE973EF" w14:textId="77777777" w:rsidR="00F02078" w:rsidRDefault="00F02078" w:rsidP="00F02078"/>
    <w:p w14:paraId="268E2A03" w14:textId="236BEDF5" w:rsidR="00F02078" w:rsidRDefault="00F02078" w:rsidP="00F02078">
      <w:pPr>
        <w:pStyle w:val="ListParagraph"/>
        <w:numPr>
          <w:ilvl w:val="0"/>
          <w:numId w:val="10"/>
        </w:numPr>
      </w:pPr>
      <w:r w:rsidRPr="00F02078">
        <w:t xml:space="preserve">In CHERI, memory pointers are replaced with </w:t>
      </w:r>
      <w:r w:rsidRPr="00F02078">
        <w:rPr>
          <w:b/>
          <w:bCs/>
          <w:i/>
          <w:iCs/>
        </w:rPr>
        <w:t>capabilities</w:t>
      </w:r>
      <w:r w:rsidRPr="00F02078">
        <w:t>. A capability is a bounded, unforgeable reference to memory that includes metadata such as:</w:t>
      </w:r>
    </w:p>
    <w:p w14:paraId="27B22F3C" w14:textId="77777777" w:rsidR="00F02078" w:rsidRPr="00F02078" w:rsidRDefault="00F02078" w:rsidP="00F02078">
      <w:pPr>
        <w:ind w:left="360"/>
      </w:pPr>
    </w:p>
    <w:p w14:paraId="36EE7A40" w14:textId="77777777" w:rsidR="00F02078" w:rsidRPr="00F02078" w:rsidRDefault="00F02078" w:rsidP="00F02078">
      <w:pPr>
        <w:pStyle w:val="ListParagraph"/>
        <w:numPr>
          <w:ilvl w:val="1"/>
          <w:numId w:val="10"/>
        </w:numPr>
      </w:pPr>
      <w:r w:rsidRPr="00F02078">
        <w:t>The base address of the memory region.</w:t>
      </w:r>
    </w:p>
    <w:p w14:paraId="75D4B5D3" w14:textId="77777777" w:rsidR="00F02078" w:rsidRPr="00F02078" w:rsidRDefault="00F02078" w:rsidP="00F02078">
      <w:pPr>
        <w:pStyle w:val="ListParagraph"/>
        <w:numPr>
          <w:ilvl w:val="1"/>
          <w:numId w:val="10"/>
        </w:numPr>
      </w:pPr>
      <w:r w:rsidRPr="00F02078">
        <w:t>The length of the memory region.</w:t>
      </w:r>
    </w:p>
    <w:p w14:paraId="7C5051EA" w14:textId="77777777" w:rsidR="00F02078" w:rsidRDefault="00F02078" w:rsidP="00F02078">
      <w:pPr>
        <w:pStyle w:val="ListParagraph"/>
        <w:numPr>
          <w:ilvl w:val="1"/>
          <w:numId w:val="10"/>
        </w:numPr>
      </w:pPr>
      <w:r w:rsidRPr="00F02078">
        <w:t>Permissions (e.g., read, write, execute).</w:t>
      </w:r>
    </w:p>
    <w:p w14:paraId="24E0D94C" w14:textId="77777777" w:rsidR="00F02078" w:rsidRPr="00F02078" w:rsidRDefault="00F02078" w:rsidP="00F02078">
      <w:pPr>
        <w:pStyle w:val="ListParagraph"/>
        <w:ind w:left="1440"/>
      </w:pPr>
    </w:p>
    <w:p w14:paraId="39093D4F" w14:textId="0C67401B" w:rsidR="00F02078" w:rsidRDefault="00F02078" w:rsidP="00F02078">
      <w:pPr>
        <w:pStyle w:val="ListParagraph"/>
        <w:numPr>
          <w:ilvl w:val="0"/>
          <w:numId w:val="10"/>
        </w:numPr>
      </w:pPr>
      <w:r w:rsidRPr="00F02078">
        <w:t>This contrasts with traditional memory where pointers are just addresses, with no inherent information about the bounds or permissions of the memory they reference.</w:t>
      </w:r>
    </w:p>
    <w:p w14:paraId="49D306F7" w14:textId="77777777" w:rsidR="00F02078" w:rsidRDefault="00F02078" w:rsidP="00F02078"/>
    <w:p w14:paraId="41CDDDF8" w14:textId="4D2B11FC" w:rsidR="00F02078" w:rsidRPr="00F02078" w:rsidRDefault="00F02078" w:rsidP="00F02078">
      <w:pPr>
        <w:rPr>
          <w:u w:val="single"/>
        </w:rPr>
      </w:pPr>
      <w:r w:rsidRPr="00F02078">
        <w:rPr>
          <w:u w:val="single"/>
        </w:rPr>
        <w:t>Spatial Memory Safety</w:t>
      </w:r>
    </w:p>
    <w:p w14:paraId="29C8CA7E" w14:textId="77777777" w:rsidR="00F02078" w:rsidRDefault="00F02078" w:rsidP="00F02078"/>
    <w:p w14:paraId="2AECEB54" w14:textId="77777777" w:rsidR="00F02078" w:rsidRDefault="00F02078" w:rsidP="00F02078">
      <w:pPr>
        <w:numPr>
          <w:ilvl w:val="0"/>
          <w:numId w:val="14"/>
        </w:numPr>
      </w:pPr>
      <w:r w:rsidRPr="00F02078">
        <w:t xml:space="preserve">Capabilities enforce </w:t>
      </w:r>
      <w:r w:rsidRPr="00F02078">
        <w:rPr>
          <w:b/>
          <w:bCs/>
          <w:i/>
          <w:iCs/>
        </w:rPr>
        <w:t>spatial memory safety</w:t>
      </w:r>
      <w:r w:rsidRPr="00F02078">
        <w:t xml:space="preserve"> by ensuring a program cannot access memory outside the bounds of the capability.</w:t>
      </w:r>
    </w:p>
    <w:p w14:paraId="634DF0CB" w14:textId="77777777" w:rsidR="00F02078" w:rsidRPr="00F02078" w:rsidRDefault="00F02078" w:rsidP="00F02078">
      <w:pPr>
        <w:ind w:left="720"/>
      </w:pPr>
    </w:p>
    <w:p w14:paraId="5E0CBF8B" w14:textId="77777777" w:rsidR="00F02078" w:rsidRDefault="00F02078" w:rsidP="00F02078">
      <w:pPr>
        <w:numPr>
          <w:ilvl w:val="0"/>
          <w:numId w:val="14"/>
        </w:numPr>
      </w:pPr>
      <w:r w:rsidRPr="00F02078">
        <w:t>In traditional memory, pointers can be used to access arbitrary memory locations, which can lead to buffer overflows and other vulnerabilities.</w:t>
      </w:r>
    </w:p>
    <w:p w14:paraId="5143B388" w14:textId="77777777" w:rsidR="00F02078" w:rsidRDefault="00F02078" w:rsidP="00F02078">
      <w:pPr>
        <w:pStyle w:val="ListParagraph"/>
      </w:pPr>
    </w:p>
    <w:p w14:paraId="38DEAA9A" w14:textId="77777777" w:rsidR="00F02078" w:rsidRDefault="00F02078" w:rsidP="00F02078"/>
    <w:p w14:paraId="3A78A539" w14:textId="404E70BA" w:rsidR="00F02078" w:rsidRPr="00F02078" w:rsidRDefault="00F02078" w:rsidP="00F02078">
      <w:pPr>
        <w:rPr>
          <w:u w:val="single"/>
        </w:rPr>
      </w:pPr>
      <w:r w:rsidRPr="00F02078">
        <w:rPr>
          <w:u w:val="single"/>
        </w:rPr>
        <w:t>Temporal Memory Safety</w:t>
      </w:r>
    </w:p>
    <w:p w14:paraId="5228B06E" w14:textId="77777777" w:rsidR="00F02078" w:rsidRDefault="00F02078" w:rsidP="00F02078">
      <w:pPr>
        <w:pStyle w:val="ListParagraph"/>
      </w:pPr>
    </w:p>
    <w:p w14:paraId="5DC79FEA" w14:textId="5B3D7294" w:rsidR="00F02078" w:rsidRDefault="00F02078" w:rsidP="00F02078">
      <w:pPr>
        <w:pStyle w:val="ListParagraph"/>
        <w:numPr>
          <w:ilvl w:val="0"/>
          <w:numId w:val="16"/>
        </w:numPr>
      </w:pPr>
      <w:r w:rsidRPr="00F02078">
        <w:t xml:space="preserve">Capabilities can be </w:t>
      </w:r>
      <w:r w:rsidRPr="00F02078">
        <w:rPr>
          <w:i/>
          <w:iCs/>
        </w:rPr>
        <w:t>revoked</w:t>
      </w:r>
      <w:r w:rsidRPr="00F02078">
        <w:t xml:space="preserve"> when memory is deallocated, reducing risks like use-after-free vulnerabilities.</w:t>
      </w:r>
    </w:p>
    <w:p w14:paraId="01852603" w14:textId="77777777" w:rsidR="00F02078" w:rsidRPr="00F02078" w:rsidRDefault="00F02078" w:rsidP="00F02078">
      <w:pPr>
        <w:pStyle w:val="ListParagraph"/>
      </w:pPr>
    </w:p>
    <w:p w14:paraId="2DEC0280" w14:textId="5C6D32E6" w:rsidR="00F02078" w:rsidRDefault="00F02078" w:rsidP="00F02078">
      <w:pPr>
        <w:pStyle w:val="ListParagraph"/>
        <w:numPr>
          <w:ilvl w:val="0"/>
          <w:numId w:val="16"/>
        </w:numPr>
      </w:pPr>
      <w:r>
        <w:t>I</w:t>
      </w:r>
      <w:r w:rsidRPr="00F02078">
        <w:t>n traditional memory, there is no built-in mechanism to track or revoke access to freed memory.</w:t>
      </w:r>
    </w:p>
    <w:p w14:paraId="26739FF9" w14:textId="5D95D773" w:rsidR="00921C07" w:rsidRPr="00921C07" w:rsidRDefault="00921C07" w:rsidP="00921C07"/>
    <w:p w14:paraId="3CCCCC2E" w14:textId="1C31762F" w:rsidR="00921C07" w:rsidRDefault="00921C07" w:rsidP="00921C07">
      <w:pPr>
        <w:rPr>
          <w:u w:val="single"/>
        </w:rPr>
      </w:pPr>
      <w:r w:rsidRPr="00921C07">
        <w:rPr>
          <w:u w:val="single"/>
        </w:rPr>
        <w:t>Fine-Grained Access Control:</w:t>
      </w:r>
    </w:p>
    <w:p w14:paraId="1338BF15" w14:textId="77777777" w:rsidR="00921C07" w:rsidRPr="00921C07" w:rsidRDefault="00921C07" w:rsidP="00921C07">
      <w:pPr>
        <w:rPr>
          <w:u w:val="single"/>
        </w:rPr>
      </w:pPr>
    </w:p>
    <w:p w14:paraId="17C1C772" w14:textId="77777777" w:rsidR="00921C07" w:rsidRDefault="00921C07" w:rsidP="00921C07">
      <w:pPr>
        <w:numPr>
          <w:ilvl w:val="0"/>
          <w:numId w:val="20"/>
        </w:numPr>
      </w:pPr>
      <w:r w:rsidRPr="00921C07">
        <w:t>Each capability has an associated set of permissions that define what operations are allowed (e.g., reading, writing, or executing memory).</w:t>
      </w:r>
    </w:p>
    <w:p w14:paraId="4AD5843C" w14:textId="77777777" w:rsidR="00921C07" w:rsidRPr="00921C07" w:rsidRDefault="00921C07" w:rsidP="00921C07">
      <w:pPr>
        <w:ind w:left="720"/>
      </w:pPr>
    </w:p>
    <w:p w14:paraId="000D25E0" w14:textId="77777777" w:rsidR="00921C07" w:rsidRDefault="00921C07" w:rsidP="00921C07">
      <w:pPr>
        <w:numPr>
          <w:ilvl w:val="0"/>
          <w:numId w:val="20"/>
        </w:numPr>
      </w:pPr>
      <w:r w:rsidRPr="00921C07">
        <w:lastRenderedPageBreak/>
        <w:t>Traditional memory does not enforce such granular control; permissions are typically applied at the page level (e.g., using page tables).</w:t>
      </w:r>
    </w:p>
    <w:p w14:paraId="13B00063" w14:textId="77777777" w:rsidR="00921C07" w:rsidRDefault="00921C07" w:rsidP="00921C07">
      <w:pPr>
        <w:pStyle w:val="ListParagraph"/>
      </w:pPr>
    </w:p>
    <w:p w14:paraId="1061D188" w14:textId="77777777" w:rsidR="00921C07" w:rsidRDefault="00921C07" w:rsidP="00921C07"/>
    <w:p w14:paraId="272FE998" w14:textId="77777777" w:rsidR="00921C07" w:rsidRDefault="00921C07" w:rsidP="00921C07">
      <w:pPr>
        <w:rPr>
          <w:b/>
          <w:bCs/>
        </w:rPr>
      </w:pPr>
      <w:r w:rsidRPr="00921C07">
        <w:rPr>
          <w:u w:val="single"/>
        </w:rPr>
        <w:t>Unforgeability</w:t>
      </w:r>
      <w:r w:rsidRPr="00921C07">
        <w:rPr>
          <w:b/>
          <w:bCs/>
        </w:rPr>
        <w:t>:</w:t>
      </w:r>
    </w:p>
    <w:p w14:paraId="357E042B" w14:textId="77777777" w:rsidR="00921C07" w:rsidRPr="00921C07" w:rsidRDefault="00921C07" w:rsidP="00921C07">
      <w:pPr>
        <w:rPr>
          <w:b/>
          <w:bCs/>
        </w:rPr>
      </w:pPr>
    </w:p>
    <w:p w14:paraId="74213964" w14:textId="77777777" w:rsidR="00921C07" w:rsidRDefault="00921C07" w:rsidP="00921C07">
      <w:pPr>
        <w:numPr>
          <w:ilvl w:val="0"/>
          <w:numId w:val="21"/>
        </w:numPr>
      </w:pPr>
      <w:r w:rsidRPr="00921C07">
        <w:t>Capabilities are unforgeable, meaning they cannot be created or modified by software. They are tightly controlled by hardware mechanisms.</w:t>
      </w:r>
    </w:p>
    <w:p w14:paraId="511F9AF2" w14:textId="77777777" w:rsidR="00921C07" w:rsidRPr="00921C07" w:rsidRDefault="00921C07" w:rsidP="00921C07">
      <w:pPr>
        <w:ind w:left="720"/>
      </w:pPr>
    </w:p>
    <w:p w14:paraId="39A3B4FA" w14:textId="77777777" w:rsidR="00921C07" w:rsidRDefault="00921C07" w:rsidP="00921C07">
      <w:pPr>
        <w:numPr>
          <w:ilvl w:val="0"/>
          <w:numId w:val="21"/>
        </w:numPr>
      </w:pPr>
      <w:r w:rsidRPr="00921C07">
        <w:t>In contrast, traditional pointers can be arbitrarily modified, leading to potential exploits like pointer corruption.</w:t>
      </w:r>
    </w:p>
    <w:p w14:paraId="5112D23F" w14:textId="77777777" w:rsidR="00921C07" w:rsidRDefault="00921C07" w:rsidP="00921C07">
      <w:pPr>
        <w:pStyle w:val="ListParagraph"/>
      </w:pPr>
    </w:p>
    <w:p w14:paraId="354C7435" w14:textId="77777777" w:rsidR="00921C07" w:rsidRDefault="00921C07" w:rsidP="00921C07"/>
    <w:p w14:paraId="672F3DAD" w14:textId="7B454D1C" w:rsidR="00921C07" w:rsidRDefault="00921C07" w:rsidP="00921C07">
      <w:pPr>
        <w:rPr>
          <w:u w:val="single"/>
        </w:rPr>
      </w:pPr>
      <w:r w:rsidRPr="00921C07">
        <w:rPr>
          <w:u w:val="single"/>
        </w:rPr>
        <w:t>Hardware Support:</w:t>
      </w:r>
    </w:p>
    <w:p w14:paraId="6495AD35" w14:textId="77777777" w:rsidR="00921C07" w:rsidRPr="00921C07" w:rsidRDefault="00921C07" w:rsidP="00921C07">
      <w:pPr>
        <w:rPr>
          <w:u w:val="single"/>
        </w:rPr>
      </w:pPr>
    </w:p>
    <w:p w14:paraId="1A5E04AB" w14:textId="77777777" w:rsidR="00921C07" w:rsidRDefault="00921C07" w:rsidP="00921C07">
      <w:pPr>
        <w:numPr>
          <w:ilvl w:val="0"/>
          <w:numId w:val="22"/>
        </w:numPr>
      </w:pPr>
      <w:r w:rsidRPr="00921C07">
        <w:t>CHERI relies on hardware extensions to implement capabilities, including tagged memory to associate metadata with memory locations.</w:t>
      </w:r>
    </w:p>
    <w:p w14:paraId="19286E6A" w14:textId="77777777" w:rsidR="00921C07" w:rsidRPr="00921C07" w:rsidRDefault="00921C07" w:rsidP="00921C07">
      <w:pPr>
        <w:ind w:left="720"/>
      </w:pPr>
    </w:p>
    <w:p w14:paraId="23E5E066" w14:textId="77777777" w:rsidR="00921C07" w:rsidRPr="00921C07" w:rsidRDefault="00921C07" w:rsidP="00921C07">
      <w:pPr>
        <w:numPr>
          <w:ilvl w:val="0"/>
          <w:numId w:val="22"/>
        </w:numPr>
      </w:pPr>
      <w:r w:rsidRPr="00921C07">
        <w:t>Normal memory lacks this hardware support, relying on software and the MMU (Memory Management Unit) for protection mechanisms like paging.</w:t>
      </w:r>
    </w:p>
    <w:p w14:paraId="7B39BECF" w14:textId="77777777" w:rsidR="00921C07" w:rsidRPr="00921C07" w:rsidRDefault="00921C07" w:rsidP="00921C07"/>
    <w:p w14:paraId="4BC3AA85" w14:textId="77777777" w:rsidR="00921C07" w:rsidRPr="00921C07" w:rsidRDefault="00921C07" w:rsidP="00921C07">
      <w:pPr>
        <w:rPr>
          <w:b/>
          <w:bCs/>
          <w:u w:val="single"/>
        </w:rPr>
      </w:pPr>
      <w:r w:rsidRPr="00921C07">
        <w:rPr>
          <w:b/>
          <w:bCs/>
          <w:u w:val="single"/>
        </w:rPr>
        <w:t>Advantages of CHERI Memory:</w:t>
      </w:r>
    </w:p>
    <w:p w14:paraId="2B63E1E3" w14:textId="77777777" w:rsidR="00921C07" w:rsidRPr="00921C07" w:rsidRDefault="00921C07" w:rsidP="00921C07">
      <w:pPr>
        <w:rPr>
          <w:b/>
          <w:bCs/>
        </w:rPr>
      </w:pPr>
    </w:p>
    <w:p w14:paraId="2C719AF1" w14:textId="77777777" w:rsidR="00921C07" w:rsidRDefault="00921C07" w:rsidP="00921C07">
      <w:pPr>
        <w:numPr>
          <w:ilvl w:val="0"/>
          <w:numId w:val="29"/>
        </w:numPr>
      </w:pPr>
      <w:r w:rsidRPr="00921C07">
        <w:rPr>
          <w:b/>
          <w:bCs/>
        </w:rPr>
        <w:t>Increased security</w:t>
      </w:r>
      <w:r w:rsidRPr="00921C07">
        <w:t>: By enforcing strict bounds and permissions, CHERI mitigates many common vulnerabilities like buffer overflows, use-after-free, and code injection.</w:t>
      </w:r>
    </w:p>
    <w:p w14:paraId="195D41E5" w14:textId="77777777" w:rsidR="00921C07" w:rsidRPr="00921C07" w:rsidRDefault="00921C07" w:rsidP="00921C07">
      <w:pPr>
        <w:ind w:left="720"/>
      </w:pPr>
    </w:p>
    <w:p w14:paraId="1D51E0B3" w14:textId="77777777" w:rsidR="00921C07" w:rsidRDefault="00921C07" w:rsidP="00921C07">
      <w:pPr>
        <w:numPr>
          <w:ilvl w:val="0"/>
          <w:numId w:val="29"/>
        </w:numPr>
      </w:pPr>
      <w:r w:rsidRPr="00921C07">
        <w:rPr>
          <w:b/>
          <w:bCs/>
        </w:rPr>
        <w:t>Compatibility</w:t>
      </w:r>
      <w:r w:rsidRPr="00921C07">
        <w:t>: CHERI can extend existing architectures (e.g., ARM, RISC-V) without requiring complete rewrites of existing software.</w:t>
      </w:r>
    </w:p>
    <w:p w14:paraId="7AA8036E" w14:textId="77777777" w:rsidR="00921C07" w:rsidRPr="00921C07" w:rsidRDefault="00921C07" w:rsidP="00921C07"/>
    <w:p w14:paraId="69260200" w14:textId="77777777" w:rsidR="00921C07" w:rsidRDefault="00921C07" w:rsidP="00921C07">
      <w:pPr>
        <w:rPr>
          <w:b/>
          <w:bCs/>
        </w:rPr>
      </w:pPr>
      <w:r w:rsidRPr="00921C07">
        <w:rPr>
          <w:b/>
          <w:bCs/>
        </w:rPr>
        <w:t>Challenges:</w:t>
      </w:r>
    </w:p>
    <w:p w14:paraId="14517869" w14:textId="77777777" w:rsidR="00921C07" w:rsidRPr="00921C07" w:rsidRDefault="00921C07" w:rsidP="00921C07">
      <w:pPr>
        <w:rPr>
          <w:b/>
          <w:bCs/>
        </w:rPr>
      </w:pPr>
    </w:p>
    <w:p w14:paraId="7227A512" w14:textId="77777777" w:rsidR="00921C07" w:rsidRPr="00921C07" w:rsidRDefault="00921C07" w:rsidP="00921C07">
      <w:pPr>
        <w:numPr>
          <w:ilvl w:val="0"/>
          <w:numId w:val="30"/>
        </w:numPr>
      </w:pPr>
      <w:r w:rsidRPr="00921C07">
        <w:rPr>
          <w:b/>
          <w:bCs/>
        </w:rPr>
        <w:t>Performance Overheads</w:t>
      </w:r>
      <w:r w:rsidRPr="00921C07">
        <w:t>: Maintaining and checking capabilities can introduce performance penalties.</w:t>
      </w:r>
    </w:p>
    <w:p w14:paraId="75F49308" w14:textId="77777777" w:rsidR="00921C07" w:rsidRPr="00921C07" w:rsidRDefault="00921C07" w:rsidP="00921C07">
      <w:pPr>
        <w:numPr>
          <w:ilvl w:val="0"/>
          <w:numId w:val="30"/>
        </w:numPr>
      </w:pPr>
      <w:r w:rsidRPr="00921C07">
        <w:rPr>
          <w:b/>
          <w:bCs/>
        </w:rPr>
        <w:t>Complexity</w:t>
      </w:r>
      <w:r w:rsidRPr="00921C07">
        <w:t>: Adopting CHERI may require changes to software and programming models.</w:t>
      </w:r>
    </w:p>
    <w:p w14:paraId="42A0E0BC" w14:textId="77777777" w:rsidR="00F02078" w:rsidRDefault="00F02078" w:rsidP="00F02078"/>
    <w:sectPr w:rsidR="00F02078" w:rsidSect="009744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232846"/>
    <w:multiLevelType w:val="multilevel"/>
    <w:tmpl w:val="7BF8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9A021A"/>
    <w:multiLevelType w:val="hybridMultilevel"/>
    <w:tmpl w:val="A9768980"/>
    <w:lvl w:ilvl="0" w:tplc="87C2C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EB07CD"/>
    <w:multiLevelType w:val="hybridMultilevel"/>
    <w:tmpl w:val="747E8E8E"/>
    <w:lvl w:ilvl="0" w:tplc="D4ECE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86101D"/>
    <w:multiLevelType w:val="multilevel"/>
    <w:tmpl w:val="CA82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A95F07"/>
    <w:multiLevelType w:val="hybridMultilevel"/>
    <w:tmpl w:val="D806E2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36A7A9E"/>
    <w:multiLevelType w:val="multilevel"/>
    <w:tmpl w:val="AE86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EB71A8"/>
    <w:multiLevelType w:val="multilevel"/>
    <w:tmpl w:val="186C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817FC0"/>
    <w:multiLevelType w:val="multilevel"/>
    <w:tmpl w:val="75E2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A35453"/>
    <w:multiLevelType w:val="multilevel"/>
    <w:tmpl w:val="7EC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741228"/>
    <w:multiLevelType w:val="multilevel"/>
    <w:tmpl w:val="55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63CE3"/>
    <w:multiLevelType w:val="hybridMultilevel"/>
    <w:tmpl w:val="F43898EE"/>
    <w:lvl w:ilvl="0" w:tplc="D3D8B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71DD1"/>
    <w:multiLevelType w:val="hybridMultilevel"/>
    <w:tmpl w:val="9F867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810632"/>
    <w:multiLevelType w:val="multilevel"/>
    <w:tmpl w:val="A434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6B4CFA"/>
    <w:multiLevelType w:val="multilevel"/>
    <w:tmpl w:val="9DC2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3E556B"/>
    <w:multiLevelType w:val="multilevel"/>
    <w:tmpl w:val="4D4A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E38BF"/>
    <w:multiLevelType w:val="hybridMultilevel"/>
    <w:tmpl w:val="73A2B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71BAF"/>
    <w:multiLevelType w:val="multilevel"/>
    <w:tmpl w:val="7CCA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89146E"/>
    <w:multiLevelType w:val="multilevel"/>
    <w:tmpl w:val="EE92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9966E1"/>
    <w:multiLevelType w:val="hybridMultilevel"/>
    <w:tmpl w:val="276CA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C0ABF"/>
    <w:multiLevelType w:val="hybridMultilevel"/>
    <w:tmpl w:val="25D00006"/>
    <w:lvl w:ilvl="0" w:tplc="94342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538E5"/>
    <w:multiLevelType w:val="multilevel"/>
    <w:tmpl w:val="E8A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2674A"/>
    <w:multiLevelType w:val="multilevel"/>
    <w:tmpl w:val="ACEC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952DF7"/>
    <w:multiLevelType w:val="multilevel"/>
    <w:tmpl w:val="4368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C051CD"/>
    <w:multiLevelType w:val="multilevel"/>
    <w:tmpl w:val="B33C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693848">
    <w:abstractNumId w:val="0"/>
  </w:num>
  <w:num w:numId="2" w16cid:durableId="1250769940">
    <w:abstractNumId w:val="1"/>
  </w:num>
  <w:num w:numId="3" w16cid:durableId="31735992">
    <w:abstractNumId w:val="2"/>
  </w:num>
  <w:num w:numId="4" w16cid:durableId="239606024">
    <w:abstractNumId w:val="3"/>
  </w:num>
  <w:num w:numId="5" w16cid:durableId="1826699193">
    <w:abstractNumId w:val="4"/>
  </w:num>
  <w:num w:numId="6" w16cid:durableId="1807891589">
    <w:abstractNumId w:val="5"/>
  </w:num>
  <w:num w:numId="7" w16cid:durableId="2134784388">
    <w:abstractNumId w:val="6"/>
  </w:num>
  <w:num w:numId="8" w16cid:durableId="879632383">
    <w:abstractNumId w:val="7"/>
  </w:num>
  <w:num w:numId="9" w16cid:durableId="592275892">
    <w:abstractNumId w:val="8"/>
  </w:num>
  <w:num w:numId="10" w16cid:durableId="1440028928">
    <w:abstractNumId w:val="27"/>
  </w:num>
  <w:num w:numId="11" w16cid:durableId="351734227">
    <w:abstractNumId w:val="13"/>
  </w:num>
  <w:num w:numId="12" w16cid:durableId="1984961212">
    <w:abstractNumId w:val="10"/>
  </w:num>
  <w:num w:numId="13" w16cid:durableId="1145049424">
    <w:abstractNumId w:val="16"/>
  </w:num>
  <w:num w:numId="14" w16cid:durableId="2081050602">
    <w:abstractNumId w:val="32"/>
  </w:num>
  <w:num w:numId="15" w16cid:durableId="1373458102">
    <w:abstractNumId w:val="11"/>
  </w:num>
  <w:num w:numId="16" w16cid:durableId="942033199">
    <w:abstractNumId w:val="24"/>
  </w:num>
  <w:num w:numId="17" w16cid:durableId="414782699">
    <w:abstractNumId w:val="23"/>
  </w:num>
  <w:num w:numId="18" w16cid:durableId="1696344780">
    <w:abstractNumId w:val="22"/>
  </w:num>
  <w:num w:numId="19" w16cid:durableId="149173142">
    <w:abstractNumId w:val="15"/>
  </w:num>
  <w:num w:numId="20" w16cid:durableId="920480175">
    <w:abstractNumId w:val="26"/>
  </w:num>
  <w:num w:numId="21" w16cid:durableId="652296770">
    <w:abstractNumId w:val="31"/>
  </w:num>
  <w:num w:numId="22" w16cid:durableId="1851017638">
    <w:abstractNumId w:val="29"/>
  </w:num>
  <w:num w:numId="23" w16cid:durableId="1007363858">
    <w:abstractNumId w:val="18"/>
  </w:num>
  <w:num w:numId="24" w16cid:durableId="1737702473">
    <w:abstractNumId w:val="14"/>
  </w:num>
  <w:num w:numId="25" w16cid:durableId="745109489">
    <w:abstractNumId w:val="9"/>
  </w:num>
  <w:num w:numId="26" w16cid:durableId="1797217070">
    <w:abstractNumId w:val="17"/>
  </w:num>
  <w:num w:numId="27" w16cid:durableId="1442993577">
    <w:abstractNumId w:val="21"/>
  </w:num>
  <w:num w:numId="28" w16cid:durableId="648091865">
    <w:abstractNumId w:val="12"/>
  </w:num>
  <w:num w:numId="29" w16cid:durableId="1421491185">
    <w:abstractNumId w:val="30"/>
  </w:num>
  <w:num w:numId="30" w16cid:durableId="1546870571">
    <w:abstractNumId w:val="25"/>
  </w:num>
  <w:num w:numId="31" w16cid:durableId="216624847">
    <w:abstractNumId w:val="28"/>
  </w:num>
  <w:num w:numId="32" w16cid:durableId="2108453954">
    <w:abstractNumId w:val="19"/>
  </w:num>
  <w:num w:numId="33" w16cid:durableId="4029460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B1"/>
    <w:rsid w:val="002C02AA"/>
    <w:rsid w:val="006B744C"/>
    <w:rsid w:val="00911016"/>
    <w:rsid w:val="00921C07"/>
    <w:rsid w:val="009744B1"/>
    <w:rsid w:val="009A5443"/>
    <w:rsid w:val="009D15ED"/>
    <w:rsid w:val="00E60E5A"/>
    <w:rsid w:val="00F02078"/>
    <w:rsid w:val="00F1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818F"/>
  <w15:chartTrackingRefBased/>
  <w15:docId w15:val="{26179BF0-9F09-4B40-ACC0-B8B589FD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4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4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4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4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4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4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4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4B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21C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1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7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7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1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2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7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6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4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0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3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Mahroof</dc:creator>
  <cp:keywords/>
  <dc:description/>
  <cp:lastModifiedBy>Ismail Mahroof</cp:lastModifiedBy>
  <cp:revision>2</cp:revision>
  <dcterms:created xsi:type="dcterms:W3CDTF">2024-11-29T06:54:00Z</dcterms:created>
  <dcterms:modified xsi:type="dcterms:W3CDTF">2024-11-29T07:27:00Z</dcterms:modified>
</cp:coreProperties>
</file>