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CD" w:rsidRDefault="00C056CD" w:rsidP="00C056CD">
      <w:r>
        <w:t xml:space="preserve">We have been placed LOI for following items by CPSGCL kindly quote your best offer with </w:t>
      </w:r>
      <w:proofErr w:type="gramStart"/>
      <w:r>
        <w:t>GTP :</w:t>
      </w:r>
      <w:proofErr w:type="gramEnd"/>
    </w:p>
    <w:p w:rsidR="00C056CD" w:rsidRDefault="00C056CD" w:rsidP="00C056CD">
      <w:r>
        <w:rPr>
          <w:b/>
          <w:bCs/>
        </w:rPr>
        <w:t xml:space="preserve">1. 180 Watt LED </w:t>
      </w:r>
      <w:proofErr w:type="gramStart"/>
      <w:r>
        <w:rPr>
          <w:b/>
          <w:bCs/>
        </w:rPr>
        <w:t>street</w:t>
      </w:r>
      <w:proofErr w:type="gramEnd"/>
      <w:r>
        <w:rPr>
          <w:b/>
          <w:bCs/>
        </w:rPr>
        <w:t xml:space="preserve"> light - 250 Nos</w:t>
      </w:r>
    </w:p>
    <w:p w:rsidR="00C056CD" w:rsidRDefault="00C056CD" w:rsidP="00C056CD">
      <w:proofErr w:type="gramStart"/>
      <w:r>
        <w:t>( LED</w:t>
      </w:r>
      <w:proofErr w:type="gramEnd"/>
      <w:r>
        <w:t xml:space="preserve"> Street Light luminaire with System efficacy of more than 110 lm/W and with System Lumen Output 19800 Lumen. LED Street Light shall be made up of pure polyester powder coated Pressure Die Cast aluminium housing suitable to be mounted on external pole </w:t>
      </w:r>
      <w:proofErr w:type="spellStart"/>
      <w:r>
        <w:t>dia</w:t>
      </w:r>
      <w:proofErr w:type="spellEnd"/>
      <w:r>
        <w:t xml:space="preserve"> up to 60 mm. Luminaire shall have two separate compartments for LEDs and driver and both compartments should be hermitically sealed to achieve IP 66 ingress protection. The LEDs used in Street Light should be ANSI standard Rated LED with CCT of 5700 K and CRI of Minimum 70. LED Driver shall be Isolated type, multistage Constant Current Constant Voltage topology driver with proper heat sink for heat dissipation suitable to operate in input voltage range of 100V to 300V (nominal rated voltage – 240V) with 4 KV internal surge protection in both CM and DM mode, Power factor greater than 0.95 and total harmonic distortion (THD) of less than 10% should be integral to the luminaire. Driver shall have Low Voltage </w:t>
      </w:r>
      <w:proofErr w:type="spellStart"/>
      <w:r>
        <w:t>Cutoff</w:t>
      </w:r>
      <w:proofErr w:type="spellEnd"/>
      <w:r>
        <w:t xml:space="preserve"> at 100 +/- 15V. Driver shall have High Voltage </w:t>
      </w:r>
      <w:proofErr w:type="spellStart"/>
      <w:r>
        <w:t>Cutoff</w:t>
      </w:r>
      <w:proofErr w:type="spellEnd"/>
      <w:r>
        <w:t xml:space="preserve"> at 300 +/- 15V. Driver shall withstand 440v for 8 Hrs. The Driver output shall be SELV type (&lt; 60V DC) to ensure safe operating and maintenance operation. LED driver shall have output short circuit &amp; over voltage protection inbuilt.)</w:t>
      </w:r>
    </w:p>
    <w:p w:rsidR="00C056CD" w:rsidRDefault="00C056CD" w:rsidP="00C056CD">
      <w:r>
        <w:rPr>
          <w:b/>
          <w:bCs/>
        </w:rPr>
        <w:t>2. 300 Watt LED Flood light - 50 Nos</w:t>
      </w:r>
    </w:p>
    <w:p w:rsidR="00C056CD" w:rsidRDefault="00C056CD" w:rsidP="00C056CD">
      <w:r>
        <w:t xml:space="preserve">(300 W LED Floodlight Luminary complete. LED Floodlight shall be made up of Pressure Die Cast aluminium housing. High purity PMMA Lenses for superior performance. Tough </w:t>
      </w:r>
      <w:proofErr w:type="spellStart"/>
      <w:r>
        <w:t>ened</w:t>
      </w:r>
      <w:proofErr w:type="spellEnd"/>
      <w:r>
        <w:t xml:space="preserve"> glass with EPD M gaskets for IP65 protection. Complete assembly with </w:t>
      </w:r>
      <w:proofErr w:type="spellStart"/>
      <w:r>
        <w:t>LED</w:t>
      </w:r>
      <w:proofErr w:type="gramStart"/>
      <w:r>
        <w:t>,driver</w:t>
      </w:r>
      <w:proofErr w:type="spellEnd"/>
      <w:proofErr w:type="gramEnd"/>
      <w:r>
        <w:t xml:space="preserve"> and accessories prewired </w:t>
      </w:r>
      <w:proofErr w:type="spellStart"/>
      <w:r>
        <w:t>upto</w:t>
      </w:r>
      <w:proofErr w:type="spellEnd"/>
      <w:r>
        <w:t xml:space="preserve"> terminal block in control gear compartment. </w:t>
      </w:r>
      <w:proofErr w:type="spellStart"/>
      <w:r>
        <w:t>Loopi</w:t>
      </w:r>
      <w:proofErr w:type="spellEnd"/>
      <w:r>
        <w:t xml:space="preserve"> n loop out connector, 10AG.F.P. </w:t>
      </w:r>
      <w:proofErr w:type="gramStart"/>
      <w:r>
        <w:t>for</w:t>
      </w:r>
      <w:proofErr w:type="gramEnd"/>
      <w:r>
        <w:t xml:space="preserve"> ease of wiring. Integral covered control gear compartment with connector. External </w:t>
      </w:r>
      <w:proofErr w:type="spellStart"/>
      <w:r>
        <w:t>radle</w:t>
      </w:r>
      <w:proofErr w:type="spellEnd"/>
      <w:r>
        <w:t xml:space="preserve"> adjustable mounting arrangement suitable for mounting with 2nos. M10 bolts. The LEDs used in floodlight should be ANSI standard Rated LED with CCT of 5700K In built integrated electronic LED driver. Input </w:t>
      </w:r>
      <w:proofErr w:type="gramStart"/>
      <w:r>
        <w:t>voltage :230</w:t>
      </w:r>
      <w:proofErr w:type="gramEnd"/>
      <w:r>
        <w:t xml:space="preserve"> VAC)</w:t>
      </w:r>
    </w:p>
    <w:p w:rsidR="00C056CD" w:rsidRDefault="00C056CD" w:rsidP="00C056CD">
      <w:r>
        <w:rPr>
          <w:b/>
          <w:bCs/>
        </w:rPr>
        <w:t>3. 90 Watt LED Street Lights - 580 Nos</w:t>
      </w:r>
    </w:p>
    <w:p w:rsidR="00C056CD" w:rsidRDefault="00C056CD" w:rsidP="00C056CD">
      <w:r>
        <w:t>(1) System efficiency should be &lt; 110lm/W</w:t>
      </w:r>
      <w:r>
        <w:br/>
        <w:t>2) Lumen output &gt;/= 7650 Lumens</w:t>
      </w:r>
      <w:r>
        <w:br/>
        <w:t xml:space="preserve">3) Enclosure should be made up of pure powder coated die cast </w:t>
      </w:r>
      <w:proofErr w:type="spellStart"/>
      <w:r>
        <w:t>Aluminum</w:t>
      </w:r>
      <w:proofErr w:type="spellEnd"/>
      <w:r>
        <w:t xml:space="preserve"> Die cast Housing suitable to be mounted on pole </w:t>
      </w:r>
      <w:proofErr w:type="spellStart"/>
      <w:r>
        <w:t>dia</w:t>
      </w:r>
      <w:proofErr w:type="spellEnd"/>
      <w:r>
        <w:t xml:space="preserve"> up to 60 mm.</w:t>
      </w:r>
      <w:r>
        <w:br/>
        <w:t xml:space="preserve">4) The luminaries shall have High purity poly carbonate Lenses for superior performance. LED luminaries shall have two separate compartments for LED‟s and driver and have toughened glass with heat resistance &amp; silicon gaskets for IP66 </w:t>
      </w:r>
      <w:proofErr w:type="gramStart"/>
      <w:r>
        <w:t>Protection .</w:t>
      </w:r>
      <w:proofErr w:type="gramEnd"/>
      <w:r>
        <w:br/>
        <w:t xml:space="preserve">5) LEDs should be ANSI rated with CCT of 5700K and CRI of minimum 70 from the reputed makes such as Nichia, Japan / Cree, USA / </w:t>
      </w:r>
      <w:proofErr w:type="spellStart"/>
      <w:r>
        <w:t>Bridgelux</w:t>
      </w:r>
      <w:proofErr w:type="spellEnd"/>
      <w:r>
        <w:t xml:space="preserve">, USA / </w:t>
      </w:r>
      <w:proofErr w:type="spellStart"/>
      <w:r>
        <w:t>Lumiled</w:t>
      </w:r>
      <w:proofErr w:type="spellEnd"/>
      <w:r>
        <w:t xml:space="preserve"> USA / Citizen Japan / </w:t>
      </w:r>
      <w:proofErr w:type="spellStart"/>
      <w:r>
        <w:t>Osram</w:t>
      </w:r>
      <w:proofErr w:type="spellEnd"/>
      <w:r>
        <w:t xml:space="preserve"> Germany.</w:t>
      </w:r>
      <w:r>
        <w:br/>
        <w:t>6) LEDs shall comply with EN 62471 standard for Photo-biological safety and certificate for the same from manufacturer shall be provided.</w:t>
      </w:r>
      <w:r>
        <w:br/>
        <w:t xml:space="preserve">7) Driver shall be Isolated type, multistage Constant Current Constant Voltage topology driver with proper heat sink for heat dissipation suitable to operate Operating input voltage range of 100V to 300 V (nominal rated voltage – 240V) with 4 KV internal surge protection in both CM and DM mode Power factor greater than 0.95 and total harmonic distortions (THD) of less than 10% should be integral to the luminaries. Driver shall have Low voltage </w:t>
      </w:r>
      <w:proofErr w:type="spellStart"/>
      <w:r>
        <w:t>Cutoff</w:t>
      </w:r>
      <w:proofErr w:type="spellEnd"/>
      <w:r>
        <w:t xml:space="preserve"> at 100+/-15 V .Driver shall have High Voltage cut off at 300V+/-15 V. Driver shall withstand 440V for 8 Hrs. The Driver output shall have SELV </w:t>
      </w:r>
      <w:proofErr w:type="gramStart"/>
      <w:r>
        <w:t>type(</w:t>
      </w:r>
      <w:proofErr w:type="gramEnd"/>
      <w:r>
        <w:t xml:space="preserve">&lt;60V DC) to ensure safe operating and maintenance </w:t>
      </w:r>
      <w:proofErr w:type="spellStart"/>
      <w:r>
        <w:t>operation.LED</w:t>
      </w:r>
      <w:proofErr w:type="spellEnd"/>
      <w:r>
        <w:t xml:space="preserve"> driver shall have output short circuit &amp; over voltage protection in built.)</w:t>
      </w:r>
      <w:r>
        <w:br w:type="textWrapping" w:clear="all"/>
      </w:r>
    </w:p>
    <w:p w:rsidR="00827DE2" w:rsidRDefault="00827DE2">
      <w:bookmarkStart w:id="0" w:name="_GoBack"/>
      <w:bookmarkEnd w:id="0"/>
    </w:p>
    <w:sectPr w:rsidR="00827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6CD"/>
    <w:rsid w:val="00827DE2"/>
    <w:rsid w:val="00C05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01509-7C83-4EE8-BE62-D54D7ADC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6CD"/>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4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1</cp:revision>
  <dcterms:created xsi:type="dcterms:W3CDTF">2019-09-10T05:44:00Z</dcterms:created>
  <dcterms:modified xsi:type="dcterms:W3CDTF">2019-09-10T05:46:00Z</dcterms:modified>
</cp:coreProperties>
</file>