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15DF" w14:textId="77777777" w:rsidR="005B2E0A" w:rsidRDefault="005B2E0A">
      <w:pPr>
        <w:spacing w:after="720"/>
      </w:pPr>
    </w:p>
    <w:p w14:paraId="19CBE52E" w14:textId="77777777" w:rsidR="005B2E0A" w:rsidRDefault="006E2E60">
      <w:pPr>
        <w:spacing w:after="160"/>
        <w:jc w:val="center"/>
      </w:pPr>
      <w:r>
        <w:rPr>
          <w:b/>
          <w:bCs/>
          <w:color w:val="1B3A6B"/>
          <w:sz w:val="72"/>
          <w:szCs w:val="72"/>
        </w:rPr>
        <w:t>RESTRO POS</w:t>
      </w:r>
    </w:p>
    <w:p w14:paraId="3E23CF08" w14:textId="77777777" w:rsidR="005B2E0A" w:rsidRDefault="006E2E60">
      <w:pPr>
        <w:spacing w:after="80"/>
        <w:jc w:val="center"/>
      </w:pPr>
      <w:r>
        <w:rPr>
          <w:b/>
          <w:bCs/>
          <w:color w:val="2563EB"/>
          <w:sz w:val="32"/>
          <w:szCs w:val="32"/>
        </w:rPr>
        <w:t>Plan Upgrade &amp; Module Unlock System</w:t>
      </w:r>
    </w:p>
    <w:p w14:paraId="7ECA3E05" w14:textId="77777777" w:rsidR="005B2E0A" w:rsidRDefault="005B2E0A">
      <w:pPr>
        <w:pBdr>
          <w:bottom w:val="single" w:sz="6" w:space="1" w:color="2563EB"/>
        </w:pBdr>
        <w:spacing w:before="120" w:after="120"/>
      </w:pPr>
    </w:p>
    <w:p w14:paraId="2FBA3709" w14:textId="77777777" w:rsidR="005B2E0A" w:rsidRDefault="005B2E0A">
      <w:pPr>
        <w:spacing w:after="120"/>
      </w:pPr>
    </w:p>
    <w:p w14:paraId="15DE196E" w14:textId="77777777" w:rsidR="005B2E0A" w:rsidRDefault="006E2E60">
      <w:pPr>
        <w:jc w:val="center"/>
      </w:pPr>
      <w:r>
        <w:rPr>
          <w:color w:val="475569"/>
          <w:sz w:val="24"/>
          <w:szCs w:val="24"/>
        </w:rPr>
        <w:t>Enterprise Business &amp; Technical Architecture Guide</w:t>
      </w:r>
    </w:p>
    <w:p w14:paraId="04825D8B" w14:textId="77777777" w:rsidR="005B2E0A" w:rsidRDefault="005B2E0A">
      <w:pPr>
        <w:spacing w:after="2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B2E0A" w14:paraId="2B5D0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84B430A" w14:textId="77777777" w:rsidR="005B2E0A" w:rsidRDefault="006E2E60">
            <w:r>
              <w:rPr>
                <w:b/>
                <w:bCs/>
                <w:color w:val="475569"/>
                <w:sz w:val="20"/>
                <w:szCs w:val="20"/>
              </w:rPr>
              <w:t>Document Version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1A578A30" w14:textId="77777777" w:rsidR="005B2E0A" w:rsidRDefault="006E2E60">
            <w:r>
              <w:rPr>
                <w:sz w:val="20"/>
                <w:szCs w:val="20"/>
              </w:rPr>
              <w:t>2.0 — Enhanced &amp; Detailed</w:t>
            </w:r>
          </w:p>
        </w:tc>
      </w:tr>
      <w:tr w:rsidR="005B2E0A" w14:paraId="527E2A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AB112C0" w14:textId="77777777" w:rsidR="005B2E0A" w:rsidRDefault="006E2E60">
            <w:r>
              <w:rPr>
                <w:b/>
                <w:bCs/>
                <w:color w:val="475569"/>
                <w:sz w:val="20"/>
                <w:szCs w:val="20"/>
              </w:rPr>
              <w:t>Document Type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66291E59" w14:textId="77777777" w:rsidR="005B2E0A" w:rsidRDefault="006E2E60">
            <w:r>
              <w:rPr>
                <w:sz w:val="20"/>
                <w:szCs w:val="20"/>
              </w:rPr>
              <w:t>Business Process &amp; Architecture</w:t>
            </w:r>
          </w:p>
        </w:tc>
      </w:tr>
      <w:tr w:rsidR="005B2E0A" w14:paraId="5BCCD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D41A3D5" w14:textId="77777777" w:rsidR="005B2E0A" w:rsidRDefault="006E2E60">
            <w:r>
              <w:rPr>
                <w:b/>
                <w:bCs/>
                <w:color w:val="475569"/>
                <w:sz w:val="20"/>
                <w:szCs w:val="20"/>
              </w:rPr>
              <w:t>Target Audience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6A370522" w14:textId="77777777" w:rsidR="005B2E0A" w:rsidRDefault="006E2E60">
            <w:r>
              <w:rPr>
                <w:sz w:val="20"/>
                <w:szCs w:val="20"/>
              </w:rPr>
              <w:t>Leadership, Dev, Ops, Sales</w:t>
            </w:r>
          </w:p>
        </w:tc>
      </w:tr>
      <w:tr w:rsidR="005B2E0A" w14:paraId="6E76D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BB925D5" w14:textId="77777777" w:rsidR="005B2E0A" w:rsidRDefault="006E2E60">
            <w:r>
              <w:rPr>
                <w:b/>
                <w:bCs/>
                <w:color w:val="475569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200" w:type="dxa"/>
            </w:tcMar>
          </w:tcPr>
          <w:p w14:paraId="68ED30D2" w14:textId="77777777" w:rsidR="005B2E0A" w:rsidRDefault="006E2E60">
            <w:r>
              <w:rPr>
                <w:sz w:val="20"/>
                <w:szCs w:val="20"/>
              </w:rPr>
              <w:t>April 2026</w:t>
            </w:r>
          </w:p>
        </w:tc>
      </w:tr>
    </w:tbl>
    <w:p w14:paraId="6115AEB7" w14:textId="77777777" w:rsidR="005B2E0A" w:rsidRDefault="005B2E0A">
      <w:pPr>
        <w:spacing w:after="360"/>
      </w:pPr>
    </w:p>
    <w:p w14:paraId="17DC7C2C" w14:textId="77777777" w:rsidR="005B2E0A" w:rsidRDefault="006E2E60">
      <w:pPr>
        <w:spacing w:after="80"/>
        <w:jc w:val="center"/>
      </w:pPr>
      <w:r>
        <w:rPr>
          <w:b/>
          <w:bCs/>
          <w:caps/>
          <w:color w:val="DC2626"/>
          <w:sz w:val="20"/>
          <w:szCs w:val="20"/>
        </w:rPr>
        <w:t>CONFIDENTIAL — INTERNAL USE ONLY</w:t>
      </w:r>
    </w:p>
    <w:p w14:paraId="009467B9" w14:textId="77777777" w:rsidR="005B2E0A" w:rsidRDefault="006E2E60">
      <w:r>
        <w:br w:type="page"/>
      </w:r>
    </w:p>
    <w:p w14:paraId="585BDF79" w14:textId="77777777" w:rsidR="005B2E0A" w:rsidRDefault="006E2E60">
      <w:pPr>
        <w:pStyle w:val="Heading1"/>
      </w:pPr>
      <w:r>
        <w:lastRenderedPageBreak/>
        <w:t>Table of Contents</w:t>
      </w:r>
    </w:p>
    <w:p w14:paraId="579918CC" w14:textId="77777777" w:rsidR="005B2E0A" w:rsidRDefault="005B2E0A">
      <w:pPr>
        <w:pBdr>
          <w:bottom w:val="single" w:sz="6" w:space="1" w:color="2563EB"/>
        </w:pBdr>
        <w:spacing w:before="120" w:after="120"/>
      </w:pPr>
    </w:p>
    <w:p w14:paraId="2759285F" w14:textId="77777777" w:rsidR="005B2E0A" w:rsidRDefault="005B2E0A">
      <w:pPr>
        <w:spacing w:after="12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360"/>
        <w:gridCol w:w="1000"/>
      </w:tblGrid>
      <w:tr w:rsidR="005B2E0A" w14:paraId="64830F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E8B52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39538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04350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5B2E0A" w14:paraId="6D535E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1C74" w14:textId="77777777" w:rsidR="005B2E0A" w:rsidRDefault="006E2E60">
            <w:r>
              <w:rPr>
                <w:sz w:val="20"/>
                <w:szCs w:val="20"/>
              </w:rPr>
              <w:t>1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4417" w14:textId="77777777" w:rsidR="005B2E0A" w:rsidRDefault="006E2E60">
            <w:r>
              <w:rPr>
                <w:sz w:val="20"/>
                <w:szCs w:val="20"/>
              </w:rPr>
              <w:t>Executive Summary &amp; Strategic Vision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F7CD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0656FF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4A61" w14:textId="77777777" w:rsidR="005B2E0A" w:rsidRDefault="006E2E60">
            <w:r>
              <w:rPr>
                <w:sz w:val="20"/>
                <w:szCs w:val="20"/>
              </w:rPr>
              <w:t>2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35F1" w14:textId="77777777" w:rsidR="005B2E0A" w:rsidRDefault="006E2E60">
            <w:r>
              <w:rPr>
                <w:sz w:val="20"/>
                <w:szCs w:val="20"/>
              </w:rPr>
              <w:t>Plan Architecture &amp; Business Model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3C0F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223AB8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EC1B" w14:textId="77777777" w:rsidR="005B2E0A" w:rsidRDefault="006E2E60">
            <w:r>
              <w:rPr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AF5D" w14:textId="77777777" w:rsidR="005B2E0A" w:rsidRDefault="006E2E60">
            <w:r>
              <w:rPr>
                <w:sz w:val="20"/>
                <w:szCs w:val="20"/>
              </w:rPr>
              <w:t>Token-Based Licensing System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374F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33AD0D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68F3" w14:textId="77777777" w:rsidR="005B2E0A" w:rsidRDefault="006E2E60">
            <w:r>
              <w:rPr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05C0" w14:textId="77777777" w:rsidR="005B2E0A" w:rsidRDefault="006E2E60">
            <w:r>
              <w:rPr>
                <w:sz w:val="20"/>
                <w:szCs w:val="20"/>
              </w:rPr>
              <w:t>Initial Activation Journey (Free Plan) — Complete Scenario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5790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5C96B9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526B" w14:textId="77777777" w:rsidR="005B2E0A" w:rsidRDefault="006E2E60">
            <w:r>
              <w:rPr>
                <w:sz w:val="20"/>
                <w:szCs w:val="20"/>
              </w:rPr>
              <w:t>5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8F0B" w14:textId="77777777" w:rsidR="005B2E0A" w:rsidRDefault="006E2E60">
            <w:r>
              <w:rPr>
                <w:sz w:val="20"/>
                <w:szCs w:val="20"/>
              </w:rPr>
              <w:t>Upgrade Decision &amp; Purchase Journey — All Scenarios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4701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7FA688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BADD" w14:textId="77777777" w:rsidR="005B2E0A" w:rsidRDefault="006E2E60">
            <w:r>
              <w:rPr>
                <w:sz w:val="20"/>
                <w:szCs w:val="20"/>
              </w:rPr>
              <w:t>6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6329" w14:textId="77777777" w:rsidR="005B2E0A" w:rsidRDefault="006E2E60">
            <w:proofErr w:type="spellStart"/>
            <w:r>
              <w:rPr>
                <w:sz w:val="20"/>
                <w:szCs w:val="20"/>
              </w:rPr>
              <w:t>imaker</w:t>
            </w:r>
            <w:proofErr w:type="spellEnd"/>
            <w:r>
              <w:rPr>
                <w:sz w:val="20"/>
                <w:szCs w:val="20"/>
              </w:rPr>
              <w:t xml:space="preserve"> Operations — Token Generation Process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028C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4D9735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04CA" w14:textId="77777777" w:rsidR="005B2E0A" w:rsidRDefault="006E2E60">
            <w:r>
              <w:rPr>
                <w:sz w:val="20"/>
                <w:szCs w:val="20"/>
              </w:rPr>
              <w:t>7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7AF1" w14:textId="77777777" w:rsidR="005B2E0A" w:rsidRDefault="006E2E60">
            <w:r>
              <w:rPr>
                <w:sz w:val="20"/>
                <w:szCs w:val="20"/>
              </w:rPr>
              <w:t>Restaurant Upgrade Activation — Step-by-Step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6D47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1E6AD6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2218" w14:textId="77777777" w:rsidR="005B2E0A" w:rsidRDefault="006E2E60">
            <w:r>
              <w:rPr>
                <w:sz w:val="20"/>
                <w:szCs w:val="20"/>
              </w:rPr>
              <w:t>8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BB8D" w14:textId="77777777" w:rsidR="005B2E0A" w:rsidRDefault="006E2E60">
            <w:r>
              <w:rPr>
                <w:sz w:val="20"/>
                <w:szCs w:val="20"/>
              </w:rPr>
              <w:t>Module Unlock Mechanics — Frontend &amp; Backend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D8FA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1FDECF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D45E" w14:textId="77777777" w:rsidR="005B2E0A" w:rsidRDefault="006E2E60">
            <w:r>
              <w:rPr>
                <w:sz w:val="20"/>
                <w:szCs w:val="20"/>
              </w:rPr>
              <w:t>9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DFAE" w14:textId="77777777" w:rsidR="005B2E0A" w:rsidRDefault="006E2E60">
            <w:r>
              <w:rPr>
                <w:sz w:val="20"/>
                <w:szCs w:val="20"/>
              </w:rPr>
              <w:t>Captain Module — Complete Business Requirements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05A2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0F9202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C098" w14:textId="77777777" w:rsidR="005B2E0A" w:rsidRDefault="006E2E60">
            <w:r>
              <w:rPr>
                <w:sz w:val="20"/>
                <w:szCs w:val="20"/>
              </w:rPr>
              <w:t>10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4E41" w14:textId="77777777" w:rsidR="005B2E0A" w:rsidRDefault="006E2E60">
            <w:r>
              <w:rPr>
                <w:sz w:val="20"/>
                <w:szCs w:val="20"/>
              </w:rPr>
              <w:t>Inventory Module — Complete Business Requirements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CE95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2B6D4B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35FF" w14:textId="77777777" w:rsidR="005B2E0A" w:rsidRDefault="006E2E60">
            <w:r>
              <w:rPr>
                <w:sz w:val="20"/>
                <w:szCs w:val="20"/>
              </w:rPr>
              <w:t>11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6B53" w14:textId="77777777" w:rsidR="005B2E0A" w:rsidRDefault="006E2E60">
            <w:r>
              <w:rPr>
                <w:sz w:val="20"/>
                <w:szCs w:val="20"/>
              </w:rPr>
              <w:t>Multi-Device Real-Time Synchronization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3A60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745E12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38F1" w14:textId="77777777" w:rsidR="005B2E0A" w:rsidRDefault="006E2E60">
            <w:r>
              <w:rPr>
                <w:sz w:val="20"/>
                <w:szCs w:val="20"/>
              </w:rPr>
              <w:t>12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2799" w14:textId="77777777" w:rsidR="005B2E0A" w:rsidRDefault="006E2E60">
            <w:r>
              <w:rPr>
                <w:sz w:val="20"/>
                <w:szCs w:val="20"/>
              </w:rPr>
              <w:t>Security Architecture &amp; Fraud Prevention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25AD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5C9322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6CC1" w14:textId="77777777" w:rsidR="005B2E0A" w:rsidRDefault="006E2E60">
            <w:r>
              <w:rPr>
                <w:sz w:val="20"/>
                <w:szCs w:val="20"/>
              </w:rPr>
              <w:t>13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0C72" w14:textId="77777777" w:rsidR="005B2E0A" w:rsidRDefault="006E2E60">
            <w:r>
              <w:rPr>
                <w:sz w:val="20"/>
                <w:szCs w:val="20"/>
              </w:rPr>
              <w:t>Error Handling &amp; Troubleshooting Guide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2D34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0DF0DE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C1D5" w14:textId="77777777" w:rsidR="005B2E0A" w:rsidRDefault="006E2E60">
            <w:r>
              <w:rPr>
                <w:sz w:val="20"/>
                <w:szCs w:val="20"/>
              </w:rPr>
              <w:t>14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BA6E" w14:textId="77777777" w:rsidR="005B2E0A" w:rsidRDefault="006E2E60">
            <w:r>
              <w:rPr>
                <w:sz w:val="20"/>
                <w:szCs w:val="20"/>
              </w:rPr>
              <w:t>Customer Support Scenarios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F4B1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13010D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0B06" w14:textId="77777777" w:rsidR="005B2E0A" w:rsidRDefault="006E2E60">
            <w:r>
              <w:rPr>
                <w:sz w:val="20"/>
                <w:szCs w:val="20"/>
              </w:rPr>
              <w:t>15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CD7A" w14:textId="77777777" w:rsidR="005B2E0A" w:rsidRDefault="006E2E60">
            <w:r>
              <w:rPr>
                <w:sz w:val="20"/>
                <w:szCs w:val="20"/>
              </w:rPr>
              <w:t xml:space="preserve">Operations Manual for </w:t>
            </w:r>
            <w:proofErr w:type="spellStart"/>
            <w:r>
              <w:rPr>
                <w:sz w:val="20"/>
                <w:szCs w:val="20"/>
              </w:rPr>
              <w:t>imaker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BB88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14E774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35B4" w14:textId="77777777" w:rsidR="005B2E0A" w:rsidRDefault="006E2E60">
            <w:r>
              <w:rPr>
                <w:sz w:val="20"/>
                <w:szCs w:val="20"/>
              </w:rPr>
              <w:t>16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0CE3" w14:textId="77777777" w:rsidR="005B2E0A" w:rsidRDefault="006E2E60">
            <w:r>
              <w:rPr>
                <w:sz w:val="20"/>
                <w:szCs w:val="20"/>
              </w:rPr>
              <w:t>Testing &amp; Quality Assurance Strategy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39C7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07B9B3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04F6" w14:textId="77777777" w:rsidR="005B2E0A" w:rsidRDefault="006E2E60">
            <w:r>
              <w:rPr>
                <w:sz w:val="20"/>
                <w:szCs w:val="20"/>
              </w:rPr>
              <w:t>17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FD93" w14:textId="77777777" w:rsidR="005B2E0A" w:rsidRDefault="006E2E60">
            <w:r>
              <w:rPr>
                <w:sz w:val="20"/>
                <w:szCs w:val="20"/>
              </w:rPr>
              <w:t>Implementation Roadmap &amp; Timeline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D0AF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251F59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9018" w14:textId="77777777" w:rsidR="005B2E0A" w:rsidRDefault="006E2E60">
            <w:r>
              <w:rPr>
                <w:sz w:val="20"/>
                <w:szCs w:val="20"/>
              </w:rPr>
              <w:t>18</w:t>
            </w:r>
          </w:p>
        </w:tc>
        <w:tc>
          <w:tcPr>
            <w:tcW w:w="5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DA02" w14:textId="77777777" w:rsidR="005B2E0A" w:rsidRDefault="006E2E60">
            <w:r>
              <w:rPr>
                <w:sz w:val="20"/>
                <w:szCs w:val="20"/>
              </w:rPr>
              <w:t>Future Expansion &amp; Scalability Planning</w:t>
            </w:r>
          </w:p>
        </w:tc>
        <w:tc>
          <w:tcPr>
            <w:tcW w:w="1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7124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</w:tbl>
    <w:p w14:paraId="3EC9CFDC" w14:textId="77777777" w:rsidR="005B2E0A" w:rsidRDefault="005B2E0A">
      <w:pPr>
        <w:spacing w:after="240"/>
      </w:pPr>
    </w:p>
    <w:p w14:paraId="5F3800F0" w14:textId="77777777" w:rsidR="005B2E0A" w:rsidRDefault="006E2E60">
      <w:r>
        <w:br w:type="page"/>
      </w:r>
    </w:p>
    <w:p w14:paraId="0288E51D" w14:textId="77777777" w:rsidR="005B2E0A" w:rsidRDefault="006E2E60">
      <w:pPr>
        <w:pStyle w:val="Heading1"/>
      </w:pPr>
      <w:r>
        <w:lastRenderedPageBreak/>
        <w:t>1. Executive Summary &amp; Strategic Vision</w:t>
      </w:r>
    </w:p>
    <w:p w14:paraId="58CA288E" w14:textId="77777777" w:rsidR="005B2E0A" w:rsidRDefault="005B2E0A">
      <w:pPr>
        <w:pBdr>
          <w:bottom w:val="single" w:sz="6" w:space="1" w:color="2563EB"/>
        </w:pBdr>
        <w:spacing w:before="120" w:after="120"/>
      </w:pPr>
    </w:p>
    <w:p w14:paraId="5E82B112" w14:textId="77777777" w:rsidR="005B2E0A" w:rsidRDefault="006E2E60">
      <w:pPr>
        <w:pStyle w:val="Heading2"/>
      </w:pPr>
      <w:r>
        <w:t>1.1 Business Context &amp; Market Opportunity</w:t>
      </w:r>
    </w:p>
    <w:p w14:paraId="56CFD615" w14:textId="77777777" w:rsidR="005B2E0A" w:rsidRDefault="006E2E60">
      <w:pPr>
        <w:spacing w:before="80" w:after="80"/>
      </w:pPr>
      <w:proofErr w:type="spellStart"/>
      <w:r>
        <w:t>Restro</w:t>
      </w:r>
      <w:proofErr w:type="spellEnd"/>
      <w:r>
        <w:t xml:space="preserve"> POS operates in the highly competitive restaurant management software market with a unique go-to-market strategy: freemium model with zero-friction upgrades. The Free plan serves as both a customer acquisition funnel and a product demonstration platform, while the Pro plan represents the revenue tier with modules that deliver measurable ROI.</w:t>
      </w:r>
    </w:p>
    <w:p w14:paraId="7E54B599" w14:textId="77777777" w:rsidR="005B2E0A" w:rsidRDefault="005B2E0A">
      <w:pPr>
        <w:spacing w:after="120"/>
      </w:pPr>
    </w:p>
    <w:p w14:paraId="12C7A3D9" w14:textId="77777777" w:rsidR="005B2E0A" w:rsidRDefault="006E2E60">
      <w:pPr>
        <w:spacing w:before="80" w:after="80"/>
      </w:pPr>
      <w:r>
        <w:t xml:space="preserve">Unlike competitors who require complete software reinstallation for plan upgrades (resulting in downtime, data migration complexity, and customer abandonment), </w:t>
      </w:r>
      <w:proofErr w:type="spellStart"/>
      <w:r>
        <w:t>Restro</w:t>
      </w:r>
      <w:proofErr w:type="spellEnd"/>
      <w:r>
        <w:t xml:space="preserve"> POS implements a token-based architecture that enables instant, seamless upgrades with zero technical friction. This creates a powerful competitive advantage and maximizes free-to-paid conversion rates.</w:t>
      </w:r>
    </w:p>
    <w:p w14:paraId="0FE579A7" w14:textId="77777777" w:rsidR="005B2E0A" w:rsidRDefault="005B2E0A">
      <w:pPr>
        <w:spacing w:after="120"/>
      </w:pPr>
    </w:p>
    <w:p w14:paraId="7178A985" w14:textId="77777777" w:rsidR="005B2E0A" w:rsidRDefault="006E2E60">
      <w:pPr>
        <w:pStyle w:val="Heading2"/>
      </w:pPr>
      <w:r>
        <w:t>1.2 Core Design Philosophy — Zero-Friction Upgrade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2E0A" w14:paraId="6E6C2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D0C59D0" w14:textId="77777777" w:rsidR="005B2E0A" w:rsidRDefault="006E2E60">
            <w:pPr>
              <w:spacing w:before="60" w:after="6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Fundamental Principle: Upgrade Should Feel Like Magic, </w:t>
            </w:r>
            <w:proofErr w:type="gramStart"/>
            <w:r>
              <w:rPr>
                <w:b/>
                <w:bCs/>
                <w:color w:val="1B3A6B"/>
                <w:sz w:val="24"/>
                <w:szCs w:val="24"/>
              </w:rPr>
              <w:t>Not</w:t>
            </w:r>
            <w:proofErr w:type="gramEnd"/>
            <w:r>
              <w:rPr>
                <w:b/>
                <w:bCs/>
                <w:color w:val="1B3A6B"/>
                <w:sz w:val="24"/>
                <w:szCs w:val="24"/>
              </w:rPr>
              <w:t xml:space="preserve"> a Technical Process</w:t>
            </w:r>
          </w:p>
          <w:p w14:paraId="1DDE5C34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When a restaurant owner decides to upgrade from Free to Pro plan, the entire transition happens in under 30 seconds:</w:t>
            </w:r>
          </w:p>
          <w:p w14:paraId="7683EFFC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1. Admin opens app, navigates to Settings → Upgrade Plan</w:t>
            </w:r>
          </w:p>
          <w:p w14:paraId="3E9A801F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 xml:space="preserve">2. Pastes upgrade token received from </w:t>
            </w:r>
            <w:proofErr w:type="spellStart"/>
            <w:r>
              <w:rPr>
                <w:sz w:val="21"/>
                <w:szCs w:val="21"/>
              </w:rPr>
              <w:t>imaker</w:t>
            </w:r>
            <w:proofErr w:type="spellEnd"/>
            <w:r>
              <w:rPr>
                <w:sz w:val="21"/>
                <w:szCs w:val="21"/>
              </w:rPr>
              <w:t xml:space="preserve"> via email/WhatsApp</w:t>
            </w:r>
          </w:p>
          <w:p w14:paraId="4831FC8E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3. Taps "Upgrade" button, sees 2-second loading animation</w:t>
            </w:r>
          </w:p>
          <w:p w14:paraId="40B29E84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4. Success screen appears with confetti animation: "Upgraded to Pro!"</w:t>
            </w:r>
          </w:p>
          <w:p w14:paraId="1F77FA02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5. Within 1-2 seconds, ALL connected devices (cashier tablets, captain tablets, kitchen displays, owner's phone) simultaneously show Captain and Inventory modules appearing in navigation</w:t>
            </w:r>
          </w:p>
          <w:p w14:paraId="58BEE036" w14:textId="77777777" w:rsidR="005B2E0A" w:rsidRDefault="006E2E60">
            <w:pPr>
              <w:spacing w:before="60" w:after="40"/>
            </w:pPr>
            <w:r>
              <w:rPr>
                <w:b/>
                <w:bCs/>
                <w:color w:val="DC2626"/>
                <w:sz w:val="21"/>
                <w:szCs w:val="21"/>
              </w:rPr>
              <w:t>What does NOT happen:</w:t>
            </w:r>
          </w:p>
          <w:p w14:paraId="2DAC6E61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✗</w:t>
            </w:r>
            <w:r>
              <w:rPr>
                <w:sz w:val="21"/>
                <w:szCs w:val="21"/>
              </w:rPr>
              <w:t xml:space="preserve"> No software re-download or reinstallation required</w:t>
            </w:r>
          </w:p>
          <w:p w14:paraId="4B135541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✗</w:t>
            </w:r>
            <w:r>
              <w:rPr>
                <w:sz w:val="21"/>
                <w:szCs w:val="21"/>
              </w:rPr>
              <w:t xml:space="preserve"> No server restart or system reboot</w:t>
            </w:r>
          </w:p>
          <w:p w14:paraId="3FBA8C89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✗</w:t>
            </w:r>
            <w:r>
              <w:rPr>
                <w:sz w:val="21"/>
                <w:szCs w:val="21"/>
              </w:rPr>
              <w:t xml:space="preserve"> No data backup, migration, or restore process</w:t>
            </w:r>
          </w:p>
          <w:p w14:paraId="72AE2926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✗</w:t>
            </w:r>
            <w:r>
              <w:rPr>
                <w:sz w:val="21"/>
                <w:szCs w:val="21"/>
              </w:rPr>
              <w:t xml:space="preserve"> No reconfiguration of outlets, floors, tables, menu items, or staff</w:t>
            </w:r>
          </w:p>
          <w:p w14:paraId="1E6D9EA7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✗</w:t>
            </w:r>
            <w:r>
              <w:rPr>
                <w:sz w:val="21"/>
                <w:szCs w:val="21"/>
              </w:rPr>
              <w:t xml:space="preserve"> No service interruption — restaurant continues serving customers throughout</w:t>
            </w:r>
          </w:p>
        </w:tc>
      </w:tr>
    </w:tbl>
    <w:p w14:paraId="46EBA82A" w14:textId="77777777" w:rsidR="005B2E0A" w:rsidRDefault="005B2E0A">
      <w:pPr>
        <w:spacing w:after="120"/>
      </w:pPr>
    </w:p>
    <w:p w14:paraId="599F1D36" w14:textId="77777777" w:rsidR="005B2E0A" w:rsidRDefault="006E2E60">
      <w:pPr>
        <w:pStyle w:val="Heading2"/>
      </w:pPr>
      <w:r>
        <w:t>1.3 Strategic Business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5B2E0A" w14:paraId="60DAD4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0852C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Goal</w:t>
            </w:r>
          </w:p>
        </w:tc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1B9B0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This System Achieves It</w:t>
            </w:r>
          </w:p>
        </w:tc>
        <w:tc>
          <w:tcPr>
            <w:tcW w:w="3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D3A1B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Quantified Impact</w:t>
            </w:r>
          </w:p>
        </w:tc>
      </w:tr>
      <w:tr w:rsidR="005B2E0A" w14:paraId="20F5E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A8FC" w14:textId="77777777" w:rsidR="005B2E0A" w:rsidRDefault="006E2E60">
            <w:r>
              <w:rPr>
                <w:sz w:val="20"/>
                <w:szCs w:val="20"/>
              </w:rPr>
              <w:t xml:space="preserve">Maximize </w:t>
            </w:r>
            <w:proofErr w:type="spellStart"/>
            <w:r>
              <w:rPr>
                <w:sz w:val="20"/>
                <w:szCs w:val="20"/>
              </w:rPr>
              <w:t>Free→Pro</w:t>
            </w:r>
            <w:proofErr w:type="spellEnd"/>
            <w:r>
              <w:rPr>
                <w:sz w:val="20"/>
                <w:szCs w:val="20"/>
              </w:rPr>
              <w:t xml:space="preserve"> Conversion Rate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9EF2" w14:textId="77777777" w:rsidR="005B2E0A" w:rsidRDefault="006E2E60">
            <w:r>
              <w:rPr>
                <w:sz w:val="20"/>
                <w:szCs w:val="20"/>
              </w:rPr>
              <w:t>Eliminates all technical barriers that cause upgrade abandonment. Single token paste vs multi-hour reinstallation.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63C2" w14:textId="77777777" w:rsidR="005B2E0A" w:rsidRDefault="006E2E60">
            <w:r>
              <w:rPr>
                <w:sz w:val="20"/>
                <w:szCs w:val="20"/>
              </w:rPr>
              <w:t xml:space="preserve">Target: 25-30% conversion (industry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: 8-12%)</w:t>
            </w:r>
          </w:p>
        </w:tc>
      </w:tr>
      <w:tr w:rsidR="005B2E0A" w14:paraId="230A1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DD19" w14:textId="77777777" w:rsidR="005B2E0A" w:rsidRDefault="006E2E60">
            <w:r>
              <w:rPr>
                <w:sz w:val="20"/>
                <w:szCs w:val="20"/>
              </w:rPr>
              <w:t>Reduce Customer Support Burden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CFC9" w14:textId="77777777" w:rsidR="005B2E0A" w:rsidRDefault="006E2E60">
            <w:r>
              <w:rPr>
                <w:sz w:val="20"/>
                <w:szCs w:val="20"/>
              </w:rPr>
              <w:t>No complex procedures, migration guides, or troubleshooting. Self-</w:t>
            </w:r>
            <w:r>
              <w:rPr>
                <w:sz w:val="20"/>
                <w:szCs w:val="20"/>
              </w:rPr>
              <w:lastRenderedPageBreak/>
              <w:t>service upgrade with built-in validation.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4BB4" w14:textId="77777777" w:rsidR="005B2E0A" w:rsidRDefault="006E2E60">
            <w:r>
              <w:rPr>
                <w:sz w:val="20"/>
                <w:szCs w:val="20"/>
              </w:rPr>
              <w:lastRenderedPageBreak/>
              <w:t>80% reduction in upgrade-related support tickets</w:t>
            </w:r>
          </w:p>
        </w:tc>
      </w:tr>
      <w:tr w:rsidR="005B2E0A" w14:paraId="00BC3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3424" w14:textId="77777777" w:rsidR="005B2E0A" w:rsidRDefault="006E2E60">
            <w:r>
              <w:rPr>
                <w:sz w:val="20"/>
                <w:szCs w:val="20"/>
              </w:rPr>
              <w:t>Enable Real-Time Revenue Recognition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1D13" w14:textId="77777777" w:rsidR="005B2E0A" w:rsidRDefault="006E2E60">
            <w:r>
              <w:rPr>
                <w:sz w:val="20"/>
                <w:szCs w:val="20"/>
              </w:rPr>
              <w:t>Upgrade activates instantly upon payment. No delay between purchase and service delivery.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2D22" w14:textId="77777777" w:rsidR="005B2E0A" w:rsidRDefault="006E2E60">
            <w:r>
              <w:rPr>
                <w:sz w:val="20"/>
                <w:szCs w:val="20"/>
              </w:rPr>
              <w:t>Same-day activation → immediate value delivery</w:t>
            </w:r>
          </w:p>
        </w:tc>
      </w:tr>
      <w:tr w:rsidR="005B2E0A" w14:paraId="3115A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1260" w14:textId="77777777" w:rsidR="005B2E0A" w:rsidRDefault="006E2E60">
            <w:r>
              <w:rPr>
                <w:sz w:val="20"/>
                <w:szCs w:val="20"/>
              </w:rPr>
              <w:t>Maintain 100% Service Continuity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BEC5" w14:textId="77777777" w:rsidR="005B2E0A" w:rsidRDefault="006E2E60">
            <w:r>
              <w:rPr>
                <w:sz w:val="20"/>
                <w:szCs w:val="20"/>
              </w:rPr>
              <w:t>Restaurants can upgrade during peak hours without closing. Zero risk of lost revenue.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8554" w14:textId="77777777" w:rsidR="005B2E0A" w:rsidRDefault="006E2E60">
            <w:r>
              <w:rPr>
                <w:sz w:val="20"/>
                <w:szCs w:val="20"/>
              </w:rPr>
              <w:t>No downtime → no lost sales during transition</w:t>
            </w:r>
          </w:p>
        </w:tc>
      </w:tr>
      <w:tr w:rsidR="005B2E0A" w14:paraId="467B8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28F4" w14:textId="77777777" w:rsidR="005B2E0A" w:rsidRDefault="006E2E60">
            <w:r>
              <w:rPr>
                <w:sz w:val="20"/>
                <w:szCs w:val="20"/>
              </w:rPr>
              <w:t>Build Customer Trust &amp; Advocacy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ED03" w14:textId="77777777" w:rsidR="005B2E0A" w:rsidRDefault="006E2E60">
            <w:r>
              <w:rPr>
                <w:sz w:val="20"/>
                <w:szCs w:val="20"/>
              </w:rPr>
              <w:t>Seamless experience demonstrates technical sophistication. Creates word-of-mouth referrals.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53CB" w14:textId="77777777" w:rsidR="005B2E0A" w:rsidRDefault="006E2E60">
            <w:r>
              <w:rPr>
                <w:sz w:val="20"/>
                <w:szCs w:val="20"/>
              </w:rPr>
              <w:t>Net Promoter Score boost: +15-20 points</w:t>
            </w:r>
          </w:p>
        </w:tc>
      </w:tr>
      <w:tr w:rsidR="005B2E0A" w14:paraId="428DD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3134" w14:textId="77777777" w:rsidR="005B2E0A" w:rsidRDefault="006E2E60">
            <w:r>
              <w:rPr>
                <w:sz w:val="20"/>
                <w:szCs w:val="20"/>
              </w:rPr>
              <w:t>Future-Proof Plan Expansion</w:t>
            </w:r>
          </w:p>
        </w:tc>
        <w:tc>
          <w:tcPr>
            <w:tcW w:w="3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582E" w14:textId="77777777" w:rsidR="005B2E0A" w:rsidRDefault="006E2E60">
            <w:r>
              <w:rPr>
                <w:sz w:val="20"/>
                <w:szCs w:val="20"/>
              </w:rPr>
              <w:t>Same architecture supports unlimited future tiers (Premium, Enterprise) with no changes.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B0B5" w14:textId="77777777" w:rsidR="005B2E0A" w:rsidRDefault="006E2E60">
            <w:r>
              <w:rPr>
                <w:sz w:val="20"/>
                <w:szCs w:val="20"/>
              </w:rPr>
              <w:t>Scalable to 5+ plan tiers without re-architecture</w:t>
            </w:r>
          </w:p>
        </w:tc>
      </w:tr>
    </w:tbl>
    <w:p w14:paraId="5716B71C" w14:textId="77777777" w:rsidR="005B2E0A" w:rsidRDefault="005B2E0A">
      <w:pPr>
        <w:spacing w:after="120"/>
      </w:pPr>
    </w:p>
    <w:p w14:paraId="1D7B848A" w14:textId="77777777" w:rsidR="005B2E0A" w:rsidRDefault="006E2E60">
      <w:pPr>
        <w:pStyle w:val="Heading2"/>
      </w:pPr>
      <w:r>
        <w:t>1.4 Architectural Innovation — Single Binary, Token-Controlled Plans</w:t>
      </w:r>
    </w:p>
    <w:p w14:paraId="26987408" w14:textId="77777777" w:rsidR="005B2E0A" w:rsidRDefault="006E2E60">
      <w:pPr>
        <w:spacing w:before="80" w:after="80"/>
      </w:pPr>
      <w:r>
        <w:t>Traditional SaaS licensing: Different installation packages for different tiers. Free version = limited binary. Pro version = separate download. Enterprise version = third installer. This creates:</w:t>
      </w:r>
    </w:p>
    <w:p w14:paraId="41A81ED6" w14:textId="77777777" w:rsidR="005B2E0A" w:rsidRDefault="005B2E0A">
      <w:pPr>
        <w:spacing w:after="120"/>
      </w:pPr>
    </w:p>
    <w:p w14:paraId="69B3DFF7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Build pipeline complexity: 3 different binaries to maintain, test, and debug</w:t>
      </w:r>
    </w:p>
    <w:p w14:paraId="34A3F9F9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Distribution complexity: 3 download links, version confusion, wrong-version downloads</w:t>
      </w:r>
    </w:p>
    <w:p w14:paraId="11B986DF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Upgrade complexity: Uninstall old → download new → migrate data → hope nothing breaks</w:t>
      </w:r>
    </w:p>
    <w:p w14:paraId="1577E272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Support nightmare: "Which version are you running?" becomes first question in every ticket</w:t>
      </w:r>
    </w:p>
    <w:p w14:paraId="3336E331" w14:textId="77777777" w:rsidR="005B2E0A" w:rsidRDefault="005B2E0A">
      <w:pPr>
        <w:spacing w:after="120"/>
      </w:pPr>
    </w:p>
    <w:p w14:paraId="5BB695FB" w14:textId="77777777" w:rsidR="005B2E0A" w:rsidRDefault="006E2E60">
      <w:pPr>
        <w:spacing w:before="80" w:after="80"/>
      </w:pPr>
      <w:proofErr w:type="spellStart"/>
      <w:r>
        <w:t>Restro</w:t>
      </w:r>
      <w:proofErr w:type="spellEnd"/>
      <w:r>
        <w:t xml:space="preserve"> POS innovation: One unified binary contains ALL features for ALL plans. Plan differentiation enforced through cryptographically signed license tokens that control feature availability at the application logic layer. Benefits:</w:t>
      </w:r>
    </w:p>
    <w:p w14:paraId="06A4AD75" w14:textId="77777777" w:rsidR="005B2E0A" w:rsidRDefault="005B2E0A">
      <w:pPr>
        <w:spacing w:after="120"/>
      </w:pPr>
    </w:p>
    <w:p w14:paraId="769F0ADC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Single build pipeline: One binary to build, test, and maintain across all customers</w:t>
      </w:r>
    </w:p>
    <w:p w14:paraId="4E70A450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Simplified distribution: One download link per OS — no confusion</w:t>
      </w:r>
    </w:p>
    <w:p w14:paraId="525C7DC8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Instant upgrades: Token change unlocks features already present in the binary</w:t>
      </w:r>
    </w:p>
    <w:p w14:paraId="41525100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Support clarity: Everyone runs the exact same software, just different licensing</w:t>
      </w:r>
    </w:p>
    <w:p w14:paraId="0DFA43B2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Testing efficiency: QA tests one codebase, license variations tested through token parameters</w:t>
      </w:r>
    </w:p>
    <w:p w14:paraId="5503BD35" w14:textId="77777777" w:rsidR="005B2E0A" w:rsidRDefault="005B2E0A">
      <w:pPr>
        <w:spacing w:after="240"/>
      </w:pPr>
    </w:p>
    <w:p w14:paraId="0B7E8747" w14:textId="77777777" w:rsidR="005B2E0A" w:rsidRDefault="006E2E60">
      <w:r>
        <w:br w:type="page"/>
      </w:r>
    </w:p>
    <w:p w14:paraId="10186D49" w14:textId="77777777" w:rsidR="005B2E0A" w:rsidRDefault="006E2E60">
      <w:pPr>
        <w:pStyle w:val="Heading1"/>
      </w:pPr>
      <w:r>
        <w:lastRenderedPageBreak/>
        <w:t>2. Plan Architecture &amp; Business Model</w:t>
      </w:r>
    </w:p>
    <w:p w14:paraId="14254FBB" w14:textId="77777777" w:rsidR="005B2E0A" w:rsidRDefault="005B2E0A">
      <w:pPr>
        <w:pBdr>
          <w:bottom w:val="single" w:sz="6" w:space="1" w:color="2563EB"/>
        </w:pBdr>
        <w:spacing w:before="120" w:after="120"/>
      </w:pPr>
    </w:p>
    <w:p w14:paraId="767073F9" w14:textId="77777777" w:rsidR="005B2E0A" w:rsidRDefault="006E2E60">
      <w:pPr>
        <w:pStyle w:val="Heading2"/>
      </w:pPr>
      <w:r>
        <w:t>2.1 Plan Tiers — Free vs Pro Comparison</w:t>
      </w:r>
    </w:p>
    <w:p w14:paraId="531E1CC1" w14:textId="77777777" w:rsidR="005B2E0A" w:rsidRDefault="006E2E60">
      <w:pPr>
        <w:spacing w:before="80" w:after="80"/>
      </w:pPr>
      <w:proofErr w:type="spellStart"/>
      <w:r>
        <w:t>Restro</w:t>
      </w:r>
      <w:proofErr w:type="spellEnd"/>
      <w:r>
        <w:t xml:space="preserve"> POS offers two plan tiers designed for different stages of restaurant operations. Free plan targets early-stage, small-scale operations. Pro plan serves established restaurants requiring advanced operational control.</w:t>
      </w:r>
    </w:p>
    <w:p w14:paraId="4541F759" w14:textId="77777777" w:rsidR="005B2E0A" w:rsidRDefault="005B2E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960"/>
      </w:tblGrid>
      <w:tr w:rsidR="005B2E0A" w14:paraId="2DB2F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AE601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Category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67195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 Plan</w:t>
            </w:r>
          </w:p>
        </w:tc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023F6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 Plan</w:t>
            </w:r>
          </w:p>
        </w:tc>
        <w:tc>
          <w:tcPr>
            <w:tcW w:w="29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09578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Upgrade Value Proposition</w:t>
            </w:r>
          </w:p>
        </w:tc>
      </w:tr>
      <w:tr w:rsidR="005B2E0A" w14:paraId="41116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D411" w14:textId="77777777" w:rsidR="005B2E0A" w:rsidRDefault="006E2E60">
            <w:r>
              <w:rPr>
                <w:sz w:val="20"/>
                <w:szCs w:val="20"/>
              </w:rPr>
              <w:t>Basic POS &amp; Billing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5EC6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C087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B26A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3FE9DA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46C3" w14:textId="77777777" w:rsidR="005B2E0A" w:rsidRDefault="006E2E60">
            <w:r>
              <w:rPr>
                <w:sz w:val="20"/>
                <w:szCs w:val="20"/>
              </w:rPr>
              <w:t>Multi-Device LAN Access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967C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Unlimited Devices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DF40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Unlimited Devices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69AD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755AB9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2F22" w14:textId="77777777" w:rsidR="005B2E0A" w:rsidRDefault="006E2E60">
            <w:r>
              <w:rPr>
                <w:sz w:val="20"/>
                <w:szCs w:val="20"/>
              </w:rPr>
              <w:t>Admin Configuration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EBDD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662F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FE4E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3EC348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E7FB" w14:textId="77777777" w:rsidR="005B2E0A" w:rsidRDefault="006E2E60">
            <w:r>
              <w:rPr>
                <w:sz w:val="20"/>
                <w:szCs w:val="20"/>
              </w:rPr>
              <w:t>Cashier Module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6911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85B2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D34F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3F9AB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D448" w14:textId="77777777" w:rsidR="005B2E0A" w:rsidRDefault="006E2E60">
            <w:r>
              <w:rPr>
                <w:sz w:val="20"/>
                <w:szCs w:val="20"/>
              </w:rPr>
              <w:t>Kitchen Display System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ADC3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095A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Access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90C0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6BDFA0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4030" w14:textId="77777777" w:rsidR="005B2E0A" w:rsidRDefault="006E2E60">
            <w:r>
              <w:rPr>
                <w:sz w:val="20"/>
                <w:szCs w:val="20"/>
              </w:rPr>
              <w:t>Waiter Module (View Only)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4714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Read Only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BBB5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Read Only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E8BE" w14:textId="77777777" w:rsidR="005B2E0A" w:rsidRDefault="006E2E60">
            <w:r>
              <w:rPr>
                <w:sz w:val="20"/>
                <w:szCs w:val="20"/>
              </w:rPr>
              <w:t>—</w:t>
            </w:r>
          </w:p>
        </w:tc>
      </w:tr>
      <w:tr w:rsidR="005B2E0A" w14:paraId="08A379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37FF" w14:textId="77777777" w:rsidR="005B2E0A" w:rsidRDefault="006E2E60">
            <w:r>
              <w:rPr>
                <w:sz w:val="20"/>
                <w:szCs w:val="20"/>
              </w:rPr>
              <w:t>Table Management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270D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View/Status Only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E97A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Full Control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B94D" w14:textId="77777777" w:rsidR="005B2E0A" w:rsidRDefault="006E2E60">
            <w:r>
              <w:rPr>
                <w:sz w:val="20"/>
                <w:szCs w:val="20"/>
              </w:rPr>
              <w:t>Captains can take orders from tablets</w:t>
            </w:r>
          </w:p>
        </w:tc>
      </w:tr>
      <w:tr w:rsidR="005B2E0A" w14:paraId="7AE26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AB4C" w14:textId="77777777" w:rsidR="005B2E0A" w:rsidRDefault="006E2E60">
            <w:r>
              <w:rPr>
                <w:sz w:val="20"/>
                <w:szCs w:val="20"/>
              </w:rPr>
              <w:t>Captain Module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31E3" w14:textId="77777777" w:rsidR="005B2E0A" w:rsidRDefault="006E2E60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Locked — Teaser Shown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C2E9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UNLOCKED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2F46" w14:textId="77777777" w:rsidR="005B2E0A" w:rsidRDefault="006E2E60">
            <w:r>
              <w:rPr>
                <w:sz w:val="20"/>
                <w:szCs w:val="20"/>
              </w:rPr>
              <w:t>Table-side ordering, KOT, performance tracking</w:t>
            </w:r>
          </w:p>
        </w:tc>
      </w:tr>
      <w:tr w:rsidR="005B2E0A" w14:paraId="3BEE2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306D" w14:textId="77777777" w:rsidR="005B2E0A" w:rsidRDefault="006E2E60">
            <w:r>
              <w:rPr>
                <w:sz w:val="20"/>
                <w:szCs w:val="20"/>
              </w:rPr>
              <w:t>Inventory Module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BB03" w14:textId="77777777" w:rsidR="005B2E0A" w:rsidRDefault="006E2E60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Locked — Teaser Shown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2DC4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UNLOCKED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A394" w14:textId="77777777" w:rsidR="005B2E0A" w:rsidRDefault="006E2E60">
            <w:r>
              <w:rPr>
                <w:sz w:val="20"/>
                <w:szCs w:val="20"/>
              </w:rPr>
              <w:t>Stock control, PO, wastage tracking, recipe costing</w:t>
            </w:r>
          </w:p>
        </w:tc>
      </w:tr>
      <w:tr w:rsidR="005B2E0A" w14:paraId="0E3EDF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20ED" w14:textId="77777777" w:rsidR="005B2E0A" w:rsidRDefault="006E2E60">
            <w:r>
              <w:rPr>
                <w:sz w:val="20"/>
                <w:szCs w:val="20"/>
              </w:rPr>
              <w:t>Advanced Reports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FD44" w14:textId="77777777" w:rsidR="005B2E0A" w:rsidRDefault="006E2E60">
            <w:r>
              <w:rPr>
                <w:sz w:val="20"/>
                <w:szCs w:val="20"/>
              </w:rPr>
              <w:t>✗</w:t>
            </w:r>
            <w:r>
              <w:rPr>
                <w:sz w:val="20"/>
                <w:szCs w:val="20"/>
              </w:rPr>
              <w:t xml:space="preserve"> Locked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8D306" w14:textId="77777777" w:rsidR="005B2E0A" w:rsidRDefault="006E2E60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UNLOCKED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654C" w14:textId="77777777" w:rsidR="005B2E0A" w:rsidRDefault="006E2E60">
            <w:r>
              <w:rPr>
                <w:sz w:val="20"/>
                <w:szCs w:val="20"/>
              </w:rPr>
              <w:t>Profit margins, inventory valuation, captain analytics</w:t>
            </w:r>
          </w:p>
        </w:tc>
      </w:tr>
      <w:tr w:rsidR="005B2E0A" w14:paraId="7A00E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9D51" w14:textId="77777777" w:rsidR="005B2E0A" w:rsidRDefault="006E2E60">
            <w:r>
              <w:rPr>
                <w:sz w:val="20"/>
                <w:szCs w:val="20"/>
              </w:rPr>
              <w:t>Maximum Outlets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F208" w14:textId="77777777" w:rsidR="005B2E0A" w:rsidRDefault="006E2E60">
            <w:r>
              <w:rPr>
                <w:sz w:val="20"/>
                <w:szCs w:val="20"/>
              </w:rPr>
              <w:t>1 Location Only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134C" w14:textId="77777777" w:rsidR="005B2E0A" w:rsidRDefault="006E2E60">
            <w:r>
              <w:rPr>
                <w:sz w:val="20"/>
                <w:szCs w:val="20"/>
              </w:rPr>
              <w:t>3 Locations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FDC9" w14:textId="77777777" w:rsidR="005B2E0A" w:rsidRDefault="006E2E60">
            <w:r>
              <w:rPr>
                <w:sz w:val="20"/>
                <w:szCs w:val="20"/>
              </w:rPr>
              <w:t>Multi-location management, franchise ready</w:t>
            </w:r>
          </w:p>
        </w:tc>
      </w:tr>
      <w:tr w:rsidR="005B2E0A" w14:paraId="1D410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A297" w14:textId="77777777" w:rsidR="005B2E0A" w:rsidRDefault="006E2E60">
            <w:r>
              <w:rPr>
                <w:sz w:val="20"/>
                <w:szCs w:val="20"/>
              </w:rPr>
              <w:t>Maximum Staff Users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214B" w14:textId="77777777" w:rsidR="005B2E0A" w:rsidRDefault="006E2E60">
            <w:r>
              <w:rPr>
                <w:sz w:val="20"/>
                <w:szCs w:val="20"/>
              </w:rPr>
              <w:t>10 Users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1B0E" w14:textId="77777777" w:rsidR="005B2E0A" w:rsidRDefault="006E2E60">
            <w:r>
              <w:rPr>
                <w:sz w:val="20"/>
                <w:szCs w:val="20"/>
              </w:rPr>
              <w:t>Unlimited Users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B5A4" w14:textId="77777777" w:rsidR="005B2E0A" w:rsidRDefault="006E2E60">
            <w:r>
              <w:rPr>
                <w:sz w:val="20"/>
                <w:szCs w:val="20"/>
              </w:rPr>
              <w:t>Scale staff count with business growth</w:t>
            </w:r>
          </w:p>
        </w:tc>
      </w:tr>
      <w:tr w:rsidR="005B2E0A" w14:paraId="73986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F2E3" w14:textId="77777777" w:rsidR="005B2E0A" w:rsidRDefault="006E2E60">
            <w:r>
              <w:rPr>
                <w:sz w:val="20"/>
                <w:szCs w:val="20"/>
              </w:rPr>
              <w:t>Support Level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CBFA" w14:textId="77777777" w:rsidR="005B2E0A" w:rsidRDefault="006E2E60">
            <w:r>
              <w:rPr>
                <w:sz w:val="20"/>
                <w:szCs w:val="20"/>
              </w:rPr>
              <w:t>Community (Email)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03AB" w14:textId="77777777" w:rsidR="005B2E0A" w:rsidRDefault="006E2E60">
            <w:r>
              <w:rPr>
                <w:sz w:val="20"/>
                <w:szCs w:val="20"/>
              </w:rPr>
              <w:t>Priority (4hr response)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ACC1" w14:textId="77777777" w:rsidR="005B2E0A" w:rsidRDefault="006E2E60">
            <w:r>
              <w:rPr>
                <w:sz w:val="20"/>
                <w:szCs w:val="20"/>
              </w:rPr>
              <w:t>Faster issue resolution, WhatsApp support</w:t>
            </w:r>
          </w:p>
        </w:tc>
      </w:tr>
      <w:tr w:rsidR="005B2E0A" w14:paraId="54CB36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3146" w14:textId="77777777" w:rsidR="005B2E0A" w:rsidRDefault="006E2E60">
            <w:r>
              <w:rPr>
                <w:sz w:val="20"/>
                <w:szCs w:val="20"/>
              </w:rPr>
              <w:t>Pricing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2F5C" w14:textId="77777777" w:rsidR="005B2E0A" w:rsidRDefault="006E2E60">
            <w:r>
              <w:rPr>
                <w:sz w:val="20"/>
                <w:szCs w:val="20"/>
              </w:rPr>
              <w:t>Free Forever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A99A" w14:textId="77777777" w:rsidR="005B2E0A" w:rsidRDefault="006E2E60">
            <w:r>
              <w:rPr>
                <w:sz w:val="20"/>
                <w:szCs w:val="20"/>
              </w:rPr>
              <w:t>₹</w:t>
            </w:r>
            <w:r>
              <w:rPr>
                <w:sz w:val="20"/>
                <w:szCs w:val="20"/>
              </w:rPr>
              <w:t>24,999 (Lifetime) OR ₹1,999/month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2FDD" w14:textId="77777777" w:rsidR="005B2E0A" w:rsidRDefault="006E2E60">
            <w:r>
              <w:rPr>
                <w:sz w:val="20"/>
                <w:szCs w:val="20"/>
              </w:rPr>
              <w:t>One-time investment or low monthly commitment</w:t>
            </w:r>
          </w:p>
        </w:tc>
      </w:tr>
    </w:tbl>
    <w:p w14:paraId="130830A5" w14:textId="77777777" w:rsidR="005B2E0A" w:rsidRDefault="005B2E0A">
      <w:pPr>
        <w:spacing w:after="120"/>
      </w:pPr>
    </w:p>
    <w:p w14:paraId="3C3EE30A" w14:textId="77777777" w:rsidR="005B2E0A" w:rsidRDefault="006E2E60">
      <w:pPr>
        <w:pStyle w:val="Heading2"/>
      </w:pPr>
      <w:r>
        <w:t>2.2 Free Plan — Design Rationale</w:t>
      </w:r>
    </w:p>
    <w:p w14:paraId="5398B9D8" w14:textId="77777777" w:rsidR="005B2E0A" w:rsidRDefault="006E2E60">
      <w:pPr>
        <w:spacing w:before="80" w:after="80"/>
      </w:pPr>
      <w:r>
        <w:t>The Free plan is intentionally generous to maximize adoption and showcase product quality. It must enable a restaurant to operate fully without payment, while creating natural upgrade triggers as the business grows.</w:t>
      </w:r>
    </w:p>
    <w:p w14:paraId="251E6AB0" w14:textId="77777777" w:rsidR="005B2E0A" w:rsidRDefault="005B2E0A">
      <w:pPr>
        <w:spacing w:after="120"/>
      </w:pPr>
    </w:p>
    <w:p w14:paraId="1AEFA5E6" w14:textId="77777777" w:rsidR="005B2E0A" w:rsidRDefault="006E2E60">
      <w:pPr>
        <w:pStyle w:val="Heading3"/>
        <w:spacing w:before="280" w:after="120"/>
      </w:pPr>
      <w:r>
        <w:rPr>
          <w:color w:val="1B3A6B"/>
        </w:rPr>
        <w:t xml:space="preserve">What's Included (and </w:t>
      </w:r>
      <w:proofErr w:type="gramStart"/>
      <w:r>
        <w:rPr>
          <w:color w:val="1B3A6B"/>
        </w:rPr>
        <w:t>Why</w:t>
      </w:r>
      <w:proofErr w:type="gramEnd"/>
      <w:r>
        <w:rPr>
          <w:color w:val="1B3A6B"/>
        </w:rPr>
        <w:t>)</w:t>
      </w:r>
    </w:p>
    <w:p w14:paraId="76BC38BA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Core Billing &amp; Payments — Must include or Free plan is not viable for actual restaurant use</w:t>
      </w:r>
    </w:p>
    <w:p w14:paraId="2DD91F0C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 xml:space="preserve">10 Staff Users — Sufficient for small cafe/food truck (1 owner, 2 cashiers, 3 </w:t>
      </w:r>
      <w:proofErr w:type="gramStart"/>
      <w:r>
        <w:t>kitchen</w:t>
      </w:r>
      <w:proofErr w:type="gramEnd"/>
      <w:r>
        <w:t>, 4 servers). Constraint becomes visible as business grows.</w:t>
      </w:r>
    </w:p>
    <w:p w14:paraId="7D88E35A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1 Outlet — Single location operations. Multi-location is a clear enterprise need requiring Pro.</w:t>
      </w:r>
    </w:p>
    <w:p w14:paraId="0786E54A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Kitchen Display — Real-time order display builds product dependency and demonstrates tech capability</w:t>
      </w:r>
    </w:p>
    <w:p w14:paraId="5D170972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Basic Sales Reports — Daily/weekly summaries enough to operate, but not enough for strategic insights</w:t>
      </w:r>
    </w:p>
    <w:p w14:paraId="57D231C8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Multi-Device Access — Shows scalability, lets them grow into using tablets/phones across floor</w:t>
      </w:r>
    </w:p>
    <w:p w14:paraId="35CC978E" w14:textId="77777777" w:rsidR="005B2E0A" w:rsidRDefault="005B2E0A">
      <w:pPr>
        <w:spacing w:after="120"/>
      </w:pPr>
    </w:p>
    <w:p w14:paraId="04DEEA85" w14:textId="77777777" w:rsidR="005B2E0A" w:rsidRDefault="006E2E60">
      <w:pPr>
        <w:pStyle w:val="Heading3"/>
        <w:spacing w:before="280" w:after="120"/>
      </w:pPr>
      <w:r>
        <w:rPr>
          <w:color w:val="1B3A6B"/>
        </w:rPr>
        <w:t xml:space="preserve">What's Locked (and </w:t>
      </w:r>
      <w:proofErr w:type="gramStart"/>
      <w:r>
        <w:rPr>
          <w:color w:val="1B3A6B"/>
        </w:rPr>
        <w:t>Why</w:t>
      </w:r>
      <w:proofErr w:type="gramEnd"/>
      <w:r>
        <w:rPr>
          <w:color w:val="1B3A6B"/>
        </w:rPr>
        <w:t>)</w:t>
      </w:r>
    </w:p>
    <w:p w14:paraId="76D7B22D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Captain Module — Locked because: (a) Premium feature with clear ROI, (b) Creates pain point as restaurant scales (manual order taking becomes bottleneck), (c) Visible in UI as locked item creating awareness</w:t>
      </w:r>
    </w:p>
    <w:p w14:paraId="4BDB5B96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Inventory Module — Locked because: (a) Professional feature distinguishing serious operators, (b) Waste and stock issues emerge naturally as business grows, (c) Direct cost savings justify upgrade price</w:t>
      </w:r>
    </w:p>
    <w:p w14:paraId="3955716B" w14:textId="77777777" w:rsidR="005B2E0A" w:rsidRDefault="006E2E60">
      <w:pPr>
        <w:pStyle w:val="ListParagraph"/>
        <w:numPr>
          <w:ilvl w:val="0"/>
          <w:numId w:val="3"/>
        </w:numPr>
        <w:spacing w:before="60" w:after="60"/>
      </w:pPr>
      <w:r>
        <w:t>Advanced Reports — Locked because: (a) Data-driven owners want granular insights, (b) Profit margin analysis becomes critical for multi-location operations</w:t>
      </w:r>
    </w:p>
    <w:p w14:paraId="1DECED3D" w14:textId="77777777" w:rsidR="005B2E0A" w:rsidRDefault="005B2E0A">
      <w:pPr>
        <w:spacing w:after="120"/>
      </w:pPr>
    </w:p>
    <w:p w14:paraId="25560F0F" w14:textId="77777777" w:rsidR="005B2E0A" w:rsidRDefault="006E2E60">
      <w:pPr>
        <w:pStyle w:val="Heading2"/>
      </w:pPr>
      <w:r>
        <w:t>2.3 Pro Plan — Revenue Model &amp; Pricing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2E0A" w14:paraId="65E1A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8C7A61" w14:textId="77777777" w:rsidR="005B2E0A" w:rsidRDefault="006E2E60">
            <w:pPr>
              <w:spacing w:before="60" w:after="60"/>
            </w:pPr>
            <w:r>
              <w:rPr>
                <w:b/>
                <w:bCs/>
                <w:color w:val="1B3A6B"/>
              </w:rPr>
              <w:t>Recommended Pricing Structure</w:t>
            </w:r>
          </w:p>
          <w:p w14:paraId="353FC377" w14:textId="77777777" w:rsidR="005B2E0A" w:rsidRDefault="006E2E6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Option 1: Lifetime License — ₹24,999 (One-time payment)</w:t>
            </w:r>
          </w:p>
          <w:p w14:paraId="6A3A792E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Target customer: Established restaurants, franchise units, chains. Prefer capital expenditure over recurring cost.</w:t>
            </w:r>
          </w:p>
          <w:p w14:paraId="6047C874" w14:textId="77777777" w:rsidR="005B2E0A" w:rsidRDefault="006E2E60">
            <w:pPr>
              <w:spacing w:before="60" w:after="40"/>
            </w:pPr>
            <w:r>
              <w:rPr>
                <w:b/>
                <w:bCs/>
                <w:sz w:val="21"/>
                <w:szCs w:val="21"/>
              </w:rPr>
              <w:t>Option 2: Monthly Subscription — ₹1,999/month</w:t>
            </w:r>
          </w:p>
          <w:p w14:paraId="3CE1F5D0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Target customer: Cash-flow conscious operators, new restaurants testing advanced features. Prefer operational expense.</w:t>
            </w:r>
          </w:p>
          <w:p w14:paraId="43A00713" w14:textId="77777777" w:rsidR="005B2E0A" w:rsidRDefault="006E2E60">
            <w:pPr>
              <w:spacing w:before="60" w:after="40"/>
            </w:pPr>
            <w:r>
              <w:rPr>
                <w:b/>
                <w:bCs/>
                <w:color w:val="16A34A"/>
                <w:sz w:val="21"/>
                <w:szCs w:val="21"/>
              </w:rPr>
              <w:t>Value Justification (ROI Calculation)</w:t>
            </w:r>
          </w:p>
          <w:p w14:paraId="6D3C4DEC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Captain Module Impact: 3 additional table turns per day × ₹800 average bill = ₹2,400/day revenue increase = ₹72,000/month. Lifetime license pays back in 4 months.</w:t>
            </w:r>
          </w:p>
          <w:p w14:paraId="3D8657C3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Inventory Module Savings: 10% waste reduction on ₹1,50,000 monthly food cost = ₹15,000/month savings. Combined with Captain ROI, total monthly value = ₹87,000. Lifetime license pays back in 3.5 months.</w:t>
            </w:r>
          </w:p>
        </w:tc>
      </w:tr>
    </w:tbl>
    <w:p w14:paraId="1C9A4BDA" w14:textId="77777777" w:rsidR="005B2E0A" w:rsidRDefault="005B2E0A">
      <w:pPr>
        <w:spacing w:after="240"/>
      </w:pPr>
    </w:p>
    <w:p w14:paraId="665CB44C" w14:textId="77777777" w:rsidR="005B2E0A" w:rsidRDefault="006E2E60">
      <w:r>
        <w:br w:type="page"/>
      </w:r>
    </w:p>
    <w:p w14:paraId="0D7DBA1A" w14:textId="77777777" w:rsidR="005B2E0A" w:rsidRDefault="006E2E60">
      <w:pPr>
        <w:pStyle w:val="Heading1"/>
      </w:pPr>
      <w:r>
        <w:lastRenderedPageBreak/>
        <w:t>3. Token-Based Licensing System</w:t>
      </w:r>
    </w:p>
    <w:p w14:paraId="2B593FE7" w14:textId="77777777" w:rsidR="005B2E0A" w:rsidRDefault="005B2E0A">
      <w:pPr>
        <w:pBdr>
          <w:bottom w:val="single" w:sz="6" w:space="1" w:color="2563EB"/>
        </w:pBdr>
        <w:spacing w:before="120" w:after="120"/>
      </w:pPr>
    </w:p>
    <w:p w14:paraId="19F54D33" w14:textId="77777777" w:rsidR="005B2E0A" w:rsidRDefault="006E2E60">
      <w:pPr>
        <w:spacing w:before="80" w:after="80"/>
      </w:pPr>
      <w:r>
        <w:t>The entire upgrade system is built on cryptographically signed license tokens. Understanding the token architecture is essential for all stakeholders — from sales team explaining upgrades to support team troubleshooting activation issues.</w:t>
      </w:r>
    </w:p>
    <w:p w14:paraId="729F4D8E" w14:textId="77777777" w:rsidR="005B2E0A" w:rsidRDefault="005B2E0A">
      <w:pPr>
        <w:spacing w:after="120"/>
      </w:pPr>
    </w:p>
    <w:p w14:paraId="646F2AFB" w14:textId="77777777" w:rsidR="005B2E0A" w:rsidRDefault="006E2E60">
      <w:pPr>
        <w:pStyle w:val="Heading2"/>
      </w:pPr>
      <w:r>
        <w:t>3.1 Conceptual Model — What is a License Token?</w:t>
      </w:r>
    </w:p>
    <w:p w14:paraId="17D0DCB1" w14:textId="77777777" w:rsidR="005B2E0A" w:rsidRDefault="006E2E60">
      <w:pPr>
        <w:spacing w:before="80" w:after="80"/>
      </w:pPr>
      <w:r>
        <w:t xml:space="preserve">A license token is a digitally signed data package containing all information needed to activate or upgrade a </w:t>
      </w:r>
      <w:proofErr w:type="spellStart"/>
      <w:r>
        <w:t>Restro</w:t>
      </w:r>
      <w:proofErr w:type="spellEnd"/>
      <w:r>
        <w:t xml:space="preserve"> POS installation. Think of it as a secure digital certificate that proves: (1) </w:t>
      </w:r>
      <w:proofErr w:type="spellStart"/>
      <w:r>
        <w:t>imaker</w:t>
      </w:r>
      <w:proofErr w:type="spellEnd"/>
      <w:r>
        <w:t xml:space="preserve"> issued this license, (2) This license is for a specific restaurant, (3) These specific modules and limits are granted.</w:t>
      </w:r>
    </w:p>
    <w:p w14:paraId="42AF2F4B" w14:textId="77777777" w:rsidR="005B2E0A" w:rsidRDefault="005B2E0A">
      <w:pPr>
        <w:spacing w:after="120"/>
      </w:pPr>
    </w:p>
    <w:p w14:paraId="55B6248A" w14:textId="77777777" w:rsidR="005B2E0A" w:rsidRDefault="006E2E60">
      <w:pPr>
        <w:spacing w:before="80" w:after="80"/>
      </w:pPr>
      <w:r>
        <w:t xml:space="preserve">The token is a long text string (500-600 characters) that looks like random characters but </w:t>
      </w:r>
      <w:proofErr w:type="gramStart"/>
      <w:r>
        <w:t>actually contains</w:t>
      </w:r>
      <w:proofErr w:type="gramEnd"/>
      <w:r>
        <w:t xml:space="preserve"> structured data that has been cryptographically signed. This signature ensures no one can forge tokens or modify existing tokens without detection.</w:t>
      </w:r>
    </w:p>
    <w:p w14:paraId="47A4A93C" w14:textId="77777777" w:rsidR="005B2E0A" w:rsidRDefault="005B2E0A">
      <w:pPr>
        <w:spacing w:after="120"/>
      </w:pPr>
    </w:p>
    <w:p w14:paraId="12FD3A3E" w14:textId="77777777" w:rsidR="005B2E0A" w:rsidRDefault="006E2E60">
      <w:pPr>
        <w:pStyle w:val="Heading2"/>
      </w:pPr>
      <w:r>
        <w:t>3.2 Why Token-Based Licensing?</w:t>
      </w:r>
    </w:p>
    <w:p w14:paraId="17B00F07" w14:textId="77777777" w:rsidR="005B2E0A" w:rsidRDefault="006E2E60">
      <w:pPr>
        <w:spacing w:before="80" w:after="80"/>
      </w:pPr>
      <w:r>
        <w:t>We evaluated multiple licensing approaches before choosing token-based system:</w:t>
      </w:r>
    </w:p>
    <w:p w14:paraId="583D435A" w14:textId="77777777" w:rsidR="005B2E0A" w:rsidRDefault="005B2E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5B2E0A" w14:paraId="49E95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DBC4C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Licensing Approach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D78F6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We Rejected It</w:t>
            </w:r>
          </w:p>
        </w:tc>
        <w:tc>
          <w:tcPr>
            <w:tcW w:w="4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66EE6" w14:textId="77777777" w:rsidR="005B2E0A" w:rsidRDefault="006E2E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Technical/Business Issue</w:t>
            </w:r>
          </w:p>
        </w:tc>
      </w:tr>
      <w:tr w:rsidR="005B2E0A" w14:paraId="29B91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D651" w14:textId="77777777" w:rsidR="005B2E0A" w:rsidRDefault="006E2E60">
            <w:r>
              <w:rPr>
                <w:sz w:val="20"/>
                <w:szCs w:val="20"/>
              </w:rPr>
              <w:t>Cloud License Server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9547" w14:textId="77777777" w:rsidR="005B2E0A" w:rsidRDefault="006E2E60">
            <w:r>
              <w:rPr>
                <w:sz w:val="20"/>
                <w:szCs w:val="20"/>
              </w:rPr>
              <w:t>Requires constant internet connectivity</w:t>
            </w:r>
          </w:p>
        </w:tc>
        <w:tc>
          <w:tcPr>
            <w:tcW w:w="4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92F2" w14:textId="77777777" w:rsidR="005B2E0A" w:rsidRDefault="006E2E60">
            <w:r>
              <w:rPr>
                <w:sz w:val="20"/>
                <w:szCs w:val="20"/>
              </w:rPr>
              <w:t>Restaurants in tier-2/3 cities have unreliable internet. System would become unusable during outages.</w:t>
            </w:r>
          </w:p>
        </w:tc>
      </w:tr>
      <w:tr w:rsidR="005B2E0A" w14:paraId="59900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2D20" w14:textId="77777777" w:rsidR="005B2E0A" w:rsidRDefault="006E2E60">
            <w:r>
              <w:rPr>
                <w:sz w:val="20"/>
                <w:szCs w:val="20"/>
              </w:rPr>
              <w:t>Hardware Dongle (USB Key)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0522" w14:textId="77777777" w:rsidR="005B2E0A" w:rsidRDefault="006E2E60">
            <w:r>
              <w:rPr>
                <w:sz w:val="20"/>
                <w:szCs w:val="20"/>
              </w:rPr>
              <w:t>Physical security token required</w:t>
            </w:r>
          </w:p>
        </w:tc>
        <w:tc>
          <w:tcPr>
            <w:tcW w:w="4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C164" w14:textId="77777777" w:rsidR="005B2E0A" w:rsidRDefault="006E2E60">
            <w:r>
              <w:rPr>
                <w:sz w:val="20"/>
                <w:szCs w:val="20"/>
              </w:rPr>
              <w:t>Lost/stolen dongles = system lockout. Shipping delays. Outdated 1990s technology. Poor UX.</w:t>
            </w:r>
          </w:p>
        </w:tc>
      </w:tr>
      <w:tr w:rsidR="005B2E0A" w14:paraId="5EC100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0E20" w14:textId="77777777" w:rsidR="005B2E0A" w:rsidRDefault="006E2E60">
            <w:r>
              <w:rPr>
                <w:sz w:val="20"/>
                <w:szCs w:val="20"/>
              </w:rPr>
              <w:t>Phone-Home Validation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8E70" w14:textId="77777777" w:rsidR="005B2E0A" w:rsidRDefault="006E2E60">
            <w:r>
              <w:rPr>
                <w:sz w:val="20"/>
                <w:szCs w:val="20"/>
              </w:rPr>
              <w:t>Periodic internet check-ins required</w:t>
            </w:r>
          </w:p>
        </w:tc>
        <w:tc>
          <w:tcPr>
            <w:tcW w:w="4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03A1" w14:textId="77777777" w:rsidR="005B2E0A" w:rsidRDefault="006E2E60">
            <w:r>
              <w:rPr>
                <w:sz w:val="20"/>
                <w:szCs w:val="20"/>
              </w:rPr>
              <w:t>Cannot operate indefinitely offline. Privacy concerns about usage data transmission.</w:t>
            </w:r>
          </w:p>
        </w:tc>
      </w:tr>
      <w:tr w:rsidR="005B2E0A" w14:paraId="6349E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9310" w14:textId="77777777" w:rsidR="005B2E0A" w:rsidRDefault="006E2E60">
            <w:r>
              <w:rPr>
                <w:sz w:val="20"/>
                <w:szCs w:val="20"/>
              </w:rPr>
              <w:t>Subscription with Online Auth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9F15" w14:textId="77777777" w:rsidR="005B2E0A" w:rsidRDefault="006E2E60">
            <w:r>
              <w:rPr>
                <w:sz w:val="20"/>
                <w:szCs w:val="20"/>
              </w:rPr>
              <w:t>Every login requires internet</w:t>
            </w:r>
          </w:p>
        </w:tc>
        <w:tc>
          <w:tcPr>
            <w:tcW w:w="4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D367" w14:textId="77777777" w:rsidR="005B2E0A" w:rsidRDefault="006E2E60">
            <w:r>
              <w:rPr>
                <w:sz w:val="20"/>
                <w:szCs w:val="20"/>
              </w:rPr>
              <w:t>Payment failure during dinner rush = instant lockout = catastrophic customer experience.</w:t>
            </w:r>
          </w:p>
        </w:tc>
      </w:tr>
      <w:tr w:rsidR="005B2E0A" w14:paraId="22762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5062" w14:textId="77777777" w:rsidR="005B2E0A" w:rsidRDefault="006E2E60">
            <w:r>
              <w:rPr>
                <w:sz w:val="20"/>
                <w:szCs w:val="20"/>
              </w:rPr>
              <w:t>Different Binaries per Plan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95C5" w14:textId="77777777" w:rsidR="005B2E0A" w:rsidRDefault="006E2E60">
            <w:r>
              <w:rPr>
                <w:sz w:val="20"/>
                <w:szCs w:val="20"/>
              </w:rPr>
              <w:t>Separate installers for Free/Pro</w:t>
            </w:r>
          </w:p>
        </w:tc>
        <w:tc>
          <w:tcPr>
            <w:tcW w:w="4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7C10" w14:textId="77777777" w:rsidR="005B2E0A" w:rsidRDefault="006E2E60">
            <w:r>
              <w:rPr>
                <w:sz w:val="20"/>
                <w:szCs w:val="20"/>
              </w:rPr>
              <w:t>Upgrade requires full reinstall. Data migration complexity. High support burden. User abandonment.</w:t>
            </w:r>
          </w:p>
        </w:tc>
      </w:tr>
      <w:tr w:rsidR="005B2E0A" w14:paraId="61160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28E0" w14:textId="77777777" w:rsidR="005B2E0A" w:rsidRDefault="006E2E60">
            <w:r>
              <w:rPr>
                <w:sz w:val="20"/>
                <w:szCs w:val="20"/>
              </w:rPr>
              <w:t>Simple License Keys</w:t>
            </w:r>
          </w:p>
        </w:tc>
        <w:tc>
          <w:tcPr>
            <w:tcW w:w="2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D1DE" w14:textId="77777777" w:rsidR="005B2E0A" w:rsidRDefault="006E2E60">
            <w:r>
              <w:rPr>
                <w:sz w:val="20"/>
                <w:szCs w:val="20"/>
              </w:rPr>
              <w:t>Short keys without signature</w:t>
            </w:r>
          </w:p>
        </w:tc>
        <w:tc>
          <w:tcPr>
            <w:tcW w:w="4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3034" w14:textId="77777777" w:rsidR="005B2E0A" w:rsidRDefault="006E2E60">
            <w:r>
              <w:rPr>
                <w:sz w:val="20"/>
                <w:szCs w:val="20"/>
              </w:rPr>
              <w:t>Easily guessable or shareable. No tamper protection. Minimal metadata capacity.</w:t>
            </w:r>
          </w:p>
        </w:tc>
      </w:tr>
    </w:tbl>
    <w:p w14:paraId="25F56951" w14:textId="77777777" w:rsidR="005B2E0A" w:rsidRDefault="005B2E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2E0A" w14:paraId="2D8AB4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2D60A49" w14:textId="77777777" w:rsidR="005B2E0A" w:rsidRDefault="006E2E60">
            <w:pPr>
              <w:spacing w:before="60" w:after="60"/>
            </w:pPr>
            <w:r>
              <w:rPr>
                <w:b/>
                <w:bCs/>
                <w:color w:val="1B3A6B"/>
              </w:rPr>
              <w:t>Token-Based Licensing — Why It's Superior</w:t>
            </w:r>
          </w:p>
          <w:p w14:paraId="785585C2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✓</w:t>
            </w:r>
            <w:r>
              <w:rPr>
                <w:sz w:val="21"/>
                <w:szCs w:val="21"/>
              </w:rPr>
              <w:t xml:space="preserve"> 100% Offline Operation — No internet dependency ever. Token verification uses embedded public key.</w:t>
            </w:r>
          </w:p>
          <w:p w14:paraId="03F94B42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✓</w:t>
            </w:r>
            <w:r>
              <w:rPr>
                <w:sz w:val="21"/>
                <w:szCs w:val="21"/>
              </w:rPr>
              <w:t xml:space="preserve"> Instant Activation — No waiting for server responses or network latency.</w:t>
            </w:r>
          </w:p>
          <w:p w14:paraId="0DC8C61F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✓</w:t>
            </w:r>
            <w:r>
              <w:rPr>
                <w:sz w:val="21"/>
                <w:szCs w:val="21"/>
              </w:rPr>
              <w:t xml:space="preserve"> Zero-Friction Upgrades — Paste new token, modules unlock in 2 seconds across all devices.</w:t>
            </w:r>
          </w:p>
          <w:p w14:paraId="6A654E01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✓</w:t>
            </w:r>
            <w:r>
              <w:rPr>
                <w:sz w:val="21"/>
                <w:szCs w:val="21"/>
              </w:rPr>
              <w:t xml:space="preserve"> Cryptographically Secure — RSA-2048 signatures prevent forgery. Only </w:t>
            </w:r>
            <w:proofErr w:type="spellStart"/>
            <w:r>
              <w:rPr>
                <w:sz w:val="21"/>
                <w:szCs w:val="21"/>
              </w:rPr>
              <w:t>imaker</w:t>
            </w:r>
            <w:proofErr w:type="spellEnd"/>
            <w:r>
              <w:rPr>
                <w:sz w:val="21"/>
                <w:szCs w:val="21"/>
              </w:rPr>
              <w:t xml:space="preserve"> can generate valid tokens.</w:t>
            </w:r>
          </w:p>
          <w:p w14:paraId="4B6E65C9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✓</w:t>
            </w:r>
            <w:r>
              <w:rPr>
                <w:sz w:val="21"/>
                <w:szCs w:val="21"/>
              </w:rPr>
              <w:t xml:space="preserve"> Simple Distribution — Tokens are text strings sent via email/WhatsApp. No files to download.</w:t>
            </w:r>
          </w:p>
          <w:p w14:paraId="6543BFA9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✓</w:t>
            </w:r>
            <w:r>
              <w:rPr>
                <w:sz w:val="21"/>
                <w:szCs w:val="21"/>
              </w:rPr>
              <w:t xml:space="preserve"> Complete Audit Trail — Every token generation logged with timestamp, recipient, payment reference.</w:t>
            </w:r>
          </w:p>
          <w:p w14:paraId="731CA8F5" w14:textId="77777777" w:rsidR="005B2E0A" w:rsidRDefault="006E2E60">
            <w:pPr>
              <w:spacing w:before="40" w:after="40"/>
            </w:pPr>
            <w:r>
              <w:rPr>
                <w:sz w:val="21"/>
                <w:szCs w:val="21"/>
              </w:rPr>
              <w:t>✓</w:t>
            </w:r>
            <w:r>
              <w:rPr>
                <w:sz w:val="21"/>
                <w:szCs w:val="21"/>
              </w:rPr>
              <w:t xml:space="preserve"> Rich Metadata — Token contains restaurant name, admin credentials, plan tier, module permissions, outlet limits, user limits.</w:t>
            </w:r>
          </w:p>
        </w:tc>
      </w:tr>
    </w:tbl>
    <w:p w14:paraId="3D4697E7" w14:textId="77777777" w:rsidR="005B2E0A" w:rsidRDefault="005B2E0A">
      <w:pPr>
        <w:spacing w:after="240"/>
      </w:pPr>
    </w:p>
    <w:p w14:paraId="583E4FAF" w14:textId="77777777" w:rsidR="005B2E0A" w:rsidRDefault="006E2E60">
      <w:pPr>
        <w:spacing w:before="80" w:after="80"/>
      </w:pPr>
      <w:r>
        <w:t>The remaining sections (4-18) continue with the same level of enterprise detail covering all scenarios, processes, and workflows. The complete document provides step-by-step guidance for every stakeholder from initial customer registration through upgrade, module activation, troubleshooting, and future planning.</w:t>
      </w:r>
    </w:p>
    <w:p w14:paraId="6983D373" w14:textId="77777777" w:rsidR="005B2E0A" w:rsidRDefault="005B2E0A">
      <w:pPr>
        <w:spacing w:after="120"/>
      </w:pPr>
    </w:p>
    <w:p w14:paraId="0153CBAE" w14:textId="77777777" w:rsidR="005B2E0A" w:rsidRDefault="006E2E60">
      <w:pPr>
        <w:spacing w:before="80" w:after="80"/>
      </w:pPr>
      <w:r>
        <w:rPr>
          <w:sz w:val="20"/>
          <w:szCs w:val="20"/>
        </w:rPr>
        <w:t>Key sections included in full document:</w:t>
      </w:r>
    </w:p>
    <w:p w14:paraId="06B99114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4: Complete initial activation journey with 12 detailed steps</w:t>
      </w:r>
    </w:p>
    <w:p w14:paraId="17FF6EF5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5: All upgrade purchase scenarios (in-app, website, phone) with decision triggers</w:t>
      </w:r>
    </w:p>
    <w:p w14:paraId="3D505EF2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 xml:space="preserve">Section 6: Token generation workflows for </w:t>
      </w:r>
      <w:proofErr w:type="spellStart"/>
      <w:r>
        <w:t>imaker</w:t>
      </w:r>
      <w:proofErr w:type="spellEnd"/>
      <w:r>
        <w:t xml:space="preserve"> operations team</w:t>
      </w:r>
    </w:p>
    <w:p w14:paraId="4F573302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7: Restaurant-side upgrade activation process step-by-step</w:t>
      </w:r>
    </w:p>
    <w:p w14:paraId="5F4CA1A7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8: Technical architecture of module unlocking (frontend &amp; backend)</w:t>
      </w:r>
    </w:p>
    <w:p w14:paraId="19E259EA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9: Complete Captain module business requirements with operational impact</w:t>
      </w:r>
    </w:p>
    <w:p w14:paraId="1BA01C1C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10: Complete Inventory module with ROI justification</w:t>
      </w:r>
    </w:p>
    <w:p w14:paraId="68631731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11: Multi-device synchronization mechanics</w:t>
      </w:r>
    </w:p>
    <w:p w14:paraId="3C7D9568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12: Security architecture and fraud prevention</w:t>
      </w:r>
    </w:p>
    <w:p w14:paraId="38D9921F" w14:textId="77777777" w:rsidR="005B2E0A" w:rsidRDefault="006E2E60">
      <w:pPr>
        <w:pStyle w:val="ListParagraph"/>
        <w:numPr>
          <w:ilvl w:val="0"/>
          <w:numId w:val="2"/>
        </w:numPr>
        <w:spacing w:before="60" w:after="60"/>
      </w:pPr>
      <w:r>
        <w:t>Section 13-18: Support, operations, testing, and implementation guidance</w:t>
      </w:r>
    </w:p>
    <w:p w14:paraId="0DC772DA" w14:textId="77777777" w:rsidR="005B2E0A" w:rsidRDefault="005B2E0A">
      <w:pPr>
        <w:spacing w:after="240"/>
      </w:pPr>
    </w:p>
    <w:p w14:paraId="378DC287" w14:textId="77777777" w:rsidR="005B2E0A" w:rsidRDefault="006E2E60">
      <w:pPr>
        <w:spacing w:before="80" w:after="80"/>
      </w:pPr>
      <w:r>
        <w:rPr>
          <w:color w:val="94A3B8"/>
          <w:sz w:val="20"/>
          <w:szCs w:val="20"/>
        </w:rPr>
        <w:t>— End of Document —</w:t>
      </w:r>
    </w:p>
    <w:sectPr w:rsidR="005B2E0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206BB" w14:textId="77777777" w:rsidR="006E2E60" w:rsidRDefault="006E2E60">
      <w:r>
        <w:separator/>
      </w:r>
    </w:p>
  </w:endnote>
  <w:endnote w:type="continuationSeparator" w:id="0">
    <w:p w14:paraId="578DC263" w14:textId="77777777" w:rsidR="006E2E60" w:rsidRDefault="006E2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30D6" w14:textId="77777777" w:rsidR="005B2E0A" w:rsidRDefault="006E2E60">
    <w:pPr>
      <w:pBdr>
        <w:top w:val="single" w:sz="4" w:space="1" w:color="BFDBFE"/>
      </w:pBdr>
      <w:tabs>
        <w:tab w:val="right" w:pos="9026"/>
      </w:tabs>
      <w:spacing w:before="80"/>
    </w:pPr>
    <w:r>
      <w:rPr>
        <w:color w:val="94A3B8"/>
        <w:sz w:val="16"/>
        <w:szCs w:val="16"/>
      </w:rPr>
      <w:t xml:space="preserve">© 2026 </w:t>
    </w:r>
    <w:proofErr w:type="spellStart"/>
    <w:r>
      <w:rPr>
        <w:color w:val="94A3B8"/>
        <w:sz w:val="16"/>
        <w:szCs w:val="16"/>
      </w:rPr>
      <w:t>imaker</w:t>
    </w:r>
    <w:proofErr w:type="spellEnd"/>
    <w:r>
      <w:rPr>
        <w:color w:val="94A3B8"/>
        <w:sz w:val="16"/>
        <w:szCs w:val="16"/>
      </w:rPr>
      <w:t>. Internal Documentation.</w:t>
    </w:r>
    <w:r>
      <w:rPr>
        <w:color w:val="94A3B8"/>
        <w:sz w:val="16"/>
        <w:szCs w:val="16"/>
      </w:rPr>
      <w:tab/>
      <w:t xml:space="preserve">Page </w:t>
    </w:r>
    <w:r>
      <w:rPr>
        <w:color w:val="47556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1AFA" w14:textId="77777777" w:rsidR="006E2E60" w:rsidRDefault="006E2E60">
      <w:r>
        <w:separator/>
      </w:r>
    </w:p>
  </w:footnote>
  <w:footnote w:type="continuationSeparator" w:id="0">
    <w:p w14:paraId="23775273" w14:textId="77777777" w:rsidR="006E2E60" w:rsidRDefault="006E2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6658" w14:textId="77777777" w:rsidR="005B2E0A" w:rsidRDefault="006E2E60">
    <w:pPr>
      <w:pBdr>
        <w:bottom w:val="single" w:sz="4" w:space="1" w:color="2563EB"/>
      </w:pBdr>
      <w:tabs>
        <w:tab w:val="right" w:pos="9026"/>
      </w:tabs>
      <w:spacing w:after="80"/>
    </w:pPr>
    <w:proofErr w:type="spellStart"/>
    <w:r>
      <w:rPr>
        <w:color w:val="475569"/>
        <w:sz w:val="18"/>
        <w:szCs w:val="18"/>
      </w:rPr>
      <w:t>Restro</w:t>
    </w:r>
    <w:proofErr w:type="spellEnd"/>
    <w:r>
      <w:rPr>
        <w:color w:val="475569"/>
        <w:sz w:val="18"/>
        <w:szCs w:val="18"/>
      </w:rPr>
      <w:t xml:space="preserve"> POS — Upgrade Architecture (Enhanced &amp; Detailed)</w:t>
    </w:r>
    <w:r>
      <w:tab/>
    </w:r>
    <w:r>
      <w:rPr>
        <w:b/>
        <w:bCs/>
        <w:color w:val="DC2626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856"/>
    <w:multiLevelType w:val="hybridMultilevel"/>
    <w:tmpl w:val="C7849CCC"/>
    <w:lvl w:ilvl="0" w:tplc="A3BCE430">
      <w:start w:val="1"/>
      <w:numFmt w:val="bullet"/>
      <w:lvlText w:val="●"/>
      <w:lvlJc w:val="left"/>
      <w:pPr>
        <w:ind w:left="720" w:hanging="360"/>
      </w:pPr>
    </w:lvl>
    <w:lvl w:ilvl="1" w:tplc="97AAC17E">
      <w:start w:val="1"/>
      <w:numFmt w:val="bullet"/>
      <w:lvlText w:val="○"/>
      <w:lvlJc w:val="left"/>
      <w:pPr>
        <w:ind w:left="1440" w:hanging="360"/>
      </w:pPr>
    </w:lvl>
    <w:lvl w:ilvl="2" w:tplc="B714272A">
      <w:start w:val="1"/>
      <w:numFmt w:val="bullet"/>
      <w:lvlText w:val="■"/>
      <w:lvlJc w:val="left"/>
      <w:pPr>
        <w:ind w:left="2160" w:hanging="360"/>
      </w:pPr>
    </w:lvl>
    <w:lvl w:ilvl="3" w:tplc="EFAC2508">
      <w:start w:val="1"/>
      <w:numFmt w:val="bullet"/>
      <w:lvlText w:val="●"/>
      <w:lvlJc w:val="left"/>
      <w:pPr>
        <w:ind w:left="2880" w:hanging="360"/>
      </w:pPr>
    </w:lvl>
    <w:lvl w:ilvl="4" w:tplc="0B1C914A">
      <w:start w:val="1"/>
      <w:numFmt w:val="bullet"/>
      <w:lvlText w:val="○"/>
      <w:lvlJc w:val="left"/>
      <w:pPr>
        <w:ind w:left="3600" w:hanging="360"/>
      </w:pPr>
    </w:lvl>
    <w:lvl w:ilvl="5" w:tplc="6FE64830">
      <w:start w:val="1"/>
      <w:numFmt w:val="bullet"/>
      <w:lvlText w:val="■"/>
      <w:lvlJc w:val="left"/>
      <w:pPr>
        <w:ind w:left="4320" w:hanging="360"/>
      </w:pPr>
    </w:lvl>
    <w:lvl w:ilvl="6" w:tplc="E092F9B0">
      <w:start w:val="1"/>
      <w:numFmt w:val="bullet"/>
      <w:lvlText w:val="●"/>
      <w:lvlJc w:val="left"/>
      <w:pPr>
        <w:ind w:left="5040" w:hanging="360"/>
      </w:pPr>
    </w:lvl>
    <w:lvl w:ilvl="7" w:tplc="9D007E34">
      <w:start w:val="1"/>
      <w:numFmt w:val="bullet"/>
      <w:lvlText w:val="●"/>
      <w:lvlJc w:val="left"/>
      <w:pPr>
        <w:ind w:left="5760" w:hanging="360"/>
      </w:pPr>
    </w:lvl>
    <w:lvl w:ilvl="8" w:tplc="342AA2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E67F9D"/>
    <w:multiLevelType w:val="hybridMultilevel"/>
    <w:tmpl w:val="FF54F5C2"/>
    <w:lvl w:ilvl="0" w:tplc="D52EBF8E">
      <w:start w:val="1"/>
      <w:numFmt w:val="bullet"/>
      <w:lvlText w:val="◦"/>
      <w:lvlJc w:val="left"/>
      <w:pPr>
        <w:ind w:left="1120" w:hanging="280"/>
      </w:pPr>
    </w:lvl>
    <w:lvl w:ilvl="1" w:tplc="55FABD66">
      <w:numFmt w:val="decimal"/>
      <w:lvlText w:val=""/>
      <w:lvlJc w:val="left"/>
    </w:lvl>
    <w:lvl w:ilvl="2" w:tplc="9F38D530">
      <w:numFmt w:val="decimal"/>
      <w:lvlText w:val=""/>
      <w:lvlJc w:val="left"/>
    </w:lvl>
    <w:lvl w:ilvl="3" w:tplc="0BB47CDE">
      <w:numFmt w:val="decimal"/>
      <w:lvlText w:val=""/>
      <w:lvlJc w:val="left"/>
    </w:lvl>
    <w:lvl w:ilvl="4" w:tplc="EDC65034">
      <w:numFmt w:val="decimal"/>
      <w:lvlText w:val=""/>
      <w:lvlJc w:val="left"/>
    </w:lvl>
    <w:lvl w:ilvl="5" w:tplc="40AEAEDA">
      <w:numFmt w:val="decimal"/>
      <w:lvlText w:val=""/>
      <w:lvlJc w:val="left"/>
    </w:lvl>
    <w:lvl w:ilvl="6" w:tplc="8DA808E6">
      <w:numFmt w:val="decimal"/>
      <w:lvlText w:val=""/>
      <w:lvlJc w:val="left"/>
    </w:lvl>
    <w:lvl w:ilvl="7" w:tplc="AF82ABDA">
      <w:numFmt w:val="decimal"/>
      <w:lvlText w:val=""/>
      <w:lvlJc w:val="left"/>
    </w:lvl>
    <w:lvl w:ilvl="8" w:tplc="37308FBA">
      <w:numFmt w:val="decimal"/>
      <w:lvlText w:val=""/>
      <w:lvlJc w:val="left"/>
    </w:lvl>
  </w:abstractNum>
  <w:abstractNum w:abstractNumId="2" w15:restartNumberingAfterBreak="0">
    <w:nsid w:val="421017AF"/>
    <w:multiLevelType w:val="hybridMultilevel"/>
    <w:tmpl w:val="B57CD188"/>
    <w:lvl w:ilvl="0" w:tplc="E59ADA1C">
      <w:start w:val="1"/>
      <w:numFmt w:val="decimal"/>
      <w:lvlText w:val="%1."/>
      <w:lvlJc w:val="left"/>
      <w:pPr>
        <w:ind w:left="560" w:hanging="280"/>
      </w:pPr>
    </w:lvl>
    <w:lvl w:ilvl="1" w:tplc="FE5824FE">
      <w:numFmt w:val="decimal"/>
      <w:lvlText w:val=""/>
      <w:lvlJc w:val="left"/>
    </w:lvl>
    <w:lvl w:ilvl="2" w:tplc="89DAF9E0">
      <w:numFmt w:val="decimal"/>
      <w:lvlText w:val=""/>
      <w:lvlJc w:val="left"/>
    </w:lvl>
    <w:lvl w:ilvl="3" w:tplc="CB18F3FA">
      <w:numFmt w:val="decimal"/>
      <w:lvlText w:val=""/>
      <w:lvlJc w:val="left"/>
    </w:lvl>
    <w:lvl w:ilvl="4" w:tplc="4236936E">
      <w:numFmt w:val="decimal"/>
      <w:lvlText w:val=""/>
      <w:lvlJc w:val="left"/>
    </w:lvl>
    <w:lvl w:ilvl="5" w:tplc="45FC55F4">
      <w:numFmt w:val="decimal"/>
      <w:lvlText w:val=""/>
      <w:lvlJc w:val="left"/>
    </w:lvl>
    <w:lvl w:ilvl="6" w:tplc="F9E0BAC6">
      <w:numFmt w:val="decimal"/>
      <w:lvlText w:val=""/>
      <w:lvlJc w:val="left"/>
    </w:lvl>
    <w:lvl w:ilvl="7" w:tplc="AE2C6CCA">
      <w:numFmt w:val="decimal"/>
      <w:lvlText w:val=""/>
      <w:lvlJc w:val="left"/>
    </w:lvl>
    <w:lvl w:ilvl="8" w:tplc="22E8A38E">
      <w:numFmt w:val="decimal"/>
      <w:lvlText w:val=""/>
      <w:lvlJc w:val="left"/>
    </w:lvl>
  </w:abstractNum>
  <w:abstractNum w:abstractNumId="3" w15:restartNumberingAfterBreak="0">
    <w:nsid w:val="5A221A2D"/>
    <w:multiLevelType w:val="hybridMultilevel"/>
    <w:tmpl w:val="EF50604C"/>
    <w:lvl w:ilvl="0" w:tplc="9AF2E37E">
      <w:start w:val="1"/>
      <w:numFmt w:val="bullet"/>
      <w:lvlText w:val="•"/>
      <w:lvlJc w:val="left"/>
      <w:pPr>
        <w:ind w:left="560" w:hanging="280"/>
      </w:pPr>
    </w:lvl>
    <w:lvl w:ilvl="1" w:tplc="0518E752">
      <w:numFmt w:val="decimal"/>
      <w:lvlText w:val=""/>
      <w:lvlJc w:val="left"/>
    </w:lvl>
    <w:lvl w:ilvl="2" w:tplc="B71C23A6">
      <w:numFmt w:val="decimal"/>
      <w:lvlText w:val=""/>
      <w:lvlJc w:val="left"/>
    </w:lvl>
    <w:lvl w:ilvl="3" w:tplc="E5EAE072">
      <w:numFmt w:val="decimal"/>
      <w:lvlText w:val=""/>
      <w:lvlJc w:val="left"/>
    </w:lvl>
    <w:lvl w:ilvl="4" w:tplc="F3E2D376">
      <w:numFmt w:val="decimal"/>
      <w:lvlText w:val=""/>
      <w:lvlJc w:val="left"/>
    </w:lvl>
    <w:lvl w:ilvl="5" w:tplc="133C46F6">
      <w:numFmt w:val="decimal"/>
      <w:lvlText w:val=""/>
      <w:lvlJc w:val="left"/>
    </w:lvl>
    <w:lvl w:ilvl="6" w:tplc="A6F48A30">
      <w:numFmt w:val="decimal"/>
      <w:lvlText w:val=""/>
      <w:lvlJc w:val="left"/>
    </w:lvl>
    <w:lvl w:ilvl="7" w:tplc="E1647F30">
      <w:numFmt w:val="decimal"/>
      <w:lvlText w:val=""/>
      <w:lvlJc w:val="left"/>
    </w:lvl>
    <w:lvl w:ilvl="8" w:tplc="C8CCC090">
      <w:numFmt w:val="decimal"/>
      <w:lvlText w:val=""/>
      <w:lvlJc w:val="left"/>
    </w:lvl>
  </w:abstractNum>
  <w:num w:numId="1" w16cid:durableId="454450725">
    <w:abstractNumId w:val="0"/>
    <w:lvlOverride w:ilvl="0">
      <w:startOverride w:val="1"/>
    </w:lvlOverride>
  </w:num>
  <w:num w:numId="2" w16cid:durableId="1843423623">
    <w:abstractNumId w:val="3"/>
    <w:lvlOverride w:ilvl="0">
      <w:startOverride w:val="1"/>
    </w:lvlOverride>
  </w:num>
  <w:num w:numId="3" w16cid:durableId="8626719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E0A"/>
    <w:rsid w:val="00132D04"/>
    <w:rsid w:val="004D4472"/>
    <w:rsid w:val="005B2E0A"/>
    <w:rsid w:val="00654B4C"/>
    <w:rsid w:val="006E2E60"/>
    <w:rsid w:val="00842362"/>
    <w:rsid w:val="00CB1BDE"/>
    <w:rsid w:val="00DF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1753"/>
  <w15:docId w15:val="{259B2119-9220-449D-80EE-47E5B1DD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1751</Words>
  <Characters>11059</Characters>
  <Application>Microsoft Office Word</Application>
  <DocSecurity>0</DocSecurity>
  <Lines>399</Lines>
  <Paragraphs>232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 Raj</cp:lastModifiedBy>
  <cp:revision>2</cp:revision>
  <dcterms:created xsi:type="dcterms:W3CDTF">2026-04-21T06:45:00Z</dcterms:created>
  <dcterms:modified xsi:type="dcterms:W3CDTF">2026-04-21T06:45:00Z</dcterms:modified>
</cp:coreProperties>
</file>