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ANALISIS VALUASI PROYEK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A580C"/>
          <w:sz w:val="30"/>
          <w:szCs w:val="30"/>
        </w:rPr>
        <w:t xml:space="preserve">Warkop Urban POS System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Estimasi Harga Jual untuk Segmen Warkop Semi-Cafe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Disusun: 23 Maret 2026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Untuk: Febri (febri.dev.id@gmail.com)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 Ringkasan Proyek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Warkop Urban POS adalah sistem kasir berbasis web yang dibangun dengan Node.js, Express 5, Socket.IO, dan SQLite. Aplikasi ini dirancang khusus untuk kebutuhan warung kopi dan cafe kecil-menengah di Indonesia, dengan antarmuka modern menggunakan Tailwind CSS dan fitur real-time.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1.1 Statistik Kode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Baris Kode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app.js (Backend)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764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Server &amp;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index.html (Kasir UI)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5.861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UI Utama POS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pembeli.html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935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Layar Pembeli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pesan.html (Self-Order)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764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Order via QR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qr-meja.html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173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Cetak QR Meja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~8.500+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 Daftar Fitur Lengkap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Berikut adalah fitur-fitur yang sudah berjalan dalam proyek ini: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2.1 Fitur Inti (Core POS)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Transaksi Real-Time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Proses jual-beli via Socket.IO, update instan ke semua perangkat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Multi-Metode Bayar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Cash, QRIS, dengan kalkulasi kembalian otomatis dan quick-cash buttons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Void Transaksi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Batalkan transaksi terakhir dengan auto-restore stok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Manajemen Menu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CRUD menu dengan kategori (makanan, minuman, kopi), harga, dan stok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Manajemen Stok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Tracking stok otomatis berkurang saat transaksi, alert habis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Laporan Keuangan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Omzet harian, histori transaksi, export ke Excel (.xlsx)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2.2 Fitur Lanjutan (Advanced)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Multi-Role 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 role (Admin, Owner, Kasir) dengan hak akses granular per fitur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Manajemen Karyawan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CRUD karyawan, aktivasi/deaktivasi, role assignment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Shift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Clock-in/out otomatis, 3 shift (Pagi/Siang/Malam), tracking omzet per shift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CRM Pelanggan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Database pelanggan, sistem poin loyalitas (1 poin per Rp10.000), tukar poin jadi diskon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Self-Order QR Code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Pelanggan scan QR meja, pesan langsung dari HP, notif masuk ke kasir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Layar Pembeli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Display terpisah menampilkan pesanan &amp; total ke pelanggan (read-only)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Cloudflare Tunnel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Akses dari internet tanpa konfigurasi router/port forwarding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mDNS (Bonjour)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Akses via warkop.local di jaringan lokal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Auto Network Detect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Deteksi otomatis perubahan WiFi/IP, broadcast ke semua client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QR Terminal + Web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Generate QR di terminal server dan halaman cetak QR per meja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2.3 Teknologi &amp; Arsitektur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Node.js + Express 5 (terbaru)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SQLite (better-sqlite3) dengan WAL mode — ringan, tanpa server DB terpisah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Real-Time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Socket.IO — update instan ke semua perangkat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Tailwind CSS + custom premium styling, Plus Jakarta Sans font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Networking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Cloudflare Tunnel (untun), mDNS (Bonjour), auto IP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Export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SheetJS (xlsx) untuk export laporan ke Excel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 Riset Harga Pasar (Maret 2026)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Berdasarkan riset di marketplace dan penyedia jasa Indonesia, berikut perbandingan harga produk kasir serupa: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3.1 Aplikasi Kasir Berlangganan (SaaS)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Harga/Bulan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Kasir Pintar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Rp 55.500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Fitur dasar POS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ReBill POS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Rp 133.000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Cloud POS + QRIS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Beepos UKM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Rp 150.000+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Desktop, 1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Accurate POS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Rp 277.500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200+ laporan keuangan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Moka POS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Rp 299.000+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Market leader cafe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iSeller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Rp 300.000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CRM + marketplace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0"/>
          <w:szCs w:val="20"/>
        </w:rPr>
        <w:t xml:space="preserve">Catatan: Biaya SaaS per tahun berkisar Rp 666.000 – Rp 3.600.000+, dan ini recurring (berulang setiap tahun).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3.2 Source Code / Sekali Bayar (Tokopedia)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Harga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Software Kasir Cafe Basic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Rp 188.000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 dasar, tanpa source 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Software Kasir Cafe Full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Rp 625.000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 + laporan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Source Code POS (PHP/CI)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Rp 750.000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Source code, fitur standar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Software Cafe Unlimited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Rp 1.500.000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Multi-outlet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Aplikasi Kasir Cafe Restoran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Rp 2.250.000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system + support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F-POS Restaurant 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Rp 3.300.000–3.800.000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Enterprise features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3.3 Jasa Custom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Harga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Sribu.com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Rp 99.000+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Mulai dari modifikasi kecil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Fastwork.id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Rp 1.300.000+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 app dari nol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Freelancer (mid-level)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Rp 3–7 juta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Aplikasi kasir lengkap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Software House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Rp 10–25 juta+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Full-featured + maintenance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 Perbandingan Nilai: Proyek Anda vs Kompetitor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Proyek Warkop Urban POS memiliki beberapa keunggulan signifikan dibanding produk kasir yang dijual di pasaran: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Proyek Anda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Tokped Rp625K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Moka POS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Kasir Pintar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Real-time (Socket.IO)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Multi-role (3 level)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Self-order QR Meja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Layar Pembeli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CRM + Poin Loyalitas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Shift Management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QRIS Payment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Cloudflare Tunnel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Export Excel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Tanpa Langganan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Source Code Included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Tergantung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UI Premium Modern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0"/>
          <w:szCs w:val="20"/>
        </w:rPr>
        <w:t xml:space="preserve">Keunggulan utama: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Proyek Anda adalah satu-satunya yang menawarkan Self-Order QR + Cloudflare Tunnel + tanpa biaya langganan, dengan source code penuh. Ini adalah kombinasi yang tidak dimiliki oleh kompetitor manapun di range harga yang sama.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 Estimasi Harga Jual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Berdasarkan analisis fitur dan riset pasar, berikut rekomendasi harga jual untuk segmen warkop semi-cafe: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PAKET BASIC — Source Code Only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Rp 2.000.000 – Rp 3.500.000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Isi: Source code lengkap + dokumentasi teknis + panduan instalasi</w:t>
            </w:r>
          </w:p>
          <w:p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Cocok untuk: Warkop yang punya kenalan teknisi IT atau bisa setup sendiri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PAKET STANDAR — Install + Training (REKOMENDASI)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Rp 3.500.000 – Rp 5.000.000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Isi: Paket Basic + instalasi di laptop/PC warkop + setup jaringan WiFi + training kasir (1–2 jam) + kustomisasi nama toko &amp; menu awal</w:t>
            </w:r>
          </w:p>
          <w:p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Cocok untuk: Warkop semi-cafe yang ingin langsung pakai tanpa ribet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PAKET PREMIUM — Full Service + Support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Rp 5.000.000 – Rp 8.000.000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Isi: Paket Standar + kustomisasi fitur sesuai permintaan (logo, struk, menu khusus) + support WhatsApp 3 bulan + 1x kunjungan maintenance + update minor gratis</w:t>
            </w:r>
          </w:p>
          <w:p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Cocok untuk: Cafe semi-modern yang ingin tampilan profesional dan dukungan jangka panjang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5.1 Justifikasi Harga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Harga Paket Standar (Rp 3,5–5 juta) sangat kompetitif karena: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Moka POS (kompetitor utama cafe) mematok Rp 299.000/bulan = Rp 3,6 juta/tahun, dan itu berulang setiap tahun. Proyek Anda sekali bayar.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Fitur self-order QR meja biasanya hanya tersedia di paket enterprise (Rp 800K+/bulan di Moka). Proyek Anda sudah include.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Source code dimiliki pembeli sepenuhnya — tidak terkunci vendor, bisa modifikasi kapanpun.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Tidak butuh internet untuk operasional dasar (SQLite lokal) — cocok untuk warkop di area dengan koneksi tidak stabil.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Jasa pembuatan custom dari software house bisa Rp 10–25 juta+ untuk fitur yang sama.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 Selling Points untuk Warkop Semi-Cafe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Poin-poin kunci yang bisa Anda gunakan saat menawarkan ke pemilik warkop: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"Sekali bayar, pakai selamanya" — Tidak ada biaya bulanan seperti Moka, Qasir, atau iSeller. Ini sangat menarik untuk UMKM.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"Pelanggan bisa pesan dari HP" — Fitur self-order via QR meja membuat warkop terlihat modern dan mengurangi beban kasir.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"Bisa diakses dari HP tanpa install" — Web-based, buka di browser HP/tablet manapun.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"Sistem poin bikin pelanggan balik lagi" — CRM dengan loyalty points sudah built-in, tidak perlu aplikasi tambahan.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"Pantau karyawan dengan sistem shift" — Tahu siapa yang jaga, berapa omzet per shift.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"Bisa jalan tanpa internet" — Database lokal SQLite, WiFi hanya untuk multi-device.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 Hal yang Perlu Diperbaiki Sebelum Jual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Untuk meningkatkan nilai jual dan profesionalisme, pertimbangkan perbaikan berikut: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Cetak Struk — Belum ada fitur cetak struk ke thermal printer. Ini ekspektasi dasar untuk kasir cafe.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Backup Otomatis — Belum ada mekanisme backup database otomatis. Satu file warkop.db corrupt = data hilang.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Keamanan — Login berbasis PIN tanpa JWT/session token. Untuk production, perlu autentikasi yang lebih aman.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Laporan Lebih Detail — Filter per tanggal, per kasir, per metode bayar, grafik tren penjualan.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Branding Kustomisasi — Nama toko, logo, dan warna masih hardcoded. Buat setting page agar pembeli bisa ganti sendiri.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 Kesimpulan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2"/>
              <w:left w:val="single" w:color="EA580C" w:sz="2"/>
              <w:bottom w:val="single" w:color="EA580C" w:sz="2"/>
              <w:right w:val="single" w:color="EA580C" w:sz="2"/>
            </w:tcBorders>
            <w:shd w:fill="FFF7ED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6"/>
                <w:szCs w:val="26"/>
              </w:rPr>
              <w:t xml:space="preserve">HARGA JUAL REKOMENDASI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32"/>
                <w:szCs w:val="32"/>
              </w:rPr>
              <w:t xml:space="preserve">Rp 3.500.000 – Rp 5.000.000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(Paket Standar: Install + Training + Kustomisasi Menu)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Setara 10–14 bulan langganan Moka POS, tapi sekali bayar selamanya.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Proyek ini memiliki nilai jual yang kuat di segmen warkop semi-cafe karena kombinasi fitur modern (self-order QR, CRM, shift management) dengan model sekali-bayar yang sangat menarik untuk pelaku UMKM. Dengan sedikit polish di area cetak struk dan keamanan, proyek ini sangat siap untuk dijual secara komersial.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Halaman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Analisis Valuasi Proyek — Warkop Urban POS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2026-03-23T14:30:27.207Z</dcterms:created>
  <dcterms:modified xsi:type="dcterms:W3CDTF">2026-03-23T14:30:27.207Z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