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 w:before="64" w:after="0"/>
        <w:ind w:left="3614" w:right="4390"/>
        <w:rPr/>
      </w:pPr>
      <w:r>
        <w:rPr/>
        <w:t>LAB REPORT</w:t>
      </w:r>
      <w:r>
        <w:rPr>
          <w:spacing w:val="-87"/>
        </w:rPr>
        <w:t xml:space="preserve"> </w:t>
      </w:r>
      <w:r>
        <w:rPr/>
        <w:t>OF</w:t>
      </w:r>
    </w:p>
    <w:p>
      <w:pPr>
        <w:pStyle w:val="Title"/>
        <w:spacing w:lineRule="exact" w:line="413"/>
        <w:rPr/>
      </w:pPr>
      <w:r>
        <w:rPr/>
        <w:t>ADVANCE DATA STRUCTURES AND ALGORITHMS</w:t>
      </w:r>
    </w:p>
    <w:p>
      <w:pPr>
        <w:pStyle w:val="Normal"/>
        <w:spacing w:before="206" w:after="0"/>
        <w:ind w:left="3615" w:right="4388"/>
        <w:jc w:val="center"/>
        <w:rPr>
          <w:sz w:val="28"/>
        </w:rPr>
      </w:pPr>
      <w:r>
        <w:rPr>
          <w:sz w:val="28"/>
        </w:rPr>
        <w:t>(CSBM 502)</w:t>
      </w:r>
    </w:p>
    <w:p>
      <w:pPr>
        <w:pStyle w:val="BodyText"/>
        <w:spacing w:before="10" w:after="0"/>
        <w:rPr>
          <w:sz w:val="44"/>
        </w:rPr>
      </w:pPr>
      <w:r>
        <w:rPr>
          <w:sz w:val="44"/>
        </w:rPr>
      </w:r>
    </w:p>
    <w:p>
      <w:pPr>
        <w:pStyle w:val="BodyText"/>
        <w:spacing w:before="1" w:after="0"/>
        <w:ind w:left="554" w:right="1333"/>
        <w:jc w:val="center"/>
        <w:rPr/>
      </w:pPr>
      <w:r>
        <w:rPr/>
        <w:t>A</w:t>
      </w:r>
      <w:r>
        <w:rPr>
          <w:spacing w:val="-1"/>
        </w:rPr>
        <w:t xml:space="preserve"> </w:t>
      </w:r>
      <w:r>
        <w:rPr/>
        <w:t>report</w:t>
      </w:r>
      <w:r>
        <w:rPr>
          <w:spacing w:val="-1"/>
        </w:rPr>
        <w:t xml:space="preserve"> </w:t>
      </w:r>
      <w:r>
        <w:rPr/>
        <w:t>submitted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partial</w:t>
      </w:r>
      <w:r>
        <w:rPr>
          <w:spacing w:val="1"/>
        </w:rPr>
        <w:t xml:space="preserve"> </w:t>
      </w:r>
      <w:r>
        <w:rPr/>
        <w:t>fulfillment</w:t>
      </w:r>
      <w:r>
        <w:rPr>
          <w:spacing w:val="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requirements</w:t>
      </w:r>
      <w:r>
        <w:rPr>
          <w:spacing w:val="-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award 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degree</w:t>
      </w:r>
      <w:r>
        <w:rPr>
          <w:spacing w:val="-2"/>
        </w:rPr>
        <w:t xml:space="preserve"> </w:t>
      </w:r>
      <w:r>
        <w:rPr/>
        <w:t>of</w:t>
      </w:r>
    </w:p>
    <w:p>
      <w:pPr>
        <w:pStyle w:val="Heading1"/>
        <w:spacing w:lineRule="exact" w:line="322" w:before="207" w:after="0"/>
        <w:ind w:left="554" w:right="1330"/>
        <w:jc w:val="center"/>
        <w:rPr/>
      </w:pPr>
      <w:r>
        <w:rPr/>
        <w:t>MASTER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TECHNOLOGY</w:t>
      </w:r>
    </w:p>
    <w:p>
      <w:pPr>
        <w:pStyle w:val="Normal"/>
        <w:ind w:left="3615" w:right="4388"/>
        <w:jc w:val="center"/>
        <w:rPr>
          <w:sz w:val="28"/>
        </w:rPr>
      </w:pPr>
      <w:r>
        <w:rPr>
          <w:sz w:val="28"/>
        </w:rPr>
        <w:t>in</w:t>
      </w:r>
    </w:p>
    <w:p>
      <w:pPr>
        <w:pStyle w:val="Heading1"/>
        <w:spacing w:before="2" w:after="0"/>
        <w:ind w:left="551" w:right="1333"/>
        <w:jc w:val="center"/>
        <w:rPr/>
      </w:pPr>
      <w:r>
        <w:rPr/>
        <w:t>COMPUTER SCIENCE AND ENGINEERING (ANALYTICS)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9" w:after="0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ind w:left="3615" w:right="4389"/>
        <w:jc w:val="center"/>
        <w:rPr/>
      </w:pPr>
      <w:r>
        <w:rPr/>
        <w:t>Submitted</w:t>
      </w:r>
      <w:r>
        <w:rPr>
          <w:spacing w:val="-1"/>
        </w:rPr>
        <w:t xml:space="preserve"> </w:t>
      </w:r>
      <w:r>
        <w:rPr/>
        <w:t>By</w:t>
      </w:r>
    </w:p>
    <w:p>
      <w:pPr>
        <w:pStyle w:val="Heading1"/>
        <w:spacing w:before="1" w:after="0"/>
        <w:ind w:left="3615" w:right="4390"/>
        <w:jc w:val="center"/>
        <w:rPr/>
      </w:pPr>
      <w:r>
        <w:rPr/>
        <w:t>AKSHAT KUMAR</w:t>
      </w:r>
      <w:r>
        <w:rPr>
          <w:spacing w:val="-3"/>
        </w:rPr>
        <w:t xml:space="preserve"> </w:t>
      </w:r>
      <w:r>
        <w:rPr/>
        <w:t>(242211003)</w:t>
      </w:r>
    </w:p>
    <w:p>
      <w:pPr>
        <w:pStyle w:val="BodyText"/>
        <w:rPr>
          <w:b/>
          <w:sz w:val="40"/>
        </w:rPr>
      </w:pPr>
      <w:r>
        <w:rPr>
          <w:b/>
          <w:sz w:val="40"/>
        </w:rPr>
      </w:r>
    </w:p>
    <w:p>
      <w:pPr>
        <w:pStyle w:val="BodyText"/>
        <w:ind w:left="3615" w:right="4389"/>
        <w:jc w:val="center"/>
        <w:rPr/>
      </w:pPr>
      <w:r>
        <w:rPr/>
        <w:t>Submitted</w:t>
      </w:r>
      <w:r>
        <w:rPr>
          <w:spacing w:val="-1"/>
        </w:rPr>
        <w:t xml:space="preserve"> </w:t>
      </w:r>
      <w:r>
        <w:rPr/>
        <w:t>To</w:t>
      </w:r>
    </w:p>
    <w:p>
      <w:pPr>
        <w:pStyle w:val="Heading1"/>
        <w:spacing w:before="1" w:after="0"/>
        <w:ind w:left="554" w:right="1330"/>
        <w:jc w:val="center"/>
        <w:rPr>
          <w:spacing w:val="-2"/>
        </w:rPr>
      </w:pPr>
      <w:r>
        <w:rPr/>
        <w:t>DR.</w:t>
      </w:r>
      <w:r>
        <w:rPr>
          <w:spacing w:val="-4"/>
        </w:rPr>
        <w:t xml:space="preserve"> </w:t>
      </w:r>
      <w:r>
        <w:rPr/>
        <w:t>SAHIL</w:t>
      </w:r>
      <w:r>
        <w:rPr>
          <w:spacing w:val="-2"/>
        </w:rPr>
        <w:t xml:space="preserve"> </w:t>
      </w:r>
      <w:r>
        <w:rPr/>
        <w:t>(ASSISTANT PROFESSOR,</w:t>
      </w:r>
      <w:r>
        <w:rPr>
          <w:spacing w:val="-3"/>
        </w:rPr>
        <w:t xml:space="preserve"> </w:t>
      </w:r>
      <w:r>
        <w:rPr/>
        <w:t>DoCSE)</w:t>
      </w:r>
    </w:p>
    <w:p>
      <w:pPr>
        <w:pStyle w:val="Heading1"/>
        <w:spacing w:before="1" w:after="0"/>
        <w:ind w:left="554" w:right="1330"/>
        <w:jc w:val="center"/>
        <w:rPr/>
      </w:pPr>
      <w:r>
        <w:rPr/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6" w:after="0"/>
        <w:jc w:val="center"/>
        <w:rPr>
          <w:b/>
          <w:sz w:val="16"/>
        </w:rPr>
      </w:pPr>
      <w:r>
        <w:rPr/>
        <w:drawing>
          <wp:inline distT="0" distB="0" distL="0" distR="0">
            <wp:extent cx="2484120" cy="24841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2" w:after="0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uto" w:line="360"/>
        <w:ind w:right="931"/>
        <w:jc w:val="center"/>
        <w:rPr>
          <w:b/>
          <w:sz w:val="32"/>
        </w:rPr>
      </w:pPr>
      <w:r>
        <w:rPr>
          <w:b/>
          <w:sz w:val="32"/>
        </w:rPr>
        <w:t>DEPARTMENT OF COMPUTER SCIENCE AND ENGINEERING</w:t>
      </w:r>
    </w:p>
    <w:p>
      <w:pPr>
        <w:pStyle w:val="Normal"/>
        <w:spacing w:lineRule="auto" w:line="360"/>
        <w:ind w:left="142" w:right="931"/>
        <w:jc w:val="center"/>
        <w:rPr>
          <w:b/>
          <w:sz w:val="32"/>
        </w:rPr>
      </w:pPr>
      <w:r>
        <w:rPr>
          <w:b/>
          <w:sz w:val="32"/>
        </w:rPr>
        <w:t>NATIONAL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TECHNOLOGY </w:t>
      </w:r>
      <w:r>
        <w:rPr>
          <w:b/>
          <w:spacing w:val="-77"/>
          <w:sz w:val="32"/>
        </w:rPr>
        <w:t xml:space="preserve">   </w:t>
      </w:r>
      <w:r>
        <w:rPr>
          <w:b/>
          <w:sz w:val="32"/>
        </w:rPr>
        <w:t>DELHI</w:t>
      </w:r>
    </w:p>
    <w:p>
      <w:pPr>
        <w:pStyle w:val="Normal"/>
        <w:spacing w:lineRule="auto" w:line="360" w:before="1" w:after="0"/>
        <w:ind w:left="3174" w:right="3954"/>
        <w:jc w:val="center"/>
        <w:rPr>
          <w:b/>
          <w:sz w:val="32"/>
        </w:rPr>
      </w:pPr>
      <w:r>
        <w:rPr>
          <w:b/>
          <w:sz w:val="32"/>
        </w:rPr>
        <w:t>JUNE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2025</w:t>
      </w:r>
    </w:p>
    <w:p>
      <w:pPr>
        <w:sectPr>
          <w:type w:val="nextPage"/>
          <w:pgSz w:w="11906" w:h="16838"/>
          <w:pgMar w:left="1060" w:right="28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62" w:after="26"/>
        <w:ind w:left="3612" w:right="4390"/>
        <w:jc w:val="center"/>
        <w:rPr/>
      </w:pPr>
      <w:r>
        <w:rPr/>
        <w:t>Table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Contents</w:t>
      </w:r>
    </w:p>
    <w:tbl>
      <w:tblPr>
        <w:tblW w:w="9147" w:type="dxa"/>
        <w:jc w:val="left"/>
        <w:tblInd w:w="28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41"/>
        <w:gridCol w:w="828"/>
        <w:gridCol w:w="5282"/>
        <w:gridCol w:w="809"/>
        <w:gridCol w:w="1287"/>
      </w:tblGrid>
      <w:tr>
        <w:trPr>
          <w:trHeight w:val="551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8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9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163" w:right="159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83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>
        <w:trPr>
          <w:trHeight w:val="556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and analysis of Arrays and their operations.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6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75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ind w:left="109"/>
              <w:rPr>
                <w:sz w:val="24"/>
              </w:rPr>
            </w:pPr>
            <w:r>
              <w:rPr>
                <w:sz w:val="24"/>
              </w:rPr>
              <w:t>Tasks: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T-1.1</w:t>
            </w:r>
          </w:p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T-1.2</w:t>
            </w:r>
          </w:p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T-1.3</w:t>
            </w:r>
          </w:p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T-1.4</w:t>
            </w:r>
          </w:p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T-1.5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rPr>
                <w:sz w:val="24"/>
              </w:rPr>
            </w:pPr>
            <w:r>
              <w:rPr>
                <w:sz w:val="24"/>
              </w:rPr>
              <w:t>Insertion</w:t>
            </w:r>
          </w:p>
          <w:p>
            <w:pPr>
              <w:pStyle w:val="TableParagraph"/>
              <w:spacing w:lineRule="exact" w:line="271"/>
              <w:rPr>
                <w:sz w:val="24"/>
              </w:rPr>
            </w:pPr>
            <w:r>
              <w:rPr>
                <w:sz w:val="24"/>
              </w:rPr>
              <w:t>Deletion</w:t>
            </w:r>
          </w:p>
          <w:p>
            <w:pPr>
              <w:pStyle w:val="TableParagraph"/>
              <w:spacing w:lineRule="exact" w:line="271"/>
              <w:rPr>
                <w:sz w:val="24"/>
              </w:rPr>
            </w:pPr>
            <w:r>
              <w:rPr>
                <w:sz w:val="24"/>
              </w:rPr>
              <w:t>Searching</w:t>
            </w:r>
          </w:p>
          <w:p>
            <w:pPr>
              <w:pStyle w:val="TableParagraph"/>
              <w:spacing w:lineRule="exact" w:line="271"/>
              <w:rPr>
                <w:sz w:val="24"/>
              </w:rPr>
            </w:pPr>
            <w:r>
              <w:rPr>
                <w:sz w:val="24"/>
              </w:rPr>
              <w:t>Traversing</w:t>
            </w:r>
          </w:p>
          <w:p>
            <w:pPr>
              <w:pStyle w:val="TableParagraph"/>
              <w:spacing w:lineRule="exact" w:line="261"/>
              <w:rPr>
                <w:sz w:val="24"/>
              </w:rPr>
            </w:pPr>
            <w:r>
              <w:rPr>
                <w:sz w:val="24"/>
              </w:rPr>
              <w:t>Updation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90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 w:after="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1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Implementation and analysis of Linked Lists and their operations.</w:t>
            </w:r>
          </w:p>
          <w:p>
            <w:pPr>
              <w:pStyle w:val="TableParagraph"/>
              <w:spacing w:lineRule="exact" w:line="261"/>
              <w:ind w:left="109"/>
              <w:rPr>
                <w:sz w:val="24"/>
              </w:rPr>
            </w:pPr>
            <w:r>
              <w:rPr>
                <w:sz w:val="24"/>
              </w:rPr>
              <w:t>Tasks: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5-11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  <w:bookmarkStart w:id="0" w:name="_Hlk191888639"/>
            <w:bookmarkStart w:id="1" w:name="_Hlk191888639"/>
            <w:bookmarkEnd w:id="1"/>
          </w:p>
        </w:tc>
      </w:tr>
      <w:tr>
        <w:trPr>
          <w:trHeight w:val="551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T-2.1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Singly Linked List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2.1.1</w:t>
              <w:tab/>
              <w:t>Insertion a new node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2.1.2</w:t>
              <w:tab/>
              <w:t>Deletion of a node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2.1.3</w:t>
              <w:tab/>
              <w:t>Traversing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6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1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T-2.2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Doubly Linked List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2.2.1</w:t>
              <w:tab/>
              <w:t>Insertion a new node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2.2.2</w:t>
              <w:tab/>
              <w:t>Deletion of a node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2.2.3</w:t>
              <w:tab/>
              <w:t>Traversing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6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1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T-2.3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Circular Linked List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2.3.1</w:t>
              <w:tab/>
              <w:t>Insertion a new node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2.3.2</w:t>
              <w:tab/>
              <w:t>Deletion of a node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2.3.3</w:t>
              <w:tab/>
              <w:t>Traversing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6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90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Compare Arrays with Linked Lists and analyze their performance in different scenarios.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12-15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rHeight w:val="690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 w:after="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and analysis of Graph based single source shortest distance algorithms.</w:t>
            </w:r>
          </w:p>
          <w:p>
            <w:pPr>
              <w:pStyle w:val="TableParagraph"/>
              <w:spacing w:lineRule="exact" w:line="261"/>
              <w:ind w:left="109"/>
              <w:rPr>
                <w:bCs/>
                <w:sz w:val="24"/>
              </w:rPr>
            </w:pPr>
            <w:r>
              <w:rPr>
                <w:bCs/>
                <w:sz w:val="24"/>
              </w:rPr>
              <w:t>Task: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16-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bookmarkStart w:id="2" w:name="_Hlk191888777"/>
            <w:bookmarkStart w:id="3" w:name="_Hlk191888777"/>
            <w:bookmarkEnd w:id="3"/>
          </w:p>
        </w:tc>
      </w:tr>
      <w:tr>
        <w:trPr>
          <w:trHeight w:val="551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T-4.1</w:t>
            </w:r>
          </w:p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T-4.2</w:t>
            </w:r>
          </w:p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T-4.3</w:t>
            </w:r>
          </w:p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T-4.4</w:t>
            </w:r>
          </w:p>
          <w:p>
            <w:pPr>
              <w:pStyle w:val="TableParagraph"/>
              <w:spacing w:lineRule="exact" w:line="271"/>
              <w:ind w:left="109"/>
              <w:rPr>
                <w:sz w:val="24"/>
              </w:rPr>
            </w:pPr>
            <w:r>
              <w:rPr>
                <w:sz w:val="24"/>
              </w:rPr>
              <w:t>T-4.5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Breadth first search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Depth first search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Dijkstra’s algorithm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Topological Sort</w:t>
            </w:r>
          </w:p>
          <w:p>
            <w:pPr>
              <w:pStyle w:val="TableParagraph"/>
              <w:spacing w:lineRule="exact" w:line="2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Floyd–Warshall algorithm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63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90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and analysis of Priority Queues using arrays, linked list and heaps.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90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Analyze the applications aspects of Skip Lists and compare with basic data structures.</w:t>
            </w:r>
          </w:p>
          <w:p>
            <w:pPr>
              <w:pStyle w:val="TableParagraph"/>
              <w:spacing w:lineRule="exact" w:line="27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90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Analyze the applications aspects of Splay Trees and compare with basic data structures.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90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BodyText"/>
        <w:spacing w:before="8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476" w:leader="none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>
      <w:footerReference w:type="default" r:id="rId3"/>
      <w:type w:val="nextPage"/>
      <w:pgSz w:w="11906" w:h="16838"/>
      <w:pgMar w:left="1060" w:right="280" w:gutter="0" w:header="0" w:top="1360" w:footer="1417" w:bottom="1474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8"/>
        <w:szCs w:val="36"/>
        <w:lang w:val="en-IN"/>
      </w:rPr>
    </w:pPr>
    <w:r>
      <w:rPr>
        <w:sz w:val="28"/>
        <w:szCs w:val="36"/>
        <w:lang w:val="en-IN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66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f2378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f2378"/>
    <w:rPr>
      <w:rFonts w:ascii="Times New Roman" w:hAnsi="Times New Roman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a3566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ind w:left="551" w:right="133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hanging="423" w:left="94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f237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f237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fa3566"/>
    <w:pPr/>
    <w:rPr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9a102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34BF-A497-42FF-B33B-32CF3F71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LibreOffice/7.6.0.3$Windows_X86_64 LibreOffice_project/69edd8b8ebc41d00b4de3915dc82f8f0fc3b6265</Application>
  <AppVersion>15.0000</AppVersion>
  <Pages>3</Pages>
  <Words>238</Words>
  <Characters>1350</Characters>
  <CharactersWithSpaces>1522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2025-03-03T05:50:00Z</dcterms:created>
  <dc:creator>Imak47</dc:creator>
  <dc:description/>
  <dc:language>en-US</dc:language>
  <cp:lastModifiedBy/>
  <dcterms:modified xsi:type="dcterms:W3CDTF">2025-03-15T15:38:52Z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2023-02-15T00:00:00Z</vt:filetime>
  </property>
</Properties>
</file>