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color w:val="434343"/>
          <w:sz w:val="20"/>
          <w:szCs w:val="20"/>
        </w:rPr>
      </w:pPr>
      <w:bookmarkStart w:colFirst="0" w:colLast="0" w:name="_slrytqw7edjf" w:id="0"/>
      <w:bookmarkEnd w:id="0"/>
      <w:r w:rsidDel="00000000" w:rsidR="00000000" w:rsidRPr="00000000">
        <w:rPr>
          <w:color w:val="434343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5205413</wp:posOffset>
            </wp:positionH>
            <wp:positionV relativeFrom="page">
              <wp:posOffset>381000</wp:posOffset>
            </wp:positionV>
            <wp:extent cx="1090613" cy="1444325"/>
            <wp:effectExtent b="0" l="0" r="0" t="0"/>
            <wp:wrapSquare wrapText="bothSides" distB="114300" distT="114300" distL="114300" distR="11430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44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Thekkevila Veedu, Keezhattingal,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color w:val="434343"/>
          <w:sz w:val="20"/>
          <w:szCs w:val="20"/>
        </w:rPr>
      </w:pPr>
      <w:bookmarkStart w:colFirst="0" w:colLast="0" w:name="_3ob2bj1pu34u" w:id="1"/>
      <w:bookmarkEnd w:id="1"/>
      <w:r w:rsidDel="00000000" w:rsidR="00000000" w:rsidRPr="00000000">
        <w:rPr>
          <w:color w:val="434343"/>
          <w:sz w:val="20"/>
          <w:szCs w:val="20"/>
          <w:rtl w:val="0"/>
        </w:rPr>
        <w:t xml:space="preserve">P.O Kadakkavoor, 695306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e91d63"/>
          <w:sz w:val="20"/>
          <w:szCs w:val="20"/>
        </w:rPr>
      </w:pPr>
      <w:bookmarkStart w:colFirst="0" w:colLast="0" w:name="_pslastywr7iz" w:id="2"/>
      <w:bookmarkEnd w:id="2"/>
      <w:r w:rsidDel="00000000" w:rsidR="00000000" w:rsidRPr="00000000">
        <w:rPr>
          <w:rFonts w:ascii="Roboto Condensed" w:cs="Roboto Condensed" w:eastAsia="Roboto Condensed" w:hAnsi="Roboto Condensed"/>
          <w:i w:val="0"/>
          <w:color w:val="e91d63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e91d63"/>
          <w:sz w:val="20"/>
          <w:szCs w:val="20"/>
          <w:rtl w:val="0"/>
        </w:rPr>
        <w:t xml:space="preserve">+91) 9961531763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999999"/>
          <w:sz w:val="20"/>
          <w:szCs w:val="20"/>
        </w:rPr>
      </w:pPr>
      <w:bookmarkStart w:colFirst="0" w:colLast="0" w:name="_njnau5bmnmdi" w:id="3"/>
      <w:bookmarkEnd w:id="3"/>
      <w:r w:rsidDel="00000000" w:rsidR="00000000" w:rsidRPr="00000000">
        <w:rPr>
          <w:color w:val="e91d63"/>
          <w:sz w:val="20"/>
          <w:szCs w:val="20"/>
          <w:rtl w:val="0"/>
        </w:rPr>
        <w:t xml:space="preserve">anupriyaambadi012@gmail.com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color w:val="000000"/>
        </w:rPr>
      </w:pPr>
      <w:bookmarkStart w:colFirst="0" w:colLast="0" w:name="_ocvpswguxa6m" w:id="4"/>
      <w:bookmarkEnd w:id="4"/>
      <w:r w:rsidDel="00000000" w:rsidR="00000000" w:rsidRPr="00000000">
        <w:rPr>
          <w:color w:val="000000"/>
          <w:rtl w:val="0"/>
        </w:rPr>
        <w:t xml:space="preserve">Anupriya P M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zg1q6skb92zg" w:id="5"/>
      <w:bookmarkEnd w:id="5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3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color w:val="000000"/>
        </w:rPr>
      </w:pPr>
      <w:bookmarkStart w:colFirst="0" w:colLast="0" w:name="_u71cmj4uwtal" w:id="6"/>
      <w:bookmarkEnd w:id="6"/>
      <w:r w:rsidDel="00000000" w:rsidR="00000000" w:rsidRPr="00000000">
        <w:rPr>
          <w:color w:val="000000"/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rPr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Highly-organized and self-motivated pharmacy graduate seeking a full-time pharmacist position with Wiley Drugstore to leverage my educational background and customer-service skills in providing medication and exceptional healthcare advice to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swald" w:cs="Oswald" w:eastAsia="Oswald" w:hAnsi="Oswald"/>
          <w:color w:val="0000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000000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Inventory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Medication distribution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Quality assurance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Detail-oriented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Communication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Time-management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beforeAutospacing="0"/>
        <w:ind w:left="720" w:hanging="36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Fonts w:ascii="Poppins" w:cs="Poppins" w:eastAsia="Poppins" w:hAnsi="Poppins"/>
          <w:color w:val="424242"/>
          <w:rtl w:val="0"/>
        </w:rPr>
        <w:t xml:space="preserve">Teamwork</w:t>
      </w:r>
    </w:p>
    <w:p w:rsidR="00000000" w:rsidDel="00000000" w:rsidP="00000000" w:rsidRDefault="00000000" w:rsidRPr="00000000" w14:paraId="00000012">
      <w:pPr>
        <w:ind w:left="720" w:firstLine="0"/>
        <w:rPr>
          <w:rFonts w:ascii="Poppins" w:cs="Poppins" w:eastAsia="Poppins" w:hAnsi="Poppins"/>
          <w:color w:val="4242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swald" w:cs="Oswald" w:eastAsia="Oswald" w:hAnsi="Oswald"/>
          <w:color w:val="000000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color w:val="000000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  <w:b w:val="0"/>
          <w:i w:val="1"/>
          <w:color w:val="434343"/>
          <w:sz w:val="20"/>
          <w:szCs w:val="20"/>
        </w:rPr>
      </w:pPr>
      <w:bookmarkStart w:colFirst="0" w:colLast="0" w:name="_we3ttvrf46v" w:id="7"/>
      <w:bookmarkEnd w:id="7"/>
      <w:r w:rsidDel="00000000" w:rsidR="00000000" w:rsidRPr="00000000">
        <w:rPr>
          <w:rtl w:val="0"/>
        </w:rPr>
        <w:t xml:space="preserve">Government Taluk Hospital</w:t>
      </w:r>
      <w:r w:rsidDel="00000000" w:rsidR="00000000" w:rsidRPr="00000000">
        <w:rPr>
          <w:rtl w:val="0"/>
        </w:rPr>
        <w:t xml:space="preserve">, Attingal 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434343"/>
          <w:sz w:val="20"/>
          <w:szCs w:val="20"/>
          <w:rtl w:val="0"/>
        </w:rPr>
        <w:t xml:space="preserve">Pharmacist Trainee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oppins" w:cs="Poppins" w:eastAsia="Poppins" w:hAnsi="Poppins"/>
          <w:color w:val="434343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February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 20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21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July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  <w:b w:val="0"/>
          <w:i w:val="1"/>
          <w:color w:val="434343"/>
          <w:sz w:val="20"/>
          <w:szCs w:val="20"/>
        </w:rPr>
      </w:pPr>
      <w:bookmarkStart w:colFirst="0" w:colLast="0" w:name="_t4o00a49yq9e" w:id="8"/>
      <w:bookmarkEnd w:id="8"/>
      <w:r w:rsidDel="00000000" w:rsidR="00000000" w:rsidRPr="00000000">
        <w:rPr>
          <w:rtl w:val="0"/>
        </w:rPr>
        <w:t xml:space="preserve">Aswas Community Pharmacy</w:t>
      </w:r>
      <w:r w:rsidDel="00000000" w:rsidR="00000000" w:rsidRPr="00000000">
        <w:rPr>
          <w:rtl w:val="0"/>
        </w:rPr>
        <w:t xml:space="preserve">, Avanavncheri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434343"/>
          <w:sz w:val="20"/>
          <w:szCs w:val="20"/>
          <w:rtl w:val="0"/>
        </w:rPr>
        <w:t xml:space="preserve">Pharmacist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oppins" w:cs="Poppins" w:eastAsia="Poppins" w:hAnsi="Poppins"/>
          <w:color w:val="434343"/>
          <w:sz w:val="18"/>
          <w:szCs w:val="18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October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 20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21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000000"/>
          <w:sz w:val="24"/>
          <w:szCs w:val="24"/>
        </w:rPr>
      </w:pPr>
      <w:bookmarkStart w:colFirst="0" w:colLast="0" w:name="_dlaoxi3ta2x2" w:id="9"/>
      <w:bookmarkEnd w:id="9"/>
      <w:r w:rsidDel="00000000" w:rsidR="00000000" w:rsidRPr="00000000">
        <w:rPr>
          <w:rFonts w:ascii="Oswald" w:cs="Oswald" w:eastAsia="Oswald" w:hAnsi="Oswald"/>
          <w:color w:val="000000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  <w:b w:val="0"/>
          <w:i w:val="1"/>
          <w:color w:val="2e4440"/>
          <w:sz w:val="20"/>
          <w:szCs w:val="20"/>
        </w:rPr>
      </w:pPr>
      <w:bookmarkStart w:colFirst="0" w:colLast="0" w:name="_utayan5c2wml" w:id="10"/>
      <w:bookmarkEnd w:id="10"/>
      <w:r w:rsidDel="00000000" w:rsidR="00000000" w:rsidRPr="00000000">
        <w:rPr>
          <w:rtl w:val="0"/>
        </w:rPr>
        <w:t xml:space="preserve">Govt. Girls Higher Secondary School</w:t>
      </w:r>
      <w:r w:rsidDel="00000000" w:rsidR="00000000" w:rsidRPr="00000000">
        <w:rPr>
          <w:rtl w:val="0"/>
        </w:rPr>
        <w:t xml:space="preserve">, Attingal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2e4440"/>
          <w:sz w:val="20"/>
          <w:szCs w:val="20"/>
          <w:rtl w:val="0"/>
        </w:rPr>
        <w:t xml:space="preserve">SSLC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March 2011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87y1vgur94l" w:id="11"/>
      <w:bookmarkEnd w:id="11"/>
      <w:r w:rsidDel="00000000" w:rsidR="00000000" w:rsidRPr="00000000">
        <w:rPr>
          <w:rtl w:val="0"/>
        </w:rPr>
        <w:t xml:space="preserve">Govt. Vocational Higher Secondary School, Vakkom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2e4440"/>
          <w:sz w:val="20"/>
          <w:szCs w:val="20"/>
          <w:rtl w:val="0"/>
        </w:rPr>
        <w:t xml:space="preserve">+2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March 2013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rPr>
          <w:rFonts w:ascii="Poppins" w:cs="Poppins" w:eastAsia="Poppins" w:hAnsi="Poppins"/>
          <w:b w:val="0"/>
          <w:i w:val="1"/>
          <w:color w:val="2e4440"/>
          <w:sz w:val="20"/>
          <w:szCs w:val="20"/>
        </w:rPr>
      </w:pPr>
      <w:bookmarkStart w:colFirst="0" w:colLast="0" w:name="_eyt15p1seib5" w:id="12"/>
      <w:bookmarkEnd w:id="12"/>
      <w:r w:rsidDel="00000000" w:rsidR="00000000" w:rsidRPr="00000000">
        <w:rPr>
          <w:rtl w:val="0"/>
        </w:rPr>
        <w:t xml:space="preserve">Sree Narayana College, Chempazhanthy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2e4440"/>
          <w:sz w:val="20"/>
          <w:szCs w:val="20"/>
          <w:rtl w:val="0"/>
        </w:rPr>
        <w:t xml:space="preserve">B.Sc.Zoology</w:t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June 2016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rPr>
          <w:rFonts w:ascii="Poppins" w:cs="Poppins" w:eastAsia="Poppins" w:hAnsi="Poppins"/>
          <w:b w:val="0"/>
          <w:i w:val="1"/>
          <w:color w:val="2e4440"/>
          <w:sz w:val="20"/>
          <w:szCs w:val="20"/>
        </w:rPr>
      </w:pPr>
      <w:bookmarkStart w:colFirst="0" w:colLast="0" w:name="_cz7szrq36msh" w:id="13"/>
      <w:bookmarkEnd w:id="13"/>
      <w:r w:rsidDel="00000000" w:rsidR="00000000" w:rsidRPr="00000000">
        <w:rPr>
          <w:rtl w:val="0"/>
        </w:rPr>
        <w:t xml:space="preserve">John Enoch College of Pharmacy, Karamana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</w:t>
      </w:r>
      <w:r w:rsidDel="00000000" w:rsidR="00000000" w:rsidRPr="00000000">
        <w:rPr>
          <w:rFonts w:ascii="Poppins" w:cs="Poppins" w:eastAsia="Poppins" w:hAnsi="Poppins"/>
          <w:b w:val="0"/>
          <w:i w:val="1"/>
          <w:color w:val="2e4440"/>
          <w:sz w:val="20"/>
          <w:szCs w:val="20"/>
          <w:rtl w:val="0"/>
        </w:rPr>
        <w:t xml:space="preserve">D.pham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September 2021</w:t>
      </w:r>
    </w:p>
    <w:p w:rsidR="00000000" w:rsidDel="00000000" w:rsidP="00000000" w:rsidRDefault="00000000" w:rsidRPr="00000000" w14:paraId="00000021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000000"/>
          <w:sz w:val="24"/>
          <w:szCs w:val="24"/>
        </w:rPr>
      </w:pPr>
      <w:bookmarkStart w:colFirst="0" w:colLast="0" w:name="_k1jdn6wxa443" w:id="14"/>
      <w:bookmarkEnd w:id="14"/>
      <w:r w:rsidDel="00000000" w:rsidR="00000000" w:rsidRPr="00000000">
        <w:rPr>
          <w:color w:val="000000"/>
          <w:rtl w:val="0"/>
        </w:rPr>
        <w:t xml:space="preserve">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88" w:lineRule="auto"/>
        <w:ind w:left="720" w:hanging="360"/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Malayalam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English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88" w:lineRule="auto"/>
        <w:ind w:left="720" w:hanging="360"/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Hindi</w:t>
      </w:r>
    </w:p>
    <w:p w:rsidR="00000000" w:rsidDel="00000000" w:rsidP="00000000" w:rsidRDefault="00000000" w:rsidRPr="00000000" w14:paraId="00000025">
      <w:pPr>
        <w:pStyle w:val="Heading1"/>
        <w:widowControl w:val="0"/>
        <w:rPr>
          <w:color w:val="000000"/>
        </w:rPr>
      </w:pPr>
      <w:bookmarkStart w:colFirst="0" w:colLast="0" w:name="_7qke9m0pthw" w:id="15"/>
      <w:bookmarkEnd w:id="15"/>
      <w:r w:rsidDel="00000000" w:rsidR="00000000" w:rsidRPr="00000000">
        <w:rPr>
          <w:color w:val="000000"/>
          <w:rtl w:val="0"/>
        </w:rPr>
        <w:t xml:space="preserve">DECLARATION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I sincerely declare that the fact and information provided in this resume are true and correct to </w:t>
      </w:r>
      <w:r w:rsidDel="00000000" w:rsidR="00000000" w:rsidRPr="00000000">
        <w:rPr>
          <w:rFonts w:ascii="Poppins" w:cs="Poppins" w:eastAsia="Poppins" w:hAnsi="Poppins"/>
          <w:color w:val="434343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5343525</wp:posOffset>
            </wp:positionH>
            <wp:positionV relativeFrom="page">
              <wp:posOffset>2667000</wp:posOffset>
            </wp:positionV>
            <wp:extent cx="1204913" cy="513673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13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the best of my belief and knowledge.</w:t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ab/>
        <w:tab/>
        <w:tab/>
        <w:tab/>
        <w:tab/>
        <w:tab/>
        <w:tab/>
        <w:tab/>
        <w:tab/>
        <w:tab/>
        <w:t xml:space="preserve">         </w:t>
      </w:r>
    </w:p>
    <w:p w:rsidR="00000000" w:rsidDel="00000000" w:rsidP="00000000" w:rsidRDefault="00000000" w:rsidRPr="00000000" w14:paraId="0000002A">
      <w:pPr>
        <w:ind w:left="5760" w:firstLine="720"/>
        <w:rPr>
          <w:rFonts w:ascii="Poppins" w:cs="Poppins" w:eastAsia="Poppins" w:hAnsi="Poppins"/>
          <w:color w:val="434343"/>
        </w:rPr>
      </w:pPr>
      <w:r w:rsidDel="00000000" w:rsidR="00000000" w:rsidRPr="00000000">
        <w:rPr>
          <w:rFonts w:ascii="Poppins" w:cs="Poppins" w:eastAsia="Poppins" w:hAnsi="Poppins"/>
          <w:color w:val="434343"/>
          <w:rtl w:val="0"/>
        </w:rPr>
        <w:t xml:space="preserve">           Anupriya P M</w:t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PT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PTMono-regular.ttf"/><Relationship Id="rId14" Type="http://schemas.openxmlformats.org/officeDocument/2006/relationships/font" Target="fonts/Oswald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