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10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000.2.2.2/14/DINKES/SKRT.1/VI/2025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rer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Marliana, S.St.,M.Kes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19811201 200312 2 005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10 Juni 2025 – 10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1.02.01.2.01.07.5.1.02.04.01.0003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Kali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