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48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1A191B"/>
          <w:sz w:val="24"/>
          <w:szCs w:val="24"/>
        </w:rPr>
      </w:pPr>
    </w:p>
    <w:p>
      <w:pPr>
        <w:spacing w:line="360" w:lineRule="auto"/>
        <w:ind w:left="540" w:leftChars="1" w:hanging="538" w:hangingChars="224"/>
        <w:jc w:val="both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ascii="Times New Roman" w:hAnsi="Times New Roman" w:eastAsia="SimSun" w:cs="Times New Roman"/>
          <w:sz w:val="24"/>
          <w:szCs w:val="24"/>
          <w:lang w:eastAsia="zh-CN" w:bidi="ar"/>
        </w:rPr>
        <w:t xml:space="preserve">Aniati Murni A dan Suryana Setiawan. 1992. </w:t>
      </w:r>
      <w:r>
        <w:rPr>
          <w:rFonts w:ascii="Times New Roman" w:hAnsi="Times New Roman" w:eastAsia="SimSun" w:cs="Times New Roman"/>
          <w:i/>
          <w:sz w:val="24"/>
          <w:szCs w:val="24"/>
          <w:lang w:eastAsia="zh-CN" w:bidi="ar"/>
        </w:rPr>
        <w:t>Pengantar Pengolahan Citra Digital</w:t>
      </w:r>
      <w:r>
        <w:rPr>
          <w:rFonts w:ascii="Times New Roman" w:hAnsi="Times New Roman" w:eastAsia="SimSun" w:cs="Times New Roman"/>
          <w:sz w:val="24"/>
          <w:szCs w:val="24"/>
          <w:lang w:eastAsia="zh-CN" w:bidi="ar"/>
        </w:rPr>
        <w:t>.  Jakarta : Alex Media Komputindo</w:t>
      </w:r>
      <w:r>
        <w:rPr>
          <w:rFonts w:ascii="Times New Roman" w:hAnsi="Times New Roman" w:eastAsia="SimSun" w:cs="Times New Roman"/>
          <w:sz w:val="24"/>
          <w:szCs w:val="24"/>
          <w:lang w:eastAsia="zh-CN" w:bidi="ar"/>
        </w:rPr>
        <w:t>.</w:t>
      </w:r>
    </w:p>
    <w:p>
      <w:pPr>
        <w:spacing w:line="360" w:lineRule="auto"/>
        <w:ind w:left="540" w:leftChars="1" w:hanging="538" w:hangingChars="224"/>
        <w:jc w:val="both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sz w:val="24"/>
          <w:szCs w:val="24"/>
        </w:rPr>
        <w:t xml:space="preserve">Davis, Gordon B. 1993. </w:t>
      </w:r>
      <w:r>
        <w:rPr>
          <w:rFonts w:ascii="Times New Roman" w:hAnsi="Times New Roman" w:cs="Times New Roman"/>
          <w:i/>
          <w:sz w:val="24"/>
          <w:szCs w:val="24"/>
        </w:rPr>
        <w:t>Kerangka Dasar Sistem Informasi Manajemen</w:t>
      </w:r>
      <w:r>
        <w:rPr>
          <w:rFonts w:ascii="Times New Roman" w:hAnsi="Times New Roman" w:cs="Times New Roman"/>
          <w:sz w:val="24"/>
          <w:szCs w:val="24"/>
        </w:rPr>
        <w:t>. Terjemahan, Seri Manajemen 90-A. Jakarta: PT. Pustaka Binaman Pressindo.</w:t>
      </w:r>
    </w:p>
    <w:p>
      <w:pPr>
        <w:spacing w:line="360" w:lineRule="auto"/>
        <w:ind w:left="540" w:leftChars="1" w:hanging="538" w:hangingChars="224"/>
        <w:jc w:val="both"/>
        <w:rPr>
          <w:rStyle w:val="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</w:pPr>
      <w:r>
        <w:rPr>
          <w:rFonts w:ascii="Times New Roman" w:hAnsi="Times New Roman" w:eastAsia="SimSun" w:cs="Times New Roman"/>
          <w:sz w:val="24"/>
          <w:szCs w:val="24"/>
          <w:lang w:eastAsia="zh-CN" w:bidi="ar"/>
        </w:rPr>
        <w:t xml:space="preserve">DetikOto. 2014. </w:t>
      </w:r>
      <w:r>
        <w:rPr>
          <w:rFonts w:ascii="Times New Roman" w:hAnsi="Times New Roman" w:eastAsia="SimSun" w:cs="Times New Roman"/>
          <w:i/>
          <w:sz w:val="24"/>
          <w:szCs w:val="24"/>
          <w:lang w:eastAsia="zh-CN" w:bidi="ar"/>
        </w:rPr>
        <w:t>Di Asia, Indonesia Negara ke-3 dengan Populasi Motor Terbanyak.</w:t>
      </w:r>
      <w:r>
        <w:rPr>
          <w:rFonts w:ascii="Times New Roman" w:hAnsi="Times New Roman" w:eastAsia="SimSun" w:cs="Times New Roman"/>
          <w:sz w:val="24"/>
          <w:szCs w:val="24"/>
          <w:lang w:eastAsia="zh-CN" w:bidi="ar"/>
        </w:rPr>
        <w:t xml:space="preserve"> </w:t>
      </w:r>
      <w:r>
        <w:fldChar w:fldCharType="begin"/>
      </w:r>
      <w:r>
        <w:instrText xml:space="preserve"> HYPERLINK "https://oto.detik.com/motor/2642877/di-asia-indonesia-negara-ke-3-dengan" </w:instrText>
      </w:r>
      <w:r>
        <w:fldChar w:fldCharType="separate"/>
      </w:r>
      <w:r>
        <w:rPr>
          <w:rStyle w:val="4"/>
          <w:rFonts w:ascii="Times New Roman" w:hAnsi="Times New Roman" w:eastAsia="SimSun" w:cs="Times New Roman"/>
          <w:color w:val="0070C0"/>
          <w:sz w:val="24"/>
          <w:szCs w:val="24"/>
          <w:lang w:eastAsia="zh-CN" w:bidi="ar"/>
        </w:rPr>
        <w:t>https://oto.detik.com/motor/2642877/di-asia-indonesia-negara-ke-3-dengan</w:t>
      </w:r>
      <w:r>
        <w:rPr>
          <w:rStyle w:val="4"/>
          <w:rFonts w:ascii="Times New Roman" w:hAnsi="Times New Roman" w:eastAsia="SimSun" w:cs="Times New Roman"/>
          <w:color w:val="0070C0"/>
          <w:sz w:val="24"/>
          <w:szCs w:val="24"/>
          <w:lang w:eastAsia="zh-CN" w:bidi="ar"/>
        </w:rPr>
        <w:fldChar w:fldCharType="end"/>
      </w:r>
      <w:r>
        <w:rPr>
          <w:rFonts w:ascii="Times New Roman" w:hAnsi="Times New Roman" w:eastAsia="SimSun" w:cs="Times New Roman"/>
          <w:color w:val="0070C0"/>
          <w:sz w:val="24"/>
          <w:szCs w:val="24"/>
          <w:lang w:eastAsia="zh-CN" w:bidi="ar"/>
        </w:rPr>
        <w:t xml:space="preserve"> -</w:t>
      </w:r>
      <w:r>
        <w:rPr>
          <w:rFonts w:ascii="Times New Roman" w:hAnsi="Times New Roman" w:eastAsia="SimSun" w:cs="Times New Roman"/>
          <w:sz w:val="24"/>
          <w:szCs w:val="24"/>
          <w:lang w:eastAsia="zh-CN" w:bidi="ar"/>
        </w:rPr>
        <w:t>populasi-motor-terbanyak</w:t>
      </w:r>
      <w:r>
        <w:rPr>
          <w:rFonts w:ascii="Times New Roman" w:hAnsi="Times New Roman" w:eastAsia="SimSun" w:cs="Times New Roman"/>
          <w:sz w:val="24"/>
          <w:szCs w:val="24"/>
          <w:lang w:eastAsia="zh-CN" w:bidi="ar"/>
        </w:rPr>
        <w:t>.</w:t>
      </w:r>
    </w:p>
    <w:p>
      <w:pPr>
        <w:spacing w:line="360" w:lineRule="auto"/>
        <w:ind w:left="540" w:leftChars="1" w:hanging="538" w:hangingChars="224"/>
        <w:jc w:val="both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Style w:val="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Fairhurst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Michael C. </w:t>
      </w:r>
      <w:r>
        <w:rPr>
          <w:rStyle w:val="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1988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Computer vision for robotic sistems : An introduction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Prentice Hall.</w:t>
      </w:r>
    </w:p>
    <w:p>
      <w:pPr>
        <w:spacing w:line="360" w:lineRule="auto"/>
        <w:ind w:left="540" w:leftChars="1" w:hanging="538" w:hangingChars="22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Gonzalez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Rafael C dan </w:t>
      </w:r>
      <w:r>
        <w:rPr>
          <w:rStyle w:val="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Woods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Richard E. </w:t>
      </w:r>
      <w:r>
        <w:rPr>
          <w:rStyle w:val="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1993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Digital Image Processing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Addison Wisley Publishing Company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>
      <w:pPr>
        <w:spacing w:line="360" w:lineRule="auto"/>
        <w:ind w:left="540" w:leftChars="1" w:hanging="538" w:hangingChars="22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Goodfellow Ian, Yoshua Bengio, Aaron Courville. 2016. </w:t>
      </w:r>
      <w:r>
        <w:rPr>
          <w:rFonts w:hint="default" w:ascii="Times New Roman" w:hAnsi="Times New Roman" w:cs="Times New Roman"/>
          <w:i/>
          <w:iCs/>
          <w:sz w:val="24"/>
          <w:szCs w:val="24"/>
          <w:shd w:val="clear" w:color="auto" w:fill="FFFFFF"/>
        </w:rPr>
        <w:t>Deep Learning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. MIT Press.</w:t>
      </w:r>
    </w:p>
    <w:p>
      <w:pPr>
        <w:spacing w:line="360" w:lineRule="auto"/>
        <w:ind w:left="540" w:leftChars="1" w:hanging="538" w:hangingChars="22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Nielsen, A. Michael. 2015.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Neural Networks and Deep Learning. </w:t>
      </w:r>
      <w:r>
        <w:rPr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Determination Press.</w:t>
      </w:r>
    </w:p>
    <w:p>
      <w:pPr>
        <w:spacing w:line="360" w:lineRule="auto"/>
        <w:ind w:left="540" w:leftChars="1" w:hanging="538" w:hangingChars="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Pearson, Don. 1991. </w:t>
      </w:r>
      <w:r>
        <w:rPr>
          <w:rFonts w:ascii="Times New Roman" w:hAnsi="Times New Roman" w:cs="Times New Roman"/>
          <w:i/>
          <w:sz w:val="24"/>
          <w:szCs w:val="24"/>
        </w:rPr>
        <w:t>Image Processing</w:t>
      </w:r>
      <w:r>
        <w:rPr>
          <w:rFonts w:ascii="Times New Roman" w:hAnsi="Times New Roman" w:cs="Times New Roman"/>
          <w:sz w:val="24"/>
          <w:szCs w:val="24"/>
        </w:rPr>
        <w:t>. Singapore : McGraw-Hill Book.</w:t>
      </w:r>
    </w:p>
    <w:p>
      <w:pPr>
        <w:spacing w:line="360" w:lineRule="auto"/>
        <w:ind w:left="540" w:leftChars="1" w:hanging="538" w:hangingChars="224"/>
        <w:jc w:val="both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ascii="Times New Roman" w:hAnsi="Times New Roman" w:eastAsia="SimSun" w:cs="Times New Roman"/>
          <w:sz w:val="24"/>
          <w:szCs w:val="24"/>
          <w:lang w:eastAsia="zh-CN" w:bidi="ar"/>
        </w:rPr>
        <w:t xml:space="preserve">Putra, Darma. 2010. </w:t>
      </w:r>
      <w:r>
        <w:rPr>
          <w:rFonts w:ascii="Times New Roman" w:hAnsi="Times New Roman" w:eastAsia="SimSun" w:cs="Times New Roman"/>
          <w:i/>
          <w:sz w:val="24"/>
          <w:szCs w:val="24"/>
          <w:lang w:eastAsia="zh-CN" w:bidi="ar"/>
        </w:rPr>
        <w:t>Pengolahan Citra Digital</w:t>
      </w:r>
      <w:r>
        <w:rPr>
          <w:rFonts w:ascii="Times New Roman" w:hAnsi="Times New Roman" w:eastAsia="SimSun" w:cs="Times New Roman"/>
          <w:sz w:val="24"/>
          <w:szCs w:val="24"/>
          <w:lang w:eastAsia="zh-CN" w:bidi="ar"/>
        </w:rPr>
        <w:t>. Yogyakarta : Andi Offset</w:t>
      </w:r>
      <w:r>
        <w:rPr>
          <w:rFonts w:ascii="Times New Roman" w:hAnsi="Times New Roman" w:eastAsia="SimSun" w:cs="Times New Roman"/>
          <w:sz w:val="24"/>
          <w:szCs w:val="24"/>
          <w:lang w:eastAsia="zh-CN" w:bidi="ar"/>
        </w:rPr>
        <w:t>.</w:t>
      </w:r>
    </w:p>
    <w:p>
      <w:pPr>
        <w:spacing w:line="360" w:lineRule="auto"/>
        <w:ind w:left="540" w:leftChars="1" w:hanging="538" w:hangingChars="224"/>
        <w:jc w:val="both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Ramesh Jain, Rangachar Kasturi, Brian G. Schunck. 1995.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Machine Vision.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McGraw-Hill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>
      <w:pPr>
        <w:spacing w:line="360" w:lineRule="auto"/>
        <w:ind w:left="540" w:leftChars="1" w:hanging="538" w:hangingChars="224"/>
        <w:jc w:val="both"/>
        <w:rPr>
          <w:rFonts w:ascii="Times New Roman" w:hAnsi="Times New Roman" w:eastAsia="SimSun" w:cs="Times New Roman"/>
          <w:color w:val="0070C0"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sz w:val="24"/>
          <w:szCs w:val="24"/>
        </w:rPr>
        <w:t xml:space="preserve">Republik Indonesia. 2012. </w:t>
      </w:r>
      <w:r>
        <w:rPr>
          <w:rFonts w:ascii="Times New Roman" w:hAnsi="Times New Roman" w:cs="Times New Roman"/>
          <w:i/>
          <w:iCs/>
          <w:sz w:val="24"/>
          <w:szCs w:val="24"/>
        </w:rPr>
        <w:t>Peraturan Kepala Kepolisian Republik Indonesia Nomor 5 Tahun 2012 Tentang Registrasi dan Identifikasi Kendaraan Bermotor.</w:t>
      </w:r>
      <w:r>
        <w:rPr>
          <w:rFonts w:ascii="Times New Roman" w:hAnsi="Times New Roman" w:cs="Times New Roman"/>
          <w:sz w:val="24"/>
          <w:szCs w:val="24"/>
        </w:rPr>
        <w:t xml:space="preserve"> Lembaran Negara RI Tahun 2012, Pasal 1. Jakarta : Sekretariat Negara.</w:t>
      </w:r>
    </w:p>
    <w:p>
      <w:pPr>
        <w:spacing w:line="360" w:lineRule="auto"/>
        <w:ind w:left="540" w:leftChars="1" w:hanging="538" w:hangingChars="224"/>
        <w:jc w:val="both"/>
        <w:rPr>
          <w:rFonts w:ascii="Times New Roman" w:hAnsi="Times New Roman" w:eastAsia="SimSun" w:cs="Times New Roman"/>
          <w:color w:val="0070C0"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sz w:val="24"/>
          <w:szCs w:val="24"/>
        </w:rPr>
        <w:t xml:space="preserve">Republik Indonesia. 2006. </w:t>
      </w:r>
      <w:r>
        <w:rPr>
          <w:rFonts w:ascii="Times New Roman" w:hAnsi="Times New Roman" w:cs="Times New Roman"/>
          <w:i/>
          <w:iCs/>
          <w:sz w:val="24"/>
          <w:szCs w:val="24"/>
        </w:rPr>
        <w:t>Peraturan Kepala Kepolisian Republik Indonesia Nomor 4 Tahun 2006 Tentang Registrasi dan Identifikasi Kendaraan Bermotor.</w:t>
      </w:r>
      <w:r>
        <w:rPr>
          <w:rFonts w:ascii="Times New Roman" w:hAnsi="Times New Roman" w:cs="Times New Roman"/>
          <w:sz w:val="24"/>
          <w:szCs w:val="24"/>
        </w:rPr>
        <w:t xml:space="preserve"> Lembaran Negara RI Tahun 2006, Pasal 1. Jakarta : Sekretariat Negara.</w:t>
      </w:r>
    </w:p>
    <w:p>
      <w:pPr>
        <w:spacing w:line="360" w:lineRule="auto"/>
        <w:ind w:left="540" w:leftChars="1" w:hanging="538" w:hangingChars="224"/>
        <w:jc w:val="both"/>
        <w:rPr>
          <w:rFonts w:ascii="Times New Roman" w:hAnsi="Times New Roman" w:eastAsia="SimSun" w:cs="Times New Roman"/>
          <w:color w:val="0070C0"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sz w:val="24"/>
          <w:szCs w:val="24"/>
        </w:rPr>
        <w:t xml:space="preserve">Republik Indonesia. 1983. </w:t>
      </w:r>
      <w:r>
        <w:rPr>
          <w:rFonts w:ascii="Times New Roman" w:hAnsi="Times New Roman" w:cs="Times New Roman"/>
          <w:i/>
          <w:iCs/>
          <w:sz w:val="24"/>
          <w:szCs w:val="24"/>
        </w:rPr>
        <w:t>Undang-Undang Republik Indonesia Nomor 5 Tahun 1983 Tentang Ketentuan Umum dan Tata Cara Perpajakan.</w:t>
      </w:r>
      <w:r>
        <w:rPr>
          <w:rFonts w:ascii="Times New Roman" w:hAnsi="Times New Roman" w:cs="Times New Roman"/>
          <w:sz w:val="24"/>
          <w:szCs w:val="24"/>
        </w:rPr>
        <w:t xml:space="preserve"> Lembaran Negara RI Tahun 2012, Pasal 1. Jakarta : Sekretariat Negara.</w:t>
      </w:r>
    </w:p>
    <w:p>
      <w:pPr>
        <w:spacing w:line="360" w:lineRule="auto"/>
        <w:ind w:left="540" w:leftChars="1" w:hanging="538" w:hangingChars="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Republik Indonesia. 2009. </w:t>
      </w:r>
      <w:r>
        <w:rPr>
          <w:rFonts w:ascii="Times New Roman" w:hAnsi="Times New Roman" w:cs="Times New Roman"/>
          <w:i/>
          <w:iCs/>
          <w:sz w:val="24"/>
          <w:szCs w:val="24"/>
        </w:rPr>
        <w:t>Undang-Undang Nomor 28 Tahun 2009 Tentang Kendaraan dan Pengemudi.</w:t>
      </w:r>
      <w:r>
        <w:rPr>
          <w:rFonts w:ascii="Times New Roman" w:hAnsi="Times New Roman" w:cs="Times New Roman"/>
          <w:sz w:val="24"/>
          <w:szCs w:val="24"/>
        </w:rPr>
        <w:t xml:space="preserve"> Lembaran Negara RI Tahun 2009, Pasal 1. Jakarta : Sekretariat Negara.</w:t>
      </w:r>
    </w:p>
    <w:p>
      <w:pPr>
        <w:spacing w:line="360" w:lineRule="auto"/>
        <w:ind w:left="540" w:leftChars="1" w:hanging="538" w:hangingChars="224"/>
        <w:jc w:val="both"/>
        <w:rPr>
          <w:rFonts w:ascii="Times New Roman" w:hAnsi="Times New Roman" w:eastAsia="SimSun" w:cs="Times New Roman"/>
          <w:color w:val="0070C0"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sz w:val="24"/>
          <w:szCs w:val="24"/>
        </w:rPr>
        <w:t xml:space="preserve">Republik Indonesia. 2009. </w:t>
      </w:r>
      <w:r>
        <w:rPr>
          <w:rFonts w:ascii="Times New Roman" w:hAnsi="Times New Roman" w:cs="Times New Roman"/>
          <w:i/>
          <w:iCs/>
          <w:sz w:val="24"/>
          <w:szCs w:val="24"/>
        </w:rPr>
        <w:t>Undang-Undang Nomor 22 Tahun 2009 Tentang Lalu Lintas dan Angkutan Jalan.</w:t>
      </w:r>
      <w:r>
        <w:rPr>
          <w:rFonts w:ascii="Times New Roman" w:hAnsi="Times New Roman" w:cs="Times New Roman"/>
          <w:sz w:val="24"/>
          <w:szCs w:val="24"/>
        </w:rPr>
        <w:t xml:space="preserve"> Lembaran Negara RI Tahun 2009, Pasal 1. Jakarta: Sekretariat Negara.</w:t>
      </w:r>
    </w:p>
    <w:p>
      <w:pPr>
        <w:spacing w:line="360" w:lineRule="auto"/>
        <w:ind w:left="540" w:leftChars="1" w:hanging="538" w:hangingChars="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Republik Indonesia. 1993. </w:t>
      </w:r>
      <w:r>
        <w:rPr>
          <w:rFonts w:ascii="Times New Roman" w:hAnsi="Times New Roman" w:cs="Times New Roman"/>
          <w:i/>
          <w:iCs/>
          <w:sz w:val="24"/>
          <w:szCs w:val="24"/>
        </w:rPr>
        <w:t>Peraturan Pemerintah Republik Indonesia Nomor 44 Tahun 1993 Tentang Kendaraan dan Pengemudi.</w:t>
      </w:r>
      <w:r>
        <w:rPr>
          <w:rFonts w:ascii="Times New Roman" w:hAnsi="Times New Roman" w:cs="Times New Roman"/>
          <w:sz w:val="24"/>
          <w:szCs w:val="24"/>
        </w:rPr>
        <w:t xml:space="preserve"> Lembaran Negara RI Tahun 1993, Pasal 1. Jakarta : Sekretariat Negara.</w:t>
      </w:r>
    </w:p>
    <w:p>
      <w:pPr>
        <w:spacing w:line="360" w:lineRule="auto"/>
        <w:ind w:left="540" w:leftChars="1" w:hanging="538" w:hangingChars="224"/>
        <w:jc w:val="both"/>
        <w:rPr>
          <w:rFonts w:ascii="Times New Roman" w:hAnsi="Times New Roman" w:eastAsia="SimSun" w:cs="Times New Roman"/>
          <w:color w:val="0070C0"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sz w:val="24"/>
          <w:szCs w:val="24"/>
        </w:rPr>
        <w:t xml:space="preserve">Utami, Ema dan Suwanto Raharjo. 2004. </w:t>
      </w:r>
      <w:r>
        <w:rPr>
          <w:rFonts w:ascii="Times New Roman" w:hAnsi="Times New Roman" w:cs="Times New Roman"/>
          <w:i/>
          <w:sz w:val="24"/>
          <w:szCs w:val="24"/>
        </w:rPr>
        <w:t>Logika, Algoritma dan Impelementasinya dalam Bahasa Python di GNU/Linux</w:t>
      </w:r>
      <w:r>
        <w:rPr>
          <w:rFonts w:ascii="Times New Roman" w:hAnsi="Times New Roman" w:cs="Times New Roman"/>
          <w:sz w:val="24"/>
          <w:szCs w:val="24"/>
        </w:rPr>
        <w:t>. Yogyakarta : Andi Offset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360" w:lineRule="auto"/>
        <w:ind w:left="495" w:leftChars="1" w:hanging="493" w:hangingChars="224"/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"http://www.cuplik.com/read/11232/Samsat-Indramayu-Jemput-Bola,-Permudah-Warga-Bayar-Pajak-Kendaraan" </w:instrText>
      </w:r>
      <w:r>
        <w:fldChar w:fldCharType="separate"/>
      </w:r>
      <w:r>
        <w:rPr>
          <w:rFonts w:ascii="Times New Roman" w:hAnsi="Times New Roman" w:cs="Times New Roman"/>
          <w:sz w:val="24"/>
          <w:szCs w:val="24"/>
        </w:rPr>
        <w:t xml:space="preserve">Winan. 2017. </w:t>
      </w:r>
      <w:r>
        <w:rPr>
          <w:rFonts w:ascii="Times New Roman" w:hAnsi="Times New Roman" w:cs="Times New Roman"/>
          <w:i/>
          <w:sz w:val="24"/>
          <w:szCs w:val="24"/>
        </w:rPr>
        <w:t>Samsat Indramayu Jemput Bola Permudah Warga Bayar Pajak Kendaraan</w:t>
      </w:r>
      <w:r>
        <w:rPr>
          <w:rFonts w:ascii="Times New Roman" w:hAnsi="Times New Roman" w:cs="Times New Roman"/>
          <w:sz w:val="24"/>
          <w:szCs w:val="24"/>
        </w:rPr>
        <w:t xml:space="preserve">. Diakses pada tanggal 15 November 2017 di </w:t>
      </w:r>
      <w:r>
        <w:rPr>
          <w:rStyle w:val="4"/>
          <w:rFonts w:ascii="Times New Roman" w:hAnsi="Times New Roman" w:cs="Times New Roman"/>
          <w:color w:val="0070C0"/>
          <w:sz w:val="24"/>
          <w:szCs w:val="24"/>
        </w:rPr>
        <w:t>http://www.cuplik. com/read/11232/Samsat-Indramayu-Jemput-Bola,-Permudah-Warga-Bayar -Pajak-Kendaraan</w:t>
      </w:r>
      <w:r>
        <w:rPr>
          <w:rStyle w:val="4"/>
          <w:rFonts w:ascii="Times New Roman" w:hAnsi="Times New Roman" w:cs="Times New Roman"/>
          <w:color w:val="0070C0"/>
          <w:sz w:val="24"/>
          <w:szCs w:val="24"/>
        </w:rPr>
        <w:fldChar w:fldCharType="end"/>
      </w:r>
      <w:r>
        <w:rPr>
          <w:rStyle w:val="4"/>
          <w:rFonts w:ascii="Times New Roman" w:hAnsi="Times New Roman" w:cs="Times New Roman"/>
          <w:color w:val="0070C0"/>
          <w:sz w:val="24"/>
          <w:szCs w:val="24"/>
        </w:rPr>
        <w:t>.</w:t>
      </w:r>
    </w:p>
    <w:p>
      <w:pPr>
        <w:pStyle w:val="6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eastAsia="zh-CN" w:bidi="ar"/>
        </w:rPr>
        <w:t xml:space="preserve">Zaccone, Giancarlo. 2016. </w:t>
      </w:r>
      <w:r>
        <w:rPr>
          <w:rFonts w:ascii="Times New Roman" w:hAnsi="Times New Roman" w:eastAsia="SimSun" w:cs="Times New Roman"/>
          <w:i/>
          <w:sz w:val="24"/>
          <w:szCs w:val="24"/>
          <w:lang w:eastAsia="zh-CN" w:bidi="ar"/>
        </w:rPr>
        <w:t>Getting Started with Tensorflow</w:t>
      </w:r>
      <w:r>
        <w:rPr>
          <w:rFonts w:ascii="Times New Roman" w:hAnsi="Times New Roman" w:eastAsia="SimSun" w:cs="Times New Roman"/>
          <w:sz w:val="24"/>
          <w:szCs w:val="24"/>
          <w:lang w:eastAsia="zh-CN" w:bidi="ar"/>
        </w:rPr>
        <w:t>. Birbingham : Packt Publishing</w:t>
      </w:r>
      <w:r>
        <w:rPr>
          <w:rFonts w:ascii="Times New Roman" w:hAnsi="Times New Roman" w:eastAsia="SimSun" w:cs="Times New Roman"/>
          <w:sz w:val="24"/>
          <w:szCs w:val="24"/>
          <w:lang w:eastAsia="zh-CN" w:bidi="ar"/>
        </w:rPr>
        <w:t>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Calibri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Calibri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Calibri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Corbel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Cambria Math">
    <w:panose1 w:val="02040503050406030204"/>
    <w:charset w:val="00"/>
    <w:family w:val="swiss"/>
    <w:pitch w:val="default"/>
    <w:sig w:usb0="A00002EF" w:usb1="420020EB" w:usb2="00000000" w:usb3="00000000" w:csb0="200000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1AA"/>
    <w:rsid w:val="00005C5E"/>
    <w:rsid w:val="00150331"/>
    <w:rsid w:val="001B5450"/>
    <w:rsid w:val="00450C7C"/>
    <w:rsid w:val="0058165C"/>
    <w:rsid w:val="006B54F4"/>
    <w:rsid w:val="00752282"/>
    <w:rsid w:val="007B6603"/>
    <w:rsid w:val="00804C22"/>
    <w:rsid w:val="00A85AF0"/>
    <w:rsid w:val="00AA0ADE"/>
    <w:rsid w:val="00AA51AA"/>
    <w:rsid w:val="00AB6F47"/>
    <w:rsid w:val="00B57F90"/>
    <w:rsid w:val="00C54FCF"/>
    <w:rsid w:val="00C9640E"/>
    <w:rsid w:val="00DF5DA5"/>
    <w:rsid w:val="00F919C6"/>
    <w:rsid w:val="00F9737C"/>
    <w:rsid w:val="1B9C297C"/>
    <w:rsid w:val="3ACFAE8B"/>
    <w:rsid w:val="3CBDB809"/>
    <w:rsid w:val="3D78617E"/>
    <w:rsid w:val="5E563E5C"/>
    <w:rsid w:val="5E69FCE8"/>
    <w:rsid w:val="69FBE0B2"/>
    <w:rsid w:val="7746248C"/>
    <w:rsid w:val="77A9C312"/>
    <w:rsid w:val="7F796323"/>
    <w:rsid w:val="9FFF4416"/>
    <w:rsid w:val="BABF8B58"/>
    <w:rsid w:val="CF231E4D"/>
    <w:rsid w:val="CF370F3A"/>
    <w:rsid w:val="EB7A8C6F"/>
    <w:rsid w:val="F7F9FD51"/>
    <w:rsid w:val="FF87CD88"/>
    <w:rsid w:val="FF9F6469"/>
    <w:rsid w:val="FFA35D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  <w:iCs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customStyle="1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836</Characters>
  <Lines>6</Lines>
  <Paragraphs>1</Paragraphs>
  <TotalTime>0</TotalTime>
  <ScaleCrop>false</ScaleCrop>
  <LinksUpToDate>false</LinksUpToDate>
  <CharactersWithSpaces>981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2017-07-17T00:34:00Z</dcterms:created>
  <dc:creator>DD</dc:creator>
  <cp:lastModifiedBy>idiot</cp:lastModifiedBy>
  <dcterms:modified xsi:type="dcterms:W3CDTF">2017-12-24T00:20:12Z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