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4"/>
        <w:gridCol w:w="9886"/>
      </w:tblGrid>
      <w:tr w:rsidR="00303D87" w14:paraId="731F1B58" w14:textId="77777777">
        <w:tc>
          <w:tcPr>
            <w:tcW w:w="9900" w:type="dxa"/>
            <w:gridSpan w:val="2"/>
            <w:shd w:val="clear" w:color="auto" w:fill="E6E6E6"/>
          </w:tcPr>
          <w:p w14:paraId="15A4ECDA" w14:textId="11976DF3" w:rsidR="00303D87" w:rsidRPr="007A02A0" w:rsidRDefault="00474D2E" w:rsidP="009A12B8">
            <w:pPr>
              <w:jc w:val="center"/>
              <w:rPr>
                <w:rFonts w:ascii="Arial Narrow" w:hAnsi="Arial Narrow" w:cs="Microsoft Sans Serif"/>
                <w:b/>
                <w:color w:val="0000FF"/>
                <w:sz w:val="48"/>
                <w:szCs w:val="48"/>
              </w:rPr>
            </w:pPr>
            <w:r>
              <w:rPr>
                <w:rFonts w:ascii="Arial Narrow" w:hAnsi="Arial Narrow" w:cs="Microsoft Sans Serif"/>
                <w:b/>
                <w:color w:val="0000FF"/>
                <w:sz w:val="48"/>
                <w:szCs w:val="48"/>
              </w:rPr>
              <w:t>Lab</w:t>
            </w:r>
            <w:r w:rsidR="001A40A9">
              <w:rPr>
                <w:rFonts w:ascii="Arial Narrow" w:hAnsi="Arial Narrow" w:cs="Microsoft Sans Serif"/>
                <w:b/>
                <w:color w:val="0000FF"/>
                <w:sz w:val="48"/>
                <w:szCs w:val="48"/>
              </w:rPr>
              <w:t xml:space="preserve"> </w:t>
            </w:r>
            <w:r w:rsidR="006662C1">
              <w:rPr>
                <w:rFonts w:ascii="Arial Narrow" w:hAnsi="Arial Narrow" w:cs="Microsoft Sans Serif"/>
                <w:b/>
                <w:color w:val="0000FF"/>
                <w:sz w:val="48"/>
                <w:szCs w:val="48"/>
              </w:rPr>
              <w:t>Questions</w:t>
            </w:r>
            <w:r w:rsidR="001A40A9">
              <w:rPr>
                <w:rFonts w:ascii="Arial Narrow" w:hAnsi="Arial Narrow" w:cs="Microsoft Sans Serif"/>
                <w:b/>
                <w:color w:val="0000FF"/>
                <w:sz w:val="48"/>
                <w:szCs w:val="48"/>
              </w:rPr>
              <w:t>-3</w:t>
            </w:r>
          </w:p>
        </w:tc>
      </w:tr>
      <w:tr w:rsidR="00303D87" w14:paraId="52BF3303" w14:textId="77777777">
        <w:tblPrEx>
          <w:tblCellMar>
            <w:left w:w="100" w:type="dxa"/>
            <w:right w:w="100" w:type="dxa"/>
          </w:tblCellMar>
        </w:tblPrEx>
        <w:trPr>
          <w:gridBefore w:val="1"/>
          <w:wBefore w:w="14" w:type="dxa"/>
        </w:trPr>
        <w:tc>
          <w:tcPr>
            <w:tcW w:w="9886" w:type="dxa"/>
          </w:tcPr>
          <w:p w14:paraId="0B68E8FF" w14:textId="77777777" w:rsidR="00303D87" w:rsidRDefault="00303D87" w:rsidP="00AB0608">
            <w:pPr>
              <w:jc w:val="both"/>
            </w:pPr>
          </w:p>
        </w:tc>
      </w:tr>
      <w:tr w:rsidR="00303D87" w14:paraId="248AA09A" w14:textId="77777777">
        <w:tblPrEx>
          <w:tblCellMar>
            <w:left w:w="100" w:type="dxa"/>
            <w:right w:w="100" w:type="dxa"/>
          </w:tblCellMar>
        </w:tblPrEx>
        <w:trPr>
          <w:gridBefore w:val="1"/>
          <w:wBefore w:w="14" w:type="dxa"/>
        </w:trPr>
        <w:tc>
          <w:tcPr>
            <w:tcW w:w="9886" w:type="dxa"/>
            <w:shd w:val="clear" w:color="auto" w:fill="CCFFFF"/>
          </w:tcPr>
          <w:p w14:paraId="0C14D2A9" w14:textId="77777777" w:rsidR="0055413A" w:rsidRDefault="00B338D7" w:rsidP="0055413A">
            <w:pPr>
              <w:jc w:val="center"/>
              <w:rPr>
                <w:rFonts w:ascii="Bookman Old Style" w:hAnsi="Bookman Old Style" w:cs="Arial"/>
                <w:b/>
                <w:color w:val="FF0000"/>
                <w:sz w:val="32"/>
                <w:szCs w:val="32"/>
              </w:rPr>
            </w:pPr>
            <w:r w:rsidRPr="007A02A0">
              <w:rPr>
                <w:rFonts w:ascii="Bookman Old Style" w:hAnsi="Bookman Old Style" w:cs="Arial"/>
                <w:b/>
                <w:bCs/>
                <w:color w:val="FF0000"/>
                <w:sz w:val="32"/>
                <w:szCs w:val="32"/>
                <w:lang w:val="en-GB"/>
              </w:rPr>
              <w:t xml:space="preserve">Course Code: </w:t>
            </w:r>
            <w:r w:rsidR="00474D2E">
              <w:rPr>
                <w:rFonts w:ascii="Bookman Old Style" w:hAnsi="Bookman Old Style" w:cs="Arial"/>
                <w:b/>
                <w:bCs/>
                <w:color w:val="FF0000"/>
                <w:sz w:val="32"/>
                <w:szCs w:val="32"/>
                <w:lang w:val="en-GB"/>
              </w:rPr>
              <w:t>CSE 10</w:t>
            </w:r>
            <w:r w:rsidR="001F1F49">
              <w:rPr>
                <w:rFonts w:ascii="Bookman Old Style" w:hAnsi="Bookman Old Style" w:cs="Arial"/>
                <w:b/>
                <w:bCs/>
                <w:color w:val="FF0000"/>
                <w:sz w:val="32"/>
                <w:szCs w:val="32"/>
                <w:lang w:val="en-GB"/>
              </w:rPr>
              <w:t>7</w:t>
            </w:r>
          </w:p>
          <w:p w14:paraId="15E24556" w14:textId="77777777" w:rsidR="00303D87" w:rsidRDefault="00303D87" w:rsidP="0055413A">
            <w:pPr>
              <w:jc w:val="center"/>
            </w:pPr>
          </w:p>
        </w:tc>
      </w:tr>
      <w:tr w:rsidR="00303D87" w14:paraId="03407F16" w14:textId="77777777">
        <w:tblPrEx>
          <w:tblCellMar>
            <w:left w:w="100" w:type="dxa"/>
            <w:right w:w="100" w:type="dxa"/>
          </w:tblCellMar>
        </w:tblPrEx>
        <w:trPr>
          <w:gridBefore w:val="1"/>
          <w:wBefore w:w="14" w:type="dxa"/>
        </w:trPr>
        <w:tc>
          <w:tcPr>
            <w:tcW w:w="9886" w:type="dxa"/>
          </w:tcPr>
          <w:p w14:paraId="753FFBCC" w14:textId="77777777" w:rsidR="00303D87" w:rsidRDefault="00303D87" w:rsidP="00AB0608">
            <w:pPr>
              <w:jc w:val="both"/>
            </w:pPr>
          </w:p>
          <w:p w14:paraId="32ABC8BB" w14:textId="77777777" w:rsidR="00B338D7" w:rsidRDefault="00B338D7" w:rsidP="00AB0608">
            <w:pPr>
              <w:jc w:val="both"/>
            </w:pPr>
          </w:p>
        </w:tc>
      </w:tr>
    </w:tbl>
    <w:p w14:paraId="5C58179A" w14:textId="77777777" w:rsidR="00CB6A2D" w:rsidRDefault="00C5247D" w:rsidP="00474D2E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535EC6">
        <w:rPr>
          <w:rFonts w:ascii="Arial" w:hAnsi="Arial" w:cs="Arial"/>
          <w:b/>
          <w:sz w:val="22"/>
          <w:szCs w:val="22"/>
        </w:rPr>
        <w:t>Tips</w:t>
      </w:r>
      <w:r w:rsidR="00C3509B" w:rsidRPr="00535EC6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535EC6">
        <w:rPr>
          <w:rFonts w:ascii="Arial" w:hAnsi="Arial" w:cs="Arial"/>
          <w:sz w:val="22"/>
          <w:szCs w:val="22"/>
        </w:rPr>
        <w:t>Also</w:t>
      </w:r>
      <w:proofErr w:type="gramEnd"/>
      <w:r w:rsidRPr="00535EC6">
        <w:rPr>
          <w:rFonts w:ascii="Arial" w:hAnsi="Arial" w:cs="Arial"/>
          <w:sz w:val="22"/>
          <w:szCs w:val="22"/>
        </w:rPr>
        <w:t xml:space="preserve"> p</w:t>
      </w:r>
      <w:r w:rsidR="00AB0608" w:rsidRPr="00535EC6">
        <w:rPr>
          <w:rFonts w:ascii="Arial" w:hAnsi="Arial" w:cs="Arial"/>
          <w:sz w:val="22"/>
          <w:szCs w:val="22"/>
        </w:rPr>
        <w:t xml:space="preserve">lease try to solve the </w:t>
      </w:r>
      <w:r w:rsidRPr="00535EC6">
        <w:rPr>
          <w:rFonts w:ascii="Arial" w:hAnsi="Arial" w:cs="Arial"/>
          <w:b/>
          <w:sz w:val="22"/>
          <w:szCs w:val="22"/>
        </w:rPr>
        <w:t xml:space="preserve">Self Review </w:t>
      </w:r>
      <w:r w:rsidR="00AB0608" w:rsidRPr="00535EC6">
        <w:rPr>
          <w:rFonts w:ascii="Arial" w:hAnsi="Arial" w:cs="Arial"/>
          <w:b/>
          <w:sz w:val="22"/>
          <w:szCs w:val="22"/>
        </w:rPr>
        <w:t>Exercises</w:t>
      </w:r>
      <w:r w:rsidRPr="00535EC6">
        <w:rPr>
          <w:rFonts w:ascii="Arial" w:hAnsi="Arial" w:cs="Arial"/>
          <w:sz w:val="22"/>
          <w:szCs w:val="22"/>
        </w:rPr>
        <w:t xml:space="preserve"> and </w:t>
      </w:r>
      <w:r w:rsidRPr="00535EC6">
        <w:rPr>
          <w:rFonts w:ascii="Arial" w:hAnsi="Arial" w:cs="Arial"/>
          <w:b/>
          <w:sz w:val="22"/>
          <w:szCs w:val="22"/>
        </w:rPr>
        <w:t>Exercises</w:t>
      </w:r>
      <w:r w:rsidR="00C32A0E">
        <w:rPr>
          <w:rFonts w:ascii="Arial" w:hAnsi="Arial" w:cs="Arial"/>
          <w:b/>
          <w:sz w:val="22"/>
          <w:szCs w:val="22"/>
        </w:rPr>
        <w:t xml:space="preserve"> from the Text Book provided</w:t>
      </w:r>
    </w:p>
    <w:p w14:paraId="3A8E5A05" w14:textId="77777777" w:rsidR="00262E1A" w:rsidRDefault="00262E1A" w:rsidP="00262E1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27DBA99" w14:textId="52CBC5E6" w:rsidR="007C4FFB" w:rsidRPr="00547293" w:rsidRDefault="00D10591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1</w:t>
      </w:r>
      <w:r w:rsidR="003D7384">
        <w:rPr>
          <w:rFonts w:ascii="Arial" w:hAnsi="Arial" w:cs="Arial"/>
          <w:bCs/>
          <w:iCs/>
          <w:sz w:val="22"/>
          <w:szCs w:val="22"/>
        </w:rPr>
        <w:t xml:space="preserve">. </w:t>
      </w:r>
      <w:r w:rsidR="007C4FFB" w:rsidRPr="00547293">
        <w:rPr>
          <w:rFonts w:ascii="Arial" w:hAnsi="Arial" w:cs="Arial"/>
          <w:sz w:val="22"/>
          <w:szCs w:val="22"/>
        </w:rPr>
        <w:t xml:space="preserve">Write </w:t>
      </w:r>
      <w:r w:rsidR="001A40A9" w:rsidRPr="007B3A93">
        <w:rPr>
          <w:rFonts w:ascii="Arial" w:hAnsi="Arial" w:cs="Arial"/>
          <w:sz w:val="22"/>
          <w:szCs w:val="22"/>
        </w:rPr>
        <w:t>a</w:t>
      </w:r>
      <w:r w:rsidR="001A40A9">
        <w:rPr>
          <w:rFonts w:ascii="Arial" w:hAnsi="Arial" w:cs="Arial"/>
          <w:sz w:val="22"/>
          <w:szCs w:val="22"/>
        </w:rPr>
        <w:t xml:space="preserve">n </w:t>
      </w:r>
      <w:proofErr w:type="gramStart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>object oriented</w:t>
      </w:r>
      <w:proofErr w:type="gramEnd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program </w:t>
      </w:r>
      <w:r w:rsidR="007C4FFB" w:rsidRPr="00547293">
        <w:rPr>
          <w:rFonts w:ascii="Arial" w:hAnsi="Arial" w:cs="Arial"/>
          <w:sz w:val="22"/>
          <w:szCs w:val="22"/>
        </w:rPr>
        <w:t xml:space="preserve">that uses a </w:t>
      </w:r>
      <w:r w:rsidR="007C4FFB" w:rsidRPr="007C4FFB">
        <w:rPr>
          <w:rFonts w:ascii="Arial" w:hAnsi="Arial" w:cs="Arial"/>
          <w:i/>
          <w:sz w:val="22"/>
          <w:szCs w:val="22"/>
        </w:rPr>
        <w:t>for</w:t>
      </w:r>
      <w:r w:rsidR="007C4FFB" w:rsidRPr="00547293">
        <w:rPr>
          <w:rFonts w:ascii="Arial" w:hAnsi="Arial" w:cs="Arial"/>
          <w:sz w:val="22"/>
          <w:szCs w:val="22"/>
        </w:rPr>
        <w:t xml:space="preserve"> statement to calculate and print the average of several integers. Assume the last value read is the sentinel 9999. A typical input sequence might be </w:t>
      </w:r>
    </w:p>
    <w:p w14:paraId="6C6C5DEA" w14:textId="77777777" w:rsidR="007C4FFB" w:rsidRPr="005472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145BCE26" w14:textId="77777777" w:rsidR="007C4FFB" w:rsidRPr="005472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47293">
        <w:rPr>
          <w:rFonts w:ascii="Arial" w:hAnsi="Arial" w:cs="Arial"/>
          <w:sz w:val="22"/>
          <w:szCs w:val="22"/>
        </w:rPr>
        <w:t xml:space="preserve">10 8 11 7 9 9999 </w:t>
      </w:r>
    </w:p>
    <w:p w14:paraId="21005043" w14:textId="77777777" w:rsidR="007C4FFB" w:rsidRPr="005472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413E69E" w14:textId="77777777" w:rsidR="007C4FFB" w:rsidRPr="005472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547293">
        <w:rPr>
          <w:rFonts w:ascii="Arial" w:hAnsi="Arial" w:cs="Arial"/>
          <w:sz w:val="22"/>
          <w:szCs w:val="22"/>
        </w:rPr>
        <w:t>indicating that the program should calculate the average of all the values preceding 9999.</w:t>
      </w:r>
    </w:p>
    <w:p w14:paraId="2A8311CB" w14:textId="77777777" w:rsidR="007C4FFB" w:rsidRPr="005472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14E5CC9" w14:textId="77777777" w:rsidR="001F1F49" w:rsidRPr="006F63ED" w:rsidRDefault="007C4FFB" w:rsidP="007C4FFB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MY" w:eastAsia="en-MY"/>
        </w:rPr>
        <w:drawing>
          <wp:inline distT="0" distB="0" distL="0" distR="0" wp14:anchorId="4DB732F8" wp14:editId="082B3D86">
            <wp:extent cx="54864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3BCC" w14:textId="77777777" w:rsidR="003D7384" w:rsidRPr="00F51F2C" w:rsidRDefault="003D7384" w:rsidP="003D738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8E4E477" w14:textId="77777777" w:rsidR="003D7384" w:rsidRDefault="003D7384" w:rsidP="005A07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01D88FD" w14:textId="5BA30654" w:rsidR="007C4FFB" w:rsidRDefault="007C4FFB" w:rsidP="007C4FFB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sz w:val="21"/>
          <w:szCs w:val="21"/>
        </w:rPr>
      </w:pPr>
      <w:r>
        <w:rPr>
          <w:rFonts w:ascii="AGaramond-Regular" w:hAnsi="AGaramond-Regular" w:cs="AGaramond-Regular"/>
          <w:sz w:val="21"/>
          <w:szCs w:val="21"/>
        </w:rPr>
        <w:t xml:space="preserve">2. Write </w:t>
      </w:r>
      <w:r w:rsidR="001A40A9" w:rsidRPr="007B3A93">
        <w:rPr>
          <w:rFonts w:ascii="Arial" w:hAnsi="Arial" w:cs="Arial"/>
          <w:sz w:val="22"/>
          <w:szCs w:val="22"/>
        </w:rPr>
        <w:t>a</w:t>
      </w:r>
      <w:r w:rsidR="001A40A9">
        <w:rPr>
          <w:rFonts w:ascii="Arial" w:hAnsi="Arial" w:cs="Arial"/>
          <w:sz w:val="22"/>
          <w:szCs w:val="22"/>
        </w:rPr>
        <w:t xml:space="preserve">n </w:t>
      </w:r>
      <w:proofErr w:type="gramStart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>object oriented</w:t>
      </w:r>
      <w:proofErr w:type="gramEnd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program</w:t>
      </w:r>
      <w:r w:rsid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</w:t>
      </w:r>
      <w:bookmarkStart w:id="0" w:name="_GoBack"/>
      <w:bookmarkEnd w:id="0"/>
      <w:r>
        <w:rPr>
          <w:rFonts w:ascii="AGaramond-Regular" w:hAnsi="AGaramond-Regular" w:cs="AGaramond-Regular"/>
          <w:sz w:val="21"/>
          <w:szCs w:val="21"/>
        </w:rPr>
        <w:t xml:space="preserve">using </w:t>
      </w:r>
      <w:r w:rsidRPr="001C3BDE">
        <w:rPr>
          <w:rFonts w:ascii="AGaramond-Regular" w:hAnsi="AGaramond-Regular" w:cs="AGaramond-Regular"/>
          <w:b/>
          <w:sz w:val="21"/>
          <w:szCs w:val="21"/>
        </w:rPr>
        <w:t>repetition statement</w:t>
      </w:r>
      <w:r>
        <w:rPr>
          <w:rFonts w:ascii="AGaramond-Regular" w:hAnsi="AGaramond-Regular" w:cs="AGaramond-Regular"/>
          <w:sz w:val="21"/>
          <w:szCs w:val="21"/>
        </w:rPr>
        <w:t xml:space="preserve"> that prints the following diamond shape.</w:t>
      </w:r>
    </w:p>
    <w:p w14:paraId="681D30FE" w14:textId="77777777" w:rsidR="007C4FFB" w:rsidRDefault="007C4FFB" w:rsidP="007C4FFB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sz w:val="21"/>
          <w:szCs w:val="21"/>
        </w:rPr>
      </w:pPr>
    </w:p>
    <w:p w14:paraId="42ED6D5F" w14:textId="77777777" w:rsidR="007C4FFB" w:rsidRDefault="007C4FFB" w:rsidP="007C4FFB">
      <w:pPr>
        <w:autoSpaceDE w:val="0"/>
        <w:autoSpaceDN w:val="0"/>
        <w:adjustRightInd w:val="0"/>
        <w:jc w:val="both"/>
      </w:pPr>
      <w:r>
        <w:rPr>
          <w:noProof/>
          <w:lang w:val="en-MY" w:eastAsia="en-MY"/>
        </w:rPr>
        <w:drawing>
          <wp:inline distT="0" distB="0" distL="0" distR="0" wp14:anchorId="7DE3E098" wp14:editId="2A2C19C9">
            <wp:extent cx="59436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9AF9" w14:textId="77777777" w:rsidR="007C4FFB" w:rsidRDefault="007C4FFB" w:rsidP="007C4FFB">
      <w:pPr>
        <w:autoSpaceDE w:val="0"/>
        <w:autoSpaceDN w:val="0"/>
        <w:adjustRightInd w:val="0"/>
        <w:jc w:val="both"/>
      </w:pPr>
    </w:p>
    <w:p w14:paraId="1F0B048C" w14:textId="77777777" w:rsidR="007C4FFB" w:rsidRDefault="007C4FFB" w:rsidP="005A07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476FDF8" w14:textId="77777777" w:rsidR="00D10591" w:rsidRDefault="00D10591" w:rsidP="00D1059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3F9E478" w14:textId="66AA8C82" w:rsidR="007C4FFB" w:rsidRPr="007B3A93" w:rsidRDefault="00B05E1C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D10591">
        <w:rPr>
          <w:rFonts w:ascii="Arial" w:hAnsi="Arial" w:cs="Arial"/>
          <w:sz w:val="22"/>
          <w:szCs w:val="22"/>
        </w:rPr>
        <w:t xml:space="preserve">. </w:t>
      </w:r>
      <w:r w:rsidR="007C4FFB" w:rsidRPr="007B3A93">
        <w:rPr>
          <w:rFonts w:ascii="Arial" w:hAnsi="Arial" w:cs="Arial"/>
          <w:sz w:val="22"/>
          <w:szCs w:val="22"/>
        </w:rPr>
        <w:t>The factorial of a non</w:t>
      </w:r>
      <w:r w:rsidR="007C4FFB">
        <w:rPr>
          <w:rFonts w:ascii="Arial" w:hAnsi="Arial" w:cs="Arial"/>
          <w:sz w:val="22"/>
          <w:szCs w:val="22"/>
        </w:rPr>
        <w:t>-</w:t>
      </w:r>
      <w:r w:rsidR="007C4FFB" w:rsidRPr="007B3A93">
        <w:rPr>
          <w:rFonts w:ascii="Arial" w:hAnsi="Arial" w:cs="Arial"/>
          <w:sz w:val="22"/>
          <w:szCs w:val="22"/>
        </w:rPr>
        <w:t xml:space="preserve">negative integer </w:t>
      </w:r>
      <w:r w:rsidR="007C4FFB" w:rsidRPr="007B3A93">
        <w:rPr>
          <w:rFonts w:ascii="Arial" w:hAnsi="Arial" w:cs="Arial"/>
          <w:i/>
          <w:iCs/>
          <w:sz w:val="22"/>
          <w:szCs w:val="22"/>
        </w:rPr>
        <w:t xml:space="preserve">n </w:t>
      </w:r>
      <w:r w:rsidR="007C4FFB" w:rsidRPr="007B3A93">
        <w:rPr>
          <w:rFonts w:ascii="Arial" w:hAnsi="Arial" w:cs="Arial"/>
          <w:sz w:val="22"/>
          <w:szCs w:val="22"/>
        </w:rPr>
        <w:t xml:space="preserve">is written </w:t>
      </w:r>
      <w:r w:rsidR="007C4FFB" w:rsidRPr="007B3A93">
        <w:rPr>
          <w:rFonts w:ascii="Arial" w:hAnsi="Arial" w:cs="Arial"/>
          <w:i/>
          <w:iCs/>
          <w:sz w:val="22"/>
          <w:szCs w:val="22"/>
        </w:rPr>
        <w:t>n</w:t>
      </w:r>
      <w:r w:rsidR="007C4FFB" w:rsidRPr="007B3A93">
        <w:rPr>
          <w:rFonts w:ascii="Arial" w:hAnsi="Arial" w:cs="Arial"/>
          <w:sz w:val="22"/>
          <w:szCs w:val="22"/>
        </w:rPr>
        <w:t>! (</w:t>
      </w:r>
      <w:r w:rsidR="007C4FFB">
        <w:rPr>
          <w:rFonts w:ascii="Arial" w:hAnsi="Arial" w:cs="Arial"/>
          <w:sz w:val="22"/>
          <w:szCs w:val="22"/>
        </w:rPr>
        <w:t>p</w:t>
      </w:r>
      <w:r w:rsidR="007C4FFB" w:rsidRPr="007B3A93">
        <w:rPr>
          <w:rFonts w:ascii="Arial" w:hAnsi="Arial" w:cs="Arial"/>
          <w:sz w:val="22"/>
          <w:szCs w:val="22"/>
        </w:rPr>
        <w:t>ronounced “</w:t>
      </w:r>
      <w:r w:rsidR="007C4FFB" w:rsidRPr="007B3A93">
        <w:rPr>
          <w:rFonts w:ascii="Arial" w:hAnsi="Arial" w:cs="Arial"/>
          <w:i/>
          <w:iCs/>
          <w:sz w:val="22"/>
          <w:szCs w:val="22"/>
        </w:rPr>
        <w:t xml:space="preserve">n </w:t>
      </w:r>
      <w:r w:rsidR="007C4FFB" w:rsidRPr="007B3A93">
        <w:rPr>
          <w:rFonts w:ascii="Arial" w:hAnsi="Arial" w:cs="Arial"/>
          <w:sz w:val="22"/>
          <w:szCs w:val="22"/>
        </w:rPr>
        <w:t xml:space="preserve">factorial”) and is </w:t>
      </w:r>
      <w:proofErr w:type="spellStart"/>
      <w:r w:rsidR="007C4FFB" w:rsidRPr="007B3A93">
        <w:rPr>
          <w:rFonts w:ascii="Arial" w:hAnsi="Arial" w:cs="Arial"/>
          <w:sz w:val="22"/>
          <w:szCs w:val="22"/>
        </w:rPr>
        <w:t>definedas</w:t>
      </w:r>
      <w:proofErr w:type="spellEnd"/>
      <w:r w:rsidR="007C4FFB" w:rsidRPr="007B3A93">
        <w:rPr>
          <w:rFonts w:ascii="Arial" w:hAnsi="Arial" w:cs="Arial"/>
          <w:sz w:val="22"/>
          <w:szCs w:val="22"/>
        </w:rPr>
        <w:t xml:space="preserve"> follows:</w:t>
      </w:r>
    </w:p>
    <w:p w14:paraId="24BE8D1D" w14:textId="77777777" w:rsidR="007C4FFB" w:rsidRPr="007B3A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D3849E2" w14:textId="77777777" w:rsidR="007C4FFB" w:rsidRPr="007B3A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B3A93">
        <w:rPr>
          <w:rFonts w:ascii="Arial" w:hAnsi="Arial" w:cs="Arial"/>
          <w:i/>
          <w:iCs/>
          <w:sz w:val="22"/>
          <w:szCs w:val="22"/>
          <w:lang w:val="pt-PT"/>
        </w:rPr>
        <w:t>n</w:t>
      </w:r>
      <w:r w:rsidRPr="007B3A93">
        <w:rPr>
          <w:rFonts w:ascii="Arial" w:hAnsi="Arial" w:cs="Arial"/>
          <w:sz w:val="22"/>
          <w:szCs w:val="22"/>
          <w:lang w:val="pt-PT"/>
        </w:rPr>
        <w:t xml:space="preserve">! = </w:t>
      </w:r>
      <w:r w:rsidRPr="007B3A93">
        <w:rPr>
          <w:rFonts w:ascii="Arial" w:hAnsi="Arial" w:cs="Arial"/>
          <w:i/>
          <w:iCs/>
          <w:sz w:val="22"/>
          <w:szCs w:val="22"/>
          <w:lang w:val="pt-PT"/>
        </w:rPr>
        <w:t xml:space="preserve">n </w:t>
      </w:r>
      <w:r w:rsidRPr="007B3A93">
        <w:rPr>
          <w:rFonts w:ascii="Arial" w:hAnsi="Arial" w:cs="Arial"/>
          <w:sz w:val="22"/>
          <w:szCs w:val="22"/>
          <w:lang w:val="pt-PT"/>
        </w:rPr>
        <w:t>· (</w:t>
      </w:r>
      <w:r w:rsidRPr="007B3A93">
        <w:rPr>
          <w:rFonts w:ascii="Arial" w:hAnsi="Arial" w:cs="Arial"/>
          <w:i/>
          <w:iCs/>
          <w:sz w:val="22"/>
          <w:szCs w:val="22"/>
          <w:lang w:val="pt-PT"/>
        </w:rPr>
        <w:t xml:space="preserve">n </w:t>
      </w:r>
      <w:r w:rsidRPr="007B3A93">
        <w:rPr>
          <w:rFonts w:ascii="Arial" w:hAnsi="Arial" w:cs="Arial"/>
          <w:sz w:val="22"/>
          <w:szCs w:val="22"/>
          <w:lang w:val="pt-PT"/>
        </w:rPr>
        <w:t>– 1) · (</w:t>
      </w:r>
      <w:r w:rsidRPr="007B3A93">
        <w:rPr>
          <w:rFonts w:ascii="Arial" w:hAnsi="Arial" w:cs="Arial"/>
          <w:i/>
          <w:iCs/>
          <w:sz w:val="22"/>
          <w:szCs w:val="22"/>
          <w:lang w:val="pt-PT"/>
        </w:rPr>
        <w:t xml:space="preserve">n </w:t>
      </w:r>
      <w:r w:rsidRPr="007B3A93">
        <w:rPr>
          <w:rFonts w:ascii="Arial" w:hAnsi="Arial" w:cs="Arial"/>
          <w:sz w:val="22"/>
          <w:szCs w:val="22"/>
          <w:lang w:val="pt-PT"/>
        </w:rPr>
        <w:t xml:space="preserve">– 2) · … </w:t>
      </w:r>
      <w:r w:rsidRPr="007B3A93">
        <w:rPr>
          <w:rFonts w:ascii="Arial" w:hAnsi="Arial" w:cs="Arial"/>
          <w:sz w:val="22"/>
          <w:szCs w:val="22"/>
        </w:rPr>
        <w:t xml:space="preserve">· 1 (for values of </w:t>
      </w:r>
      <w:r w:rsidRPr="007B3A93">
        <w:rPr>
          <w:rFonts w:ascii="Arial" w:hAnsi="Arial" w:cs="Arial"/>
          <w:i/>
          <w:iCs/>
          <w:sz w:val="22"/>
          <w:szCs w:val="22"/>
        </w:rPr>
        <w:t xml:space="preserve">n </w:t>
      </w:r>
      <w:r w:rsidRPr="007B3A93">
        <w:rPr>
          <w:rFonts w:ascii="Arial" w:hAnsi="Arial" w:cs="Arial"/>
          <w:sz w:val="22"/>
          <w:szCs w:val="22"/>
        </w:rPr>
        <w:t>greater than 1)</w:t>
      </w:r>
    </w:p>
    <w:p w14:paraId="33772D5B" w14:textId="77777777" w:rsidR="007C4FFB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E13D61E" w14:textId="77777777" w:rsidR="007C4FFB" w:rsidRPr="007B3A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B3A93">
        <w:rPr>
          <w:rFonts w:ascii="Arial" w:hAnsi="Arial" w:cs="Arial"/>
          <w:sz w:val="22"/>
          <w:szCs w:val="22"/>
        </w:rPr>
        <w:t>and</w:t>
      </w:r>
    </w:p>
    <w:p w14:paraId="5A0A49D6" w14:textId="77777777" w:rsidR="007C4FFB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2"/>
        </w:rPr>
      </w:pPr>
    </w:p>
    <w:p w14:paraId="57BF8A35" w14:textId="77777777" w:rsidR="007C4FFB" w:rsidRPr="007B3A93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B3A93">
        <w:rPr>
          <w:rFonts w:ascii="Arial" w:hAnsi="Arial" w:cs="Arial"/>
          <w:i/>
          <w:iCs/>
          <w:sz w:val="22"/>
          <w:szCs w:val="22"/>
        </w:rPr>
        <w:t>n</w:t>
      </w:r>
      <w:r w:rsidRPr="007B3A93">
        <w:rPr>
          <w:rFonts w:ascii="Arial" w:hAnsi="Arial" w:cs="Arial"/>
          <w:sz w:val="22"/>
          <w:szCs w:val="22"/>
        </w:rPr>
        <w:t xml:space="preserve">! = 1 (for </w:t>
      </w:r>
      <w:r w:rsidRPr="007B3A93">
        <w:rPr>
          <w:rFonts w:ascii="Arial" w:hAnsi="Arial" w:cs="Arial"/>
          <w:i/>
          <w:iCs/>
          <w:sz w:val="22"/>
          <w:szCs w:val="22"/>
        </w:rPr>
        <w:t xml:space="preserve">n </w:t>
      </w:r>
      <w:r w:rsidRPr="007B3A93">
        <w:rPr>
          <w:rFonts w:ascii="Arial" w:hAnsi="Arial" w:cs="Arial"/>
          <w:sz w:val="22"/>
          <w:szCs w:val="22"/>
        </w:rPr>
        <w:t xml:space="preserve">= 0 or </w:t>
      </w:r>
      <w:r w:rsidRPr="007B3A93">
        <w:rPr>
          <w:rFonts w:ascii="Arial" w:hAnsi="Arial" w:cs="Arial"/>
          <w:i/>
          <w:iCs/>
          <w:sz w:val="22"/>
          <w:szCs w:val="22"/>
        </w:rPr>
        <w:t xml:space="preserve">n </w:t>
      </w:r>
      <w:r w:rsidRPr="007B3A93">
        <w:rPr>
          <w:rFonts w:ascii="Arial" w:hAnsi="Arial" w:cs="Arial"/>
          <w:sz w:val="22"/>
          <w:szCs w:val="22"/>
        </w:rPr>
        <w:t>= 1).</w:t>
      </w:r>
    </w:p>
    <w:p w14:paraId="6A25E992" w14:textId="77777777" w:rsidR="007C4FFB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4B7E6978" w14:textId="77777777" w:rsidR="007C4FFB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B3A93">
        <w:rPr>
          <w:rFonts w:ascii="Arial" w:hAnsi="Arial" w:cs="Arial"/>
          <w:sz w:val="22"/>
          <w:szCs w:val="22"/>
        </w:rPr>
        <w:t xml:space="preserve">For example, 5! = 5 · 4 · 3 · 2 · 1, which is 120. </w:t>
      </w:r>
    </w:p>
    <w:p w14:paraId="4BA0FBDB" w14:textId="77777777" w:rsidR="007C4FFB" w:rsidRDefault="007C4FFB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9EAE389" w14:textId="1A6A6510" w:rsidR="00D10591" w:rsidRPr="007B3A93" w:rsidRDefault="00D10591" w:rsidP="007C4FF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B3A93">
        <w:rPr>
          <w:rFonts w:ascii="Arial" w:hAnsi="Arial" w:cs="Arial"/>
          <w:sz w:val="22"/>
          <w:szCs w:val="22"/>
        </w:rPr>
        <w:lastRenderedPageBreak/>
        <w:t xml:space="preserve">Write </w:t>
      </w:r>
      <w:r w:rsidR="001A40A9" w:rsidRPr="007B3A93">
        <w:rPr>
          <w:rFonts w:ascii="Arial" w:hAnsi="Arial" w:cs="Arial"/>
          <w:sz w:val="22"/>
          <w:szCs w:val="22"/>
        </w:rPr>
        <w:t>a</w:t>
      </w:r>
      <w:r w:rsidR="001A40A9">
        <w:rPr>
          <w:rFonts w:ascii="Arial" w:hAnsi="Arial" w:cs="Arial"/>
          <w:sz w:val="22"/>
          <w:szCs w:val="22"/>
        </w:rPr>
        <w:t xml:space="preserve">n </w:t>
      </w:r>
      <w:proofErr w:type="gramStart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>object oriented</w:t>
      </w:r>
      <w:proofErr w:type="gramEnd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program </w:t>
      </w:r>
      <w:r w:rsidRPr="007B3A93">
        <w:rPr>
          <w:rFonts w:ascii="Arial" w:hAnsi="Arial" w:cs="Arial"/>
          <w:sz w:val="22"/>
          <w:szCs w:val="22"/>
        </w:rPr>
        <w:t xml:space="preserve">that estimates the value of the mathematical constant </w:t>
      </w:r>
      <w:r w:rsidRPr="006706DA">
        <w:rPr>
          <w:rFonts w:ascii="Arial" w:hAnsi="Arial" w:cs="Arial"/>
          <w:position w:val="-6"/>
          <w:sz w:val="22"/>
          <w:szCs w:val="22"/>
        </w:rPr>
        <w:object w:dxaOrig="200" w:dyaOrig="220" w14:anchorId="4BDFC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4.25pt" o:ole="">
            <v:imagedata r:id="rId10" o:title=""/>
          </v:shape>
          <o:OLEObject Type="Embed" ProgID="Equation.3" ShapeID="_x0000_i1027" DrawAspect="Content" ObjectID="_1589194214" r:id="rId11"/>
        </w:object>
      </w:r>
      <w:r w:rsidR="007C4FFB">
        <w:rPr>
          <w:rFonts w:ascii="Arial" w:hAnsi="Arial" w:cs="Arial"/>
          <w:sz w:val="22"/>
          <w:szCs w:val="22"/>
        </w:rPr>
        <w:t xml:space="preserve"> </w:t>
      </w:r>
      <w:r w:rsidRPr="007B3A93">
        <w:rPr>
          <w:rFonts w:ascii="Arial" w:hAnsi="Arial" w:cs="Arial"/>
          <w:sz w:val="22"/>
          <w:szCs w:val="22"/>
        </w:rPr>
        <w:t>by using the</w:t>
      </w:r>
      <w:r w:rsidR="007C4FFB">
        <w:rPr>
          <w:rFonts w:ascii="Arial" w:hAnsi="Arial" w:cs="Arial"/>
          <w:sz w:val="22"/>
          <w:szCs w:val="22"/>
        </w:rPr>
        <w:t xml:space="preserve"> </w:t>
      </w:r>
      <w:r w:rsidRPr="007B3A93">
        <w:rPr>
          <w:rFonts w:ascii="Arial" w:hAnsi="Arial" w:cs="Arial"/>
          <w:sz w:val="22"/>
          <w:szCs w:val="22"/>
        </w:rPr>
        <w:t>formula:</w:t>
      </w:r>
    </w:p>
    <w:p w14:paraId="4327FCF3" w14:textId="77777777" w:rsidR="00D10591" w:rsidRPr="007B3A93" w:rsidRDefault="00D10591" w:rsidP="00D1059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01FCB9E" w14:textId="4ADE34B3" w:rsidR="00D10591" w:rsidRPr="007B3A93" w:rsidRDefault="00B05E1C" w:rsidP="00D1059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B024EA" wp14:editId="5C9E959B">
            <wp:extent cx="1914525" cy="33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6855" w14:textId="77777777" w:rsidR="00D10591" w:rsidRPr="007B3A93" w:rsidRDefault="00D10591" w:rsidP="00D1059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F564923" w14:textId="77777777" w:rsidR="00D10591" w:rsidRDefault="00D10591" w:rsidP="00D1059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C40AFC4" w14:textId="02DC38ED" w:rsidR="00B820BA" w:rsidRDefault="00B05E1C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B820BA">
        <w:rPr>
          <w:rFonts w:ascii="Arial" w:hAnsi="Arial" w:cs="Arial"/>
          <w:sz w:val="22"/>
          <w:szCs w:val="22"/>
        </w:rPr>
        <w:t xml:space="preserve">. </w:t>
      </w:r>
      <w:r w:rsidR="00B820BA" w:rsidRPr="007B3A93">
        <w:rPr>
          <w:rFonts w:ascii="Arial" w:hAnsi="Arial" w:cs="Arial"/>
          <w:sz w:val="22"/>
          <w:szCs w:val="22"/>
        </w:rPr>
        <w:t>Write a</w:t>
      </w:r>
      <w:r w:rsidR="001A40A9">
        <w:rPr>
          <w:rFonts w:ascii="Arial" w:hAnsi="Arial" w:cs="Arial"/>
          <w:sz w:val="22"/>
          <w:szCs w:val="22"/>
        </w:rPr>
        <w:t>n</w:t>
      </w:r>
      <w:r w:rsidR="001F1F4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>object oriented</w:t>
      </w:r>
      <w:proofErr w:type="gramEnd"/>
      <w:r w:rsidR="001A40A9"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program </w:t>
      </w:r>
      <w:r w:rsidR="00B820BA" w:rsidRPr="007B3A93">
        <w:rPr>
          <w:rFonts w:ascii="Arial" w:hAnsi="Arial" w:cs="Arial"/>
          <w:sz w:val="22"/>
          <w:szCs w:val="22"/>
        </w:rPr>
        <w:t>that reads in the size of the side of a square and then prints a hollow square of that size out of</w:t>
      </w:r>
      <w:r w:rsidR="008F6984">
        <w:rPr>
          <w:rFonts w:ascii="Arial" w:hAnsi="Arial" w:cs="Arial"/>
          <w:sz w:val="22"/>
          <w:szCs w:val="22"/>
        </w:rPr>
        <w:t xml:space="preserve"> </w:t>
      </w:r>
      <w:r w:rsidR="00B820BA" w:rsidRPr="007B3A93">
        <w:rPr>
          <w:rFonts w:ascii="Arial" w:hAnsi="Arial" w:cs="Arial"/>
          <w:sz w:val="22"/>
          <w:szCs w:val="22"/>
        </w:rPr>
        <w:t>asterisks and blanks. Your program should work for squares of all side sizes between 1 and 20. For example, if</w:t>
      </w:r>
      <w:r w:rsidR="008F6984">
        <w:rPr>
          <w:rFonts w:ascii="Arial" w:hAnsi="Arial" w:cs="Arial"/>
          <w:sz w:val="22"/>
          <w:szCs w:val="22"/>
        </w:rPr>
        <w:t xml:space="preserve"> </w:t>
      </w:r>
      <w:r w:rsidR="00B820BA" w:rsidRPr="007B3A93">
        <w:rPr>
          <w:rFonts w:ascii="Arial" w:hAnsi="Arial" w:cs="Arial"/>
          <w:sz w:val="22"/>
          <w:szCs w:val="22"/>
        </w:rPr>
        <w:t>your program reads a size of 5, it should print</w:t>
      </w:r>
      <w:r w:rsidR="00B820BA">
        <w:rPr>
          <w:rFonts w:ascii="Arial" w:hAnsi="Arial" w:cs="Arial"/>
          <w:sz w:val="22"/>
          <w:szCs w:val="22"/>
        </w:rPr>
        <w:t>:</w:t>
      </w:r>
    </w:p>
    <w:p w14:paraId="28A3A2D5" w14:textId="77777777" w:rsidR="00B820BA" w:rsidRPr="007B3A93" w:rsidRDefault="00B820BA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8AA9ACD" w14:textId="2539A34B" w:rsidR="00B820BA" w:rsidRPr="007B3A93" w:rsidRDefault="00B05E1C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850A63" wp14:editId="1BC30F96">
            <wp:extent cx="5486400" cy="96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60A6" w14:textId="77777777" w:rsidR="00B820BA" w:rsidRDefault="00B820BA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3E5804B" w14:textId="77777777" w:rsidR="00B820BA" w:rsidRDefault="00B820BA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Output:</w:t>
      </w:r>
    </w:p>
    <w:p w14:paraId="06779BBC" w14:textId="77777777" w:rsidR="00B820BA" w:rsidRPr="007B3A93" w:rsidRDefault="00B820BA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9E30A6" w14:textId="5C4DD382" w:rsidR="00B820BA" w:rsidRPr="007B3A93" w:rsidRDefault="00B05E1C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EC4896" wp14:editId="2B5E50C8">
            <wp:extent cx="5486400" cy="1362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105F" w14:textId="77777777" w:rsidR="00B820BA" w:rsidRPr="007B3A93" w:rsidRDefault="00B820BA" w:rsidP="00B820B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CBF3091" w14:textId="4A840FC2" w:rsidR="00D10591" w:rsidRPr="001A40A9" w:rsidRDefault="001A40A9" w:rsidP="001A40A9">
      <w:pPr>
        <w:autoSpaceDE w:val="0"/>
        <w:autoSpaceDN w:val="0"/>
        <w:adjustRightInd w:val="0"/>
        <w:jc w:val="both"/>
        <w:rPr>
          <w:rFonts w:ascii="Arial" w:hAnsi="Arial" w:cs="Arial"/>
          <w:color w:val="231F20"/>
          <w:sz w:val="22"/>
          <w:szCs w:val="22"/>
          <w:lang w:eastAsia="en-MY"/>
        </w:rPr>
      </w:pPr>
      <w:r w:rsidRPr="001A40A9">
        <w:rPr>
          <w:rFonts w:ascii="Arial" w:hAnsi="Arial" w:cs="Arial"/>
          <w:iCs/>
          <w:sz w:val="22"/>
          <w:szCs w:val="22"/>
        </w:rPr>
        <w:t xml:space="preserve">5.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Develop a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n </w:t>
      </w:r>
      <w:proofErr w:type="gramStart"/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object oriented</w:t>
      </w:r>
      <w:proofErr w:type="gramEnd"/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program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that uses a </w:t>
      </w: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while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statement to determine the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gross pay for each of several employees. The company pays “straight time” for the first 40 hours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worked by each employee and pays “time-and-a-half” for all hours worked in excess of 40 hours.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You are given a list of the employees of the company, the number of hours each employee worked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last week and the hourly rate of each employee. Your program should input this information for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 xml:space="preserve"> </w:t>
      </w:r>
      <w:r w:rsidRPr="001A40A9">
        <w:rPr>
          <w:rFonts w:ascii="Arial" w:hAnsi="Arial" w:cs="Arial"/>
          <w:color w:val="231F20"/>
          <w:sz w:val="22"/>
          <w:szCs w:val="22"/>
          <w:lang w:eastAsia="en-MY"/>
        </w:rPr>
        <w:t>each employee and should determine and display the employee’s gross pay.</w:t>
      </w:r>
    </w:p>
    <w:p w14:paraId="4571CC1C" w14:textId="39B024A4" w:rsidR="001A40A9" w:rsidRPr="001A40A9" w:rsidRDefault="001A40A9" w:rsidP="001A40A9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2"/>
          <w:szCs w:val="22"/>
        </w:rPr>
      </w:pPr>
    </w:p>
    <w:p w14:paraId="7B5C3B5D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hours worked (-1 to end):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39</w:t>
      </w:r>
    </w:p>
    <w:p w14:paraId="1C5E4D3B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hourly rate of the employee ($00.00):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10.00</w:t>
      </w:r>
    </w:p>
    <w:p w14:paraId="68C5A061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>Salary is $390.00</w:t>
      </w:r>
    </w:p>
    <w:p w14:paraId="33A4AF63" w14:textId="77777777" w:rsid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color w:val="231F20"/>
          <w:sz w:val="22"/>
          <w:szCs w:val="22"/>
          <w:lang w:eastAsia="en-MY"/>
        </w:rPr>
      </w:pPr>
    </w:p>
    <w:p w14:paraId="00A6A22D" w14:textId="22E12DBF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hours worked (-1 to end):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40</w:t>
      </w:r>
    </w:p>
    <w:p w14:paraId="13A85245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hourly rate of the employee ($00.00):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10.00</w:t>
      </w:r>
    </w:p>
    <w:p w14:paraId="3B68E434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>Salary is $400.00</w:t>
      </w:r>
    </w:p>
    <w:p w14:paraId="3ED21741" w14:textId="77777777" w:rsid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color w:val="231F20"/>
          <w:sz w:val="22"/>
          <w:szCs w:val="22"/>
          <w:lang w:eastAsia="en-MY"/>
        </w:rPr>
      </w:pPr>
    </w:p>
    <w:p w14:paraId="42077AA4" w14:textId="4FE928E1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hours worked (-1 to end):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41</w:t>
      </w:r>
    </w:p>
    <w:p w14:paraId="33F8BC59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hourly rate of the employee ($00.00):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10.00</w:t>
      </w:r>
    </w:p>
    <w:p w14:paraId="685E62D8" w14:textId="77777777" w:rsidR="001A40A9" w:rsidRPr="001A40A9" w:rsidRDefault="001A40A9" w:rsidP="001A40A9">
      <w:pPr>
        <w:autoSpaceDE w:val="0"/>
        <w:autoSpaceDN w:val="0"/>
        <w:adjustRightInd w:val="0"/>
        <w:rPr>
          <w:rFonts w:ascii="Arial" w:eastAsia="LucidaSansTypewriter" w:hAnsi="Arial" w:cs="Arial"/>
          <w:color w:val="231F20"/>
          <w:sz w:val="22"/>
          <w:szCs w:val="22"/>
          <w:lang w:eastAsia="en-MY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>Salary is $415.00</w:t>
      </w:r>
    </w:p>
    <w:p w14:paraId="357A7295" w14:textId="0802E15F" w:rsidR="001A40A9" w:rsidRPr="001A40A9" w:rsidRDefault="001A40A9" w:rsidP="001A40A9">
      <w:pPr>
        <w:autoSpaceDE w:val="0"/>
        <w:autoSpaceDN w:val="0"/>
        <w:adjustRightInd w:val="0"/>
        <w:jc w:val="both"/>
        <w:rPr>
          <w:rFonts w:ascii="Arial" w:hAnsi="Arial" w:cs="Arial"/>
          <w:iCs/>
          <w:sz w:val="22"/>
          <w:szCs w:val="22"/>
        </w:rPr>
      </w:pPr>
      <w:r w:rsidRPr="001A40A9">
        <w:rPr>
          <w:rFonts w:ascii="Arial" w:eastAsia="LucidaSansTypewriter" w:hAnsi="Arial" w:cs="Arial"/>
          <w:color w:val="231F20"/>
          <w:sz w:val="22"/>
          <w:szCs w:val="22"/>
          <w:lang w:eastAsia="en-MY"/>
        </w:rPr>
        <w:t xml:space="preserve">Enter hours worked (-1 to end): </w:t>
      </w:r>
      <w:r w:rsidRPr="001A40A9">
        <w:rPr>
          <w:rFonts w:ascii="Arial" w:eastAsia="LucidaSansTypewriter" w:hAnsi="Arial" w:cs="Arial"/>
          <w:b/>
          <w:bCs/>
          <w:color w:val="231F20"/>
          <w:sz w:val="22"/>
          <w:szCs w:val="22"/>
          <w:lang w:eastAsia="en-MY"/>
        </w:rPr>
        <w:t>-1</w:t>
      </w:r>
    </w:p>
    <w:sectPr w:rsidR="001A40A9" w:rsidRPr="001A40A9" w:rsidSect="00252EBE">
      <w:footerReference w:type="even" r:id="rId15"/>
      <w:footerReference w:type="default" r:id="rId16"/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637E8" w14:textId="77777777" w:rsidR="005B207F" w:rsidRDefault="005B207F">
      <w:r>
        <w:separator/>
      </w:r>
    </w:p>
  </w:endnote>
  <w:endnote w:type="continuationSeparator" w:id="0">
    <w:p w14:paraId="3A541455" w14:textId="77777777" w:rsidR="005B207F" w:rsidRDefault="005B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SansTypewriter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aramond-Regular">
    <w:altName w:val="Arial"/>
    <w:panose1 w:val="00000000000000000000"/>
    <w:charset w:val="B2"/>
    <w:family w:val="swiss"/>
    <w:notTrueType/>
    <w:pitch w:val="default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F8A85" w14:textId="77777777" w:rsidR="00F14659" w:rsidRDefault="0074580D" w:rsidP="00187F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1465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6204AD" w14:textId="77777777" w:rsidR="00F14659" w:rsidRDefault="00F14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5B94" w14:textId="77777777" w:rsidR="00F14659" w:rsidRDefault="0074580D" w:rsidP="00187F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1465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69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84F62A" w14:textId="77777777" w:rsidR="00F14659" w:rsidRDefault="00F14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07EF2" w14:textId="77777777" w:rsidR="005B207F" w:rsidRDefault="005B207F">
      <w:r>
        <w:separator/>
      </w:r>
    </w:p>
  </w:footnote>
  <w:footnote w:type="continuationSeparator" w:id="0">
    <w:p w14:paraId="0DFEC6F1" w14:textId="77777777" w:rsidR="005B207F" w:rsidRDefault="005B2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F73C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EFA4A23"/>
    <w:multiLevelType w:val="multilevel"/>
    <w:tmpl w:val="39AAB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B7B1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F031BD"/>
    <w:multiLevelType w:val="multilevel"/>
    <w:tmpl w:val="D9FE7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33349"/>
    <w:multiLevelType w:val="multilevel"/>
    <w:tmpl w:val="39AAB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0682D"/>
    <w:multiLevelType w:val="singleLevel"/>
    <w:tmpl w:val="98F43EF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EE71107"/>
    <w:multiLevelType w:val="singleLevel"/>
    <w:tmpl w:val="EE48E7D0"/>
    <w:lvl w:ilvl="0">
      <w:start w:val="1"/>
      <w:numFmt w:val="lowerRoman"/>
      <w:lvlText w:val="%1)"/>
      <w:legacy w:legacy="1" w:legacySpace="0" w:legacyIndent="1080"/>
      <w:lvlJc w:val="left"/>
      <w:pPr>
        <w:ind w:left="1440" w:hanging="1080"/>
      </w:pPr>
    </w:lvl>
  </w:abstractNum>
  <w:abstractNum w:abstractNumId="8" w15:restartNumberingAfterBreak="0">
    <w:nsid w:val="346B1B9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A8371E8"/>
    <w:multiLevelType w:val="multilevel"/>
    <w:tmpl w:val="39AAB1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404"/>
        </w:tabs>
        <w:ind w:left="1404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B6E30"/>
    <w:multiLevelType w:val="multilevel"/>
    <w:tmpl w:val="C9F65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B0444"/>
    <w:multiLevelType w:val="singleLevel"/>
    <w:tmpl w:val="B8089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1B56F2A"/>
    <w:multiLevelType w:val="singleLevel"/>
    <w:tmpl w:val="464AFDA0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b w:val="0"/>
        <w:i w:val="0"/>
        <w:sz w:val="20"/>
      </w:rPr>
    </w:lvl>
  </w:abstractNum>
  <w:abstractNum w:abstractNumId="13" w15:restartNumberingAfterBreak="0">
    <w:nsid w:val="460A2E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8D595C"/>
    <w:multiLevelType w:val="singleLevel"/>
    <w:tmpl w:val="F676A34E"/>
    <w:lvl w:ilvl="0">
      <w:start w:val="1"/>
      <w:numFmt w:val="lowerLetter"/>
      <w:lvlText w:val="%1)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5" w15:restartNumberingAfterBreak="0">
    <w:nsid w:val="479D25A0"/>
    <w:multiLevelType w:val="singleLevel"/>
    <w:tmpl w:val="B8089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7BE143A"/>
    <w:multiLevelType w:val="singleLevel"/>
    <w:tmpl w:val="526C6828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C192521"/>
    <w:multiLevelType w:val="singleLevel"/>
    <w:tmpl w:val="464AFDA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8" w15:restartNumberingAfterBreak="0">
    <w:nsid w:val="4F7D35F0"/>
    <w:multiLevelType w:val="singleLevel"/>
    <w:tmpl w:val="F676A34E"/>
    <w:lvl w:ilvl="0">
      <w:start w:val="1"/>
      <w:numFmt w:val="lowerLetter"/>
      <w:lvlText w:val="%1)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9" w15:restartNumberingAfterBreak="0">
    <w:nsid w:val="538264A9"/>
    <w:multiLevelType w:val="multilevel"/>
    <w:tmpl w:val="C9F65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5E5B44"/>
    <w:multiLevelType w:val="singleLevel"/>
    <w:tmpl w:val="0EB0CB48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1" w15:restartNumberingAfterBreak="0">
    <w:nsid w:val="54C71AA3"/>
    <w:multiLevelType w:val="multilevel"/>
    <w:tmpl w:val="C9F657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252D4"/>
    <w:multiLevelType w:val="singleLevel"/>
    <w:tmpl w:val="C0E805D0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3" w15:restartNumberingAfterBreak="0">
    <w:nsid w:val="5B5F1133"/>
    <w:multiLevelType w:val="multilevel"/>
    <w:tmpl w:val="FCF6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5E30312B"/>
    <w:multiLevelType w:val="singleLevel"/>
    <w:tmpl w:val="FE6AECC6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5EF225D5"/>
    <w:multiLevelType w:val="singleLevel"/>
    <w:tmpl w:val="3CCA6AC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6" w15:restartNumberingAfterBreak="0">
    <w:nsid w:val="643D5493"/>
    <w:multiLevelType w:val="singleLevel"/>
    <w:tmpl w:val="B0E023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A116390"/>
    <w:multiLevelType w:val="hybridMultilevel"/>
    <w:tmpl w:val="B170B2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8B129D"/>
    <w:multiLevelType w:val="singleLevel"/>
    <w:tmpl w:val="7D989A4C"/>
    <w:lvl w:ilvl="0">
      <w:start w:val="1"/>
      <w:numFmt w:val="lowerLetter"/>
      <w:lvlText w:val="%1) "/>
      <w:legacy w:legacy="1" w:legacySpace="0" w:legacyIndent="360"/>
      <w:lvlJc w:val="left"/>
      <w:pPr>
        <w:ind w:left="1080" w:hanging="360"/>
      </w:pPr>
      <w:rPr>
        <w:b w:val="0"/>
        <w:i w:val="0"/>
        <w:sz w:val="24"/>
      </w:rPr>
    </w:lvl>
  </w:abstractNum>
  <w:abstractNum w:abstractNumId="29" w15:restartNumberingAfterBreak="0">
    <w:nsid w:val="6C1367B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CDD2710"/>
    <w:multiLevelType w:val="singleLevel"/>
    <w:tmpl w:val="9B8CB322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 w15:restartNumberingAfterBreak="0">
    <w:nsid w:val="6D830371"/>
    <w:multiLevelType w:val="singleLevel"/>
    <w:tmpl w:val="65F02C16"/>
    <w:lvl w:ilvl="0">
      <w:start w:val="1"/>
      <w:numFmt w:val="decimal"/>
      <w:lvlText w:val="%1."/>
      <w:legacy w:legacy="1" w:legacySpace="0" w:legacyIndent="435"/>
      <w:lvlJc w:val="left"/>
      <w:pPr>
        <w:ind w:left="435" w:hanging="435"/>
      </w:pPr>
    </w:lvl>
  </w:abstractNum>
  <w:abstractNum w:abstractNumId="32" w15:restartNumberingAfterBreak="0">
    <w:nsid w:val="6FF67D43"/>
    <w:multiLevelType w:val="singleLevel"/>
    <w:tmpl w:val="8BFA61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0F704F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6AA2903"/>
    <w:multiLevelType w:val="singleLevel"/>
    <w:tmpl w:val="09D48EF6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7D12741F"/>
    <w:multiLevelType w:val="singleLevel"/>
    <w:tmpl w:val="5750F670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9"/>
  </w:num>
  <w:num w:numId="6">
    <w:abstractNumId w:val="19"/>
  </w:num>
  <w:num w:numId="7">
    <w:abstractNumId w:val="11"/>
  </w:num>
  <w:num w:numId="8">
    <w:abstractNumId w:val="1"/>
  </w:num>
  <w:num w:numId="9">
    <w:abstractNumId w:val="32"/>
  </w:num>
  <w:num w:numId="10">
    <w:abstractNumId w:val="22"/>
  </w:num>
  <w:num w:numId="1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12">
    <w:abstractNumId w:val="26"/>
  </w:num>
  <w:num w:numId="13">
    <w:abstractNumId w:val="33"/>
  </w:num>
  <w:num w:numId="14">
    <w:abstractNumId w:val="35"/>
  </w:num>
  <w:num w:numId="15">
    <w:abstractNumId w:val="30"/>
  </w:num>
  <w:num w:numId="16">
    <w:abstractNumId w:val="17"/>
  </w:num>
  <w:num w:numId="17">
    <w:abstractNumId w:val="12"/>
  </w:num>
  <w:num w:numId="18">
    <w:abstractNumId w:val="24"/>
  </w:num>
  <w:num w:numId="19">
    <w:abstractNumId w:val="21"/>
  </w:num>
  <w:num w:numId="20">
    <w:abstractNumId w:val="9"/>
  </w:num>
  <w:num w:numId="21">
    <w:abstractNumId w:val="2"/>
  </w:num>
  <w:num w:numId="22">
    <w:abstractNumId w:val="15"/>
  </w:num>
  <w:num w:numId="23">
    <w:abstractNumId w:val="29"/>
  </w:num>
  <w:num w:numId="24">
    <w:abstractNumId w:val="8"/>
  </w:num>
  <w:num w:numId="25">
    <w:abstractNumId w:val="10"/>
  </w:num>
  <w:num w:numId="26">
    <w:abstractNumId w:val="25"/>
  </w:num>
  <w:num w:numId="27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28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29">
    <w:abstractNumId w:val="13"/>
  </w:num>
  <w:num w:numId="30">
    <w:abstractNumId w:val="4"/>
  </w:num>
  <w:num w:numId="31">
    <w:abstractNumId w:val="18"/>
  </w:num>
  <w:num w:numId="32">
    <w:abstractNumId w:val="14"/>
  </w:num>
  <w:num w:numId="3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34">
    <w:abstractNumId w:val="6"/>
  </w:num>
  <w:num w:numId="35">
    <w:abstractNumId w:val="16"/>
  </w:num>
  <w:num w:numId="36">
    <w:abstractNumId w:val="7"/>
  </w:num>
  <w:num w:numId="37">
    <w:abstractNumId w:val="31"/>
  </w:num>
  <w:num w:numId="38">
    <w:abstractNumId w:val="20"/>
  </w:num>
  <w:num w:numId="39">
    <w:abstractNumId w:val="3"/>
  </w:num>
  <w:num w:numId="40">
    <w:abstractNumId w:val="28"/>
  </w:num>
  <w:num w:numId="41">
    <w:abstractNumId w:val="3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87"/>
    <w:rsid w:val="00021B3E"/>
    <w:rsid w:val="00027F41"/>
    <w:rsid w:val="000348BB"/>
    <w:rsid w:val="000533AF"/>
    <w:rsid w:val="00056B73"/>
    <w:rsid w:val="00060994"/>
    <w:rsid w:val="00066C3F"/>
    <w:rsid w:val="0008085F"/>
    <w:rsid w:val="00086DFF"/>
    <w:rsid w:val="000B4C4C"/>
    <w:rsid w:val="000B6D10"/>
    <w:rsid w:val="000D744D"/>
    <w:rsid w:val="001023C2"/>
    <w:rsid w:val="00112662"/>
    <w:rsid w:val="001214E3"/>
    <w:rsid w:val="00133640"/>
    <w:rsid w:val="00187FBA"/>
    <w:rsid w:val="00193510"/>
    <w:rsid w:val="001A3EB0"/>
    <w:rsid w:val="001A40A9"/>
    <w:rsid w:val="001A6603"/>
    <w:rsid w:val="001D54A8"/>
    <w:rsid w:val="001E0839"/>
    <w:rsid w:val="001E3D43"/>
    <w:rsid w:val="001F1F49"/>
    <w:rsid w:val="00221C02"/>
    <w:rsid w:val="002306B5"/>
    <w:rsid w:val="00251230"/>
    <w:rsid w:val="00252EBE"/>
    <w:rsid w:val="0025598B"/>
    <w:rsid w:val="00262E1A"/>
    <w:rsid w:val="00271F28"/>
    <w:rsid w:val="002C6EAC"/>
    <w:rsid w:val="0030095A"/>
    <w:rsid w:val="00303D87"/>
    <w:rsid w:val="00305548"/>
    <w:rsid w:val="0035525E"/>
    <w:rsid w:val="003731DD"/>
    <w:rsid w:val="00375325"/>
    <w:rsid w:val="0038676C"/>
    <w:rsid w:val="003A6CB2"/>
    <w:rsid w:val="003B4C66"/>
    <w:rsid w:val="003D7384"/>
    <w:rsid w:val="0046152F"/>
    <w:rsid w:val="00474D2E"/>
    <w:rsid w:val="00482A1E"/>
    <w:rsid w:val="0048582E"/>
    <w:rsid w:val="004B55C7"/>
    <w:rsid w:val="004C5D9F"/>
    <w:rsid w:val="004C7664"/>
    <w:rsid w:val="004F3F91"/>
    <w:rsid w:val="00520FFE"/>
    <w:rsid w:val="00534535"/>
    <w:rsid w:val="00535EC6"/>
    <w:rsid w:val="00537E77"/>
    <w:rsid w:val="00542736"/>
    <w:rsid w:val="0055413A"/>
    <w:rsid w:val="005736CF"/>
    <w:rsid w:val="005A0707"/>
    <w:rsid w:val="005B207F"/>
    <w:rsid w:val="005D7987"/>
    <w:rsid w:val="00646179"/>
    <w:rsid w:val="006662C1"/>
    <w:rsid w:val="00666F1A"/>
    <w:rsid w:val="00687222"/>
    <w:rsid w:val="006A1261"/>
    <w:rsid w:val="006A19E4"/>
    <w:rsid w:val="0071325A"/>
    <w:rsid w:val="00717D6F"/>
    <w:rsid w:val="007337D2"/>
    <w:rsid w:val="0073466D"/>
    <w:rsid w:val="0074580D"/>
    <w:rsid w:val="00752D5F"/>
    <w:rsid w:val="00754776"/>
    <w:rsid w:val="00763B75"/>
    <w:rsid w:val="007A02A0"/>
    <w:rsid w:val="007A48E5"/>
    <w:rsid w:val="007C1A58"/>
    <w:rsid w:val="007C342D"/>
    <w:rsid w:val="007C3437"/>
    <w:rsid w:val="007C4FFB"/>
    <w:rsid w:val="007E43CA"/>
    <w:rsid w:val="007F0C98"/>
    <w:rsid w:val="00805719"/>
    <w:rsid w:val="00810C24"/>
    <w:rsid w:val="008211C6"/>
    <w:rsid w:val="0083178B"/>
    <w:rsid w:val="00832130"/>
    <w:rsid w:val="0085787E"/>
    <w:rsid w:val="00863C8B"/>
    <w:rsid w:val="00884DEB"/>
    <w:rsid w:val="008A3418"/>
    <w:rsid w:val="008A3683"/>
    <w:rsid w:val="008B2B0B"/>
    <w:rsid w:val="008F6984"/>
    <w:rsid w:val="00921946"/>
    <w:rsid w:val="00933C54"/>
    <w:rsid w:val="0097690A"/>
    <w:rsid w:val="00996CAF"/>
    <w:rsid w:val="009A12B8"/>
    <w:rsid w:val="009A1A5A"/>
    <w:rsid w:val="009A6799"/>
    <w:rsid w:val="009F2353"/>
    <w:rsid w:val="009F4EF9"/>
    <w:rsid w:val="00A437E8"/>
    <w:rsid w:val="00A520B1"/>
    <w:rsid w:val="00A8395F"/>
    <w:rsid w:val="00AB0608"/>
    <w:rsid w:val="00AE2391"/>
    <w:rsid w:val="00AE4532"/>
    <w:rsid w:val="00B026BC"/>
    <w:rsid w:val="00B05E1C"/>
    <w:rsid w:val="00B12644"/>
    <w:rsid w:val="00B25621"/>
    <w:rsid w:val="00B338D7"/>
    <w:rsid w:val="00B820BA"/>
    <w:rsid w:val="00B90C9C"/>
    <w:rsid w:val="00B96EF8"/>
    <w:rsid w:val="00BC6FF5"/>
    <w:rsid w:val="00BD28AB"/>
    <w:rsid w:val="00BE3770"/>
    <w:rsid w:val="00C1661E"/>
    <w:rsid w:val="00C208A0"/>
    <w:rsid w:val="00C223A5"/>
    <w:rsid w:val="00C32A0E"/>
    <w:rsid w:val="00C3368D"/>
    <w:rsid w:val="00C3509B"/>
    <w:rsid w:val="00C5247D"/>
    <w:rsid w:val="00C66EC5"/>
    <w:rsid w:val="00C709CD"/>
    <w:rsid w:val="00C900E2"/>
    <w:rsid w:val="00C95B70"/>
    <w:rsid w:val="00CA4CEB"/>
    <w:rsid w:val="00CB6A2D"/>
    <w:rsid w:val="00CC7591"/>
    <w:rsid w:val="00D030D8"/>
    <w:rsid w:val="00D10591"/>
    <w:rsid w:val="00D42258"/>
    <w:rsid w:val="00D573B8"/>
    <w:rsid w:val="00E14A5E"/>
    <w:rsid w:val="00E37D8D"/>
    <w:rsid w:val="00E43E5B"/>
    <w:rsid w:val="00E91BC6"/>
    <w:rsid w:val="00E96083"/>
    <w:rsid w:val="00EA3A80"/>
    <w:rsid w:val="00EF0ACA"/>
    <w:rsid w:val="00F12637"/>
    <w:rsid w:val="00F14659"/>
    <w:rsid w:val="00F14ADB"/>
    <w:rsid w:val="00F3504A"/>
    <w:rsid w:val="00F37731"/>
    <w:rsid w:val="00F6464B"/>
    <w:rsid w:val="00FC7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7D977"/>
  <w15:docId w15:val="{76EF0F93-BFAB-49AF-B017-66B8062D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80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74580D"/>
    <w:pPr>
      <w:keepNext/>
      <w:spacing w:before="240" w:after="60"/>
      <w:jc w:val="center"/>
      <w:outlineLvl w:val="0"/>
    </w:pPr>
    <w:rPr>
      <w:b/>
      <w:bCs/>
      <w:caps/>
      <w:color w:val="FF0000"/>
      <w:kern w:val="32"/>
    </w:rPr>
  </w:style>
  <w:style w:type="paragraph" w:styleId="Heading2">
    <w:name w:val="heading 2"/>
    <w:basedOn w:val="Normal"/>
    <w:next w:val="Normal"/>
    <w:qFormat/>
    <w:rsid w:val="0074580D"/>
    <w:pPr>
      <w:widowControl w:val="0"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4580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4580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4580D"/>
    <w:pPr>
      <w:keepNext/>
      <w:jc w:val="center"/>
      <w:outlineLvl w:val="4"/>
    </w:pPr>
    <w:rPr>
      <w:b/>
      <w:bCs/>
      <w:color w:val="0000FF"/>
      <w:sz w:val="28"/>
    </w:rPr>
  </w:style>
  <w:style w:type="paragraph" w:styleId="Heading6">
    <w:name w:val="heading 6"/>
    <w:basedOn w:val="Normal"/>
    <w:next w:val="Normal"/>
    <w:qFormat/>
    <w:rsid w:val="0074580D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  <w:outlineLvl w:val="5"/>
    </w:pPr>
    <w:rPr>
      <w:rFonts w:ascii="Courier New" w:hAnsi="Courier New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74580D"/>
    <w:pPr>
      <w:tabs>
        <w:tab w:val="left" w:pos="1600"/>
      </w:tabs>
      <w:ind w:left="1613" w:hanging="1066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Body">
    <w:name w:val="Body"/>
    <w:basedOn w:val="Normal"/>
    <w:rsid w:val="0074580D"/>
    <w:pPr>
      <w:ind w:firstLine="360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choiceAlphaN">
    <w:name w:val="choiceAlphaN"/>
    <w:basedOn w:val="Normal"/>
    <w:rsid w:val="0074580D"/>
    <w:pPr>
      <w:tabs>
        <w:tab w:val="left" w:pos="900"/>
      </w:tabs>
      <w:ind w:left="900" w:hanging="360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customStyle="1" w:styleId="questionN">
    <w:name w:val="questionN"/>
    <w:basedOn w:val="Normal"/>
    <w:rsid w:val="0074580D"/>
    <w:pPr>
      <w:keepNext/>
      <w:tabs>
        <w:tab w:val="decimal" w:pos="360"/>
        <w:tab w:val="left" w:pos="54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80"/>
      <w:ind w:left="547" w:hanging="547"/>
      <w:jc w:val="both"/>
    </w:pPr>
    <w:rPr>
      <w:rFonts w:ascii="Times" w:hAnsi="Times" w:cs="Times"/>
      <w:noProof/>
      <w:color w:val="000000"/>
      <w:sz w:val="20"/>
      <w:szCs w:val="20"/>
    </w:rPr>
  </w:style>
  <w:style w:type="paragraph" w:styleId="BodyText">
    <w:name w:val="Body Text"/>
    <w:basedOn w:val="Normal"/>
    <w:semiHidden/>
    <w:rsid w:val="0074580D"/>
    <w:pPr>
      <w:jc w:val="both"/>
    </w:pPr>
  </w:style>
  <w:style w:type="paragraph" w:styleId="BodyText2">
    <w:name w:val="Body Text 2"/>
    <w:basedOn w:val="Normal"/>
    <w:semiHidden/>
    <w:rsid w:val="0074580D"/>
    <w:pPr>
      <w:jc w:val="both"/>
    </w:pPr>
    <w:rPr>
      <w:sz w:val="20"/>
    </w:rPr>
  </w:style>
  <w:style w:type="paragraph" w:styleId="PlainText">
    <w:name w:val="Plain Text"/>
    <w:basedOn w:val="Normal"/>
    <w:semiHidden/>
    <w:rsid w:val="0074580D"/>
    <w:rPr>
      <w:rFonts w:ascii="Courier New" w:hAnsi="Courier New"/>
      <w:sz w:val="20"/>
    </w:rPr>
  </w:style>
  <w:style w:type="paragraph" w:styleId="BodyTextIndent3">
    <w:name w:val="Body Text Indent 3"/>
    <w:basedOn w:val="Normal"/>
    <w:semiHidden/>
    <w:rsid w:val="0074580D"/>
    <w:pPr>
      <w:tabs>
        <w:tab w:val="left" w:pos="360"/>
      </w:tabs>
      <w:ind w:left="450"/>
      <w:jc w:val="both"/>
    </w:pPr>
    <w:rPr>
      <w:snapToGrid w:val="0"/>
    </w:rPr>
  </w:style>
  <w:style w:type="paragraph" w:styleId="Header">
    <w:name w:val="header"/>
    <w:basedOn w:val="Normal"/>
    <w:semiHidden/>
    <w:rsid w:val="007458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4580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semiHidden/>
    <w:rsid w:val="00745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74580D"/>
    <w:pPr>
      <w:spacing w:before="100" w:beforeAutospacing="1" w:after="100" w:afterAutospacing="1"/>
    </w:pPr>
    <w:rPr>
      <w:color w:val="000000"/>
    </w:rPr>
  </w:style>
  <w:style w:type="character" w:styleId="PageNumber">
    <w:name w:val="page number"/>
    <w:basedOn w:val="DefaultParagraphFont"/>
    <w:rsid w:val="00187FBA"/>
  </w:style>
  <w:style w:type="character" w:customStyle="1" w:styleId="CDTUserInput">
    <w:name w:val="CDTUserInput"/>
    <w:rsid w:val="001F1F49"/>
    <w:rPr>
      <w:rFonts w:ascii="LucidaSansTypewriter" w:eastAsia="LucidaSansTypewriter" w:cs="LucidaSansTypewriter"/>
      <w:b/>
      <w:bCs/>
      <w:color w:val="000000"/>
      <w:sz w:val="16"/>
      <w:szCs w:val="16"/>
    </w:rPr>
  </w:style>
  <w:style w:type="paragraph" w:customStyle="1" w:styleId="CDTO">
    <w:name w:val="CDTO"/>
    <w:rsid w:val="001F1F49"/>
    <w:pPr>
      <w:widowControl w:val="0"/>
      <w:tabs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4800"/>
        <w:tab w:val="left" w:pos="5280"/>
        <w:tab w:val="left" w:pos="5760"/>
        <w:tab w:val="left" w:pos="6240"/>
        <w:tab w:val="left" w:pos="6720"/>
        <w:tab w:val="left" w:pos="7200"/>
      </w:tabs>
      <w:autoSpaceDE w:val="0"/>
      <w:autoSpaceDN w:val="0"/>
      <w:adjustRightInd w:val="0"/>
      <w:ind w:left="80"/>
    </w:pPr>
    <w:rPr>
      <w:rFonts w:ascii="Lucida Console" w:hAnsi="Lucida Console" w:cs="Lucida Console"/>
      <w:noProof/>
      <w:color w:val="000000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F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65D88-C000-4A8A-B076-13C7F3B9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1- Lab01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1- Lab01</dc:title>
  <dc:creator>Mogan</dc:creator>
  <cp:lastModifiedBy>Admin</cp:lastModifiedBy>
  <cp:revision>3</cp:revision>
  <cp:lastPrinted>2003-09-19T13:40:00Z</cp:lastPrinted>
  <dcterms:created xsi:type="dcterms:W3CDTF">2018-05-30T07:59:00Z</dcterms:created>
  <dcterms:modified xsi:type="dcterms:W3CDTF">2018-05-30T08:04:00Z</dcterms:modified>
</cp:coreProperties>
</file>