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15A17" w14:textId="748CE5E8" w:rsidR="00417D57" w:rsidRPr="00417D57" w:rsidRDefault="00417D57" w:rsidP="00417D57">
      <w:pPr>
        <w:rPr>
          <w:b/>
          <w:bCs/>
          <w:i/>
          <w:iCs/>
          <w:u w:val="single"/>
        </w:rPr>
      </w:pPr>
      <w:r w:rsidRPr="00417D57">
        <w:rPr>
          <w:b/>
          <w:bCs/>
          <w:i/>
          <w:iCs/>
          <w:u w:val="single"/>
        </w:rPr>
        <w:t>1.</w:t>
      </w:r>
      <w:r w:rsidRPr="00417D57">
        <w:rPr>
          <w:b/>
          <w:bCs/>
          <w:i/>
          <w:iCs/>
          <w:u w:val="single"/>
        </w:rPr>
        <w:t>Server-Side</w:t>
      </w:r>
      <w:r>
        <w:rPr>
          <w:b/>
          <w:bCs/>
          <w:i/>
          <w:iCs/>
          <w:u w:val="single"/>
        </w:rPr>
        <w:t xml:space="preserve"> </w:t>
      </w:r>
      <w:r w:rsidRPr="00417D57">
        <w:rPr>
          <w:b/>
          <w:bCs/>
          <w:i/>
          <w:iCs/>
          <w:u w:val="single"/>
        </w:rPr>
        <w:t>Discovery</w:t>
      </w:r>
    </w:p>
    <w:p w14:paraId="0F79F189" w14:textId="77777777" w:rsidR="00417D57" w:rsidRPr="00417D57" w:rsidRDefault="00417D57" w:rsidP="00417D57">
      <w:r w:rsidRPr="00417D57">
        <w:t>Server-Side Discovery </w:t>
      </w:r>
      <w:proofErr w:type="spellStart"/>
      <w:r w:rsidRPr="00417D57">
        <w:t>adalah</w:t>
      </w:r>
      <w:proofErr w:type="spellEnd"/>
      <w:r w:rsidRPr="00417D57">
        <w:t xml:space="preserve"> salah </w:t>
      </w:r>
      <w:proofErr w:type="spellStart"/>
      <w:r w:rsidRPr="00417D57">
        <w:t>satu</w:t>
      </w:r>
      <w:proofErr w:type="spellEnd"/>
      <w:r w:rsidRPr="00417D57">
        <w:t xml:space="preserve"> </w:t>
      </w:r>
      <w:proofErr w:type="spellStart"/>
      <w:r w:rsidRPr="00417D57">
        <w:t>pola</w:t>
      </w:r>
      <w:proofErr w:type="spellEnd"/>
      <w:r w:rsidRPr="00417D57">
        <w:t xml:space="preserve"> (pattern) </w:t>
      </w:r>
      <w:proofErr w:type="spellStart"/>
      <w:r w:rsidRPr="00417D57">
        <w:t>dalam</w:t>
      </w:r>
      <w:proofErr w:type="spellEnd"/>
      <w:r w:rsidRPr="00417D57">
        <w:t xml:space="preserve"> service discovery di mana </w:t>
      </w:r>
      <w:proofErr w:type="spellStart"/>
      <w:r w:rsidRPr="00417D57">
        <w:t>komponen</w:t>
      </w:r>
      <w:proofErr w:type="spellEnd"/>
      <w:r w:rsidRPr="00417D57">
        <w:t> load balancer </w:t>
      </w:r>
      <w:proofErr w:type="spellStart"/>
      <w:r w:rsidRPr="00417D57">
        <w:t>atau</w:t>
      </w:r>
      <w:proofErr w:type="spellEnd"/>
      <w:r w:rsidRPr="00417D57">
        <w:t xml:space="preserve"> service registry di </w:t>
      </w:r>
      <w:proofErr w:type="spellStart"/>
      <w:r w:rsidRPr="00417D57">
        <w:t>sisi</w:t>
      </w:r>
      <w:proofErr w:type="spellEnd"/>
      <w:r w:rsidRPr="00417D57">
        <w:t xml:space="preserve"> server </w:t>
      </w:r>
      <w:proofErr w:type="spellStart"/>
      <w:r w:rsidRPr="00417D57">
        <w:t>bertanggung</w:t>
      </w:r>
      <w:proofErr w:type="spellEnd"/>
      <w:r w:rsidRPr="00417D57">
        <w:t xml:space="preserve"> </w:t>
      </w:r>
      <w:proofErr w:type="spellStart"/>
      <w:r w:rsidRPr="00417D57">
        <w:t>jawab</w:t>
      </w:r>
      <w:proofErr w:type="spellEnd"/>
      <w:r w:rsidRPr="00417D57">
        <w:t xml:space="preserve"> </w:t>
      </w:r>
      <w:proofErr w:type="spellStart"/>
      <w:r w:rsidRPr="00417D57">
        <w:t>untuk</w:t>
      </w:r>
      <w:proofErr w:type="spellEnd"/>
      <w:r w:rsidRPr="00417D57">
        <w:t xml:space="preserve"> </w:t>
      </w:r>
      <w:proofErr w:type="spellStart"/>
      <w:r w:rsidRPr="00417D57">
        <w:t>mengarahkan</w:t>
      </w:r>
      <w:proofErr w:type="spellEnd"/>
      <w:r w:rsidRPr="00417D57">
        <w:t xml:space="preserve"> </w:t>
      </w:r>
      <w:proofErr w:type="spellStart"/>
      <w:r w:rsidRPr="00417D57">
        <w:t>permintaan</w:t>
      </w:r>
      <w:proofErr w:type="spellEnd"/>
      <w:r w:rsidRPr="00417D57">
        <w:t xml:space="preserve"> </w:t>
      </w:r>
      <w:proofErr w:type="spellStart"/>
      <w:r w:rsidRPr="00417D57">
        <w:t>klien</w:t>
      </w:r>
      <w:proofErr w:type="spellEnd"/>
      <w:r w:rsidRPr="00417D57">
        <w:t xml:space="preserve"> </w:t>
      </w:r>
      <w:proofErr w:type="spellStart"/>
      <w:r w:rsidRPr="00417D57">
        <w:t>ke</w:t>
      </w:r>
      <w:proofErr w:type="spellEnd"/>
      <w:r w:rsidRPr="00417D57">
        <w:t xml:space="preserve"> instance </w:t>
      </w:r>
      <w:proofErr w:type="spellStart"/>
      <w:r w:rsidRPr="00417D57">
        <w:t>layanan</w:t>
      </w:r>
      <w:proofErr w:type="spellEnd"/>
      <w:r w:rsidRPr="00417D57">
        <w:t xml:space="preserve"> (service instance) yang </w:t>
      </w:r>
      <w:proofErr w:type="spellStart"/>
      <w:r w:rsidRPr="00417D57">
        <w:t>tersedia</w:t>
      </w:r>
      <w:proofErr w:type="spellEnd"/>
      <w:r w:rsidRPr="00417D57">
        <w:t>.</w:t>
      </w:r>
    </w:p>
    <w:p w14:paraId="5433CBB1" w14:textId="77777777" w:rsidR="00417D57" w:rsidRPr="00417D57" w:rsidRDefault="00417D57" w:rsidP="00417D57">
      <w:r w:rsidRPr="00417D57">
        <w:t xml:space="preserve">Dalam </w:t>
      </w:r>
      <w:proofErr w:type="spellStart"/>
      <w:r w:rsidRPr="00417D57">
        <w:t>arsitektur</w:t>
      </w:r>
      <w:proofErr w:type="spellEnd"/>
      <w:r w:rsidRPr="00417D57">
        <w:t xml:space="preserve"> </w:t>
      </w:r>
      <w:proofErr w:type="spellStart"/>
      <w:r w:rsidRPr="00417D57">
        <w:t>mikroservis</w:t>
      </w:r>
      <w:proofErr w:type="spellEnd"/>
      <w:r w:rsidRPr="00417D57">
        <w:t xml:space="preserve">, </w:t>
      </w:r>
      <w:proofErr w:type="spellStart"/>
      <w:r w:rsidRPr="00417D57">
        <w:t>layanan</w:t>
      </w:r>
      <w:proofErr w:type="spellEnd"/>
      <w:r w:rsidRPr="00417D57">
        <w:t xml:space="preserve"> </w:t>
      </w:r>
      <w:proofErr w:type="spellStart"/>
      <w:r w:rsidRPr="00417D57">
        <w:t>sering</w:t>
      </w:r>
      <w:proofErr w:type="spellEnd"/>
      <w:r w:rsidRPr="00417D57">
        <w:t xml:space="preserve"> kali </w:t>
      </w:r>
      <w:proofErr w:type="spellStart"/>
      <w:r w:rsidRPr="00417D57">
        <w:t>berjalan</w:t>
      </w:r>
      <w:proofErr w:type="spellEnd"/>
      <w:r w:rsidRPr="00417D57">
        <w:t xml:space="preserve"> </w:t>
      </w:r>
      <w:proofErr w:type="spellStart"/>
      <w:r w:rsidRPr="00417D57">
        <w:t>dalam</w:t>
      </w:r>
      <w:proofErr w:type="spellEnd"/>
      <w:r w:rsidRPr="00417D57">
        <w:t xml:space="preserve"> </w:t>
      </w:r>
      <w:proofErr w:type="spellStart"/>
      <w:r w:rsidRPr="00417D57">
        <w:t>beberapa</w:t>
      </w:r>
      <w:proofErr w:type="spellEnd"/>
      <w:r w:rsidRPr="00417D57">
        <w:t xml:space="preserve"> instance yang </w:t>
      </w:r>
      <w:proofErr w:type="spellStart"/>
      <w:r w:rsidRPr="00417D57">
        <w:t>dinamis</w:t>
      </w:r>
      <w:proofErr w:type="spellEnd"/>
      <w:r w:rsidRPr="00417D57">
        <w:t xml:space="preserve"> (</w:t>
      </w:r>
      <w:proofErr w:type="spellStart"/>
      <w:r w:rsidRPr="00417D57">
        <w:t>muncul</w:t>
      </w:r>
      <w:proofErr w:type="spellEnd"/>
      <w:r w:rsidRPr="00417D57">
        <w:t xml:space="preserve"> dan </w:t>
      </w:r>
      <w:proofErr w:type="spellStart"/>
      <w:r w:rsidRPr="00417D57">
        <w:t>hilang</w:t>
      </w:r>
      <w:proofErr w:type="spellEnd"/>
      <w:r w:rsidRPr="00417D57">
        <w:t xml:space="preserve"> </w:t>
      </w:r>
      <w:proofErr w:type="spellStart"/>
      <w:r w:rsidRPr="00417D57">
        <w:t>karena</w:t>
      </w:r>
      <w:proofErr w:type="spellEnd"/>
      <w:r w:rsidRPr="00417D57">
        <w:t xml:space="preserve"> scaling, failure, </w:t>
      </w:r>
      <w:proofErr w:type="spellStart"/>
      <w:r w:rsidRPr="00417D57">
        <w:t>atau</w:t>
      </w:r>
      <w:proofErr w:type="spellEnd"/>
      <w:r w:rsidRPr="00417D57">
        <w:t xml:space="preserve"> </w:t>
      </w:r>
      <w:proofErr w:type="spellStart"/>
      <w:r w:rsidRPr="00417D57">
        <w:t>pembaruan</w:t>
      </w:r>
      <w:proofErr w:type="spellEnd"/>
      <w:r w:rsidRPr="00417D57">
        <w:t xml:space="preserve">). Server-side discovery </w:t>
      </w:r>
      <w:proofErr w:type="spellStart"/>
      <w:r w:rsidRPr="00417D57">
        <w:t>memungkinkan</w:t>
      </w:r>
      <w:proofErr w:type="spellEnd"/>
      <w:r w:rsidRPr="00417D57">
        <w:t xml:space="preserve"> </w:t>
      </w:r>
      <w:proofErr w:type="spellStart"/>
      <w:r w:rsidRPr="00417D57">
        <w:t>klien</w:t>
      </w:r>
      <w:proofErr w:type="spellEnd"/>
      <w:r w:rsidRPr="00417D57">
        <w:t xml:space="preserve"> </w:t>
      </w:r>
      <w:proofErr w:type="spellStart"/>
      <w:r w:rsidRPr="00417D57">
        <w:t>mengirim</w:t>
      </w:r>
      <w:proofErr w:type="spellEnd"/>
      <w:r w:rsidRPr="00417D57">
        <w:t xml:space="preserve"> </w:t>
      </w:r>
      <w:proofErr w:type="spellStart"/>
      <w:r w:rsidRPr="00417D57">
        <w:t>permintaan</w:t>
      </w:r>
      <w:proofErr w:type="spellEnd"/>
      <w:r w:rsidRPr="00417D57">
        <w:t xml:space="preserve"> </w:t>
      </w:r>
      <w:proofErr w:type="spellStart"/>
      <w:r w:rsidRPr="00417D57">
        <w:t>ke</w:t>
      </w:r>
      <w:proofErr w:type="spellEnd"/>
      <w:r w:rsidRPr="00417D57">
        <w:t xml:space="preserve"> </w:t>
      </w:r>
      <w:proofErr w:type="spellStart"/>
      <w:r w:rsidRPr="00417D57">
        <w:t>satu</w:t>
      </w:r>
      <w:proofErr w:type="spellEnd"/>
      <w:r w:rsidRPr="00417D57">
        <w:t xml:space="preserve"> </w:t>
      </w:r>
      <w:proofErr w:type="spellStart"/>
      <w:r w:rsidRPr="00417D57">
        <w:t>titik</w:t>
      </w:r>
      <w:proofErr w:type="spellEnd"/>
      <w:r w:rsidRPr="00417D57">
        <w:t xml:space="preserve"> </w:t>
      </w:r>
      <w:proofErr w:type="spellStart"/>
      <w:r w:rsidRPr="00417D57">
        <w:t>masuk</w:t>
      </w:r>
      <w:proofErr w:type="spellEnd"/>
      <w:r w:rsidRPr="00417D57">
        <w:t xml:space="preserve"> (</w:t>
      </w:r>
      <w:proofErr w:type="spellStart"/>
      <w:r w:rsidRPr="00417D57">
        <w:t>misalnya</w:t>
      </w:r>
      <w:proofErr w:type="spellEnd"/>
      <w:r w:rsidRPr="00417D57">
        <w:t xml:space="preserve"> load balancer) </w:t>
      </w:r>
      <w:proofErr w:type="spellStart"/>
      <w:r w:rsidRPr="00417D57">
        <w:t>tanpa</w:t>
      </w:r>
      <w:proofErr w:type="spellEnd"/>
      <w:r w:rsidRPr="00417D57">
        <w:t xml:space="preserve"> </w:t>
      </w:r>
      <w:proofErr w:type="spellStart"/>
      <w:r w:rsidRPr="00417D57">
        <w:t>perlu</w:t>
      </w:r>
      <w:proofErr w:type="spellEnd"/>
      <w:r w:rsidRPr="00417D57">
        <w:t xml:space="preserve"> </w:t>
      </w:r>
      <w:proofErr w:type="spellStart"/>
      <w:r w:rsidRPr="00417D57">
        <w:t>mengetahui</w:t>
      </w:r>
      <w:proofErr w:type="spellEnd"/>
      <w:r w:rsidRPr="00417D57">
        <w:t xml:space="preserve"> </w:t>
      </w:r>
      <w:proofErr w:type="spellStart"/>
      <w:r w:rsidRPr="00417D57">
        <w:t>lokasi</w:t>
      </w:r>
      <w:proofErr w:type="spellEnd"/>
      <w:r w:rsidRPr="00417D57">
        <w:t xml:space="preserve"> </w:t>
      </w:r>
      <w:proofErr w:type="spellStart"/>
      <w:r w:rsidRPr="00417D57">
        <w:t>sebenarnya</w:t>
      </w:r>
      <w:proofErr w:type="spellEnd"/>
      <w:r w:rsidRPr="00417D57">
        <w:t xml:space="preserve"> </w:t>
      </w:r>
      <w:proofErr w:type="spellStart"/>
      <w:r w:rsidRPr="00417D57">
        <w:t>dari</w:t>
      </w:r>
      <w:proofErr w:type="spellEnd"/>
      <w:r w:rsidRPr="00417D57">
        <w:t xml:space="preserve"> service instance.</w:t>
      </w:r>
    </w:p>
    <w:p w14:paraId="621A249C" w14:textId="77777777" w:rsidR="00417D57" w:rsidRPr="00417D57" w:rsidRDefault="00417D57" w:rsidP="00417D57">
      <w:r w:rsidRPr="00417D57">
        <w:t xml:space="preserve">Cara </w:t>
      </w:r>
      <w:proofErr w:type="spellStart"/>
      <w:r w:rsidRPr="00417D57">
        <w:t>Kerja</w:t>
      </w:r>
      <w:proofErr w:type="spellEnd"/>
      <w:r w:rsidRPr="00417D57">
        <w:t xml:space="preserve"> Server-Side Discovery</w:t>
      </w:r>
    </w:p>
    <w:p w14:paraId="1FFB5050" w14:textId="77777777" w:rsidR="00417D57" w:rsidRPr="00417D57" w:rsidRDefault="00417D57" w:rsidP="00417D57">
      <w:pPr>
        <w:numPr>
          <w:ilvl w:val="0"/>
          <w:numId w:val="7"/>
        </w:numPr>
      </w:pPr>
      <w:r w:rsidRPr="00417D57">
        <w:t>Service Registry (</w:t>
      </w:r>
      <w:proofErr w:type="spellStart"/>
      <w:r w:rsidRPr="00417D57">
        <w:t>misalnya</w:t>
      </w:r>
      <w:proofErr w:type="spellEnd"/>
      <w:r w:rsidRPr="00417D57">
        <w:t xml:space="preserve"> Eureka, Consul, Zookeeper) </w:t>
      </w:r>
      <w:proofErr w:type="spellStart"/>
      <w:r w:rsidRPr="00417D57">
        <w:t>menyimpan</w:t>
      </w:r>
      <w:proofErr w:type="spellEnd"/>
      <w:r w:rsidRPr="00417D57">
        <w:t xml:space="preserve"> daftar service instance yang </w:t>
      </w:r>
      <w:proofErr w:type="spellStart"/>
      <w:r w:rsidRPr="00417D57">
        <w:t>aktif</w:t>
      </w:r>
      <w:proofErr w:type="spellEnd"/>
      <w:r w:rsidRPr="00417D57">
        <w:t>.</w:t>
      </w:r>
    </w:p>
    <w:p w14:paraId="0744C629" w14:textId="77777777" w:rsidR="00417D57" w:rsidRPr="00417D57" w:rsidRDefault="00417D57" w:rsidP="00417D57">
      <w:pPr>
        <w:numPr>
          <w:ilvl w:val="0"/>
          <w:numId w:val="7"/>
        </w:numPr>
      </w:pPr>
      <w:r w:rsidRPr="00417D57">
        <w:t>Service Instance </w:t>
      </w:r>
      <w:proofErr w:type="spellStart"/>
      <w:r w:rsidRPr="00417D57">
        <w:t>melakukan</w:t>
      </w:r>
      <w:proofErr w:type="spellEnd"/>
      <w:r w:rsidRPr="00417D57">
        <w:t xml:space="preserve"> </w:t>
      </w:r>
      <w:proofErr w:type="spellStart"/>
      <w:r w:rsidRPr="00417D57">
        <w:t>registrasi</w:t>
      </w:r>
      <w:proofErr w:type="spellEnd"/>
      <w:r w:rsidRPr="00417D57">
        <w:t xml:space="preserve"> </w:t>
      </w:r>
      <w:proofErr w:type="spellStart"/>
      <w:r w:rsidRPr="00417D57">
        <w:t>ke</w:t>
      </w:r>
      <w:proofErr w:type="spellEnd"/>
      <w:r w:rsidRPr="00417D57">
        <w:t xml:space="preserve"> Service Registry </w:t>
      </w:r>
      <w:proofErr w:type="spellStart"/>
      <w:r w:rsidRPr="00417D57">
        <w:t>saat</w:t>
      </w:r>
      <w:proofErr w:type="spellEnd"/>
      <w:r w:rsidRPr="00417D57">
        <w:t xml:space="preserve"> startup dan </w:t>
      </w:r>
      <w:proofErr w:type="spellStart"/>
      <w:r w:rsidRPr="00417D57">
        <w:t>melakukan</w:t>
      </w:r>
      <w:proofErr w:type="spellEnd"/>
      <w:r w:rsidRPr="00417D57">
        <w:t xml:space="preserve"> </w:t>
      </w:r>
      <w:proofErr w:type="spellStart"/>
      <w:r w:rsidRPr="00417D57">
        <w:t>deregistrasi</w:t>
      </w:r>
      <w:proofErr w:type="spellEnd"/>
      <w:r w:rsidRPr="00417D57">
        <w:t xml:space="preserve"> </w:t>
      </w:r>
      <w:proofErr w:type="spellStart"/>
      <w:r w:rsidRPr="00417D57">
        <w:t>saat</w:t>
      </w:r>
      <w:proofErr w:type="spellEnd"/>
      <w:r w:rsidRPr="00417D57">
        <w:t xml:space="preserve"> shutdown.</w:t>
      </w:r>
    </w:p>
    <w:p w14:paraId="7472D61A" w14:textId="77777777" w:rsidR="00417D57" w:rsidRPr="00417D57" w:rsidRDefault="00417D57" w:rsidP="00417D57">
      <w:pPr>
        <w:numPr>
          <w:ilvl w:val="0"/>
          <w:numId w:val="7"/>
        </w:numPr>
      </w:pPr>
      <w:r w:rsidRPr="00417D57">
        <w:t>Ketika </w:t>
      </w:r>
      <w:proofErr w:type="spellStart"/>
      <w:r w:rsidRPr="00417D57">
        <w:t>klien</w:t>
      </w:r>
      <w:proofErr w:type="spellEnd"/>
      <w:r w:rsidRPr="00417D57">
        <w:t> </w:t>
      </w:r>
      <w:proofErr w:type="spellStart"/>
      <w:r w:rsidRPr="00417D57">
        <w:t>mengirim</w:t>
      </w:r>
      <w:proofErr w:type="spellEnd"/>
      <w:r w:rsidRPr="00417D57">
        <w:t xml:space="preserve"> </w:t>
      </w:r>
      <w:proofErr w:type="spellStart"/>
      <w:r w:rsidRPr="00417D57">
        <w:t>permintaan</w:t>
      </w:r>
      <w:proofErr w:type="spellEnd"/>
      <w:r w:rsidRPr="00417D57">
        <w:t xml:space="preserve"> </w:t>
      </w:r>
      <w:proofErr w:type="spellStart"/>
      <w:r w:rsidRPr="00417D57">
        <w:t>ke</w:t>
      </w:r>
      <w:proofErr w:type="spellEnd"/>
      <w:r w:rsidRPr="00417D57">
        <w:t xml:space="preserve"> </w:t>
      </w:r>
      <w:proofErr w:type="spellStart"/>
      <w:r w:rsidRPr="00417D57">
        <w:t>layanan</w:t>
      </w:r>
      <w:proofErr w:type="spellEnd"/>
      <w:r w:rsidRPr="00417D57">
        <w:t xml:space="preserve">, </w:t>
      </w:r>
      <w:proofErr w:type="spellStart"/>
      <w:r w:rsidRPr="00417D57">
        <w:t>permintaan</w:t>
      </w:r>
      <w:proofErr w:type="spellEnd"/>
      <w:r w:rsidRPr="00417D57">
        <w:t xml:space="preserve"> </w:t>
      </w:r>
      <w:proofErr w:type="spellStart"/>
      <w:r w:rsidRPr="00417D57">
        <w:t>tersebut</w:t>
      </w:r>
      <w:proofErr w:type="spellEnd"/>
      <w:r w:rsidRPr="00417D57">
        <w:t xml:space="preserve"> </w:t>
      </w:r>
      <w:proofErr w:type="spellStart"/>
      <w:r w:rsidRPr="00417D57">
        <w:t>tidak</w:t>
      </w:r>
      <w:proofErr w:type="spellEnd"/>
      <w:r w:rsidRPr="00417D57">
        <w:t xml:space="preserve"> </w:t>
      </w:r>
      <w:proofErr w:type="spellStart"/>
      <w:r w:rsidRPr="00417D57">
        <w:t>langsung</w:t>
      </w:r>
      <w:proofErr w:type="spellEnd"/>
      <w:r w:rsidRPr="00417D57">
        <w:t xml:space="preserve"> </w:t>
      </w:r>
      <w:proofErr w:type="spellStart"/>
      <w:r w:rsidRPr="00417D57">
        <w:t>menuju</w:t>
      </w:r>
      <w:proofErr w:type="spellEnd"/>
      <w:r w:rsidRPr="00417D57">
        <w:t xml:space="preserve"> </w:t>
      </w:r>
      <w:proofErr w:type="spellStart"/>
      <w:r w:rsidRPr="00417D57">
        <w:t>ke</w:t>
      </w:r>
      <w:proofErr w:type="spellEnd"/>
      <w:r w:rsidRPr="00417D57">
        <w:t xml:space="preserve"> service instance, </w:t>
      </w:r>
      <w:proofErr w:type="spellStart"/>
      <w:r w:rsidRPr="00417D57">
        <w:t>melainkan</w:t>
      </w:r>
      <w:proofErr w:type="spellEnd"/>
      <w:r w:rsidRPr="00417D57">
        <w:t xml:space="preserve"> </w:t>
      </w:r>
      <w:proofErr w:type="spellStart"/>
      <w:r w:rsidRPr="00417D57">
        <w:t>ke</w:t>
      </w:r>
      <w:proofErr w:type="spellEnd"/>
      <w:r w:rsidRPr="00417D57">
        <w:t> load balancer </w:t>
      </w:r>
      <w:proofErr w:type="spellStart"/>
      <w:r w:rsidRPr="00417D57">
        <w:t>atau</w:t>
      </w:r>
      <w:proofErr w:type="spellEnd"/>
      <w:r w:rsidRPr="00417D57">
        <w:t> API Gateway (</w:t>
      </w:r>
      <w:proofErr w:type="spellStart"/>
      <w:r w:rsidRPr="00417D57">
        <w:t>misalnya</w:t>
      </w:r>
      <w:proofErr w:type="spellEnd"/>
      <w:r w:rsidRPr="00417D57">
        <w:t xml:space="preserve"> Nginx, AWS ALB, Spring Cloud Gateway).</w:t>
      </w:r>
    </w:p>
    <w:p w14:paraId="748CA106" w14:textId="77777777" w:rsidR="00417D57" w:rsidRPr="00417D57" w:rsidRDefault="00417D57" w:rsidP="00417D57">
      <w:pPr>
        <w:numPr>
          <w:ilvl w:val="0"/>
          <w:numId w:val="7"/>
        </w:numPr>
      </w:pPr>
      <w:r w:rsidRPr="00417D57">
        <w:t>Load Balancer/API Gateway </w:t>
      </w:r>
      <w:proofErr w:type="spellStart"/>
      <w:r w:rsidRPr="00417D57">
        <w:t>bertanya</w:t>
      </w:r>
      <w:proofErr w:type="spellEnd"/>
      <w:r w:rsidRPr="00417D57">
        <w:t xml:space="preserve"> </w:t>
      </w:r>
      <w:proofErr w:type="spellStart"/>
      <w:r w:rsidRPr="00417D57">
        <w:t>ke</w:t>
      </w:r>
      <w:proofErr w:type="spellEnd"/>
      <w:r w:rsidRPr="00417D57">
        <w:t xml:space="preserve"> Service Registry </w:t>
      </w:r>
      <w:proofErr w:type="spellStart"/>
      <w:r w:rsidRPr="00417D57">
        <w:t>untuk</w:t>
      </w:r>
      <w:proofErr w:type="spellEnd"/>
      <w:r w:rsidRPr="00417D57">
        <w:t xml:space="preserve"> </w:t>
      </w:r>
      <w:proofErr w:type="spellStart"/>
      <w:r w:rsidRPr="00417D57">
        <w:t>mendapatkan</w:t>
      </w:r>
      <w:proofErr w:type="spellEnd"/>
      <w:r w:rsidRPr="00417D57">
        <w:t xml:space="preserve"> daftar service instance yang </w:t>
      </w:r>
      <w:proofErr w:type="spellStart"/>
      <w:r w:rsidRPr="00417D57">
        <w:t>tersedia</w:t>
      </w:r>
      <w:proofErr w:type="spellEnd"/>
      <w:r w:rsidRPr="00417D57">
        <w:t>.</w:t>
      </w:r>
    </w:p>
    <w:p w14:paraId="520A4D81" w14:textId="77777777" w:rsidR="00417D57" w:rsidRPr="00417D57" w:rsidRDefault="00417D57" w:rsidP="00417D57">
      <w:pPr>
        <w:numPr>
          <w:ilvl w:val="0"/>
          <w:numId w:val="7"/>
        </w:numPr>
      </w:pPr>
      <w:r w:rsidRPr="00417D57">
        <w:t>Load Balancer </w:t>
      </w:r>
      <w:proofErr w:type="spellStart"/>
      <w:r w:rsidRPr="00417D57">
        <w:t>memilih</w:t>
      </w:r>
      <w:proofErr w:type="spellEnd"/>
      <w:r w:rsidRPr="00417D57">
        <w:t xml:space="preserve"> instance yang </w:t>
      </w:r>
      <w:proofErr w:type="spellStart"/>
      <w:r w:rsidRPr="00417D57">
        <w:t>sesuai</w:t>
      </w:r>
      <w:proofErr w:type="spellEnd"/>
      <w:r w:rsidRPr="00417D57">
        <w:t xml:space="preserve"> (</w:t>
      </w:r>
      <w:proofErr w:type="spellStart"/>
      <w:r w:rsidRPr="00417D57">
        <w:t>menggunakan</w:t>
      </w:r>
      <w:proofErr w:type="spellEnd"/>
      <w:r w:rsidRPr="00417D57">
        <w:t xml:space="preserve"> </w:t>
      </w:r>
      <w:proofErr w:type="spellStart"/>
      <w:r w:rsidRPr="00417D57">
        <w:t>algoritma</w:t>
      </w:r>
      <w:proofErr w:type="spellEnd"/>
      <w:r w:rsidRPr="00417D57">
        <w:t xml:space="preserve"> Round Robin, Least Connections, </w:t>
      </w:r>
      <w:proofErr w:type="spellStart"/>
      <w:r w:rsidRPr="00417D57">
        <w:t>dll</w:t>
      </w:r>
      <w:proofErr w:type="spellEnd"/>
      <w:r w:rsidRPr="00417D57">
        <w:t xml:space="preserve">.) dan </w:t>
      </w:r>
      <w:proofErr w:type="spellStart"/>
      <w:r w:rsidRPr="00417D57">
        <w:t>meneruskan</w:t>
      </w:r>
      <w:proofErr w:type="spellEnd"/>
      <w:r w:rsidRPr="00417D57">
        <w:t xml:space="preserve"> </w:t>
      </w:r>
      <w:proofErr w:type="spellStart"/>
      <w:r w:rsidRPr="00417D57">
        <w:t>permintaan</w:t>
      </w:r>
      <w:proofErr w:type="spellEnd"/>
      <w:r w:rsidRPr="00417D57">
        <w:t xml:space="preserve"> </w:t>
      </w:r>
      <w:proofErr w:type="spellStart"/>
      <w:r w:rsidRPr="00417D57">
        <w:t>klien</w:t>
      </w:r>
      <w:proofErr w:type="spellEnd"/>
      <w:r w:rsidRPr="00417D57">
        <w:t xml:space="preserve"> </w:t>
      </w:r>
      <w:proofErr w:type="spellStart"/>
      <w:r w:rsidRPr="00417D57">
        <w:t>ke</w:t>
      </w:r>
      <w:proofErr w:type="spellEnd"/>
      <w:r w:rsidRPr="00417D57">
        <w:t xml:space="preserve"> sana.</w:t>
      </w:r>
    </w:p>
    <w:p w14:paraId="688FD520" w14:textId="0205D8BB" w:rsidR="00417D57" w:rsidRDefault="00417D57" w:rsidP="00DE7056">
      <w:pPr>
        <w:rPr>
          <w:b/>
          <w:bCs/>
          <w:i/>
          <w:iCs/>
          <w:u w:val="single"/>
        </w:rPr>
      </w:pPr>
    </w:p>
    <w:p w14:paraId="456B1B6D" w14:textId="77777777" w:rsidR="00417D57" w:rsidRDefault="00417D57" w:rsidP="00DE7056">
      <w:pPr>
        <w:rPr>
          <w:b/>
          <w:bCs/>
          <w:i/>
          <w:iCs/>
          <w:u w:val="single"/>
        </w:rPr>
      </w:pPr>
    </w:p>
    <w:p w14:paraId="6D65A6E2" w14:textId="70F01539" w:rsidR="00434679" w:rsidRPr="00434679" w:rsidRDefault="00BB7208" w:rsidP="00DE7056">
      <w:pPr>
        <w:rPr>
          <w:b/>
          <w:bCs/>
          <w:i/>
          <w:iCs/>
          <w:u w:val="single"/>
        </w:rPr>
      </w:pPr>
      <w:r w:rsidRPr="00434679">
        <w:rPr>
          <w:b/>
          <w:bCs/>
          <w:i/>
          <w:iCs/>
          <w:u w:val="single"/>
        </w:rPr>
        <w:t>2</w:t>
      </w:r>
      <w:r w:rsidR="00DE7056" w:rsidRPr="00434679">
        <w:rPr>
          <w:b/>
          <w:bCs/>
          <w:i/>
          <w:iCs/>
          <w:u w:val="single"/>
        </w:rPr>
        <w:t xml:space="preserve">. </w:t>
      </w:r>
      <w:r w:rsidR="00DE7056" w:rsidRPr="00DE7056">
        <w:rPr>
          <w:b/>
          <w:bCs/>
          <w:i/>
          <w:iCs/>
          <w:u w:val="single"/>
        </w:rPr>
        <w:t>Client-Side Discovery</w:t>
      </w:r>
    </w:p>
    <w:p w14:paraId="5A3B82DC" w14:textId="683F03D9" w:rsidR="00DE7056" w:rsidRPr="00DE7056" w:rsidRDefault="00434679" w:rsidP="00DE7056">
      <w:proofErr w:type="gramStart"/>
      <w:r>
        <w:rPr>
          <w:b/>
          <w:bCs/>
        </w:rPr>
        <w:t>Client Side</w:t>
      </w:r>
      <w:proofErr w:type="gramEnd"/>
      <w:r>
        <w:rPr>
          <w:b/>
          <w:bCs/>
        </w:rPr>
        <w:t xml:space="preserve"> Discovery </w:t>
      </w:r>
      <w:proofErr w:type="spellStart"/>
      <w:r w:rsidR="00DE7056" w:rsidRPr="00DE7056">
        <w:t>adalah</w:t>
      </w:r>
      <w:proofErr w:type="spellEnd"/>
      <w:r w:rsidR="00DE7056" w:rsidRPr="00DE7056">
        <w:t xml:space="preserve"> </w:t>
      </w:r>
      <w:proofErr w:type="spellStart"/>
      <w:r w:rsidR="00DE7056" w:rsidRPr="00DE7056">
        <w:t>pola</w:t>
      </w:r>
      <w:proofErr w:type="spellEnd"/>
      <w:r w:rsidR="00DE7056" w:rsidRPr="00DE7056">
        <w:t xml:space="preserve"> </w:t>
      </w:r>
      <w:proofErr w:type="spellStart"/>
      <w:r w:rsidR="00DE7056" w:rsidRPr="00DE7056">
        <w:t>dalam</w:t>
      </w:r>
      <w:proofErr w:type="spellEnd"/>
      <w:r w:rsidR="00DE7056" w:rsidRPr="00DE7056">
        <w:t xml:space="preserve"> </w:t>
      </w:r>
      <w:proofErr w:type="spellStart"/>
      <w:r w:rsidR="00DE7056" w:rsidRPr="00DE7056">
        <w:t>arsitektur</w:t>
      </w:r>
      <w:proofErr w:type="spellEnd"/>
      <w:r w:rsidR="00DE7056" w:rsidRPr="00DE7056">
        <w:t xml:space="preserve"> </w:t>
      </w:r>
      <w:proofErr w:type="spellStart"/>
      <w:r w:rsidR="00DE7056" w:rsidRPr="00DE7056">
        <w:t>mikroservis</w:t>
      </w:r>
      <w:proofErr w:type="spellEnd"/>
      <w:r w:rsidR="00DE7056" w:rsidRPr="00DE7056">
        <w:t xml:space="preserve"> di mana </w:t>
      </w:r>
      <w:proofErr w:type="spellStart"/>
      <w:r w:rsidR="00DE7056" w:rsidRPr="00DE7056">
        <w:rPr>
          <w:b/>
          <w:bCs/>
        </w:rPr>
        <w:t>klien</w:t>
      </w:r>
      <w:proofErr w:type="spellEnd"/>
      <w:r w:rsidR="00DE7056" w:rsidRPr="00DE7056">
        <w:rPr>
          <w:b/>
          <w:bCs/>
        </w:rPr>
        <w:t xml:space="preserve"> (</w:t>
      </w:r>
      <w:proofErr w:type="spellStart"/>
      <w:r w:rsidR="00DE7056" w:rsidRPr="00DE7056">
        <w:rPr>
          <w:b/>
          <w:bCs/>
        </w:rPr>
        <w:t>aplikasi</w:t>
      </w:r>
      <w:proofErr w:type="spellEnd"/>
      <w:r w:rsidR="00DE7056" w:rsidRPr="00DE7056">
        <w:rPr>
          <w:b/>
          <w:bCs/>
        </w:rPr>
        <w:t xml:space="preserve"> </w:t>
      </w:r>
      <w:proofErr w:type="spellStart"/>
      <w:r w:rsidR="00DE7056" w:rsidRPr="00DE7056">
        <w:rPr>
          <w:b/>
          <w:bCs/>
        </w:rPr>
        <w:t>atau</w:t>
      </w:r>
      <w:proofErr w:type="spellEnd"/>
      <w:r w:rsidR="00DE7056" w:rsidRPr="00DE7056">
        <w:rPr>
          <w:b/>
          <w:bCs/>
        </w:rPr>
        <w:t xml:space="preserve"> service lain)</w:t>
      </w:r>
      <w:r w:rsidR="00DE7056" w:rsidRPr="00DE7056">
        <w:t> </w:t>
      </w:r>
      <w:proofErr w:type="spellStart"/>
      <w:r w:rsidR="00DE7056" w:rsidRPr="00DE7056">
        <w:t>bertanggung</w:t>
      </w:r>
      <w:proofErr w:type="spellEnd"/>
      <w:r w:rsidR="00DE7056" w:rsidRPr="00DE7056">
        <w:t xml:space="preserve"> </w:t>
      </w:r>
      <w:proofErr w:type="spellStart"/>
      <w:r w:rsidR="00DE7056" w:rsidRPr="00DE7056">
        <w:t>jawab</w:t>
      </w:r>
      <w:proofErr w:type="spellEnd"/>
      <w:r w:rsidR="00DE7056" w:rsidRPr="00DE7056">
        <w:t xml:space="preserve"> </w:t>
      </w:r>
      <w:proofErr w:type="spellStart"/>
      <w:r w:rsidR="00DE7056" w:rsidRPr="00DE7056">
        <w:t>untuk</w:t>
      </w:r>
      <w:proofErr w:type="spellEnd"/>
      <w:r w:rsidR="00DE7056" w:rsidRPr="00DE7056">
        <w:t xml:space="preserve"> </w:t>
      </w:r>
      <w:proofErr w:type="spellStart"/>
      <w:r w:rsidR="00DE7056" w:rsidRPr="00DE7056">
        <w:t>menemukan</w:t>
      </w:r>
      <w:proofErr w:type="spellEnd"/>
      <w:r w:rsidR="00DE7056" w:rsidRPr="00DE7056">
        <w:t xml:space="preserve"> </w:t>
      </w:r>
      <w:proofErr w:type="spellStart"/>
      <w:r w:rsidR="00DE7056" w:rsidRPr="00DE7056">
        <w:t>lokasi</w:t>
      </w:r>
      <w:proofErr w:type="spellEnd"/>
      <w:r w:rsidR="00DE7056" w:rsidRPr="00DE7056">
        <w:t xml:space="preserve"> (</w:t>
      </w:r>
      <w:proofErr w:type="spellStart"/>
      <w:r w:rsidR="00DE7056" w:rsidRPr="00DE7056">
        <w:t>alamat</w:t>
      </w:r>
      <w:proofErr w:type="spellEnd"/>
      <w:r w:rsidR="00DE7056" w:rsidRPr="00DE7056">
        <w:t xml:space="preserve"> IP/port) </w:t>
      </w:r>
      <w:proofErr w:type="spellStart"/>
      <w:r w:rsidR="00DE7056" w:rsidRPr="00DE7056">
        <w:t>dari</w:t>
      </w:r>
      <w:proofErr w:type="spellEnd"/>
      <w:r w:rsidR="00DE7056" w:rsidRPr="00DE7056">
        <w:t> </w:t>
      </w:r>
      <w:r w:rsidR="00DE7056" w:rsidRPr="00DE7056">
        <w:rPr>
          <w:b/>
          <w:bCs/>
        </w:rPr>
        <w:t xml:space="preserve">service yang </w:t>
      </w:r>
      <w:proofErr w:type="spellStart"/>
      <w:r w:rsidR="00DE7056" w:rsidRPr="00DE7056">
        <w:rPr>
          <w:b/>
          <w:bCs/>
        </w:rPr>
        <w:t>dibutuhkan</w:t>
      </w:r>
      <w:proofErr w:type="spellEnd"/>
      <w:r w:rsidR="00DE7056" w:rsidRPr="00DE7056">
        <w:t> </w:t>
      </w:r>
      <w:proofErr w:type="spellStart"/>
      <w:r w:rsidR="00DE7056" w:rsidRPr="00DE7056">
        <w:t>secara</w:t>
      </w:r>
      <w:proofErr w:type="spellEnd"/>
      <w:r w:rsidR="00DE7056" w:rsidRPr="00DE7056">
        <w:t xml:space="preserve"> </w:t>
      </w:r>
      <w:proofErr w:type="spellStart"/>
      <w:r w:rsidR="00DE7056" w:rsidRPr="00DE7056">
        <w:t>dinamis</w:t>
      </w:r>
      <w:proofErr w:type="spellEnd"/>
      <w:r w:rsidR="00DE7056" w:rsidRPr="00DE7056">
        <w:t>.</w:t>
      </w:r>
    </w:p>
    <w:p w14:paraId="38180697" w14:textId="56FFD2FE" w:rsidR="00DE7056" w:rsidRPr="00DE7056" w:rsidRDefault="00DE7056" w:rsidP="00DE7056">
      <w:pPr>
        <w:rPr>
          <w:b/>
          <w:bCs/>
        </w:rPr>
      </w:pPr>
      <w:r>
        <w:rPr>
          <w:b/>
          <w:bCs/>
        </w:rPr>
        <w:t xml:space="preserve">     </w:t>
      </w:r>
      <w:r w:rsidRPr="00DE7056">
        <w:rPr>
          <w:b/>
          <w:bCs/>
        </w:rPr>
        <w:t xml:space="preserve">Cara </w:t>
      </w:r>
      <w:proofErr w:type="spellStart"/>
      <w:r w:rsidRPr="00DE7056">
        <w:rPr>
          <w:b/>
          <w:bCs/>
        </w:rPr>
        <w:t>Kerja</w:t>
      </w:r>
      <w:proofErr w:type="spellEnd"/>
    </w:p>
    <w:p w14:paraId="0CC1B270" w14:textId="54C61B2C" w:rsidR="00DE7056" w:rsidRPr="00DE7056" w:rsidRDefault="00417D57" w:rsidP="00BB7208">
      <w:pPr>
        <w:ind w:left="360"/>
      </w:pPr>
      <w:r>
        <w:t>1</w:t>
      </w:r>
      <w:r w:rsidR="00BB7208">
        <w:t xml:space="preserve">. </w:t>
      </w:r>
      <w:r w:rsidR="00DE7056" w:rsidRPr="00DE7056">
        <w:t xml:space="preserve">Klien </w:t>
      </w:r>
      <w:proofErr w:type="spellStart"/>
      <w:r w:rsidR="00DE7056" w:rsidRPr="00DE7056">
        <w:t>meminta</w:t>
      </w:r>
      <w:proofErr w:type="spellEnd"/>
      <w:r w:rsidR="00DE7056" w:rsidRPr="00DE7056">
        <w:t xml:space="preserve"> daftar </w:t>
      </w:r>
      <w:r w:rsidR="00DE7056" w:rsidRPr="00DE7056">
        <w:rPr>
          <w:b/>
          <w:bCs/>
        </w:rPr>
        <w:t xml:space="preserve">service yang </w:t>
      </w:r>
      <w:proofErr w:type="spellStart"/>
      <w:r w:rsidR="00DE7056" w:rsidRPr="00DE7056">
        <w:rPr>
          <w:b/>
          <w:bCs/>
        </w:rPr>
        <w:t>tersedia</w:t>
      </w:r>
      <w:proofErr w:type="spellEnd"/>
      <w:r w:rsidR="00DE7056" w:rsidRPr="00DE7056">
        <w:t> </w:t>
      </w:r>
      <w:proofErr w:type="spellStart"/>
      <w:r w:rsidR="00DE7056" w:rsidRPr="00DE7056">
        <w:t>dari</w:t>
      </w:r>
      <w:proofErr w:type="spellEnd"/>
      <w:r w:rsidR="00DE7056" w:rsidRPr="00DE7056">
        <w:t> </w:t>
      </w:r>
      <w:r w:rsidR="00DE7056" w:rsidRPr="00DE7056">
        <w:rPr>
          <w:b/>
          <w:bCs/>
        </w:rPr>
        <w:t>Service Registry</w:t>
      </w:r>
      <w:r w:rsidR="00DE7056" w:rsidRPr="00DE7056">
        <w:t> (</w:t>
      </w:r>
      <w:proofErr w:type="spellStart"/>
      <w:r w:rsidR="00DE7056" w:rsidRPr="00DE7056">
        <w:t>seperti</w:t>
      </w:r>
      <w:proofErr w:type="spellEnd"/>
      <w:r w:rsidR="00DE7056" w:rsidRPr="00DE7056">
        <w:t xml:space="preserve"> Eureka, Consul, </w:t>
      </w:r>
      <w:proofErr w:type="spellStart"/>
      <w:r w:rsidR="00DE7056" w:rsidRPr="00DE7056">
        <w:t>atau</w:t>
      </w:r>
      <w:proofErr w:type="spellEnd"/>
      <w:r w:rsidR="00DE7056" w:rsidRPr="00DE7056">
        <w:t xml:space="preserve"> </w:t>
      </w:r>
      <w:proofErr w:type="spellStart"/>
      <w:r w:rsidR="00DE7056" w:rsidRPr="00DE7056">
        <w:t>ZooKeeper</w:t>
      </w:r>
      <w:proofErr w:type="spellEnd"/>
      <w:r w:rsidR="00DE7056" w:rsidRPr="00DE7056">
        <w:t>).</w:t>
      </w:r>
    </w:p>
    <w:p w14:paraId="7DE73585" w14:textId="4D6DCE71" w:rsidR="00DE7056" w:rsidRPr="00DE7056" w:rsidRDefault="00417D57" w:rsidP="00BB7208">
      <w:pPr>
        <w:ind w:left="360"/>
      </w:pPr>
      <w:r>
        <w:t>2</w:t>
      </w:r>
      <w:r w:rsidR="00BB7208">
        <w:t xml:space="preserve">. </w:t>
      </w:r>
      <w:r w:rsidR="00DE7056" w:rsidRPr="00DE7056">
        <w:t xml:space="preserve">Klien </w:t>
      </w:r>
      <w:proofErr w:type="spellStart"/>
      <w:r w:rsidR="00DE7056" w:rsidRPr="00DE7056">
        <w:t>memilih</w:t>
      </w:r>
      <w:proofErr w:type="spellEnd"/>
      <w:r w:rsidR="00DE7056" w:rsidRPr="00DE7056">
        <w:t xml:space="preserve"> instance service yang </w:t>
      </w:r>
      <w:proofErr w:type="spellStart"/>
      <w:r w:rsidR="00DE7056" w:rsidRPr="00DE7056">
        <w:t>sesuai</w:t>
      </w:r>
      <w:proofErr w:type="spellEnd"/>
      <w:r w:rsidR="00DE7056" w:rsidRPr="00DE7056">
        <w:t xml:space="preserve"> (</w:t>
      </w:r>
      <w:proofErr w:type="spellStart"/>
      <w:r w:rsidR="00DE7056" w:rsidRPr="00DE7056">
        <w:t>misalnya</w:t>
      </w:r>
      <w:proofErr w:type="spellEnd"/>
      <w:r w:rsidR="00DE7056" w:rsidRPr="00DE7056">
        <w:t xml:space="preserve"> </w:t>
      </w:r>
      <w:proofErr w:type="spellStart"/>
      <w:r w:rsidR="00DE7056" w:rsidRPr="00DE7056">
        <w:t>dengan</w:t>
      </w:r>
      <w:proofErr w:type="spellEnd"/>
      <w:r w:rsidR="00DE7056" w:rsidRPr="00DE7056">
        <w:t> </w:t>
      </w:r>
      <w:r w:rsidR="00DE7056" w:rsidRPr="00DE7056">
        <w:rPr>
          <w:b/>
          <w:bCs/>
        </w:rPr>
        <w:t>load balancing</w:t>
      </w:r>
      <w:r w:rsidR="00DE7056" w:rsidRPr="00DE7056">
        <w:t> round-robin).</w:t>
      </w:r>
    </w:p>
    <w:p w14:paraId="29FD306B" w14:textId="6E176CD8" w:rsidR="00DE7056" w:rsidRPr="00DE7056" w:rsidRDefault="00417D57" w:rsidP="00BB7208">
      <w:pPr>
        <w:ind w:left="360"/>
      </w:pPr>
      <w:r>
        <w:t>3</w:t>
      </w:r>
      <w:r w:rsidR="00BB7208">
        <w:t xml:space="preserve">. </w:t>
      </w:r>
      <w:r w:rsidR="00DE7056" w:rsidRPr="00DE7056">
        <w:t xml:space="preserve">Klien </w:t>
      </w:r>
      <w:proofErr w:type="spellStart"/>
      <w:r w:rsidR="00DE7056" w:rsidRPr="00DE7056">
        <w:t>mengirim</w:t>
      </w:r>
      <w:proofErr w:type="spellEnd"/>
      <w:r w:rsidR="00DE7056" w:rsidRPr="00DE7056">
        <w:t xml:space="preserve"> </w:t>
      </w:r>
      <w:proofErr w:type="spellStart"/>
      <w:r w:rsidR="00DE7056" w:rsidRPr="00DE7056">
        <w:t>permintaan</w:t>
      </w:r>
      <w:proofErr w:type="spellEnd"/>
      <w:r w:rsidR="00DE7056" w:rsidRPr="00DE7056">
        <w:t xml:space="preserve"> </w:t>
      </w:r>
      <w:proofErr w:type="spellStart"/>
      <w:r w:rsidR="00DE7056" w:rsidRPr="00DE7056">
        <w:t>langsung</w:t>
      </w:r>
      <w:proofErr w:type="spellEnd"/>
      <w:r w:rsidR="00DE7056" w:rsidRPr="00DE7056">
        <w:t xml:space="preserve"> </w:t>
      </w:r>
      <w:proofErr w:type="spellStart"/>
      <w:r w:rsidR="00DE7056" w:rsidRPr="00DE7056">
        <w:t>ke</w:t>
      </w:r>
      <w:proofErr w:type="spellEnd"/>
      <w:r w:rsidR="00DE7056" w:rsidRPr="00DE7056">
        <w:t xml:space="preserve"> instance yang </w:t>
      </w:r>
      <w:proofErr w:type="spellStart"/>
      <w:r w:rsidR="00DE7056" w:rsidRPr="00DE7056">
        <w:t>dipilih</w:t>
      </w:r>
      <w:proofErr w:type="spellEnd"/>
      <w:r w:rsidR="00DE7056" w:rsidRPr="00DE7056">
        <w:t>.</w:t>
      </w:r>
    </w:p>
    <w:p w14:paraId="17559862" w14:textId="77777777" w:rsidR="00DE7056" w:rsidRPr="00DE7056" w:rsidRDefault="00DE7056" w:rsidP="00DE7056">
      <w:pPr>
        <w:ind w:left="1080"/>
        <w:rPr>
          <w:i/>
          <w:iCs/>
          <w:u w:val="single"/>
        </w:rPr>
      </w:pPr>
    </w:p>
    <w:p w14:paraId="7C9D8187" w14:textId="0303B9B4" w:rsidR="00434679" w:rsidRPr="00434679" w:rsidRDefault="00BB7208">
      <w:pPr>
        <w:rPr>
          <w:b/>
          <w:bCs/>
          <w:i/>
          <w:iCs/>
          <w:u w:val="single"/>
        </w:rPr>
      </w:pPr>
      <w:r w:rsidRPr="00434679">
        <w:rPr>
          <w:b/>
          <w:bCs/>
          <w:i/>
          <w:iCs/>
          <w:u w:val="single"/>
        </w:rPr>
        <w:lastRenderedPageBreak/>
        <w:t>3.</w:t>
      </w:r>
      <w:r w:rsidR="00434679" w:rsidRPr="00434679">
        <w:rPr>
          <w:b/>
          <w:bCs/>
          <w:i/>
          <w:iCs/>
          <w:u w:val="single"/>
        </w:rPr>
        <w:t xml:space="preserve"> </w:t>
      </w:r>
      <w:proofErr w:type="spellStart"/>
      <w:r w:rsidR="00434679" w:rsidRPr="00434679">
        <w:rPr>
          <w:b/>
          <w:bCs/>
          <w:i/>
          <w:iCs/>
          <w:u w:val="single"/>
        </w:rPr>
        <w:t>Kelebihan</w:t>
      </w:r>
      <w:proofErr w:type="spellEnd"/>
      <w:r w:rsidR="00434679" w:rsidRPr="00434679">
        <w:rPr>
          <w:b/>
          <w:bCs/>
          <w:i/>
          <w:iCs/>
          <w:u w:val="single"/>
        </w:rPr>
        <w:t xml:space="preserve"> dan </w:t>
      </w:r>
      <w:proofErr w:type="spellStart"/>
      <w:r w:rsidR="00434679" w:rsidRPr="00434679">
        <w:rPr>
          <w:b/>
          <w:bCs/>
          <w:i/>
          <w:iCs/>
          <w:u w:val="single"/>
        </w:rPr>
        <w:t>Kekurangan</w:t>
      </w:r>
      <w:proofErr w:type="spellEnd"/>
      <w:r w:rsidR="00434679" w:rsidRPr="00434679">
        <w:rPr>
          <w:b/>
          <w:bCs/>
          <w:i/>
          <w:iCs/>
          <w:u w:val="single"/>
        </w:rPr>
        <w:t xml:space="preserve"> Server Side Discovery dan </w:t>
      </w:r>
      <w:proofErr w:type="gramStart"/>
      <w:r w:rsidR="00434679" w:rsidRPr="00434679">
        <w:rPr>
          <w:b/>
          <w:bCs/>
          <w:i/>
          <w:iCs/>
          <w:u w:val="single"/>
        </w:rPr>
        <w:t>Client Side</w:t>
      </w:r>
      <w:proofErr w:type="gramEnd"/>
      <w:r w:rsidR="00434679" w:rsidRPr="00434679">
        <w:rPr>
          <w:b/>
          <w:bCs/>
          <w:i/>
          <w:iCs/>
          <w:u w:val="single"/>
        </w:rPr>
        <w:t xml:space="preserve"> Discovery</w:t>
      </w:r>
      <w:r w:rsidRPr="00434679">
        <w:rPr>
          <w:b/>
          <w:bCs/>
          <w:i/>
          <w:iCs/>
          <w:u w:val="single"/>
        </w:rPr>
        <w:t xml:space="preserve"> </w:t>
      </w:r>
    </w:p>
    <w:p w14:paraId="14E48A17" w14:textId="02E09414" w:rsidR="00DE7056" w:rsidRDefault="00BB7208">
      <w:proofErr w:type="spellStart"/>
      <w:r>
        <w:t>Kelebihan</w:t>
      </w:r>
      <w:proofErr w:type="spellEnd"/>
      <w:r>
        <w:t xml:space="preserve"> Server Side Discovery</w:t>
      </w:r>
    </w:p>
    <w:p w14:paraId="6843BD7E" w14:textId="0E811F2C" w:rsidR="00BB7208" w:rsidRDefault="00BB7208">
      <w:r>
        <w:t xml:space="preserve">     -Klien </w:t>
      </w:r>
      <w:proofErr w:type="spellStart"/>
      <w:r>
        <w:t>Sederhana</w:t>
      </w:r>
      <w:proofErr w:type="spellEnd"/>
    </w:p>
    <w:p w14:paraId="2970062B" w14:textId="433CF0EA" w:rsidR="00BB7208" w:rsidRDefault="00BB7208" w:rsidP="00BB7208">
      <w:r>
        <w:t xml:space="preserve">       </w:t>
      </w:r>
      <w:r w:rsidRPr="00BB7208">
        <w:t xml:space="preserve">Klien </w:t>
      </w:r>
      <w:proofErr w:type="spellStart"/>
      <w:r w:rsidRPr="00BB7208">
        <w:t>tidak</w:t>
      </w:r>
      <w:proofErr w:type="spellEnd"/>
      <w:r w:rsidRPr="00BB7208">
        <w:t xml:space="preserve"> </w:t>
      </w:r>
      <w:proofErr w:type="spellStart"/>
      <w:r w:rsidRPr="00BB7208">
        <w:t>perlu</w:t>
      </w:r>
      <w:proofErr w:type="spellEnd"/>
      <w:r w:rsidRPr="00BB7208">
        <w:t xml:space="preserve"> </w:t>
      </w:r>
      <w:proofErr w:type="spellStart"/>
      <w:r w:rsidRPr="00BB7208">
        <w:t>tahu</w:t>
      </w:r>
      <w:proofErr w:type="spellEnd"/>
      <w:r w:rsidRPr="00BB7208">
        <w:t xml:space="preserve"> </w:t>
      </w:r>
      <w:proofErr w:type="spellStart"/>
      <w:r w:rsidRPr="00BB7208">
        <w:t>alamat</w:t>
      </w:r>
      <w:proofErr w:type="spellEnd"/>
      <w:r w:rsidRPr="00BB7208">
        <w:t xml:space="preserve"> service, </w:t>
      </w:r>
      <w:proofErr w:type="spellStart"/>
      <w:r w:rsidRPr="00BB7208">
        <w:t>cukup</w:t>
      </w:r>
      <w:proofErr w:type="spellEnd"/>
      <w:r w:rsidRPr="00BB7208">
        <w:t xml:space="preserve"> </w:t>
      </w:r>
      <w:proofErr w:type="spellStart"/>
      <w:r w:rsidRPr="00BB7208">
        <w:t>kirim</w:t>
      </w:r>
      <w:proofErr w:type="spellEnd"/>
      <w:r w:rsidRPr="00BB7208">
        <w:t xml:space="preserve"> </w:t>
      </w:r>
      <w:proofErr w:type="spellStart"/>
      <w:r w:rsidRPr="00BB7208">
        <w:t>permintaan</w:t>
      </w:r>
      <w:proofErr w:type="spellEnd"/>
      <w:r w:rsidRPr="00BB7208">
        <w:t xml:space="preserve"> </w:t>
      </w:r>
      <w:proofErr w:type="spellStart"/>
      <w:r w:rsidRPr="00BB7208">
        <w:t>ke</w:t>
      </w:r>
      <w:proofErr w:type="spellEnd"/>
      <w:r w:rsidRPr="00BB7208">
        <w:t xml:space="preserve"> load balancer.</w:t>
      </w:r>
    </w:p>
    <w:p w14:paraId="725F3139" w14:textId="36C308DE" w:rsidR="00BB7208" w:rsidRDefault="00BB7208" w:rsidP="00BB7208">
      <w:r>
        <w:t xml:space="preserve">     - Load Balancing </w:t>
      </w:r>
      <w:proofErr w:type="spellStart"/>
      <w:r>
        <w:t>Terpusat</w:t>
      </w:r>
      <w:proofErr w:type="spellEnd"/>
    </w:p>
    <w:p w14:paraId="47BC96D0" w14:textId="431F631A" w:rsidR="00BB7208" w:rsidRDefault="00BB7208" w:rsidP="00BB7208">
      <w:r>
        <w:t xml:space="preserve">       </w:t>
      </w:r>
      <w:r w:rsidRPr="00BB7208">
        <w:t xml:space="preserve">Strategi load balancing (round-robin, least connections) </w:t>
      </w:r>
      <w:proofErr w:type="spellStart"/>
      <w:r w:rsidRPr="00BB7208">
        <w:t>dikelola</w:t>
      </w:r>
      <w:proofErr w:type="spellEnd"/>
      <w:r w:rsidRPr="00BB7208">
        <w:t xml:space="preserve"> di </w:t>
      </w:r>
      <w:proofErr w:type="spellStart"/>
      <w:r w:rsidRPr="00BB7208">
        <w:t>satu</w:t>
      </w:r>
      <w:proofErr w:type="spellEnd"/>
      <w:r w:rsidRPr="00BB7208">
        <w:t xml:space="preserve"> </w:t>
      </w:r>
      <w:proofErr w:type="spellStart"/>
      <w:r w:rsidRPr="00BB7208">
        <w:t>tempat</w:t>
      </w:r>
      <w:proofErr w:type="spellEnd"/>
      <w:r w:rsidRPr="00BB7208">
        <w:t>.</w:t>
      </w:r>
    </w:p>
    <w:p w14:paraId="0178F43B" w14:textId="6F38C27A" w:rsidR="00BB7208" w:rsidRDefault="00BB7208" w:rsidP="00BB7208">
      <w:r>
        <w:t xml:space="preserve">     -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Baik</w:t>
      </w:r>
    </w:p>
    <w:p w14:paraId="0F9CF290" w14:textId="2690067B" w:rsidR="00BB7208" w:rsidRDefault="00BB7208" w:rsidP="00BB7208">
      <w:r>
        <w:t xml:space="preserve">       </w:t>
      </w:r>
      <w:r w:rsidRPr="00BB7208">
        <w:t xml:space="preserve">Klien </w:t>
      </w:r>
      <w:proofErr w:type="spellStart"/>
      <w:r w:rsidRPr="00BB7208">
        <w:t>tidak</w:t>
      </w:r>
      <w:proofErr w:type="spellEnd"/>
      <w:r w:rsidRPr="00BB7208">
        <w:t xml:space="preserve"> </w:t>
      </w:r>
      <w:proofErr w:type="spellStart"/>
      <w:r w:rsidRPr="00BB7208">
        <w:t>perlu</w:t>
      </w:r>
      <w:proofErr w:type="spellEnd"/>
      <w:r w:rsidRPr="00BB7208">
        <w:t xml:space="preserve"> </w:t>
      </w:r>
      <w:proofErr w:type="spellStart"/>
      <w:r w:rsidRPr="00BB7208">
        <w:t>akses</w:t>
      </w:r>
      <w:proofErr w:type="spellEnd"/>
      <w:r w:rsidRPr="00BB7208">
        <w:t xml:space="preserve"> </w:t>
      </w:r>
      <w:proofErr w:type="spellStart"/>
      <w:r w:rsidRPr="00BB7208">
        <w:t>langsung</w:t>
      </w:r>
      <w:proofErr w:type="spellEnd"/>
      <w:r w:rsidRPr="00BB7208">
        <w:t xml:space="preserve"> </w:t>
      </w:r>
      <w:proofErr w:type="spellStart"/>
      <w:r w:rsidRPr="00BB7208">
        <w:t>ke</w:t>
      </w:r>
      <w:proofErr w:type="spellEnd"/>
      <w:r w:rsidRPr="00BB7208">
        <w:t xml:space="preserve"> Service Registry.</w:t>
      </w:r>
    </w:p>
    <w:p w14:paraId="4E93D4DA" w14:textId="25BDE5E2" w:rsidR="00BB7208" w:rsidRDefault="00BB7208" w:rsidP="00BB7208">
      <w:r>
        <w:t xml:space="preserve">  </w:t>
      </w:r>
      <w:proofErr w:type="spellStart"/>
      <w:r>
        <w:t>Kekurangan</w:t>
      </w:r>
      <w:proofErr w:type="spellEnd"/>
      <w:r>
        <w:t xml:space="preserve"> Server Side Discovery</w:t>
      </w:r>
    </w:p>
    <w:p w14:paraId="18D39EDB" w14:textId="3685D47C" w:rsidR="00BB7208" w:rsidRDefault="00BB7208" w:rsidP="00BB7208">
      <w:r>
        <w:t xml:space="preserve">     - Single Point </w:t>
      </w:r>
      <w:proofErr w:type="gramStart"/>
      <w:r>
        <w:t>Of</w:t>
      </w:r>
      <w:proofErr w:type="gramEnd"/>
      <w:r>
        <w:t xml:space="preserve"> Failure</w:t>
      </w:r>
    </w:p>
    <w:p w14:paraId="66F891FB" w14:textId="159F4BB4" w:rsidR="00BB7208" w:rsidRDefault="00BB7208" w:rsidP="00BB7208">
      <w:r>
        <w:t xml:space="preserve">       </w:t>
      </w:r>
      <w:r w:rsidRPr="00BB7208">
        <w:t xml:space="preserve">Jika load balancer down, </w:t>
      </w:r>
      <w:proofErr w:type="spellStart"/>
      <w:r w:rsidRPr="00BB7208">
        <w:t>seluruh</w:t>
      </w:r>
      <w:proofErr w:type="spellEnd"/>
      <w:r w:rsidRPr="00BB7208">
        <w:t xml:space="preserve"> </w:t>
      </w:r>
      <w:proofErr w:type="spellStart"/>
      <w:r w:rsidRPr="00BB7208">
        <w:t>sistem</w:t>
      </w:r>
      <w:proofErr w:type="spellEnd"/>
      <w:r w:rsidRPr="00BB7208">
        <w:t xml:space="preserve"> </w:t>
      </w:r>
      <w:proofErr w:type="spellStart"/>
      <w:r w:rsidRPr="00BB7208">
        <w:t>terpengaruh</w:t>
      </w:r>
      <w:proofErr w:type="spellEnd"/>
      <w:r w:rsidRPr="00BB7208">
        <w:t>.</w:t>
      </w:r>
    </w:p>
    <w:p w14:paraId="0907DE66" w14:textId="65153A54" w:rsidR="00BB7208" w:rsidRDefault="00BB7208" w:rsidP="00BB7208">
      <w:r>
        <w:t xml:space="preserve">     - </w:t>
      </w:r>
      <w:proofErr w:type="spellStart"/>
      <w:r>
        <w:t>Latensi</w:t>
      </w:r>
      <w:proofErr w:type="spellEnd"/>
      <w:r>
        <w:t xml:space="preserve"> </w:t>
      </w:r>
      <w:proofErr w:type="spellStart"/>
      <w:r>
        <w:t>Tambahan</w:t>
      </w:r>
      <w:proofErr w:type="spellEnd"/>
    </w:p>
    <w:p w14:paraId="0CBC08F9" w14:textId="5DB4AD8A" w:rsidR="00BB7208" w:rsidRDefault="00BB7208" w:rsidP="00BB7208">
      <w:r>
        <w:t xml:space="preserve">       </w:t>
      </w:r>
      <w:proofErr w:type="spellStart"/>
      <w:r w:rsidRPr="00BB7208">
        <w:t>Setiap</w:t>
      </w:r>
      <w:proofErr w:type="spellEnd"/>
      <w:r w:rsidRPr="00BB7208">
        <w:t xml:space="preserve"> </w:t>
      </w:r>
      <w:proofErr w:type="spellStart"/>
      <w:r w:rsidRPr="00BB7208">
        <w:t>permintaan</w:t>
      </w:r>
      <w:proofErr w:type="spellEnd"/>
      <w:r w:rsidRPr="00BB7208">
        <w:t xml:space="preserve"> </w:t>
      </w:r>
      <w:proofErr w:type="spellStart"/>
      <w:r w:rsidRPr="00BB7208">
        <w:t>harus</w:t>
      </w:r>
      <w:proofErr w:type="spellEnd"/>
      <w:r w:rsidRPr="00BB7208">
        <w:t xml:space="preserve"> </w:t>
      </w:r>
      <w:proofErr w:type="spellStart"/>
      <w:r w:rsidRPr="00BB7208">
        <w:t>melewati</w:t>
      </w:r>
      <w:proofErr w:type="spellEnd"/>
      <w:r w:rsidRPr="00BB7208">
        <w:t xml:space="preserve"> load balancer </w:t>
      </w:r>
      <w:proofErr w:type="spellStart"/>
      <w:r w:rsidRPr="00BB7208">
        <w:t>terlebih</w:t>
      </w:r>
      <w:proofErr w:type="spellEnd"/>
      <w:r w:rsidRPr="00BB7208">
        <w:t xml:space="preserve"> </w:t>
      </w:r>
      <w:proofErr w:type="spellStart"/>
      <w:r w:rsidRPr="00BB7208">
        <w:t>dahulu</w:t>
      </w:r>
      <w:proofErr w:type="spellEnd"/>
      <w:r w:rsidRPr="00BB7208">
        <w:t>.</w:t>
      </w:r>
    </w:p>
    <w:p w14:paraId="20856BAB" w14:textId="5CE0055F" w:rsidR="00BB7208" w:rsidRDefault="00BB7208" w:rsidP="00BB7208">
      <w:r>
        <w:t xml:space="preserve">     -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Infrastruktur</w:t>
      </w:r>
      <w:proofErr w:type="spellEnd"/>
    </w:p>
    <w:p w14:paraId="049C0FEE" w14:textId="7B8E891D" w:rsidR="00BB7208" w:rsidRDefault="00BB7208" w:rsidP="00BB7208">
      <w:r>
        <w:t xml:space="preserve">       </w:t>
      </w:r>
      <w:proofErr w:type="spellStart"/>
      <w:r w:rsidRPr="00BB7208">
        <w:t>Membutuhkan</w:t>
      </w:r>
      <w:proofErr w:type="spellEnd"/>
      <w:r w:rsidRPr="00BB7208">
        <w:t xml:space="preserve"> </w:t>
      </w:r>
      <w:proofErr w:type="spellStart"/>
      <w:r w:rsidRPr="00BB7208">
        <w:t>pengaturan</w:t>
      </w:r>
      <w:proofErr w:type="spellEnd"/>
      <w:r w:rsidRPr="00BB7208">
        <w:t xml:space="preserve"> load balancer dan Service Registry.</w:t>
      </w:r>
    </w:p>
    <w:p w14:paraId="7E9B6A99" w14:textId="77777777" w:rsidR="00434679" w:rsidRDefault="00434679" w:rsidP="00BB7208"/>
    <w:p w14:paraId="269781C0" w14:textId="77777777" w:rsidR="00434679" w:rsidRDefault="00434679" w:rsidP="00BB7208"/>
    <w:p w14:paraId="07A3FCDE" w14:textId="77777777" w:rsidR="00434679" w:rsidRDefault="00434679" w:rsidP="00BB7208"/>
    <w:p w14:paraId="073E28BD" w14:textId="6F53F13C" w:rsidR="00434679" w:rsidRDefault="00434679" w:rsidP="00BB7208">
      <w:r>
        <w:t xml:space="preserve"> </w:t>
      </w:r>
      <w:proofErr w:type="spellStart"/>
      <w:r>
        <w:t>Kelebihan</w:t>
      </w:r>
      <w:proofErr w:type="spellEnd"/>
      <w:r>
        <w:t xml:space="preserve"> Client Side Discovery</w:t>
      </w:r>
    </w:p>
    <w:p w14:paraId="50309846" w14:textId="4E93F43B" w:rsidR="00434679" w:rsidRDefault="00434679" w:rsidP="00BB7208">
      <w:r>
        <w:t xml:space="preserve">     -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6108A0D0" w14:textId="0EC7D9C3" w:rsidR="00434679" w:rsidRDefault="00434679" w:rsidP="00BB7208">
      <w:r>
        <w:t xml:space="preserve">        </w:t>
      </w:r>
      <w:r w:rsidRPr="00434679">
        <w:t xml:space="preserve">Tidak </w:t>
      </w:r>
      <w:proofErr w:type="spellStart"/>
      <w:r w:rsidRPr="00434679">
        <w:t>ada</w:t>
      </w:r>
      <w:proofErr w:type="spellEnd"/>
      <w:r w:rsidRPr="00434679">
        <w:t xml:space="preserve"> hop </w:t>
      </w:r>
      <w:proofErr w:type="spellStart"/>
      <w:r w:rsidRPr="00434679">
        <w:t>tambahan</w:t>
      </w:r>
      <w:proofErr w:type="spellEnd"/>
      <w:r w:rsidRPr="00434679">
        <w:t xml:space="preserve"> </w:t>
      </w:r>
      <w:proofErr w:type="spellStart"/>
      <w:r w:rsidRPr="00434679">
        <w:t>ke</w:t>
      </w:r>
      <w:proofErr w:type="spellEnd"/>
      <w:r w:rsidRPr="00434679">
        <w:t xml:space="preserve"> load balancer, </w:t>
      </w:r>
      <w:proofErr w:type="spellStart"/>
      <w:r w:rsidRPr="00434679">
        <w:t>mengurangi</w:t>
      </w:r>
      <w:proofErr w:type="spellEnd"/>
      <w:r w:rsidRPr="00434679">
        <w:t xml:space="preserve"> </w:t>
      </w:r>
      <w:proofErr w:type="spellStart"/>
      <w:r w:rsidRPr="00434679">
        <w:t>latensi</w:t>
      </w:r>
      <w:proofErr w:type="spellEnd"/>
      <w:r w:rsidRPr="00434679">
        <w:t>.</w:t>
      </w:r>
    </w:p>
    <w:p w14:paraId="6AF305AF" w14:textId="5FDC244F" w:rsidR="00434679" w:rsidRDefault="00434679" w:rsidP="00BB7208">
      <w:r>
        <w:t xml:space="preserve">     - </w:t>
      </w:r>
      <w:proofErr w:type="spellStart"/>
      <w:r>
        <w:t>Fleksibilitas</w:t>
      </w:r>
      <w:proofErr w:type="spellEnd"/>
      <w:r>
        <w:t xml:space="preserve"> Tinggi</w:t>
      </w:r>
    </w:p>
    <w:p w14:paraId="481DC055" w14:textId="7FA7D363" w:rsidR="00434679" w:rsidRDefault="00434679" w:rsidP="00BB7208">
      <w:r>
        <w:t xml:space="preserve">        </w:t>
      </w:r>
      <w:r w:rsidRPr="00434679">
        <w:t xml:space="preserve">Klien </w:t>
      </w:r>
      <w:proofErr w:type="spellStart"/>
      <w:r w:rsidRPr="00434679">
        <w:t>bisa</w:t>
      </w:r>
      <w:proofErr w:type="spellEnd"/>
      <w:r w:rsidRPr="00434679">
        <w:t xml:space="preserve"> </w:t>
      </w:r>
      <w:proofErr w:type="spellStart"/>
      <w:r w:rsidRPr="00434679">
        <w:t>memilih</w:t>
      </w:r>
      <w:proofErr w:type="spellEnd"/>
      <w:r w:rsidRPr="00434679">
        <w:t xml:space="preserve"> strategi routing </w:t>
      </w:r>
      <w:proofErr w:type="spellStart"/>
      <w:r w:rsidRPr="00434679">
        <w:t>sendiri</w:t>
      </w:r>
      <w:proofErr w:type="spellEnd"/>
      <w:r w:rsidRPr="00434679">
        <w:t xml:space="preserve"> (</w:t>
      </w:r>
      <w:proofErr w:type="spellStart"/>
      <w:r w:rsidRPr="00434679">
        <w:t>misal</w:t>
      </w:r>
      <w:proofErr w:type="spellEnd"/>
      <w:r w:rsidRPr="00434679">
        <w:t xml:space="preserve">: prefer instance </w:t>
      </w:r>
      <w:proofErr w:type="spellStart"/>
      <w:r w:rsidRPr="00434679">
        <w:t>terdekat</w:t>
      </w:r>
      <w:proofErr w:type="spellEnd"/>
      <w:r w:rsidRPr="00434679">
        <w:t>).</w:t>
      </w:r>
    </w:p>
    <w:p w14:paraId="0276FB09" w14:textId="7211119A" w:rsidR="00434679" w:rsidRDefault="00434679" w:rsidP="00BB7208">
      <w:r>
        <w:t xml:space="preserve">     - Tidak </w:t>
      </w:r>
      <w:proofErr w:type="spellStart"/>
      <w:r>
        <w:t>ada</w:t>
      </w:r>
      <w:proofErr w:type="spellEnd"/>
      <w:r>
        <w:t xml:space="preserve"> Bottleneck </w:t>
      </w:r>
      <w:proofErr w:type="spellStart"/>
      <w:r>
        <w:t>Terpusat</w:t>
      </w:r>
      <w:proofErr w:type="spellEnd"/>
    </w:p>
    <w:p w14:paraId="25BAF2F0" w14:textId="3137F578" w:rsidR="00434679" w:rsidRDefault="00434679" w:rsidP="00BB7208">
      <w:r>
        <w:t xml:space="preserve">        </w:t>
      </w:r>
      <w:r w:rsidRPr="00434679">
        <w:t xml:space="preserve">Tidak </w:t>
      </w:r>
      <w:proofErr w:type="spellStart"/>
      <w:r w:rsidRPr="00434679">
        <w:t>bergantung</w:t>
      </w:r>
      <w:proofErr w:type="spellEnd"/>
      <w:r w:rsidRPr="00434679">
        <w:t xml:space="preserve"> pada </w:t>
      </w:r>
      <w:proofErr w:type="spellStart"/>
      <w:r w:rsidRPr="00434679">
        <w:t>satu</w:t>
      </w:r>
      <w:proofErr w:type="spellEnd"/>
      <w:r w:rsidRPr="00434679">
        <w:t xml:space="preserve"> load balancer.</w:t>
      </w:r>
    </w:p>
    <w:p w14:paraId="490672BE" w14:textId="04BBDD13" w:rsidR="00434679" w:rsidRDefault="00434679" w:rsidP="00BB7208">
      <w:proofErr w:type="spellStart"/>
      <w:r>
        <w:t>Kekurangan</w:t>
      </w:r>
      <w:proofErr w:type="spellEnd"/>
      <w:r>
        <w:t xml:space="preserve"> Client Side Discovery</w:t>
      </w:r>
    </w:p>
    <w:p w14:paraId="0D018718" w14:textId="6DF8C69E" w:rsidR="00434679" w:rsidRDefault="00434679" w:rsidP="00BB7208">
      <w:r>
        <w:t xml:space="preserve">      - </w:t>
      </w:r>
      <w:proofErr w:type="spellStart"/>
      <w:r>
        <w:t>Kompleksitas</w:t>
      </w:r>
      <w:proofErr w:type="spellEnd"/>
      <w:r>
        <w:t xml:space="preserve"> di Klien</w:t>
      </w:r>
    </w:p>
    <w:p w14:paraId="24A38055" w14:textId="4A19257E" w:rsidR="00434679" w:rsidRDefault="00434679" w:rsidP="00BB7208">
      <w:r>
        <w:t xml:space="preserve">         </w:t>
      </w:r>
      <w:proofErr w:type="spellStart"/>
      <w:r w:rsidRPr="00434679">
        <w:t>Setiap</w:t>
      </w:r>
      <w:proofErr w:type="spellEnd"/>
      <w:r w:rsidRPr="00434679">
        <w:t xml:space="preserve"> </w:t>
      </w:r>
      <w:proofErr w:type="spellStart"/>
      <w:r w:rsidRPr="00434679">
        <w:t>klien</w:t>
      </w:r>
      <w:proofErr w:type="spellEnd"/>
      <w:r w:rsidRPr="00434679">
        <w:t xml:space="preserve"> </w:t>
      </w:r>
      <w:proofErr w:type="spellStart"/>
      <w:r w:rsidRPr="00434679">
        <w:t>harus</w:t>
      </w:r>
      <w:proofErr w:type="spellEnd"/>
      <w:r w:rsidRPr="00434679">
        <w:t xml:space="preserve"> </w:t>
      </w:r>
      <w:proofErr w:type="spellStart"/>
      <w:r w:rsidRPr="00434679">
        <w:t>mengimplementasikan</w:t>
      </w:r>
      <w:proofErr w:type="spellEnd"/>
      <w:r w:rsidRPr="00434679">
        <w:t xml:space="preserve"> </w:t>
      </w:r>
      <w:proofErr w:type="spellStart"/>
      <w:r w:rsidRPr="00434679">
        <w:t>logika</w:t>
      </w:r>
      <w:proofErr w:type="spellEnd"/>
      <w:r w:rsidRPr="00434679">
        <w:t xml:space="preserve"> discovery &amp; load balancing.</w:t>
      </w:r>
    </w:p>
    <w:p w14:paraId="7EB2637F" w14:textId="7BB143D0" w:rsidR="00434679" w:rsidRDefault="00434679" w:rsidP="00BB7208">
      <w:r>
        <w:lastRenderedPageBreak/>
        <w:t xml:space="preserve">      - </w:t>
      </w:r>
      <w:r w:rsidR="007715FF">
        <w:t xml:space="preserve">Tidak </w:t>
      </w:r>
      <w:proofErr w:type="spellStart"/>
      <w:r w:rsidR="007715FF">
        <w:t>cocok</w:t>
      </w:r>
      <w:proofErr w:type="spellEnd"/>
      <w:r w:rsidR="007715FF">
        <w:t xml:space="preserve"> </w:t>
      </w:r>
      <w:proofErr w:type="spellStart"/>
      <w:r w:rsidR="007715FF">
        <w:t>untuk</w:t>
      </w:r>
      <w:proofErr w:type="spellEnd"/>
      <w:r w:rsidR="007715FF">
        <w:t xml:space="preserve"> multi-</w:t>
      </w:r>
      <w:proofErr w:type="spellStart"/>
      <w:r w:rsidR="007715FF">
        <w:t>bahasa</w:t>
      </w:r>
      <w:proofErr w:type="spellEnd"/>
    </w:p>
    <w:p w14:paraId="025EE967" w14:textId="1ADB6AEE" w:rsidR="007715FF" w:rsidRDefault="007715FF" w:rsidP="00BB7208">
      <w:r>
        <w:t xml:space="preserve">         </w:t>
      </w:r>
      <w:r w:rsidRPr="007715FF">
        <w:t xml:space="preserve">Jika </w:t>
      </w:r>
      <w:proofErr w:type="spellStart"/>
      <w:r w:rsidRPr="007715FF">
        <w:t>klien</w:t>
      </w:r>
      <w:proofErr w:type="spellEnd"/>
      <w:r w:rsidRPr="007715FF">
        <w:t xml:space="preserve"> </w:t>
      </w:r>
      <w:proofErr w:type="spellStart"/>
      <w:r w:rsidRPr="007715FF">
        <w:t>gunakan</w:t>
      </w:r>
      <w:proofErr w:type="spellEnd"/>
      <w:r w:rsidRPr="007715FF">
        <w:t xml:space="preserve"> </w:t>
      </w:r>
      <w:proofErr w:type="spellStart"/>
      <w:r w:rsidRPr="007715FF">
        <w:t>berbagai</w:t>
      </w:r>
      <w:proofErr w:type="spellEnd"/>
      <w:r w:rsidRPr="007715FF">
        <w:t xml:space="preserve"> </w:t>
      </w:r>
      <w:proofErr w:type="spellStart"/>
      <w:r w:rsidRPr="007715FF">
        <w:t>bahasa</w:t>
      </w:r>
      <w:proofErr w:type="spellEnd"/>
      <w:r w:rsidRPr="007715FF">
        <w:t xml:space="preserve">, </w:t>
      </w:r>
      <w:proofErr w:type="spellStart"/>
      <w:r w:rsidRPr="007715FF">
        <w:t>logika</w:t>
      </w:r>
      <w:proofErr w:type="spellEnd"/>
      <w:r w:rsidRPr="007715FF">
        <w:t xml:space="preserve"> discovery </w:t>
      </w:r>
      <w:proofErr w:type="spellStart"/>
      <w:r w:rsidRPr="007715FF">
        <w:t>harus</w:t>
      </w:r>
      <w:proofErr w:type="spellEnd"/>
      <w:r w:rsidRPr="007715FF">
        <w:t xml:space="preserve"> </w:t>
      </w:r>
      <w:proofErr w:type="spellStart"/>
      <w:r w:rsidRPr="007715FF">
        <w:t>diimplementasikan</w:t>
      </w:r>
      <w:proofErr w:type="spellEnd"/>
      <w:r w:rsidRPr="007715FF">
        <w:t xml:space="preserve"> </w:t>
      </w:r>
      <w:proofErr w:type="spellStart"/>
      <w:r w:rsidRPr="007715FF">
        <w:t>ulang</w:t>
      </w:r>
      <w:proofErr w:type="spellEnd"/>
      <w:r w:rsidRPr="007715FF">
        <w:t>.</w:t>
      </w:r>
    </w:p>
    <w:p w14:paraId="53B404E0" w14:textId="6E0EECEE" w:rsidR="007715FF" w:rsidRDefault="007715FF" w:rsidP="00BB7208">
      <w:r>
        <w:t xml:space="preserve">      - Service Registry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kritis</w:t>
      </w:r>
      <w:proofErr w:type="spellEnd"/>
    </w:p>
    <w:p w14:paraId="363A228F" w14:textId="07C767C6" w:rsidR="007715FF" w:rsidRDefault="007715FF" w:rsidP="00BB7208">
      <w:r>
        <w:t xml:space="preserve">         </w:t>
      </w:r>
      <w:r w:rsidRPr="007715FF">
        <w:t xml:space="preserve">Jika registry down, </w:t>
      </w:r>
      <w:proofErr w:type="spellStart"/>
      <w:r w:rsidRPr="007715FF">
        <w:t>klien</w:t>
      </w:r>
      <w:proofErr w:type="spellEnd"/>
      <w:r w:rsidRPr="007715FF">
        <w:t xml:space="preserve"> </w:t>
      </w:r>
      <w:proofErr w:type="spellStart"/>
      <w:r w:rsidRPr="007715FF">
        <w:t>tidak</w:t>
      </w:r>
      <w:proofErr w:type="spellEnd"/>
      <w:r w:rsidRPr="007715FF">
        <w:t xml:space="preserve"> </w:t>
      </w:r>
      <w:proofErr w:type="spellStart"/>
      <w:r w:rsidRPr="007715FF">
        <w:t>bisa</w:t>
      </w:r>
      <w:proofErr w:type="spellEnd"/>
      <w:r w:rsidRPr="007715FF">
        <w:t xml:space="preserve"> </w:t>
      </w:r>
      <w:proofErr w:type="spellStart"/>
      <w:r w:rsidRPr="007715FF">
        <w:t>menemukan</w:t>
      </w:r>
      <w:proofErr w:type="spellEnd"/>
      <w:r w:rsidRPr="007715FF">
        <w:t xml:space="preserve"> service.</w:t>
      </w:r>
    </w:p>
    <w:p w14:paraId="37616B4B" w14:textId="77777777" w:rsidR="007715FF" w:rsidRDefault="007715FF" w:rsidP="00BB7208"/>
    <w:p w14:paraId="43C78F61" w14:textId="6AE1F665" w:rsidR="007715FF" w:rsidRPr="007715FF" w:rsidRDefault="007715FF" w:rsidP="00BB7208">
      <w:pPr>
        <w:rPr>
          <w:b/>
          <w:bCs/>
          <w:i/>
          <w:iCs/>
          <w:u w:val="single"/>
        </w:rPr>
      </w:pPr>
      <w:r w:rsidRPr="007715FF">
        <w:rPr>
          <w:b/>
          <w:bCs/>
          <w:i/>
          <w:iCs/>
          <w:u w:val="single"/>
        </w:rPr>
        <w:t>4. Service Registry</w:t>
      </w:r>
    </w:p>
    <w:p w14:paraId="695364BF" w14:textId="328F410C" w:rsidR="007715FF" w:rsidRDefault="007715FF" w:rsidP="00BB7208">
      <w:r>
        <w:t xml:space="preserve"> Service Registry </w:t>
      </w:r>
      <w:proofErr w:type="spellStart"/>
      <w:r w:rsidRPr="007715FF">
        <w:t>adalah</w:t>
      </w:r>
      <w:proofErr w:type="spellEnd"/>
      <w:r w:rsidRPr="007715FF">
        <w:t xml:space="preserve"> </w:t>
      </w:r>
      <w:proofErr w:type="spellStart"/>
      <w:r w:rsidRPr="007715FF">
        <w:t>komponen</w:t>
      </w:r>
      <w:proofErr w:type="spellEnd"/>
      <w:r w:rsidRPr="007715FF">
        <w:t xml:space="preserve"> </w:t>
      </w:r>
      <w:proofErr w:type="spellStart"/>
      <w:r w:rsidRPr="007715FF">
        <w:t>kunci</w:t>
      </w:r>
      <w:proofErr w:type="spellEnd"/>
      <w:r w:rsidRPr="007715FF">
        <w:t xml:space="preserve"> </w:t>
      </w:r>
      <w:proofErr w:type="spellStart"/>
      <w:r w:rsidRPr="007715FF">
        <w:t>dalam</w:t>
      </w:r>
      <w:proofErr w:type="spellEnd"/>
      <w:r w:rsidRPr="007715FF">
        <w:t xml:space="preserve"> </w:t>
      </w:r>
      <w:proofErr w:type="spellStart"/>
      <w:r w:rsidRPr="007715FF">
        <w:t>arsitektur</w:t>
      </w:r>
      <w:proofErr w:type="spellEnd"/>
      <w:r w:rsidRPr="007715FF">
        <w:t xml:space="preserve"> </w:t>
      </w:r>
      <w:proofErr w:type="spellStart"/>
      <w:r w:rsidRPr="007715FF">
        <w:t>mikroservis</w:t>
      </w:r>
      <w:proofErr w:type="spellEnd"/>
      <w:r w:rsidRPr="007715FF">
        <w:t xml:space="preserve"> dan </w:t>
      </w:r>
      <w:proofErr w:type="spellStart"/>
      <w:r w:rsidRPr="007715FF">
        <w:t>sistem</w:t>
      </w:r>
      <w:proofErr w:type="spellEnd"/>
      <w:r w:rsidRPr="007715FF">
        <w:t xml:space="preserve"> </w:t>
      </w:r>
      <w:proofErr w:type="spellStart"/>
      <w:r w:rsidRPr="007715FF">
        <w:t>terdistribusi</w:t>
      </w:r>
      <w:proofErr w:type="spellEnd"/>
      <w:r w:rsidRPr="007715FF">
        <w:t xml:space="preserve"> yang </w:t>
      </w:r>
      <w:proofErr w:type="spellStart"/>
      <w:r w:rsidRPr="007715FF">
        <w:t>berfungsi</w:t>
      </w:r>
      <w:proofErr w:type="spellEnd"/>
      <w:r w:rsidRPr="007715FF">
        <w:t xml:space="preserve"> </w:t>
      </w:r>
      <w:proofErr w:type="spellStart"/>
      <w:r w:rsidRPr="007715FF">
        <w:t>sebagai</w:t>
      </w:r>
      <w:proofErr w:type="spellEnd"/>
      <w:r w:rsidRPr="007715FF">
        <w:t> </w:t>
      </w:r>
      <w:r w:rsidRPr="007715FF">
        <w:rPr>
          <w:b/>
          <w:bCs/>
        </w:rPr>
        <w:t>database real-time</w:t>
      </w:r>
      <w:r w:rsidRPr="007715FF">
        <w:t> </w:t>
      </w:r>
      <w:proofErr w:type="spellStart"/>
      <w:r w:rsidRPr="007715FF">
        <w:t>untuk</w:t>
      </w:r>
      <w:proofErr w:type="spellEnd"/>
      <w:r w:rsidRPr="007715FF">
        <w:t xml:space="preserve"> </w:t>
      </w:r>
      <w:proofErr w:type="spellStart"/>
      <w:r w:rsidRPr="007715FF">
        <w:t>melacak</w:t>
      </w:r>
      <w:proofErr w:type="spellEnd"/>
      <w:r w:rsidRPr="007715FF">
        <w:t xml:space="preserve"> </w:t>
      </w:r>
      <w:proofErr w:type="spellStart"/>
      <w:r w:rsidRPr="007715FF">
        <w:t>lokasi</w:t>
      </w:r>
      <w:proofErr w:type="spellEnd"/>
      <w:r w:rsidRPr="007715FF">
        <w:t xml:space="preserve"> (</w:t>
      </w:r>
      <w:proofErr w:type="spellStart"/>
      <w:r w:rsidRPr="007715FF">
        <w:t>alamat</w:t>
      </w:r>
      <w:proofErr w:type="spellEnd"/>
      <w:r w:rsidRPr="007715FF">
        <w:t xml:space="preserve"> IP, port, health status) </w:t>
      </w:r>
      <w:proofErr w:type="spellStart"/>
      <w:r w:rsidRPr="007715FF">
        <w:t>dari</w:t>
      </w:r>
      <w:proofErr w:type="spellEnd"/>
      <w:r w:rsidRPr="007715FF">
        <w:t xml:space="preserve"> </w:t>
      </w:r>
      <w:proofErr w:type="spellStart"/>
      <w:r w:rsidRPr="007715FF">
        <w:t>semua</w:t>
      </w:r>
      <w:proofErr w:type="spellEnd"/>
      <w:r w:rsidRPr="007715FF">
        <w:t xml:space="preserve"> service yang </w:t>
      </w:r>
      <w:proofErr w:type="spellStart"/>
      <w:r w:rsidRPr="007715FF">
        <w:t>tersedia</w:t>
      </w:r>
      <w:proofErr w:type="spellEnd"/>
      <w:r w:rsidRPr="007715FF">
        <w:t xml:space="preserve">. Ini </w:t>
      </w:r>
      <w:proofErr w:type="spellStart"/>
      <w:r w:rsidRPr="007715FF">
        <w:t>memungkinkan</w:t>
      </w:r>
      <w:proofErr w:type="spellEnd"/>
      <w:r w:rsidRPr="007715FF">
        <w:t> </w:t>
      </w:r>
      <w:r w:rsidRPr="007715FF">
        <w:rPr>
          <w:b/>
          <w:bCs/>
        </w:rPr>
        <w:t>service discovery</w:t>
      </w:r>
      <w:r w:rsidRPr="007715FF">
        <w:t xml:space="preserve">, di mana </w:t>
      </w:r>
      <w:proofErr w:type="spellStart"/>
      <w:r w:rsidRPr="007715FF">
        <w:t>aplikasi</w:t>
      </w:r>
      <w:proofErr w:type="spellEnd"/>
      <w:r w:rsidRPr="007715FF">
        <w:t xml:space="preserve"> </w:t>
      </w:r>
      <w:proofErr w:type="spellStart"/>
      <w:r w:rsidRPr="007715FF">
        <w:t>atau</w:t>
      </w:r>
      <w:proofErr w:type="spellEnd"/>
      <w:r w:rsidRPr="007715FF">
        <w:t xml:space="preserve"> service lain </w:t>
      </w:r>
      <w:proofErr w:type="spellStart"/>
      <w:r w:rsidRPr="007715FF">
        <w:t>dapat</w:t>
      </w:r>
      <w:proofErr w:type="spellEnd"/>
      <w:r w:rsidRPr="007715FF">
        <w:t xml:space="preserve"> </w:t>
      </w:r>
      <w:proofErr w:type="spellStart"/>
      <w:r w:rsidRPr="007715FF">
        <w:t>menemukan</w:t>
      </w:r>
      <w:proofErr w:type="spellEnd"/>
      <w:r w:rsidRPr="007715FF">
        <w:t xml:space="preserve"> dan </w:t>
      </w:r>
      <w:proofErr w:type="spellStart"/>
      <w:r w:rsidRPr="007715FF">
        <w:t>berkomunikasi</w:t>
      </w:r>
      <w:proofErr w:type="spellEnd"/>
      <w:r w:rsidRPr="007715FF">
        <w:t xml:space="preserve"> </w:t>
      </w:r>
      <w:proofErr w:type="spellStart"/>
      <w:r w:rsidRPr="007715FF">
        <w:t>dengan</w:t>
      </w:r>
      <w:proofErr w:type="spellEnd"/>
      <w:r w:rsidRPr="007715FF">
        <w:t xml:space="preserve"> instance service yang </w:t>
      </w:r>
      <w:proofErr w:type="spellStart"/>
      <w:r w:rsidRPr="007715FF">
        <w:t>aktif</w:t>
      </w:r>
      <w:proofErr w:type="spellEnd"/>
      <w:r w:rsidRPr="007715FF">
        <w:t>.</w:t>
      </w:r>
    </w:p>
    <w:p w14:paraId="32D16B2D" w14:textId="15F0D68C" w:rsidR="007715FF" w:rsidRPr="007715FF" w:rsidRDefault="007715FF" w:rsidP="007715FF">
      <w:proofErr w:type="spellStart"/>
      <w:r>
        <w:t>Fungsi</w:t>
      </w:r>
      <w:proofErr w:type="spellEnd"/>
      <w:r>
        <w:t xml:space="preserve"> Service Registry</w:t>
      </w:r>
    </w:p>
    <w:p w14:paraId="27097324" w14:textId="667B3311" w:rsidR="007715FF" w:rsidRPr="007715FF" w:rsidRDefault="007715FF" w:rsidP="007715FF">
      <w:r>
        <w:rPr>
          <w:b/>
          <w:bCs/>
        </w:rPr>
        <w:t xml:space="preserve">a. </w:t>
      </w:r>
      <w:proofErr w:type="spellStart"/>
      <w:r w:rsidRPr="007715FF">
        <w:rPr>
          <w:b/>
          <w:bCs/>
        </w:rPr>
        <w:t>Pendaftaran</w:t>
      </w:r>
      <w:proofErr w:type="spellEnd"/>
      <w:r w:rsidRPr="007715FF">
        <w:rPr>
          <w:b/>
          <w:bCs/>
        </w:rPr>
        <w:t xml:space="preserve"> Service (Registration)</w:t>
      </w:r>
    </w:p>
    <w:p w14:paraId="30930518" w14:textId="278AD910" w:rsidR="007715FF" w:rsidRPr="007715FF" w:rsidRDefault="007715FF" w:rsidP="007715FF">
      <w:r>
        <w:t xml:space="preserve">- </w:t>
      </w:r>
      <w:r w:rsidRPr="007715FF">
        <w:t xml:space="preserve">Saat </w:t>
      </w:r>
      <w:proofErr w:type="spellStart"/>
      <w:r w:rsidRPr="007715FF">
        <w:t>sebuah</w:t>
      </w:r>
      <w:proofErr w:type="spellEnd"/>
      <w:r w:rsidRPr="007715FF">
        <w:t xml:space="preserve"> service </w:t>
      </w:r>
      <w:proofErr w:type="spellStart"/>
      <w:r w:rsidRPr="007715FF">
        <w:t>dimulai</w:t>
      </w:r>
      <w:proofErr w:type="spellEnd"/>
      <w:r w:rsidRPr="007715FF">
        <w:t xml:space="preserve">, </w:t>
      </w:r>
      <w:proofErr w:type="spellStart"/>
      <w:r w:rsidRPr="007715FF">
        <w:t>ia</w:t>
      </w:r>
      <w:proofErr w:type="spellEnd"/>
      <w:r w:rsidRPr="007715FF">
        <w:t xml:space="preserve"> </w:t>
      </w:r>
      <w:proofErr w:type="spellStart"/>
      <w:r w:rsidRPr="007715FF">
        <w:t>mendaftarkan</w:t>
      </w:r>
      <w:proofErr w:type="spellEnd"/>
      <w:r w:rsidRPr="007715FF">
        <w:t xml:space="preserve"> </w:t>
      </w:r>
      <w:proofErr w:type="spellStart"/>
      <w:r w:rsidRPr="007715FF">
        <w:t>diri</w:t>
      </w:r>
      <w:proofErr w:type="spellEnd"/>
      <w:r w:rsidRPr="007715FF">
        <w:t xml:space="preserve"> </w:t>
      </w:r>
      <w:proofErr w:type="spellStart"/>
      <w:r w:rsidRPr="007715FF">
        <w:t>ke</w:t>
      </w:r>
      <w:proofErr w:type="spellEnd"/>
      <w:r w:rsidRPr="007715FF">
        <w:t xml:space="preserve"> registry (</w:t>
      </w:r>
      <w:proofErr w:type="spellStart"/>
      <w:r w:rsidRPr="007715FF">
        <w:t>misal</w:t>
      </w:r>
      <w:proofErr w:type="spellEnd"/>
      <w:r w:rsidRPr="007715FF">
        <w:t xml:space="preserve">: </w:t>
      </w:r>
      <w:proofErr w:type="spellStart"/>
      <w:r w:rsidRPr="007715FF">
        <w:t>mengirimkan</w:t>
      </w:r>
      <w:proofErr w:type="spellEnd"/>
      <w:r w:rsidRPr="007715FF">
        <w:t xml:space="preserve"> </w:t>
      </w:r>
      <w:proofErr w:type="spellStart"/>
      <w:r w:rsidRPr="007715FF">
        <w:t>alamat</w:t>
      </w:r>
      <w:proofErr w:type="spellEnd"/>
      <w:r w:rsidRPr="007715FF">
        <w:t xml:space="preserve"> IP + port).</w:t>
      </w:r>
    </w:p>
    <w:p w14:paraId="13373B78" w14:textId="45767A49" w:rsidR="007715FF" w:rsidRPr="007715FF" w:rsidRDefault="007715FF" w:rsidP="007715FF">
      <w:r>
        <w:t xml:space="preserve">- </w:t>
      </w:r>
      <w:proofErr w:type="spellStart"/>
      <w:r w:rsidRPr="007715FF">
        <w:t>Contoh</w:t>
      </w:r>
      <w:proofErr w:type="spellEnd"/>
      <w:r w:rsidRPr="007715FF">
        <w:t xml:space="preserve">: Service A </w:t>
      </w:r>
      <w:proofErr w:type="spellStart"/>
      <w:r w:rsidRPr="007715FF">
        <w:t>memberitahu</w:t>
      </w:r>
      <w:proofErr w:type="spellEnd"/>
      <w:r w:rsidRPr="007715FF">
        <w:t xml:space="preserve"> registry </w:t>
      </w:r>
      <w:proofErr w:type="spellStart"/>
      <w:r w:rsidRPr="007715FF">
        <w:t>bahwa</w:t>
      </w:r>
      <w:proofErr w:type="spellEnd"/>
      <w:r w:rsidRPr="007715FF">
        <w:t xml:space="preserve"> </w:t>
      </w:r>
      <w:proofErr w:type="spellStart"/>
      <w:r w:rsidRPr="007715FF">
        <w:t>ia</w:t>
      </w:r>
      <w:proofErr w:type="spellEnd"/>
      <w:r w:rsidRPr="007715FF">
        <w:t xml:space="preserve"> </w:t>
      </w:r>
      <w:proofErr w:type="spellStart"/>
      <w:r w:rsidRPr="007715FF">
        <w:t>berjalan</w:t>
      </w:r>
      <w:proofErr w:type="spellEnd"/>
      <w:r w:rsidRPr="007715FF">
        <w:t xml:space="preserve"> di 10.0.0.1:8080.</w:t>
      </w:r>
    </w:p>
    <w:p w14:paraId="48F12497" w14:textId="47E04E85" w:rsidR="007715FF" w:rsidRPr="007715FF" w:rsidRDefault="007715FF" w:rsidP="007715FF">
      <w:r>
        <w:rPr>
          <w:b/>
          <w:bCs/>
        </w:rPr>
        <w:t xml:space="preserve">b. </w:t>
      </w:r>
      <w:proofErr w:type="spellStart"/>
      <w:r w:rsidRPr="007715FF">
        <w:rPr>
          <w:b/>
          <w:bCs/>
        </w:rPr>
        <w:t>Penyimpanan</w:t>
      </w:r>
      <w:proofErr w:type="spellEnd"/>
      <w:r w:rsidRPr="007715FF">
        <w:rPr>
          <w:b/>
          <w:bCs/>
        </w:rPr>
        <w:t xml:space="preserve"> Daftar Service (Service </w:t>
      </w:r>
      <w:proofErr w:type="spellStart"/>
      <w:r w:rsidRPr="007715FF">
        <w:rPr>
          <w:b/>
          <w:bCs/>
        </w:rPr>
        <w:t>Catalog</w:t>
      </w:r>
      <w:proofErr w:type="spellEnd"/>
      <w:r w:rsidRPr="007715FF">
        <w:rPr>
          <w:b/>
          <w:bCs/>
        </w:rPr>
        <w:t>)</w:t>
      </w:r>
    </w:p>
    <w:p w14:paraId="61B46F7E" w14:textId="2B72036F" w:rsidR="007715FF" w:rsidRDefault="007715FF" w:rsidP="007715FF">
      <w:r>
        <w:t xml:space="preserve">- </w:t>
      </w:r>
      <w:proofErr w:type="spellStart"/>
      <w:r w:rsidRPr="007715FF">
        <w:t>Menyimpan</w:t>
      </w:r>
      <w:proofErr w:type="spellEnd"/>
      <w:r w:rsidRPr="007715FF">
        <w:t xml:space="preserve"> metadata service (nama, </w:t>
      </w:r>
      <w:proofErr w:type="spellStart"/>
      <w:r w:rsidRPr="007715FF">
        <w:t>versi</w:t>
      </w:r>
      <w:proofErr w:type="spellEnd"/>
      <w:r w:rsidRPr="007715FF">
        <w:t>, health check, endpoint).</w:t>
      </w:r>
    </w:p>
    <w:p w14:paraId="09C0AB1E" w14:textId="77777777" w:rsidR="007715FF" w:rsidRDefault="007715FF" w:rsidP="007715FF">
      <w:pPr>
        <w:rPr>
          <w:b/>
          <w:bCs/>
        </w:rPr>
      </w:pPr>
    </w:p>
    <w:p w14:paraId="0C4AFC1F" w14:textId="285BA759" w:rsidR="007715FF" w:rsidRPr="007715FF" w:rsidRDefault="007715FF" w:rsidP="007715FF">
      <w:r>
        <w:rPr>
          <w:b/>
          <w:bCs/>
        </w:rPr>
        <w:t xml:space="preserve">c. </w:t>
      </w:r>
      <w:r w:rsidRPr="007715FF">
        <w:rPr>
          <w:b/>
          <w:bCs/>
        </w:rPr>
        <w:t>Health Checking (</w:t>
      </w:r>
      <w:proofErr w:type="spellStart"/>
      <w:r w:rsidRPr="007715FF">
        <w:rPr>
          <w:b/>
          <w:bCs/>
        </w:rPr>
        <w:t>Pemantauan</w:t>
      </w:r>
      <w:proofErr w:type="spellEnd"/>
      <w:r w:rsidRPr="007715FF">
        <w:rPr>
          <w:b/>
          <w:bCs/>
        </w:rPr>
        <w:t xml:space="preserve"> Kesehatan)</w:t>
      </w:r>
    </w:p>
    <w:p w14:paraId="33B6E38A" w14:textId="4585ABDF" w:rsidR="007715FF" w:rsidRPr="007715FF" w:rsidRDefault="007715FF" w:rsidP="007715FF">
      <w:r>
        <w:t xml:space="preserve">- </w:t>
      </w:r>
      <w:r w:rsidRPr="007715FF">
        <w:t xml:space="preserve">Registry </w:t>
      </w:r>
      <w:proofErr w:type="spellStart"/>
      <w:r w:rsidRPr="007715FF">
        <w:t>secara</w:t>
      </w:r>
      <w:proofErr w:type="spellEnd"/>
      <w:r w:rsidRPr="007715FF">
        <w:t xml:space="preserve"> </w:t>
      </w:r>
      <w:proofErr w:type="spellStart"/>
      <w:r w:rsidRPr="007715FF">
        <w:t>berkala</w:t>
      </w:r>
      <w:proofErr w:type="spellEnd"/>
      <w:r w:rsidRPr="007715FF">
        <w:t xml:space="preserve"> </w:t>
      </w:r>
      <w:proofErr w:type="spellStart"/>
      <w:r w:rsidRPr="007715FF">
        <w:t>memeriksa</w:t>
      </w:r>
      <w:proofErr w:type="spellEnd"/>
      <w:r w:rsidRPr="007715FF">
        <w:t xml:space="preserve"> </w:t>
      </w:r>
      <w:proofErr w:type="spellStart"/>
      <w:r w:rsidRPr="007715FF">
        <w:t>apakah</w:t>
      </w:r>
      <w:proofErr w:type="spellEnd"/>
      <w:r w:rsidRPr="007715FF">
        <w:t xml:space="preserve"> service </w:t>
      </w:r>
      <w:proofErr w:type="spellStart"/>
      <w:r w:rsidRPr="007715FF">
        <w:t>masih</w:t>
      </w:r>
      <w:proofErr w:type="spellEnd"/>
      <w:r w:rsidRPr="007715FF">
        <w:t xml:space="preserve"> </w:t>
      </w:r>
      <w:proofErr w:type="spellStart"/>
      <w:r w:rsidRPr="007715FF">
        <w:t>aktif</w:t>
      </w:r>
      <w:proofErr w:type="spellEnd"/>
      <w:r w:rsidRPr="007715FF">
        <w:t xml:space="preserve"> (</w:t>
      </w:r>
      <w:proofErr w:type="spellStart"/>
      <w:r w:rsidRPr="007715FF">
        <w:t>misal</w:t>
      </w:r>
      <w:proofErr w:type="spellEnd"/>
      <w:r w:rsidRPr="007715FF">
        <w:t xml:space="preserve"> via HTTP health check /health).</w:t>
      </w:r>
    </w:p>
    <w:p w14:paraId="0A43FA68" w14:textId="308ED32A" w:rsidR="007715FF" w:rsidRPr="007715FF" w:rsidRDefault="007715FF" w:rsidP="007715FF">
      <w:r>
        <w:t xml:space="preserve">- </w:t>
      </w:r>
      <w:r w:rsidRPr="007715FF">
        <w:t xml:space="preserve">Jika service </w:t>
      </w:r>
      <w:proofErr w:type="spellStart"/>
      <w:r w:rsidRPr="007715FF">
        <w:t>mati</w:t>
      </w:r>
      <w:proofErr w:type="spellEnd"/>
      <w:r w:rsidRPr="007715FF">
        <w:t xml:space="preserve">, registry </w:t>
      </w:r>
      <w:proofErr w:type="spellStart"/>
      <w:r w:rsidRPr="007715FF">
        <w:t>otomatis</w:t>
      </w:r>
      <w:proofErr w:type="spellEnd"/>
      <w:r w:rsidRPr="007715FF">
        <w:t xml:space="preserve"> </w:t>
      </w:r>
      <w:proofErr w:type="spellStart"/>
      <w:r w:rsidRPr="007715FF">
        <w:t>menghapusnya</w:t>
      </w:r>
      <w:proofErr w:type="spellEnd"/>
      <w:r w:rsidRPr="007715FF">
        <w:t xml:space="preserve"> </w:t>
      </w:r>
      <w:proofErr w:type="spellStart"/>
      <w:r w:rsidRPr="007715FF">
        <w:t>dari</w:t>
      </w:r>
      <w:proofErr w:type="spellEnd"/>
      <w:r w:rsidRPr="007715FF">
        <w:t xml:space="preserve"> daftar.</w:t>
      </w:r>
    </w:p>
    <w:p w14:paraId="6CEA1004" w14:textId="457D9DAA" w:rsidR="007715FF" w:rsidRPr="007715FF" w:rsidRDefault="007715FF" w:rsidP="007715FF">
      <w:r>
        <w:rPr>
          <w:b/>
          <w:bCs/>
        </w:rPr>
        <w:t xml:space="preserve">d. </w:t>
      </w:r>
      <w:r w:rsidRPr="007715FF">
        <w:rPr>
          <w:b/>
          <w:bCs/>
        </w:rPr>
        <w:t>Service Discovery (</w:t>
      </w:r>
      <w:proofErr w:type="spellStart"/>
      <w:r w:rsidRPr="007715FF">
        <w:rPr>
          <w:b/>
          <w:bCs/>
        </w:rPr>
        <w:t>Pencarian</w:t>
      </w:r>
      <w:proofErr w:type="spellEnd"/>
      <w:r w:rsidRPr="007715FF">
        <w:rPr>
          <w:b/>
          <w:bCs/>
        </w:rPr>
        <w:t xml:space="preserve"> Service)</w:t>
      </w:r>
    </w:p>
    <w:p w14:paraId="6A75580C" w14:textId="72F28518" w:rsidR="007715FF" w:rsidRPr="007715FF" w:rsidRDefault="007715FF" w:rsidP="007715FF">
      <w:r>
        <w:t xml:space="preserve">- </w:t>
      </w:r>
      <w:r w:rsidRPr="007715FF">
        <w:t>Klien (</w:t>
      </w:r>
      <w:proofErr w:type="spellStart"/>
      <w:r w:rsidRPr="007715FF">
        <w:t>atau</w:t>
      </w:r>
      <w:proofErr w:type="spellEnd"/>
      <w:r w:rsidRPr="007715FF">
        <w:t xml:space="preserve"> load balancer) </w:t>
      </w:r>
      <w:proofErr w:type="spellStart"/>
      <w:r w:rsidRPr="007715FF">
        <w:t>meminta</w:t>
      </w:r>
      <w:proofErr w:type="spellEnd"/>
      <w:r w:rsidRPr="007715FF">
        <w:t xml:space="preserve"> registry </w:t>
      </w:r>
      <w:proofErr w:type="spellStart"/>
      <w:r w:rsidRPr="007715FF">
        <w:t>untuk</w:t>
      </w:r>
      <w:proofErr w:type="spellEnd"/>
      <w:r w:rsidRPr="007715FF">
        <w:t xml:space="preserve"> </w:t>
      </w:r>
      <w:proofErr w:type="spellStart"/>
      <w:r w:rsidRPr="007715FF">
        <w:t>mendapatkan</w:t>
      </w:r>
      <w:proofErr w:type="spellEnd"/>
      <w:r w:rsidRPr="007715FF">
        <w:t xml:space="preserve"> daftar instance yang </w:t>
      </w:r>
      <w:proofErr w:type="spellStart"/>
      <w:r w:rsidRPr="007715FF">
        <w:t>tersedia</w:t>
      </w:r>
      <w:proofErr w:type="spellEnd"/>
      <w:r w:rsidRPr="007715FF">
        <w:t>.</w:t>
      </w:r>
    </w:p>
    <w:p w14:paraId="394892C4" w14:textId="60CF6144" w:rsidR="00BB7208" w:rsidRDefault="007715FF" w:rsidP="00BB7208">
      <w:r>
        <w:t xml:space="preserve">- </w:t>
      </w:r>
      <w:proofErr w:type="spellStart"/>
      <w:r w:rsidRPr="007715FF">
        <w:t>Digunakan</w:t>
      </w:r>
      <w:proofErr w:type="spellEnd"/>
      <w:r w:rsidRPr="007715FF">
        <w:t xml:space="preserve"> </w:t>
      </w:r>
      <w:proofErr w:type="spellStart"/>
      <w:r w:rsidRPr="007715FF">
        <w:t>dalam</w:t>
      </w:r>
      <w:proofErr w:type="spellEnd"/>
      <w:r w:rsidRPr="007715FF">
        <w:t> </w:t>
      </w:r>
      <w:r w:rsidRPr="007715FF">
        <w:rPr>
          <w:b/>
          <w:bCs/>
        </w:rPr>
        <w:t>Client-Side</w:t>
      </w:r>
      <w:r w:rsidRPr="007715FF">
        <w:t> dan </w:t>
      </w:r>
      <w:r w:rsidRPr="007715FF">
        <w:rPr>
          <w:b/>
          <w:bCs/>
        </w:rPr>
        <w:t>Server-Side Discovery</w:t>
      </w:r>
      <w:r w:rsidRPr="007715FF">
        <w:t>.</w:t>
      </w:r>
    </w:p>
    <w:sectPr w:rsidR="00BB7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C45"/>
    <w:multiLevelType w:val="multilevel"/>
    <w:tmpl w:val="A586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40E93"/>
    <w:multiLevelType w:val="hybridMultilevel"/>
    <w:tmpl w:val="E2F6A9BC"/>
    <w:lvl w:ilvl="0" w:tplc="99109850">
      <w:start w:val="3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9191C93"/>
    <w:multiLevelType w:val="multilevel"/>
    <w:tmpl w:val="C6B0C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2371A"/>
    <w:multiLevelType w:val="hybridMultilevel"/>
    <w:tmpl w:val="BEFEAF2E"/>
    <w:lvl w:ilvl="0" w:tplc="3DDC7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3126E"/>
    <w:multiLevelType w:val="multilevel"/>
    <w:tmpl w:val="7C987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A34DB9"/>
    <w:multiLevelType w:val="multilevel"/>
    <w:tmpl w:val="02B4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E4F2B"/>
    <w:multiLevelType w:val="multilevel"/>
    <w:tmpl w:val="BDC6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78167">
    <w:abstractNumId w:val="4"/>
  </w:num>
  <w:num w:numId="2" w16cid:durableId="1720518593">
    <w:abstractNumId w:val="5"/>
  </w:num>
  <w:num w:numId="3" w16cid:durableId="1589924470">
    <w:abstractNumId w:val="1"/>
  </w:num>
  <w:num w:numId="4" w16cid:durableId="989476330">
    <w:abstractNumId w:val="3"/>
  </w:num>
  <w:num w:numId="5" w16cid:durableId="1935933711">
    <w:abstractNumId w:val="6"/>
  </w:num>
  <w:num w:numId="6" w16cid:durableId="724720667">
    <w:abstractNumId w:val="0"/>
  </w:num>
  <w:num w:numId="7" w16cid:durableId="1516965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56"/>
    <w:rsid w:val="00417D57"/>
    <w:rsid w:val="00434679"/>
    <w:rsid w:val="007715FF"/>
    <w:rsid w:val="009131F9"/>
    <w:rsid w:val="00BB7208"/>
    <w:rsid w:val="00D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A053"/>
  <w15:chartTrackingRefBased/>
  <w15:docId w15:val="{1BBF5A2A-0548-421E-8B9F-F24411CD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0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0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0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0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0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0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Pratama</dc:creator>
  <cp:keywords/>
  <dc:description/>
  <cp:lastModifiedBy>Imam Pratama</cp:lastModifiedBy>
  <cp:revision>1</cp:revision>
  <dcterms:created xsi:type="dcterms:W3CDTF">2025-03-25T06:28:00Z</dcterms:created>
  <dcterms:modified xsi:type="dcterms:W3CDTF">2025-03-25T07:18:00Z</dcterms:modified>
</cp:coreProperties>
</file>