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5A" w:rsidRDefault="001B509F" w:rsidP="001B509F">
      <w:pPr>
        <w:spacing w:line="360" w:lineRule="auto"/>
        <w:jc w:val="center"/>
        <w:rPr>
          <w:b/>
          <w:sz w:val="34"/>
          <w:lang w:val="en-GB"/>
        </w:rPr>
      </w:pPr>
      <w:r w:rsidRPr="001B509F">
        <w:rPr>
          <w:b/>
          <w:sz w:val="34"/>
          <w:lang w:val="en-GB"/>
        </w:rPr>
        <w:t>RULE FIREWALL ROUTER UTAMA PEMKOT BOGOR</w:t>
      </w:r>
    </w:p>
    <w:p w:rsidR="001B509F" w:rsidRDefault="001B509F" w:rsidP="001B509F">
      <w:pPr>
        <w:spacing w:line="360" w:lineRule="auto"/>
        <w:jc w:val="both"/>
        <w:rPr>
          <w:b/>
          <w:lang w:val="en-GB"/>
        </w:rPr>
      </w:pPr>
    </w:p>
    <w:p w:rsidR="001B509F" w:rsidRPr="005108B7" w:rsidRDefault="001B509F" w:rsidP="001B509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en-GB"/>
        </w:rPr>
      </w:pPr>
      <w:proofErr w:type="spellStart"/>
      <w:r w:rsidRPr="005108B7">
        <w:rPr>
          <w:b/>
          <w:lang w:val="en-GB"/>
        </w:rPr>
        <w:t>Pendahuluan</w:t>
      </w:r>
      <w:proofErr w:type="spellEnd"/>
    </w:p>
    <w:p w:rsidR="001B509F" w:rsidRDefault="001B509F" w:rsidP="001B509F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intranet yang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aturan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melindungi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gangguan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internet. </w:t>
      </w:r>
      <w:proofErr w:type="spellStart"/>
      <w:r>
        <w:rPr>
          <w:lang w:val="en-GB"/>
        </w:rPr>
        <w:t>Aturan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aturan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pengamanan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firewall yang </w:t>
      </w:r>
      <w:proofErr w:type="spellStart"/>
      <w:r>
        <w:rPr>
          <w:lang w:val="en-GB"/>
        </w:rPr>
        <w:t>disiapkan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mengakomodir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kebutuhan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pengamanan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>.</w:t>
      </w:r>
    </w:p>
    <w:p w:rsidR="001B509F" w:rsidRDefault="001B509F" w:rsidP="001B509F">
      <w:pPr>
        <w:pStyle w:val="ListParagraph"/>
        <w:spacing w:line="360" w:lineRule="auto"/>
        <w:jc w:val="both"/>
        <w:rPr>
          <w:lang w:val="en-GB"/>
        </w:rPr>
      </w:pPr>
    </w:p>
    <w:p w:rsidR="001B509F" w:rsidRDefault="001B509F" w:rsidP="001B509F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Firewall yang </w:t>
      </w:r>
      <w:proofErr w:type="spellStart"/>
      <w:r>
        <w:rPr>
          <w:lang w:val="en-GB"/>
        </w:rPr>
        <w:t>terintegrasi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router</w:t>
      </w:r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Mikrotik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NOC</w:t>
      </w:r>
      <w:r w:rsidR="005E2240">
        <w:rPr>
          <w:lang w:val="en-GB"/>
        </w:rPr>
        <w:t xml:space="preserve">. Rule </w:t>
      </w:r>
      <w:proofErr w:type="spellStart"/>
      <w:r w:rsidR="005E2240">
        <w:rPr>
          <w:lang w:val="en-GB"/>
        </w:rPr>
        <w:t>atau</w:t>
      </w:r>
      <w:proofErr w:type="spellEnd"/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aturan</w:t>
      </w:r>
      <w:proofErr w:type="spellEnd"/>
      <w:r w:rsidR="005E2240">
        <w:rPr>
          <w:lang w:val="en-GB"/>
        </w:rPr>
        <w:t xml:space="preserve"> yang </w:t>
      </w:r>
      <w:proofErr w:type="spellStart"/>
      <w:r w:rsidR="005E2240">
        <w:rPr>
          <w:lang w:val="en-GB"/>
        </w:rPr>
        <w:t>dibuat</w:t>
      </w:r>
      <w:proofErr w:type="spellEnd"/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sesuai</w:t>
      </w:r>
      <w:proofErr w:type="spellEnd"/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dengan</w:t>
      </w:r>
      <w:proofErr w:type="spellEnd"/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kebutuhan</w:t>
      </w:r>
      <w:proofErr w:type="spellEnd"/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pengamanan</w:t>
      </w:r>
      <w:proofErr w:type="spellEnd"/>
      <w:r w:rsidR="005E2240">
        <w:rPr>
          <w:lang w:val="en-GB"/>
        </w:rPr>
        <w:t xml:space="preserve"> </w:t>
      </w:r>
      <w:proofErr w:type="spellStart"/>
      <w:r w:rsidR="005E2240">
        <w:rPr>
          <w:lang w:val="en-GB"/>
        </w:rPr>
        <w:t>jaringan</w:t>
      </w:r>
      <w:proofErr w:type="spellEnd"/>
      <w:r w:rsidR="005E2240">
        <w:rPr>
          <w:lang w:val="en-GB"/>
        </w:rPr>
        <w:t xml:space="preserve"> intranet </w:t>
      </w:r>
      <w:proofErr w:type="spellStart"/>
      <w:r w:rsidR="005E2240">
        <w:rPr>
          <w:lang w:val="en-GB"/>
        </w:rPr>
        <w:t>Pemkot</w:t>
      </w:r>
      <w:proofErr w:type="spellEnd"/>
      <w:r w:rsidR="005E2240">
        <w:rPr>
          <w:lang w:val="en-GB"/>
        </w:rPr>
        <w:t>.</w:t>
      </w:r>
    </w:p>
    <w:p w:rsidR="005E2240" w:rsidRPr="001B509F" w:rsidRDefault="005E2240" w:rsidP="001B509F">
      <w:pPr>
        <w:pStyle w:val="ListParagraph"/>
        <w:spacing w:line="360" w:lineRule="auto"/>
        <w:jc w:val="both"/>
        <w:rPr>
          <w:lang w:val="en-GB"/>
        </w:rPr>
      </w:pPr>
    </w:p>
    <w:p w:rsidR="001B509F" w:rsidRPr="005108B7" w:rsidRDefault="001B509F" w:rsidP="001B509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en-GB"/>
        </w:rPr>
      </w:pPr>
      <w:proofErr w:type="spellStart"/>
      <w:r w:rsidRPr="005108B7">
        <w:rPr>
          <w:b/>
          <w:lang w:val="en-GB"/>
        </w:rPr>
        <w:t>Komponen</w:t>
      </w:r>
      <w:proofErr w:type="spellEnd"/>
      <w:r w:rsidRPr="005108B7">
        <w:rPr>
          <w:b/>
          <w:lang w:val="en-GB"/>
        </w:rPr>
        <w:t xml:space="preserve"> Firewall</w:t>
      </w:r>
    </w:p>
    <w:p w:rsidR="005E2240" w:rsidRDefault="005E2240" w:rsidP="005E2240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Mikrotik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Bogor, Firewall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:</w:t>
      </w:r>
      <w:proofErr w:type="gramEnd"/>
    </w:p>
    <w:p w:rsidR="005E2240" w:rsidRDefault="005E2240" w:rsidP="005E2240">
      <w:pPr>
        <w:pStyle w:val="ListParagraph"/>
        <w:numPr>
          <w:ilvl w:val="1"/>
          <w:numId w:val="1"/>
        </w:numPr>
        <w:spacing w:line="360" w:lineRule="auto"/>
        <w:ind w:left="993" w:hanging="284"/>
        <w:jc w:val="both"/>
        <w:rPr>
          <w:lang w:val="en-GB"/>
        </w:rPr>
      </w:pPr>
      <w:r>
        <w:rPr>
          <w:lang w:val="en-GB"/>
        </w:rPr>
        <w:t>Filter</w:t>
      </w:r>
    </w:p>
    <w:p w:rsidR="005E2240" w:rsidRDefault="005E2240" w:rsidP="005E2240">
      <w:pPr>
        <w:pStyle w:val="ListParagraph"/>
        <w:spacing w:line="360" w:lineRule="auto"/>
        <w:ind w:left="993"/>
        <w:jc w:val="both"/>
        <w:rPr>
          <w:lang w:val="en-GB"/>
        </w:rPr>
      </w:pPr>
      <w:r>
        <w:rPr>
          <w:lang w:val="en-GB"/>
        </w:rPr>
        <w:t xml:space="preserve">Filter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firewall yang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filter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melewati</w:t>
      </w:r>
      <w:proofErr w:type="spellEnd"/>
      <w:r>
        <w:rPr>
          <w:lang w:val="en-GB"/>
        </w:rPr>
        <w:t xml:space="preserve"> firewall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sebaliknya</w:t>
      </w:r>
      <w:proofErr w:type="spellEnd"/>
      <w:r>
        <w:rPr>
          <w:lang w:val="en-GB"/>
        </w:rPr>
        <w:t xml:space="preserve">. Filter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protocol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port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dicurigai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di </w:t>
      </w:r>
      <w:proofErr w:type="spellStart"/>
      <w:proofErr w:type="gramStart"/>
      <w:r>
        <w:rPr>
          <w:lang w:val="en-GB"/>
        </w:rPr>
        <w:t>blok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port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. </w:t>
      </w:r>
    </w:p>
    <w:p w:rsidR="00AE2F96" w:rsidRDefault="00AE2F96" w:rsidP="005E2240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AE2F96" w:rsidRDefault="00AE2F96" w:rsidP="005E2240">
      <w:pPr>
        <w:pStyle w:val="ListParagraph"/>
        <w:spacing w:line="360" w:lineRule="auto"/>
        <w:ind w:left="993"/>
        <w:jc w:val="both"/>
        <w:rPr>
          <w:lang w:val="en-GB"/>
        </w:rPr>
      </w:pPr>
      <w:r>
        <w:rPr>
          <w:lang w:val="en-GB"/>
        </w:rPr>
        <w:t xml:space="preserve">Filter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mengelompokan</w:t>
      </w:r>
      <w:proofErr w:type="spellEnd"/>
      <w:r>
        <w:rPr>
          <w:lang w:val="en-GB"/>
        </w:rPr>
        <w:t xml:space="preserve"> IP Address yang </w:t>
      </w:r>
      <w:proofErr w:type="spellStart"/>
      <w:r>
        <w:rPr>
          <w:lang w:val="en-GB"/>
        </w:rPr>
        <w:t>mengakses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sumberdaya</w:t>
      </w:r>
      <w:proofErr w:type="spellEnd"/>
      <w:r>
        <w:rPr>
          <w:lang w:val="en-GB"/>
        </w:rPr>
        <w:t xml:space="preserve"> internal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mencurigakan</w:t>
      </w:r>
      <w:proofErr w:type="spellEnd"/>
      <w:r>
        <w:rPr>
          <w:lang w:val="en-GB"/>
        </w:rPr>
        <w:t xml:space="preserve">. Kumpulan IP address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address list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rule lain.</w:t>
      </w:r>
    </w:p>
    <w:p w:rsidR="005E2240" w:rsidRPr="005E2240" w:rsidRDefault="005E2240" w:rsidP="005E2240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E2240" w:rsidRDefault="005E2240" w:rsidP="005E2240">
      <w:pPr>
        <w:pStyle w:val="ListParagraph"/>
        <w:numPr>
          <w:ilvl w:val="1"/>
          <w:numId w:val="1"/>
        </w:numPr>
        <w:spacing w:line="360" w:lineRule="auto"/>
        <w:ind w:left="993" w:hanging="284"/>
        <w:jc w:val="both"/>
        <w:rPr>
          <w:lang w:val="en-GB"/>
        </w:rPr>
      </w:pPr>
      <w:r>
        <w:rPr>
          <w:lang w:val="en-GB"/>
        </w:rPr>
        <w:t>NAT</w:t>
      </w:r>
    </w:p>
    <w:p w:rsidR="00AE2F96" w:rsidRDefault="00AE2F96" w:rsidP="00AE2F96">
      <w:pPr>
        <w:pStyle w:val="ListParagraph"/>
        <w:spacing w:line="360" w:lineRule="auto"/>
        <w:ind w:left="993"/>
        <w:jc w:val="both"/>
        <w:rPr>
          <w:lang w:val="en-GB"/>
        </w:rPr>
      </w:pPr>
      <w:r w:rsidRPr="00AE2F96">
        <w:rPr>
          <w:lang w:val="en-GB"/>
        </w:rPr>
        <w:t xml:space="preserve">Network Address Translation </w:t>
      </w:r>
      <w:proofErr w:type="spellStart"/>
      <w:r w:rsidRPr="00AE2F96">
        <w:rPr>
          <w:lang w:val="en-GB"/>
        </w:rPr>
        <w:t>atau</w:t>
      </w:r>
      <w:proofErr w:type="spellEnd"/>
      <w:r w:rsidRPr="00AE2F96">
        <w:rPr>
          <w:lang w:val="en-GB"/>
        </w:rPr>
        <w:t xml:space="preserve"> yang </w:t>
      </w:r>
      <w:proofErr w:type="spellStart"/>
      <w:r w:rsidRPr="00AE2F96">
        <w:rPr>
          <w:lang w:val="en-GB"/>
        </w:rPr>
        <w:t>lebih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biasa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disebut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dengan</w:t>
      </w:r>
      <w:proofErr w:type="spellEnd"/>
      <w:r w:rsidRPr="00AE2F96">
        <w:rPr>
          <w:lang w:val="en-GB"/>
        </w:rPr>
        <w:t xml:space="preserve"> NAT </w:t>
      </w:r>
      <w:proofErr w:type="spellStart"/>
      <w:r w:rsidRPr="00AE2F96">
        <w:rPr>
          <w:lang w:val="en-GB"/>
        </w:rPr>
        <w:t>adalah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suatu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metode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untuk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menghubungkan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lebih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dari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satu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komputer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ke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jaringan</w:t>
      </w:r>
      <w:proofErr w:type="spellEnd"/>
      <w:r w:rsidRPr="00AE2F96">
        <w:rPr>
          <w:lang w:val="en-GB"/>
        </w:rPr>
        <w:t xml:space="preserve"> internet </w:t>
      </w:r>
      <w:proofErr w:type="spellStart"/>
      <w:r w:rsidRPr="00AE2F96">
        <w:rPr>
          <w:lang w:val="en-GB"/>
        </w:rPr>
        <w:t>dengan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menggunakan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satu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alamat</w:t>
      </w:r>
      <w:proofErr w:type="spellEnd"/>
      <w:r w:rsidRPr="00AE2F96">
        <w:rPr>
          <w:lang w:val="en-GB"/>
        </w:rPr>
        <w:t xml:space="preserve"> IP. </w:t>
      </w:r>
      <w:proofErr w:type="spellStart"/>
      <w:r w:rsidRPr="00AE2F96">
        <w:rPr>
          <w:lang w:val="en-GB"/>
        </w:rPr>
        <w:t>Banyaknya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penggunaan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metode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ini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disebabkan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karena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ketersediaan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alamat</w:t>
      </w:r>
      <w:proofErr w:type="spellEnd"/>
      <w:r w:rsidRPr="00AE2F96">
        <w:rPr>
          <w:lang w:val="en-GB"/>
        </w:rPr>
        <w:t xml:space="preserve"> IP </w:t>
      </w:r>
      <w:proofErr w:type="spellStart"/>
      <w:r w:rsidR="001809DF">
        <w:rPr>
          <w:lang w:val="en-GB"/>
        </w:rPr>
        <w:t>Publik</w:t>
      </w:r>
      <w:proofErr w:type="spellEnd"/>
      <w:r w:rsidR="001809DF">
        <w:rPr>
          <w:lang w:val="en-GB"/>
        </w:rPr>
        <w:t xml:space="preserve"> </w:t>
      </w:r>
      <w:r w:rsidRPr="00AE2F96">
        <w:rPr>
          <w:lang w:val="en-GB"/>
        </w:rPr>
        <w:t xml:space="preserve">yang </w:t>
      </w:r>
      <w:proofErr w:type="spellStart"/>
      <w:r w:rsidRPr="00AE2F96">
        <w:rPr>
          <w:lang w:val="en-GB"/>
        </w:rPr>
        <w:t>terbatas</w:t>
      </w:r>
      <w:proofErr w:type="spellEnd"/>
      <w:r w:rsidRPr="00AE2F96">
        <w:rPr>
          <w:lang w:val="en-GB"/>
        </w:rPr>
        <w:t xml:space="preserve">, </w:t>
      </w:r>
      <w:proofErr w:type="spellStart"/>
      <w:r w:rsidRPr="00AE2F96">
        <w:rPr>
          <w:lang w:val="en-GB"/>
        </w:rPr>
        <w:t>kebutuhan</w:t>
      </w:r>
      <w:proofErr w:type="spellEnd"/>
      <w:r w:rsidRPr="00AE2F96">
        <w:rPr>
          <w:lang w:val="en-GB"/>
        </w:rPr>
        <w:t xml:space="preserve"> </w:t>
      </w:r>
      <w:proofErr w:type="spellStart"/>
      <w:proofErr w:type="gramStart"/>
      <w:r w:rsidRPr="00AE2F96">
        <w:rPr>
          <w:lang w:val="en-GB"/>
        </w:rPr>
        <w:t>akan</w:t>
      </w:r>
      <w:proofErr w:type="spellEnd"/>
      <w:proofErr w:type="gram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keamanan</w:t>
      </w:r>
      <w:proofErr w:type="spellEnd"/>
      <w:r w:rsidRPr="00AE2F96">
        <w:rPr>
          <w:lang w:val="en-GB"/>
        </w:rPr>
        <w:t xml:space="preserve"> (security), </w:t>
      </w:r>
      <w:proofErr w:type="spellStart"/>
      <w:r w:rsidRPr="00AE2F96">
        <w:rPr>
          <w:lang w:val="en-GB"/>
        </w:rPr>
        <w:t>dan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kemudahan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serta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fleksibilitas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dalam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administrasi</w:t>
      </w:r>
      <w:proofErr w:type="spellEnd"/>
      <w:r w:rsidRPr="00AE2F96">
        <w:rPr>
          <w:lang w:val="en-GB"/>
        </w:rPr>
        <w:t xml:space="preserve"> </w:t>
      </w:r>
      <w:proofErr w:type="spellStart"/>
      <w:r w:rsidRPr="00AE2F96">
        <w:rPr>
          <w:lang w:val="en-GB"/>
        </w:rPr>
        <w:t>jaringan</w:t>
      </w:r>
      <w:proofErr w:type="spellEnd"/>
      <w:r w:rsidRPr="00AE2F96">
        <w:rPr>
          <w:lang w:val="en-GB"/>
        </w:rPr>
        <w:t>.</w:t>
      </w:r>
      <w:r w:rsidR="001809DF">
        <w:rPr>
          <w:lang w:val="en-GB"/>
        </w:rPr>
        <w:t xml:space="preserve"> </w:t>
      </w:r>
    </w:p>
    <w:p w:rsidR="001809DF" w:rsidRDefault="001809DF" w:rsidP="00AE2F96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1809DF" w:rsidRDefault="001809DF" w:rsidP="00AE2F96">
      <w:pPr>
        <w:pStyle w:val="ListParagraph"/>
        <w:spacing w:line="360" w:lineRule="auto"/>
        <w:ind w:left="993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NAT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IP address OPD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IP Private </w:t>
      </w:r>
      <w:proofErr w:type="spellStart"/>
      <w:proofErr w:type="gramStart"/>
      <w:r>
        <w:rPr>
          <w:lang w:val="en-GB"/>
        </w:rPr>
        <w:t>ke</w:t>
      </w:r>
      <w:proofErr w:type="spellEnd"/>
      <w:proofErr w:type="gramEnd"/>
      <w:r>
        <w:rPr>
          <w:lang w:val="en-GB"/>
        </w:rPr>
        <w:t xml:space="preserve"> 1 </w:t>
      </w: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 xml:space="preserve"> IP </w:t>
      </w:r>
      <w:proofErr w:type="spellStart"/>
      <w:r>
        <w:rPr>
          <w:lang w:val="en-GB"/>
        </w:rPr>
        <w:t>Publik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r w:rsidRPr="001809DF">
        <w:rPr>
          <w:lang w:val="en-GB"/>
        </w:rPr>
        <w:t>139.0.9.82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</w:t>
      </w:r>
      <w:proofErr w:type="spellEnd"/>
      <w:r>
        <w:rPr>
          <w:lang w:val="en-GB"/>
        </w:rPr>
        <w:t xml:space="preserve"> internet Kota Bogor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terdeteksi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IP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di internet.</w:t>
      </w:r>
    </w:p>
    <w:p w:rsidR="00AE2F96" w:rsidRDefault="00AE2F96" w:rsidP="00AE2F96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E2240" w:rsidRDefault="005E2240" w:rsidP="005E2240">
      <w:pPr>
        <w:pStyle w:val="ListParagraph"/>
        <w:numPr>
          <w:ilvl w:val="1"/>
          <w:numId w:val="1"/>
        </w:numPr>
        <w:spacing w:line="360" w:lineRule="auto"/>
        <w:ind w:left="993" w:hanging="284"/>
        <w:jc w:val="both"/>
        <w:rPr>
          <w:lang w:val="en-GB"/>
        </w:rPr>
      </w:pPr>
      <w:r>
        <w:rPr>
          <w:lang w:val="en-GB"/>
        </w:rPr>
        <w:t>Mangle</w:t>
      </w:r>
    </w:p>
    <w:p w:rsidR="003C123A" w:rsidRDefault="003C123A" w:rsidP="003C123A">
      <w:pPr>
        <w:pStyle w:val="ListParagraph"/>
        <w:spacing w:line="360" w:lineRule="auto"/>
        <w:ind w:left="993"/>
        <w:jc w:val="both"/>
        <w:rPr>
          <w:lang w:val="en-GB"/>
        </w:rPr>
      </w:pPr>
      <w:r>
        <w:rPr>
          <w:lang w:val="en-GB"/>
        </w:rPr>
        <w:t xml:space="preserve">Mangle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lewat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router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firewall.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ditandai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>, protocol</w:t>
      </w:r>
      <w:proofErr w:type="gramStart"/>
      <w:r>
        <w:rPr>
          <w:lang w:val="en-GB"/>
        </w:rPr>
        <w:t>,  port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rule lain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firewall. Mangle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menandai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artinya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ditandai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berguna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rule lain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filte</w:t>
      </w:r>
      <w:proofErr w:type="spellEnd"/>
      <w:r>
        <w:rPr>
          <w:lang w:val="en-GB"/>
        </w:rPr>
        <w:t xml:space="preserve">, NAT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Routing.</w:t>
      </w:r>
    </w:p>
    <w:p w:rsidR="003C123A" w:rsidRPr="003C123A" w:rsidRDefault="003C123A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E2240" w:rsidRDefault="005E2240" w:rsidP="005E2240">
      <w:pPr>
        <w:pStyle w:val="ListParagraph"/>
        <w:numPr>
          <w:ilvl w:val="1"/>
          <w:numId w:val="1"/>
        </w:numPr>
        <w:spacing w:line="360" w:lineRule="auto"/>
        <w:ind w:left="993" w:hanging="284"/>
        <w:jc w:val="both"/>
        <w:rPr>
          <w:lang w:val="en-GB"/>
        </w:rPr>
      </w:pPr>
      <w:r>
        <w:rPr>
          <w:lang w:val="en-GB"/>
        </w:rPr>
        <w:t>Address List</w:t>
      </w:r>
    </w:p>
    <w:p w:rsidR="003C123A" w:rsidRDefault="003C123A" w:rsidP="003C123A">
      <w:pPr>
        <w:pStyle w:val="ListParagraph"/>
        <w:spacing w:line="360" w:lineRule="auto"/>
        <w:ind w:left="993"/>
        <w:jc w:val="both"/>
        <w:rPr>
          <w:lang w:val="en-GB"/>
        </w:rPr>
      </w:pPr>
      <w:r>
        <w:rPr>
          <w:lang w:val="en-GB"/>
        </w:rPr>
        <w:t xml:space="preserve">Address List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IP address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manual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rule mangle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filter. Address list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bantu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mempermudah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rule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firewall.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Address list, administrator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rule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IP Address,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sekumpulan</w:t>
      </w:r>
      <w:proofErr w:type="spellEnd"/>
      <w:r>
        <w:rPr>
          <w:lang w:val="en-GB"/>
        </w:rPr>
        <w:t xml:space="preserve"> IP Address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Address list.</w:t>
      </w: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ind w:left="993"/>
        <w:jc w:val="both"/>
        <w:rPr>
          <w:lang w:val="en-GB"/>
        </w:rPr>
      </w:pPr>
    </w:p>
    <w:p w:rsidR="001B509F" w:rsidRPr="005108B7" w:rsidRDefault="001B509F" w:rsidP="001B509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en-GB"/>
        </w:rPr>
      </w:pPr>
      <w:r w:rsidRPr="005108B7">
        <w:rPr>
          <w:b/>
          <w:lang w:val="en-GB"/>
        </w:rPr>
        <w:lastRenderedPageBreak/>
        <w:t xml:space="preserve">Rule Firewall </w:t>
      </w:r>
      <w:proofErr w:type="spellStart"/>
      <w:r w:rsidRPr="005108B7">
        <w:rPr>
          <w:b/>
          <w:lang w:val="en-GB"/>
        </w:rPr>
        <w:t>Pemkot</w:t>
      </w:r>
      <w:proofErr w:type="spellEnd"/>
      <w:r w:rsidRPr="005108B7">
        <w:rPr>
          <w:b/>
          <w:lang w:val="en-GB"/>
        </w:rPr>
        <w:t xml:space="preserve"> Bogor</w:t>
      </w:r>
    </w:p>
    <w:p w:rsidR="003C123A" w:rsidRDefault="003C123A" w:rsidP="003C123A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rule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firewall,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filter, mangle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NAT. Rule –rule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melindungi</w:t>
      </w:r>
      <w:proofErr w:type="spellEnd"/>
      <w:r>
        <w:rPr>
          <w:lang w:val="en-GB"/>
        </w:rPr>
        <w:t xml:space="preserve"> intranet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worm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virus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keamanan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port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. </w:t>
      </w:r>
    </w:p>
    <w:p w:rsidR="005F5CAF" w:rsidRDefault="005F5CAF" w:rsidP="003C123A">
      <w:pPr>
        <w:pStyle w:val="ListParagraph"/>
        <w:spacing w:line="360" w:lineRule="auto"/>
        <w:jc w:val="both"/>
        <w:rPr>
          <w:lang w:val="en-GB"/>
        </w:rPr>
      </w:pPr>
    </w:p>
    <w:p w:rsidR="005F5CAF" w:rsidRDefault="005F5CAF" w:rsidP="005F5CAF">
      <w:pPr>
        <w:pStyle w:val="ListParagraph"/>
        <w:numPr>
          <w:ilvl w:val="1"/>
          <w:numId w:val="1"/>
        </w:numPr>
        <w:spacing w:line="360" w:lineRule="auto"/>
        <w:ind w:left="993" w:hanging="284"/>
        <w:jc w:val="both"/>
        <w:rPr>
          <w:lang w:val="en-GB"/>
        </w:rPr>
      </w:pPr>
      <w:r>
        <w:rPr>
          <w:lang w:val="en-GB"/>
        </w:rPr>
        <w:t>Rule Filter</w:t>
      </w:r>
    </w:p>
    <w:p w:rsidR="005F5CAF" w:rsidRDefault="005F5CAF" w:rsidP="005F5CAF">
      <w:pPr>
        <w:pStyle w:val="ListParagraph"/>
        <w:spacing w:line="360" w:lineRule="auto"/>
        <w:ind w:left="993"/>
        <w:jc w:val="both"/>
        <w:rPr>
          <w:lang w:val="en-GB"/>
        </w:rPr>
      </w:pPr>
      <w:proofErr w:type="spellStart"/>
      <w:r>
        <w:rPr>
          <w:lang w:val="en-GB"/>
        </w:rPr>
        <w:t>Sebagian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 xml:space="preserve"> rule filter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firewall </w:t>
      </w: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mem-blok</w:t>
      </w:r>
      <w:proofErr w:type="spellEnd"/>
      <w:r>
        <w:rPr>
          <w:lang w:val="en-GB"/>
        </w:rPr>
        <w:t xml:space="preserve"> virus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memanfaatkan</w:t>
      </w:r>
      <w:proofErr w:type="spellEnd"/>
      <w:r>
        <w:rPr>
          <w:lang w:val="en-GB"/>
        </w:rPr>
        <w:t xml:space="preserve"> port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. </w:t>
      </w:r>
    </w:p>
    <w:p w:rsidR="003C123A" w:rsidRDefault="005F5CAF" w:rsidP="003C123A">
      <w:pPr>
        <w:pStyle w:val="ListParagraph"/>
        <w:spacing w:line="360" w:lineRule="auto"/>
        <w:jc w:val="both"/>
        <w:rPr>
          <w:lang w:val="en-GB"/>
        </w:rPr>
      </w:pPr>
      <w:r>
        <w:rPr>
          <w:noProof/>
          <w:lang w:eastAsia="id-ID"/>
        </w:rPr>
        <w:drawing>
          <wp:inline distT="0" distB="0" distL="0" distR="0">
            <wp:extent cx="5731510" cy="5803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1 :</w:t>
      </w:r>
      <w:proofErr w:type="gramEnd"/>
      <w:r>
        <w:rPr>
          <w:i/>
          <w:sz w:val="18"/>
          <w:lang w:val="en-GB"/>
        </w:rPr>
        <w:t xml:space="preserve"> Rule filter 1 </w:t>
      </w:r>
      <w:proofErr w:type="spellStart"/>
      <w:r>
        <w:rPr>
          <w:i/>
          <w:sz w:val="18"/>
          <w:lang w:val="en-GB"/>
        </w:rPr>
        <w:t>Pemkot</w:t>
      </w:r>
      <w:proofErr w:type="spellEnd"/>
      <w:r>
        <w:rPr>
          <w:i/>
          <w:sz w:val="18"/>
          <w:lang w:val="en-GB"/>
        </w:rPr>
        <w:t xml:space="preserve"> Bogor</w:t>
      </w: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  <w:r>
        <w:rPr>
          <w:i/>
          <w:noProof/>
          <w:sz w:val="18"/>
          <w:lang w:eastAsia="id-ID"/>
        </w:rPr>
        <w:lastRenderedPageBreak/>
        <w:drawing>
          <wp:inline distT="0" distB="0" distL="0" distR="0">
            <wp:extent cx="5731510" cy="5866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2 :</w:t>
      </w:r>
      <w:proofErr w:type="gramEnd"/>
      <w:r>
        <w:rPr>
          <w:i/>
          <w:sz w:val="18"/>
          <w:lang w:val="en-GB"/>
        </w:rPr>
        <w:t xml:space="preserve"> Rule filter 2 </w:t>
      </w:r>
      <w:proofErr w:type="spellStart"/>
      <w:r>
        <w:rPr>
          <w:i/>
          <w:sz w:val="18"/>
          <w:lang w:val="en-GB"/>
        </w:rPr>
        <w:t>Pemkot</w:t>
      </w:r>
      <w:proofErr w:type="spellEnd"/>
      <w:r>
        <w:rPr>
          <w:i/>
          <w:sz w:val="18"/>
          <w:lang w:val="en-GB"/>
        </w:rPr>
        <w:t xml:space="preserve"> Bogor</w:t>
      </w: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  <w:r>
        <w:rPr>
          <w:i/>
          <w:noProof/>
          <w:sz w:val="18"/>
          <w:lang w:eastAsia="id-ID"/>
        </w:rPr>
        <w:drawing>
          <wp:inline distT="0" distB="0" distL="0" distR="0">
            <wp:extent cx="5731510" cy="1360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AF" w:rsidRPr="005F5CAF" w:rsidRDefault="005F5CAF" w:rsidP="005F5CAF">
      <w:pPr>
        <w:pStyle w:val="ListParagraph"/>
        <w:spacing w:line="360" w:lineRule="auto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3 :</w:t>
      </w:r>
      <w:proofErr w:type="gramEnd"/>
      <w:r>
        <w:rPr>
          <w:i/>
          <w:sz w:val="18"/>
          <w:lang w:val="en-GB"/>
        </w:rPr>
        <w:t xml:space="preserve"> Rule filter 3 </w:t>
      </w:r>
      <w:proofErr w:type="spellStart"/>
      <w:r>
        <w:rPr>
          <w:i/>
          <w:sz w:val="18"/>
          <w:lang w:val="en-GB"/>
        </w:rPr>
        <w:t>Pemkot</w:t>
      </w:r>
      <w:proofErr w:type="spellEnd"/>
      <w:r>
        <w:rPr>
          <w:i/>
          <w:sz w:val="18"/>
          <w:lang w:val="en-GB"/>
        </w:rPr>
        <w:t xml:space="preserve"> Bogor</w:t>
      </w:r>
    </w:p>
    <w:p w:rsidR="003C123A" w:rsidRDefault="003C123A" w:rsidP="003C123A">
      <w:pPr>
        <w:pStyle w:val="ListParagraph"/>
        <w:spacing w:line="360" w:lineRule="auto"/>
        <w:jc w:val="both"/>
        <w:rPr>
          <w:lang w:val="en-GB"/>
        </w:rPr>
      </w:pPr>
    </w:p>
    <w:p w:rsidR="005F5CAF" w:rsidRDefault="005F5CAF" w:rsidP="003C123A">
      <w:pPr>
        <w:pStyle w:val="ListParagraph"/>
        <w:spacing w:line="360" w:lineRule="auto"/>
        <w:jc w:val="both"/>
        <w:rPr>
          <w:lang w:val="en-GB"/>
        </w:rPr>
      </w:pPr>
    </w:p>
    <w:p w:rsidR="005F5CAF" w:rsidRDefault="005F5CAF" w:rsidP="005F5CAF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lang w:val="en-GB"/>
        </w:rPr>
      </w:pPr>
      <w:r>
        <w:rPr>
          <w:lang w:val="en-GB"/>
        </w:rPr>
        <w:lastRenderedPageBreak/>
        <w:t xml:space="preserve">Rule Mangle  </w:t>
      </w:r>
    </w:p>
    <w:p w:rsidR="005F5CAF" w:rsidRDefault="005F5CAF" w:rsidP="005F5CAF">
      <w:pPr>
        <w:pStyle w:val="ListParagraph"/>
        <w:spacing w:line="360" w:lineRule="auto"/>
        <w:ind w:left="1134"/>
        <w:jc w:val="both"/>
        <w:rPr>
          <w:lang w:val="en-GB"/>
        </w:rPr>
      </w:pP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rule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mangle yang </w:t>
      </w:r>
      <w:proofErr w:type="spellStart"/>
      <w:r>
        <w:rPr>
          <w:lang w:val="en-GB"/>
        </w:rPr>
        <w:t>aktif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menandai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internet. </w:t>
      </w:r>
      <w:proofErr w:type="spellStart"/>
      <w:r>
        <w:rPr>
          <w:lang w:val="en-GB"/>
        </w:rPr>
        <w:t>Penandaan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dimanfaatkan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r w:rsidRPr="005F5CAF">
        <w:rPr>
          <w:i/>
          <w:lang w:val="en-GB"/>
        </w:rPr>
        <w:t>Queue</w:t>
      </w:r>
      <w:r>
        <w:rPr>
          <w:i/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limitasi</w:t>
      </w:r>
      <w:proofErr w:type="spellEnd"/>
      <w:r>
        <w:rPr>
          <w:lang w:val="en-GB"/>
        </w:rPr>
        <w:t xml:space="preserve"> bandwidth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pakah</w:t>
      </w:r>
      <w:proofErr w:type="spellEnd"/>
      <w:r>
        <w:rPr>
          <w:lang w:val="en-GB"/>
        </w:rPr>
        <w:t xml:space="preserve"> intranet, IIX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Internasional</w:t>
      </w:r>
      <w:proofErr w:type="spellEnd"/>
      <w:r>
        <w:rPr>
          <w:lang w:val="en-GB"/>
        </w:rPr>
        <w:t>.</w:t>
      </w:r>
    </w:p>
    <w:p w:rsidR="005F5CAF" w:rsidRPr="005F5CAF" w:rsidRDefault="005F5CAF" w:rsidP="005F5CAF">
      <w:pPr>
        <w:pStyle w:val="ListParagraph"/>
        <w:spacing w:line="360" w:lineRule="auto"/>
        <w:ind w:left="1134"/>
        <w:jc w:val="both"/>
        <w:rPr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rPr>
          <w:lang w:val="en-GB"/>
        </w:rPr>
      </w:pPr>
      <w:r>
        <w:rPr>
          <w:noProof/>
          <w:lang w:eastAsia="id-ID"/>
        </w:rPr>
        <w:drawing>
          <wp:inline distT="0" distB="0" distL="0" distR="0">
            <wp:extent cx="5314008" cy="4429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913" cy="44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4 :</w:t>
      </w:r>
      <w:proofErr w:type="gramEnd"/>
      <w:r>
        <w:rPr>
          <w:i/>
          <w:sz w:val="18"/>
          <w:lang w:val="en-GB"/>
        </w:rPr>
        <w:t xml:space="preserve"> Rule mangle </w:t>
      </w:r>
      <w:proofErr w:type="spellStart"/>
      <w:r>
        <w:rPr>
          <w:i/>
          <w:sz w:val="18"/>
          <w:lang w:val="en-GB"/>
        </w:rPr>
        <w:t>Pemkot</w:t>
      </w:r>
      <w:proofErr w:type="spellEnd"/>
      <w:r>
        <w:rPr>
          <w:i/>
          <w:sz w:val="18"/>
          <w:lang w:val="en-GB"/>
        </w:rPr>
        <w:t xml:space="preserve"> Bogor</w:t>
      </w: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5F5CAF" w:rsidRDefault="005F5CAF" w:rsidP="005F5CAF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lang w:val="en-GB"/>
        </w:rPr>
      </w:pPr>
      <w:r>
        <w:rPr>
          <w:lang w:val="en-GB"/>
        </w:rPr>
        <w:lastRenderedPageBreak/>
        <w:t>NAT</w:t>
      </w:r>
    </w:p>
    <w:p w:rsidR="005F5CAF" w:rsidRDefault="005F5CAF" w:rsidP="005F5CAF">
      <w:pPr>
        <w:pStyle w:val="ListParagraph"/>
        <w:spacing w:line="360" w:lineRule="auto"/>
        <w:ind w:left="1134"/>
        <w:jc w:val="both"/>
        <w:rPr>
          <w:lang w:val="en-GB"/>
        </w:rPr>
      </w:pPr>
      <w:r>
        <w:rPr>
          <w:lang w:val="en-GB"/>
        </w:rPr>
        <w:t xml:space="preserve">Rule yang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N</w:t>
      </w:r>
      <w:r w:rsidR="00433C5B">
        <w:rPr>
          <w:lang w:val="en-GB"/>
        </w:rPr>
        <w:t xml:space="preserve">AT </w:t>
      </w:r>
      <w:proofErr w:type="spellStart"/>
      <w:r w:rsidR="00433C5B">
        <w:rPr>
          <w:lang w:val="en-GB"/>
        </w:rPr>
        <w:t>Pemkot</w:t>
      </w:r>
      <w:proofErr w:type="spellEnd"/>
      <w:r w:rsidR="00433C5B">
        <w:rPr>
          <w:lang w:val="en-GB"/>
        </w:rPr>
        <w:t xml:space="preserve"> Bogor </w:t>
      </w:r>
      <w:proofErr w:type="spellStart"/>
      <w:r w:rsidR="00433C5B">
        <w:rPr>
          <w:lang w:val="en-GB"/>
        </w:rPr>
        <w:t>ber</w:t>
      </w:r>
      <w:r w:rsidR="00710D20">
        <w:rPr>
          <w:lang w:val="en-GB"/>
        </w:rPr>
        <w:t>fungsi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untuk</w:t>
      </w:r>
      <w:proofErr w:type="spellEnd"/>
      <w:r w:rsidR="00710D20">
        <w:rPr>
          <w:lang w:val="en-GB"/>
        </w:rPr>
        <w:t xml:space="preserve"> NAT </w:t>
      </w:r>
      <w:proofErr w:type="spellStart"/>
      <w:r w:rsidR="00710D20">
        <w:rPr>
          <w:lang w:val="en-GB"/>
        </w:rPr>
        <w:t>akses</w:t>
      </w:r>
      <w:proofErr w:type="spellEnd"/>
      <w:r w:rsidR="00710D20">
        <w:rPr>
          <w:lang w:val="en-GB"/>
        </w:rPr>
        <w:t xml:space="preserve"> internet </w:t>
      </w:r>
      <w:proofErr w:type="spellStart"/>
      <w:r w:rsidR="00710D20">
        <w:rPr>
          <w:lang w:val="en-GB"/>
        </w:rPr>
        <w:t>serta</w:t>
      </w:r>
      <w:proofErr w:type="spellEnd"/>
      <w:r w:rsidR="00433C5B">
        <w:rPr>
          <w:lang w:val="en-GB"/>
        </w:rPr>
        <w:t xml:space="preserve"> DMZ (</w:t>
      </w:r>
      <w:proofErr w:type="spellStart"/>
      <w:r w:rsidR="00433C5B">
        <w:rPr>
          <w:lang w:val="en-GB"/>
        </w:rPr>
        <w:t>DeMilitary</w:t>
      </w:r>
      <w:proofErr w:type="spellEnd"/>
      <w:r w:rsidR="00433C5B">
        <w:rPr>
          <w:lang w:val="en-GB"/>
        </w:rPr>
        <w:t xml:space="preserve"> Zone) CCTV </w:t>
      </w:r>
      <w:proofErr w:type="spellStart"/>
      <w:r w:rsidR="00433C5B">
        <w:rPr>
          <w:lang w:val="en-GB"/>
        </w:rPr>
        <w:t>dan</w:t>
      </w:r>
      <w:proofErr w:type="spellEnd"/>
      <w:r w:rsidR="00433C5B">
        <w:rPr>
          <w:lang w:val="en-GB"/>
        </w:rPr>
        <w:t xml:space="preserve"> Server</w:t>
      </w:r>
      <w:r w:rsidR="00710D20">
        <w:rPr>
          <w:lang w:val="en-GB"/>
        </w:rPr>
        <w:t xml:space="preserve">. Server – server yang </w:t>
      </w:r>
      <w:proofErr w:type="spellStart"/>
      <w:r w:rsidR="00710D20">
        <w:rPr>
          <w:lang w:val="en-GB"/>
        </w:rPr>
        <w:t>berada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pada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jaringan</w:t>
      </w:r>
      <w:proofErr w:type="spellEnd"/>
      <w:r w:rsidR="00710D20">
        <w:rPr>
          <w:lang w:val="en-GB"/>
        </w:rPr>
        <w:t xml:space="preserve"> Intranet Kota Bogor </w:t>
      </w:r>
      <w:proofErr w:type="spellStart"/>
      <w:r w:rsidR="00710D20">
        <w:rPr>
          <w:lang w:val="en-GB"/>
        </w:rPr>
        <w:t>banyak</w:t>
      </w:r>
      <w:proofErr w:type="spellEnd"/>
      <w:r w:rsidR="00710D20">
        <w:rPr>
          <w:lang w:val="en-GB"/>
        </w:rPr>
        <w:t xml:space="preserve"> yang </w:t>
      </w:r>
      <w:proofErr w:type="spellStart"/>
      <w:r w:rsidR="00710D20">
        <w:rPr>
          <w:lang w:val="en-GB"/>
        </w:rPr>
        <w:t>menggunakan</w:t>
      </w:r>
      <w:proofErr w:type="spellEnd"/>
      <w:r w:rsidR="00710D20">
        <w:rPr>
          <w:lang w:val="en-GB"/>
        </w:rPr>
        <w:t xml:space="preserve"> IP Private. Agar </w:t>
      </w:r>
      <w:proofErr w:type="spellStart"/>
      <w:r w:rsidR="00710D20">
        <w:rPr>
          <w:lang w:val="en-GB"/>
        </w:rPr>
        <w:t>dapat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diakses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dari</w:t>
      </w:r>
      <w:proofErr w:type="spellEnd"/>
      <w:r w:rsidR="00710D20">
        <w:rPr>
          <w:lang w:val="en-GB"/>
        </w:rPr>
        <w:t xml:space="preserve"> Internet </w:t>
      </w:r>
      <w:proofErr w:type="spellStart"/>
      <w:r w:rsidR="00710D20">
        <w:rPr>
          <w:lang w:val="en-GB"/>
        </w:rPr>
        <w:t>diperlukan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konfigurasitranslasi</w:t>
      </w:r>
      <w:proofErr w:type="spellEnd"/>
      <w:r w:rsidR="00710D20">
        <w:rPr>
          <w:lang w:val="en-GB"/>
        </w:rPr>
        <w:t xml:space="preserve"> IP </w:t>
      </w:r>
      <w:proofErr w:type="spellStart"/>
      <w:r w:rsidR="00710D20">
        <w:rPr>
          <w:lang w:val="en-GB"/>
        </w:rPr>
        <w:t>Publik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ke</w:t>
      </w:r>
      <w:proofErr w:type="spellEnd"/>
      <w:r w:rsidR="00710D20">
        <w:rPr>
          <w:lang w:val="en-GB"/>
        </w:rPr>
        <w:t xml:space="preserve"> IP private server </w:t>
      </w:r>
      <w:proofErr w:type="spellStart"/>
      <w:r w:rsidR="00710D20">
        <w:rPr>
          <w:lang w:val="en-GB"/>
        </w:rPr>
        <w:t>tersebut</w:t>
      </w:r>
      <w:proofErr w:type="spellEnd"/>
      <w:r w:rsidR="00710D20">
        <w:rPr>
          <w:lang w:val="en-GB"/>
        </w:rPr>
        <w:t xml:space="preserve"> yang </w:t>
      </w:r>
      <w:proofErr w:type="spellStart"/>
      <w:r w:rsidR="00710D20">
        <w:rPr>
          <w:lang w:val="en-GB"/>
        </w:rPr>
        <w:t>disebut</w:t>
      </w:r>
      <w:proofErr w:type="spellEnd"/>
      <w:r w:rsidR="00710D20">
        <w:rPr>
          <w:lang w:val="en-GB"/>
        </w:rPr>
        <w:t xml:space="preserve"> </w:t>
      </w:r>
      <w:proofErr w:type="spellStart"/>
      <w:r w:rsidR="00710D20">
        <w:rPr>
          <w:lang w:val="en-GB"/>
        </w:rPr>
        <w:t>dengan</w:t>
      </w:r>
      <w:proofErr w:type="spellEnd"/>
      <w:r w:rsidR="00710D20">
        <w:rPr>
          <w:lang w:val="en-GB"/>
        </w:rPr>
        <w:t xml:space="preserve"> DMZ.</w:t>
      </w:r>
    </w:p>
    <w:p w:rsidR="00710D20" w:rsidRDefault="00710D20" w:rsidP="005F5CAF">
      <w:pPr>
        <w:pStyle w:val="ListParagraph"/>
        <w:spacing w:line="360" w:lineRule="auto"/>
        <w:ind w:left="1134"/>
        <w:jc w:val="both"/>
        <w:rPr>
          <w:lang w:val="en-GB"/>
        </w:rPr>
      </w:pPr>
    </w:p>
    <w:p w:rsidR="005F5CAF" w:rsidRDefault="005F5CAF" w:rsidP="005F5CAF">
      <w:pPr>
        <w:pStyle w:val="ListParagraph"/>
        <w:spacing w:line="360" w:lineRule="auto"/>
        <w:ind w:left="1134"/>
        <w:jc w:val="both"/>
        <w:rPr>
          <w:lang w:val="en-GB"/>
        </w:rPr>
      </w:pPr>
      <w:r>
        <w:rPr>
          <w:noProof/>
          <w:lang w:eastAsia="id-ID"/>
        </w:rPr>
        <w:drawing>
          <wp:inline distT="0" distB="0" distL="0" distR="0">
            <wp:extent cx="5534025" cy="5147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53" cy="51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0" w:rsidRDefault="00710D20" w:rsidP="00710D20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5 :</w:t>
      </w:r>
      <w:proofErr w:type="gramEnd"/>
      <w:r>
        <w:rPr>
          <w:i/>
          <w:sz w:val="18"/>
          <w:lang w:val="en-GB"/>
        </w:rPr>
        <w:t xml:space="preserve"> Rule NAT router </w:t>
      </w:r>
      <w:proofErr w:type="spellStart"/>
      <w:r>
        <w:rPr>
          <w:i/>
          <w:sz w:val="18"/>
          <w:lang w:val="en-GB"/>
        </w:rPr>
        <w:t>Pemkot</w:t>
      </w:r>
      <w:proofErr w:type="spellEnd"/>
    </w:p>
    <w:p w:rsidR="00710D20" w:rsidRDefault="00710D20" w:rsidP="00710D20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710D20" w:rsidRDefault="00710D20" w:rsidP="00710D20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r>
        <w:rPr>
          <w:i/>
          <w:noProof/>
          <w:sz w:val="18"/>
          <w:lang w:eastAsia="id-ID"/>
        </w:rPr>
        <w:lastRenderedPageBreak/>
        <w:drawing>
          <wp:inline distT="0" distB="0" distL="0" distR="0">
            <wp:extent cx="5314950" cy="283530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79" cy="28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0" w:rsidRDefault="00710D20" w:rsidP="00710D20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6 :</w:t>
      </w:r>
      <w:proofErr w:type="gramEnd"/>
      <w:r>
        <w:rPr>
          <w:i/>
          <w:sz w:val="18"/>
          <w:lang w:val="en-GB"/>
        </w:rPr>
        <w:t xml:space="preserve"> Rule NAT router </w:t>
      </w:r>
      <w:proofErr w:type="spellStart"/>
      <w:r>
        <w:rPr>
          <w:i/>
          <w:sz w:val="18"/>
          <w:lang w:val="en-GB"/>
        </w:rPr>
        <w:t>Pemkot</w:t>
      </w:r>
      <w:proofErr w:type="spellEnd"/>
    </w:p>
    <w:p w:rsidR="00CC2ED5" w:rsidRDefault="00CC2ED5" w:rsidP="00710D20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082829" w:rsidRDefault="00082829" w:rsidP="00082829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lang w:val="en-GB"/>
        </w:rPr>
      </w:pPr>
      <w:r>
        <w:rPr>
          <w:lang w:val="en-GB"/>
        </w:rPr>
        <w:t>Address List</w:t>
      </w:r>
    </w:p>
    <w:p w:rsidR="00082829" w:rsidRDefault="00082829" w:rsidP="00082829">
      <w:pPr>
        <w:pStyle w:val="ListParagraph"/>
        <w:spacing w:line="360" w:lineRule="auto"/>
        <w:ind w:left="1134"/>
        <w:jc w:val="both"/>
        <w:rPr>
          <w:lang w:val="en-GB"/>
        </w:rPr>
      </w:pPr>
      <w:r>
        <w:rPr>
          <w:lang w:val="en-GB"/>
        </w:rPr>
        <w:t xml:space="preserve">Router </w:t>
      </w: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Address List. Address list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rule Filter, NAT, Queue, Routing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Mangle.</w:t>
      </w:r>
    </w:p>
    <w:p w:rsidR="00082829" w:rsidRDefault="00082829" w:rsidP="00082829">
      <w:pPr>
        <w:pStyle w:val="ListParagraph"/>
        <w:spacing w:line="360" w:lineRule="auto"/>
        <w:ind w:left="1134"/>
        <w:jc w:val="both"/>
        <w:rPr>
          <w:lang w:val="en-GB"/>
        </w:rPr>
      </w:pPr>
    </w:p>
    <w:p w:rsidR="00082829" w:rsidRDefault="00082829" w:rsidP="00082829">
      <w:pPr>
        <w:pStyle w:val="ListParagraph"/>
        <w:spacing w:line="360" w:lineRule="auto"/>
        <w:ind w:left="1134"/>
        <w:jc w:val="center"/>
        <w:rPr>
          <w:lang w:val="en-GB"/>
        </w:rPr>
      </w:pPr>
      <w:r>
        <w:rPr>
          <w:noProof/>
          <w:lang w:eastAsia="id-ID"/>
        </w:rPr>
        <w:drawing>
          <wp:inline distT="0" distB="0" distL="0" distR="0">
            <wp:extent cx="2762636" cy="3181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resslis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29" w:rsidRDefault="00082829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7 :</w:t>
      </w:r>
      <w:proofErr w:type="gramEnd"/>
      <w:r>
        <w:rPr>
          <w:i/>
          <w:sz w:val="18"/>
          <w:lang w:val="en-GB"/>
        </w:rPr>
        <w:t xml:space="preserve"> Address List Router </w:t>
      </w:r>
      <w:proofErr w:type="spellStart"/>
      <w:r>
        <w:rPr>
          <w:i/>
          <w:sz w:val="18"/>
          <w:lang w:val="en-GB"/>
        </w:rPr>
        <w:t>Pemkot</w:t>
      </w:r>
      <w:proofErr w:type="spellEnd"/>
    </w:p>
    <w:p w:rsidR="00082829" w:rsidRDefault="00082829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082829" w:rsidRDefault="00082829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r>
        <w:rPr>
          <w:i/>
          <w:noProof/>
          <w:sz w:val="18"/>
          <w:lang w:eastAsia="id-ID"/>
        </w:rPr>
        <w:lastRenderedPageBreak/>
        <w:drawing>
          <wp:inline distT="0" distB="0" distL="0" distR="0">
            <wp:extent cx="5269367" cy="4286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resslis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90" cy="42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29" w:rsidRDefault="00082829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8 :</w:t>
      </w:r>
      <w:proofErr w:type="gramEnd"/>
      <w:r>
        <w:rPr>
          <w:i/>
          <w:sz w:val="18"/>
          <w:lang w:val="en-GB"/>
        </w:rPr>
        <w:t xml:space="preserve"> </w:t>
      </w:r>
      <w:r w:rsidR="00C5011A">
        <w:rPr>
          <w:i/>
          <w:sz w:val="18"/>
          <w:lang w:val="en-GB"/>
        </w:rPr>
        <w:t xml:space="preserve">Address list yang </w:t>
      </w:r>
      <w:proofErr w:type="spellStart"/>
      <w:r w:rsidR="00C5011A">
        <w:rPr>
          <w:i/>
          <w:sz w:val="18"/>
          <w:lang w:val="en-GB"/>
        </w:rPr>
        <w:t>berisi</w:t>
      </w:r>
      <w:proofErr w:type="spellEnd"/>
      <w:r w:rsidR="00C5011A">
        <w:rPr>
          <w:i/>
          <w:sz w:val="18"/>
          <w:lang w:val="en-GB"/>
        </w:rPr>
        <w:t xml:space="preserve"> </w:t>
      </w:r>
      <w:proofErr w:type="spellStart"/>
      <w:r w:rsidR="00C5011A">
        <w:rPr>
          <w:i/>
          <w:sz w:val="18"/>
          <w:lang w:val="en-GB"/>
        </w:rPr>
        <w:t>seluruh</w:t>
      </w:r>
      <w:proofErr w:type="spellEnd"/>
      <w:r w:rsidR="00C5011A">
        <w:rPr>
          <w:i/>
          <w:sz w:val="18"/>
          <w:lang w:val="en-GB"/>
        </w:rPr>
        <w:t xml:space="preserve"> network </w:t>
      </w:r>
      <w:proofErr w:type="spellStart"/>
      <w:r w:rsidR="00C5011A">
        <w:rPr>
          <w:i/>
          <w:sz w:val="18"/>
          <w:lang w:val="en-GB"/>
        </w:rPr>
        <w:t>Intrane</w:t>
      </w:r>
      <w:proofErr w:type="spellEnd"/>
      <w:r w:rsidR="00C5011A">
        <w:rPr>
          <w:i/>
          <w:sz w:val="18"/>
          <w:lang w:val="en-GB"/>
        </w:rPr>
        <w:t xml:space="preserve"> Kota Bogor</w:t>
      </w:r>
    </w:p>
    <w:p w:rsidR="00C5011A" w:rsidRDefault="00C5011A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</w:p>
    <w:p w:rsidR="00C5011A" w:rsidRDefault="00C5011A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r>
        <w:rPr>
          <w:i/>
          <w:noProof/>
          <w:sz w:val="18"/>
          <w:lang w:eastAsia="id-ID"/>
        </w:rPr>
        <w:lastRenderedPageBreak/>
        <w:drawing>
          <wp:inline distT="0" distB="0" distL="0" distR="0">
            <wp:extent cx="5197107" cy="48291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ess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1" cy="48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BA" w:rsidRPr="00082829" w:rsidRDefault="003579BA" w:rsidP="00082829">
      <w:pPr>
        <w:pStyle w:val="ListParagraph"/>
        <w:spacing w:line="360" w:lineRule="auto"/>
        <w:ind w:left="1134"/>
        <w:jc w:val="center"/>
        <w:rPr>
          <w:i/>
          <w:sz w:val="18"/>
          <w:lang w:val="en-GB"/>
        </w:rPr>
      </w:pPr>
      <w:proofErr w:type="spellStart"/>
      <w:r>
        <w:rPr>
          <w:i/>
          <w:sz w:val="18"/>
          <w:lang w:val="en-GB"/>
        </w:rPr>
        <w:t>Gambar</w:t>
      </w:r>
      <w:proofErr w:type="spellEnd"/>
      <w:r>
        <w:rPr>
          <w:i/>
          <w:sz w:val="18"/>
          <w:lang w:val="en-GB"/>
        </w:rPr>
        <w:t xml:space="preserve"> </w:t>
      </w:r>
      <w:proofErr w:type="gramStart"/>
      <w:r>
        <w:rPr>
          <w:i/>
          <w:sz w:val="18"/>
          <w:lang w:val="en-GB"/>
        </w:rPr>
        <w:t>9 :</w:t>
      </w:r>
      <w:proofErr w:type="gramEnd"/>
      <w:r>
        <w:rPr>
          <w:i/>
          <w:sz w:val="18"/>
          <w:lang w:val="en-GB"/>
        </w:rPr>
        <w:t xml:space="preserve"> Address list yang </w:t>
      </w:r>
      <w:proofErr w:type="spellStart"/>
      <w:r>
        <w:rPr>
          <w:i/>
          <w:sz w:val="18"/>
          <w:lang w:val="en-GB"/>
        </w:rPr>
        <w:t>berisi</w:t>
      </w:r>
      <w:proofErr w:type="spellEnd"/>
      <w:r>
        <w:rPr>
          <w:i/>
          <w:sz w:val="18"/>
          <w:lang w:val="en-GB"/>
        </w:rPr>
        <w:t xml:space="preserve"> IP yang </w:t>
      </w:r>
      <w:proofErr w:type="spellStart"/>
      <w:r>
        <w:rPr>
          <w:i/>
          <w:sz w:val="18"/>
          <w:lang w:val="en-GB"/>
        </w:rPr>
        <w:t>masuk</w:t>
      </w:r>
      <w:proofErr w:type="spellEnd"/>
      <w:r>
        <w:rPr>
          <w:i/>
          <w:sz w:val="18"/>
          <w:lang w:val="en-GB"/>
        </w:rPr>
        <w:t xml:space="preserve"> </w:t>
      </w:r>
      <w:proofErr w:type="spellStart"/>
      <w:r>
        <w:rPr>
          <w:i/>
          <w:sz w:val="18"/>
          <w:lang w:val="en-GB"/>
        </w:rPr>
        <w:t>daftar</w:t>
      </w:r>
      <w:proofErr w:type="spellEnd"/>
      <w:r>
        <w:rPr>
          <w:i/>
          <w:sz w:val="18"/>
          <w:lang w:val="en-GB"/>
        </w:rPr>
        <w:t xml:space="preserve"> blacklist</w:t>
      </w:r>
      <w:bookmarkStart w:id="0" w:name="_GoBack"/>
      <w:bookmarkEnd w:id="0"/>
    </w:p>
    <w:p w:rsidR="00082829" w:rsidRPr="00082829" w:rsidRDefault="00082829" w:rsidP="00082829">
      <w:pPr>
        <w:pStyle w:val="ListParagraph"/>
        <w:spacing w:line="360" w:lineRule="auto"/>
        <w:ind w:left="1134"/>
        <w:jc w:val="both"/>
        <w:rPr>
          <w:lang w:val="en-GB"/>
        </w:rPr>
      </w:pPr>
    </w:p>
    <w:p w:rsidR="001B509F" w:rsidRDefault="001B509F" w:rsidP="001B509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lang w:val="en-GB"/>
        </w:rPr>
      </w:pPr>
      <w:proofErr w:type="spellStart"/>
      <w:r w:rsidRPr="005108B7">
        <w:rPr>
          <w:b/>
          <w:lang w:val="en-GB"/>
        </w:rPr>
        <w:t>Penutup</w:t>
      </w:r>
      <w:proofErr w:type="spellEnd"/>
    </w:p>
    <w:p w:rsidR="00903F95" w:rsidRDefault="00903F95" w:rsidP="00903F95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RB </w:t>
      </w:r>
      <w:proofErr w:type="spellStart"/>
      <w:r>
        <w:rPr>
          <w:lang w:val="en-GB"/>
        </w:rPr>
        <w:t>Mikrobit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operasi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Mikrotik</w:t>
      </w:r>
      <w:proofErr w:type="spellEnd"/>
      <w:r>
        <w:rPr>
          <w:lang w:val="en-GB"/>
        </w:rPr>
        <w:t xml:space="preserve"> v6.32.3 level 4. </w:t>
      </w:r>
      <w:proofErr w:type="spellStart"/>
      <w:r>
        <w:rPr>
          <w:lang w:val="en-GB"/>
        </w:rPr>
        <w:t>Mesin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routing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firewall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intranet </w:t>
      </w: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Bogor. </w:t>
      </w:r>
    </w:p>
    <w:p w:rsidR="00903F95" w:rsidRPr="00903F95" w:rsidRDefault="00903F95" w:rsidP="00903F95">
      <w:pPr>
        <w:pStyle w:val="ListParagraph"/>
        <w:spacing w:line="360" w:lineRule="auto"/>
        <w:jc w:val="both"/>
        <w:rPr>
          <w:lang w:val="en-GB"/>
        </w:rPr>
      </w:pPr>
    </w:p>
    <w:p w:rsidR="005108B7" w:rsidRPr="005108B7" w:rsidRDefault="005108B7" w:rsidP="005108B7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jaringan</w:t>
      </w:r>
      <w:proofErr w:type="spellEnd"/>
      <w:r>
        <w:rPr>
          <w:lang w:val="en-GB"/>
        </w:rPr>
        <w:t xml:space="preserve"> intranet </w:t>
      </w: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beragam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konten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berjalan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diatasnya</w:t>
      </w:r>
      <w:proofErr w:type="spellEnd"/>
      <w:r>
        <w:rPr>
          <w:lang w:val="en-GB"/>
        </w:rPr>
        <w:t>,</w:t>
      </w:r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maka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diperlukan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berbagai</w:t>
      </w:r>
      <w:proofErr w:type="spellEnd"/>
      <w:r w:rsidR="00903F95">
        <w:rPr>
          <w:lang w:val="en-GB"/>
        </w:rPr>
        <w:t xml:space="preserve"> rule </w:t>
      </w:r>
      <w:proofErr w:type="spellStart"/>
      <w:r w:rsidR="00903F95">
        <w:rPr>
          <w:lang w:val="en-GB"/>
        </w:rPr>
        <w:t>baik</w:t>
      </w:r>
      <w:proofErr w:type="spellEnd"/>
      <w:r w:rsidR="00903F95">
        <w:rPr>
          <w:lang w:val="en-GB"/>
        </w:rPr>
        <w:t xml:space="preserve"> firewall </w:t>
      </w:r>
      <w:proofErr w:type="spellStart"/>
      <w:r w:rsidR="00903F95">
        <w:rPr>
          <w:lang w:val="en-GB"/>
        </w:rPr>
        <w:t>maupun</w:t>
      </w:r>
      <w:proofErr w:type="spellEnd"/>
      <w:r w:rsidR="00903F95">
        <w:rPr>
          <w:lang w:val="en-GB"/>
        </w:rPr>
        <w:t xml:space="preserve"> routing </w:t>
      </w:r>
      <w:proofErr w:type="spellStart"/>
      <w:r w:rsidR="00903F95">
        <w:rPr>
          <w:lang w:val="en-GB"/>
        </w:rPr>
        <w:t>untuk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memastikan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semua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sumberdaya</w:t>
      </w:r>
      <w:proofErr w:type="spellEnd"/>
      <w:r w:rsidR="00903F95">
        <w:rPr>
          <w:lang w:val="en-GB"/>
        </w:rPr>
        <w:t xml:space="preserve"> yang </w:t>
      </w:r>
      <w:proofErr w:type="spellStart"/>
      <w:r w:rsidR="00903F95">
        <w:rPr>
          <w:lang w:val="en-GB"/>
        </w:rPr>
        <w:t>berada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didalam</w:t>
      </w:r>
      <w:proofErr w:type="spellEnd"/>
      <w:r w:rsidR="00903F95">
        <w:rPr>
          <w:lang w:val="en-GB"/>
        </w:rPr>
        <w:t xml:space="preserve"> intranet </w:t>
      </w:r>
      <w:proofErr w:type="gramStart"/>
      <w:r w:rsidR="00903F95">
        <w:rPr>
          <w:lang w:val="en-GB"/>
        </w:rPr>
        <w:t xml:space="preserve">minimal  </w:t>
      </w:r>
      <w:proofErr w:type="spellStart"/>
      <w:r w:rsidR="00903F95">
        <w:rPr>
          <w:lang w:val="en-GB"/>
        </w:rPr>
        <w:t>gangguan</w:t>
      </w:r>
      <w:proofErr w:type="spellEnd"/>
      <w:proofErr w:type="gram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dari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luar</w:t>
      </w:r>
      <w:proofErr w:type="spellEnd"/>
      <w:r w:rsidR="00903F95">
        <w:rPr>
          <w:lang w:val="en-GB"/>
        </w:rPr>
        <w:t xml:space="preserve">. Rule – rule </w:t>
      </w:r>
      <w:proofErr w:type="spellStart"/>
      <w:r w:rsidR="00903F95">
        <w:rPr>
          <w:lang w:val="en-GB"/>
        </w:rPr>
        <w:t>tersebut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memakai</w:t>
      </w:r>
      <w:proofErr w:type="spellEnd"/>
      <w:r w:rsidR="00903F95">
        <w:rPr>
          <w:lang w:val="en-GB"/>
        </w:rPr>
        <w:t xml:space="preserve"> resource hardware </w:t>
      </w:r>
      <w:proofErr w:type="spellStart"/>
      <w:r w:rsidR="00903F95">
        <w:rPr>
          <w:lang w:val="en-GB"/>
        </w:rPr>
        <w:t>mesin</w:t>
      </w:r>
      <w:proofErr w:type="spellEnd"/>
      <w:r w:rsidR="00903F95">
        <w:rPr>
          <w:lang w:val="en-GB"/>
        </w:rPr>
        <w:t xml:space="preserve"> router </w:t>
      </w:r>
      <w:proofErr w:type="spellStart"/>
      <w:r w:rsidR="00903F95">
        <w:rPr>
          <w:lang w:val="en-GB"/>
        </w:rPr>
        <w:t>sehingga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semakin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banyak</w:t>
      </w:r>
      <w:proofErr w:type="spellEnd"/>
      <w:r w:rsidR="00903F95">
        <w:rPr>
          <w:lang w:val="en-GB"/>
        </w:rPr>
        <w:t xml:space="preserve"> rule yang </w:t>
      </w:r>
      <w:proofErr w:type="spellStart"/>
      <w:r w:rsidR="00903F95">
        <w:rPr>
          <w:lang w:val="en-GB"/>
        </w:rPr>
        <w:t>dibuat</w:t>
      </w:r>
      <w:proofErr w:type="spellEnd"/>
      <w:r w:rsidR="00903F95">
        <w:rPr>
          <w:lang w:val="en-GB"/>
        </w:rPr>
        <w:t xml:space="preserve"> </w:t>
      </w:r>
      <w:proofErr w:type="spellStart"/>
      <w:proofErr w:type="gramStart"/>
      <w:r w:rsidR="00903F95">
        <w:rPr>
          <w:lang w:val="en-GB"/>
        </w:rPr>
        <w:t>akan</w:t>
      </w:r>
      <w:proofErr w:type="spellEnd"/>
      <w:proofErr w:type="gram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semakin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membebani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kinerja</w:t>
      </w:r>
      <w:proofErr w:type="spellEnd"/>
      <w:r w:rsidR="00903F95">
        <w:rPr>
          <w:lang w:val="en-GB"/>
        </w:rPr>
        <w:t xml:space="preserve"> router. </w:t>
      </w:r>
      <w:proofErr w:type="spellStart"/>
      <w:r w:rsidR="00903F95">
        <w:rPr>
          <w:lang w:val="en-GB"/>
        </w:rPr>
        <w:t>Untuk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itu</w:t>
      </w:r>
      <w:proofErr w:type="spellEnd"/>
      <w:r w:rsidR="00903F95">
        <w:rPr>
          <w:lang w:val="en-GB"/>
        </w:rPr>
        <w:t xml:space="preserve"> </w:t>
      </w:r>
      <w:proofErr w:type="spellStart"/>
      <w:r>
        <w:rPr>
          <w:lang w:val="en-GB"/>
        </w:rPr>
        <w:t>Pemkot</w:t>
      </w:r>
      <w:proofErr w:type="spellEnd"/>
      <w:r>
        <w:rPr>
          <w:lang w:val="en-GB"/>
        </w:rPr>
        <w:t xml:space="preserve"> Bogor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</w:t>
      </w:r>
      <w:proofErr w:type="spellEnd"/>
      <w:r>
        <w:rPr>
          <w:lang w:val="en-GB"/>
        </w:rPr>
        <w:t xml:space="preserve">-upgrade </w:t>
      </w:r>
      <w:proofErr w:type="spellStart"/>
      <w:r>
        <w:rPr>
          <w:lang w:val="en-GB"/>
        </w:rPr>
        <w:t>kapasitas</w:t>
      </w:r>
      <w:proofErr w:type="spellEnd"/>
      <w:r>
        <w:rPr>
          <w:lang w:val="en-GB"/>
        </w:rPr>
        <w:t xml:space="preserve"> router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r w:rsidR="00903F95">
        <w:rPr>
          <w:lang w:val="en-GB"/>
        </w:rPr>
        <w:t xml:space="preserve">agar </w:t>
      </w:r>
      <w:proofErr w:type="spellStart"/>
      <w:r w:rsidR="00903F95">
        <w:rPr>
          <w:lang w:val="en-GB"/>
        </w:rPr>
        <w:t>dapat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lebih</w:t>
      </w:r>
      <w:proofErr w:type="spellEnd"/>
      <w:r w:rsidR="00903F95">
        <w:rPr>
          <w:lang w:val="en-GB"/>
        </w:rPr>
        <w:t xml:space="preserve"> optimal </w:t>
      </w:r>
      <w:proofErr w:type="spellStart"/>
      <w:r w:rsidR="00903F95">
        <w:rPr>
          <w:lang w:val="en-GB"/>
        </w:rPr>
        <w:t>dalam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menangani</w:t>
      </w:r>
      <w:proofErr w:type="spellEnd"/>
      <w:r w:rsidR="00903F95">
        <w:rPr>
          <w:lang w:val="en-GB"/>
        </w:rPr>
        <w:t xml:space="preserve"> </w:t>
      </w:r>
      <w:proofErr w:type="spellStart"/>
      <w:r w:rsidR="00903F95">
        <w:rPr>
          <w:lang w:val="en-GB"/>
        </w:rPr>
        <w:t>semua</w:t>
      </w:r>
      <w:proofErr w:type="spellEnd"/>
      <w:r w:rsidR="00903F95">
        <w:rPr>
          <w:lang w:val="en-GB"/>
        </w:rPr>
        <w:t xml:space="preserve"> rule yang </w:t>
      </w:r>
      <w:proofErr w:type="spellStart"/>
      <w:r w:rsidR="00903F95">
        <w:rPr>
          <w:lang w:val="en-GB"/>
        </w:rPr>
        <w:t>ada</w:t>
      </w:r>
      <w:proofErr w:type="spellEnd"/>
      <w:r w:rsidR="00903F95">
        <w:rPr>
          <w:lang w:val="en-GB"/>
        </w:rPr>
        <w:t>.</w:t>
      </w:r>
    </w:p>
    <w:p w:rsidR="005108B7" w:rsidRPr="001B509F" w:rsidRDefault="005108B7" w:rsidP="005108B7">
      <w:pPr>
        <w:pStyle w:val="ListParagraph"/>
        <w:spacing w:line="360" w:lineRule="auto"/>
        <w:jc w:val="both"/>
        <w:rPr>
          <w:lang w:val="en-GB"/>
        </w:rPr>
      </w:pPr>
    </w:p>
    <w:sectPr w:rsidR="005108B7" w:rsidRPr="001B509F" w:rsidSect="003C123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5DAF"/>
    <w:multiLevelType w:val="hybridMultilevel"/>
    <w:tmpl w:val="7452009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64B4"/>
    <w:multiLevelType w:val="hybridMultilevel"/>
    <w:tmpl w:val="C4E2A4BE"/>
    <w:lvl w:ilvl="0" w:tplc="21201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1201BB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9F3D4B"/>
    <w:multiLevelType w:val="hybridMultilevel"/>
    <w:tmpl w:val="1CBEE6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21201B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530D8"/>
    <w:multiLevelType w:val="hybridMultilevel"/>
    <w:tmpl w:val="BD9EE3EC"/>
    <w:lvl w:ilvl="0" w:tplc="21E6DF4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9F"/>
    <w:rsid w:val="00082829"/>
    <w:rsid w:val="001809DF"/>
    <w:rsid w:val="001B509F"/>
    <w:rsid w:val="00305657"/>
    <w:rsid w:val="003579BA"/>
    <w:rsid w:val="003C123A"/>
    <w:rsid w:val="00433C5B"/>
    <w:rsid w:val="0048071E"/>
    <w:rsid w:val="005108B7"/>
    <w:rsid w:val="005E2240"/>
    <w:rsid w:val="005F5CAF"/>
    <w:rsid w:val="00710D20"/>
    <w:rsid w:val="00903F95"/>
    <w:rsid w:val="00AE2F96"/>
    <w:rsid w:val="00C5011A"/>
    <w:rsid w:val="00CC2ED5"/>
    <w:rsid w:val="00E1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4D1D6-9DD9-4716-A0FE-C9D68D4F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fatwarachman</dc:creator>
  <cp:keywords/>
  <dc:description/>
  <cp:lastModifiedBy>fatwarachman</cp:lastModifiedBy>
  <cp:revision>9</cp:revision>
  <dcterms:created xsi:type="dcterms:W3CDTF">2015-11-17T08:40:00Z</dcterms:created>
  <dcterms:modified xsi:type="dcterms:W3CDTF">2015-11-17T10:48:00Z</dcterms:modified>
</cp:coreProperties>
</file>