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15E52" w14:textId="4BD52612" w:rsidR="00AB7344" w:rsidRDefault="008429A5">
      <w:r>
        <w:t xml:space="preserve">Create a python flask app to read, filter and display data from an excel spreadsheet. While creating make sure it has all the features listed below. If you </w:t>
      </w:r>
      <w:r w:rsidR="00EF0A64">
        <w:t>can’t</w:t>
      </w:r>
      <w:r>
        <w:t xml:space="preserve"> build at once, build step by step. </w:t>
      </w:r>
    </w:p>
    <w:p w14:paraId="7675B9F1" w14:textId="347B5B3F" w:rsidR="00EF0A64" w:rsidRDefault="00EF0A64" w:rsidP="00EF0A64">
      <w:pPr>
        <w:pStyle w:val="ListParagraph"/>
        <w:numPr>
          <w:ilvl w:val="0"/>
          <w:numId w:val="1"/>
        </w:numPr>
      </w:pPr>
      <w:r>
        <w:t>There will be 5 input field, Client (</w:t>
      </w:r>
      <w:proofErr w:type="spellStart"/>
      <w:r>
        <w:t>DropDown</w:t>
      </w:r>
      <w:proofErr w:type="spellEnd"/>
      <w:r>
        <w:t xml:space="preserve"> of Barclays, BAC, Citi, </w:t>
      </w:r>
      <w:proofErr w:type="spellStart"/>
      <w:r>
        <w:t>Bofa</w:t>
      </w:r>
      <w:proofErr w:type="spellEnd"/>
      <w:r>
        <w:t xml:space="preserve"> </w:t>
      </w:r>
      <w:r>
        <w:t xml:space="preserve">and another option which will select all the </w:t>
      </w:r>
      <w:r>
        <w:t>client</w:t>
      </w:r>
      <w:r>
        <w:t xml:space="preserve"> among the list</w:t>
      </w:r>
      <w:r>
        <w:t>), Year (dropdown from 2022 to 2026 and another option which will select all the year among the list), Month (</w:t>
      </w:r>
      <w:r>
        <w:t>dropdown from</w:t>
      </w:r>
      <w:r>
        <w:t xml:space="preserve"> January to December and </w:t>
      </w:r>
      <w:r>
        <w:t>another option which will select all the month among the list</w:t>
      </w:r>
      <w:r>
        <w:t xml:space="preserve">), and a text view area which will display a list of top 10 days of Filing and the number of filings in those day throughout the year, finally another text view area  </w:t>
      </w:r>
      <w:r>
        <w:t xml:space="preserve">which will display a list of </w:t>
      </w:r>
      <w:r>
        <w:t>lowest</w:t>
      </w:r>
      <w:r>
        <w:t xml:space="preserve"> 10 days of Filing and the number of filings in those day throughout the year</w:t>
      </w:r>
    </w:p>
    <w:p w14:paraId="6BFC751D" w14:textId="47A1E0DD" w:rsidR="00EF0A64" w:rsidRDefault="00EF0A64" w:rsidP="00EF0A64">
      <w:pPr>
        <w:pStyle w:val="ListParagraph"/>
        <w:numPr>
          <w:ilvl w:val="0"/>
          <w:numId w:val="1"/>
        </w:numPr>
      </w:pPr>
      <w:r>
        <w:t xml:space="preserve">There will be a file select option at the top where excel or csv file can be selected. </w:t>
      </w:r>
    </w:p>
    <w:p w14:paraId="2E7DB041" w14:textId="741DA62F" w:rsidR="00EF0A64" w:rsidRDefault="00EF0A64" w:rsidP="00EF0A64">
      <w:pPr>
        <w:pStyle w:val="ListParagraph"/>
        <w:numPr>
          <w:ilvl w:val="0"/>
          <w:numId w:val="1"/>
        </w:numPr>
      </w:pPr>
      <w:r>
        <w:t xml:space="preserve">A button to filter out the data based on the selection of user. </w:t>
      </w:r>
    </w:p>
    <w:p w14:paraId="53F66931" w14:textId="66597509" w:rsidR="00EF0A64" w:rsidRDefault="00EF0A64" w:rsidP="00EF0A64">
      <w:pPr>
        <w:pStyle w:val="ListParagraph"/>
        <w:numPr>
          <w:ilvl w:val="0"/>
          <w:numId w:val="1"/>
        </w:numPr>
      </w:pPr>
      <w:r>
        <w:t xml:space="preserve">The excel files format is constant. There are 4 </w:t>
      </w:r>
      <w:r w:rsidR="00D82EEA">
        <w:t>sheets</w:t>
      </w:r>
      <w:r>
        <w:t xml:space="preserve"> named (Barclays, Bank of America</w:t>
      </w:r>
      <w:r w:rsidR="002A3CA7">
        <w:t xml:space="preserve"> Corp., Citi Group and </w:t>
      </w:r>
      <w:proofErr w:type="spellStart"/>
      <w:r w:rsidR="002A3CA7">
        <w:t>BofA</w:t>
      </w:r>
      <w:proofErr w:type="spellEnd"/>
      <w:r>
        <w:t>)</w:t>
      </w:r>
      <w:r w:rsidR="002A3CA7">
        <w:t>.</w:t>
      </w:r>
    </w:p>
    <w:p w14:paraId="6685FAEB" w14:textId="358E1674" w:rsidR="00D82EEA" w:rsidRDefault="002A3CA7" w:rsidP="00EF0A64">
      <w:pPr>
        <w:pStyle w:val="ListParagraph"/>
        <w:numPr>
          <w:ilvl w:val="0"/>
          <w:numId w:val="1"/>
        </w:numPr>
      </w:pPr>
      <w:r>
        <w:t>In those sheets</w:t>
      </w:r>
      <w:r w:rsidR="00D82EEA">
        <w:t xml:space="preserve"> there </w:t>
      </w:r>
      <w:proofErr w:type="spellStart"/>
      <w:r w:rsidR="00D82EEA">
        <w:t>there</w:t>
      </w:r>
      <w:proofErr w:type="spellEnd"/>
      <w:r w:rsidR="00D82EEA">
        <w:t xml:space="preserve"> is a column named Date. Dates are stored in the cell like 12/27/2024 as in MM/DD/YYYY</w:t>
      </w:r>
    </w:p>
    <w:p w14:paraId="70C26B01" w14:textId="13CB4454" w:rsidR="002A3CA7" w:rsidRDefault="00D82EEA" w:rsidP="00EF0A64">
      <w:pPr>
        <w:pStyle w:val="ListParagraph"/>
        <w:numPr>
          <w:ilvl w:val="0"/>
          <w:numId w:val="1"/>
        </w:numPr>
      </w:pPr>
      <w:r>
        <w:t xml:space="preserve">So finally, there will be a table which will display the data based on the selection of the user </w:t>
      </w:r>
      <w:proofErr w:type="gramStart"/>
      <w:r>
        <w:t>and also</w:t>
      </w:r>
      <w:proofErr w:type="gramEnd"/>
      <w:r>
        <w:t xml:space="preserve"> show the top 10 and lowest 10 filing days and the number in their respected area.</w:t>
      </w:r>
    </w:p>
    <w:p w14:paraId="5E3CF423" w14:textId="77777777" w:rsidR="00D82EEA" w:rsidRDefault="00D82EEA" w:rsidP="00D82EEA"/>
    <w:p w14:paraId="7A3B0D36" w14:textId="77777777" w:rsidR="00D82EEA" w:rsidRDefault="00D82EEA" w:rsidP="00D82EEA"/>
    <w:p w14:paraId="544A9296" w14:textId="77777777" w:rsidR="00D82EEA" w:rsidRDefault="00D82EEA" w:rsidP="00D82EEA"/>
    <w:p w14:paraId="63A8E76A" w14:textId="77777777" w:rsidR="00D82EEA" w:rsidRDefault="00D82EEA" w:rsidP="00D82EEA"/>
    <w:p w14:paraId="0677D208" w14:textId="77777777" w:rsidR="00D82EEA" w:rsidRDefault="00D82EEA" w:rsidP="00D82EEA"/>
    <w:p w14:paraId="3516EC0B" w14:textId="77777777" w:rsidR="00D82EEA" w:rsidRDefault="00D82EEA" w:rsidP="00D82EEA"/>
    <w:p w14:paraId="46D0E38B" w14:textId="77777777" w:rsidR="00D82EEA" w:rsidRDefault="00D82EEA" w:rsidP="00D82EEA"/>
    <w:p w14:paraId="22A99E1A" w14:textId="77777777" w:rsidR="00D82EEA" w:rsidRDefault="00D82EEA" w:rsidP="00D82EEA"/>
    <w:p w14:paraId="3A0A905D" w14:textId="77777777" w:rsidR="00D82EEA" w:rsidRDefault="00D82EEA" w:rsidP="00D82EEA"/>
    <w:p w14:paraId="3B28CE1E" w14:textId="77777777" w:rsidR="00D82EEA" w:rsidRDefault="00D82EEA" w:rsidP="00D82EEA"/>
    <w:p w14:paraId="48F376D7" w14:textId="77777777" w:rsidR="00D82EEA" w:rsidRDefault="00D82EEA" w:rsidP="00D82EEA"/>
    <w:p w14:paraId="3ADD42C4" w14:textId="77777777" w:rsidR="00D82EEA" w:rsidRDefault="00D82EEA" w:rsidP="00D82EEA"/>
    <w:p w14:paraId="6510AF37" w14:textId="77777777" w:rsidR="00D82EEA" w:rsidRPr="00D82EEA" w:rsidRDefault="00D82EEA" w:rsidP="00D82EEA">
      <w:pPr>
        <w:rPr>
          <w:b/>
          <w:bCs/>
        </w:rPr>
      </w:pPr>
      <w:r w:rsidRPr="00D82EEA">
        <w:rPr>
          <w:b/>
          <w:bCs/>
        </w:rPr>
        <w:lastRenderedPageBreak/>
        <w:t>General App Functionality</w:t>
      </w:r>
    </w:p>
    <w:p w14:paraId="4C1EBDB3" w14:textId="77777777" w:rsidR="00D82EEA" w:rsidRPr="00D82EEA" w:rsidRDefault="00D82EEA" w:rsidP="00D82EEA">
      <w:pPr>
        <w:numPr>
          <w:ilvl w:val="0"/>
          <w:numId w:val="2"/>
        </w:numPr>
      </w:pPr>
      <w:r w:rsidRPr="00D82EEA">
        <w:rPr>
          <w:b/>
          <w:bCs/>
        </w:rPr>
        <w:t>File Upload:</w:t>
      </w:r>
    </w:p>
    <w:p w14:paraId="52606B5F" w14:textId="77777777" w:rsidR="00D82EEA" w:rsidRPr="00D82EEA" w:rsidRDefault="00D82EEA" w:rsidP="00D82EEA">
      <w:pPr>
        <w:numPr>
          <w:ilvl w:val="1"/>
          <w:numId w:val="2"/>
        </w:numPr>
      </w:pPr>
      <w:r w:rsidRPr="00D82EEA">
        <w:t>Add a file upload field at the top of the page to allow users to upload .xlsx or .csv files.</w:t>
      </w:r>
    </w:p>
    <w:p w14:paraId="5803F234" w14:textId="77777777" w:rsidR="00D82EEA" w:rsidRPr="00D82EEA" w:rsidRDefault="00D82EEA" w:rsidP="00D82EEA">
      <w:pPr>
        <w:numPr>
          <w:ilvl w:val="1"/>
          <w:numId w:val="2"/>
        </w:numPr>
      </w:pPr>
      <w:r w:rsidRPr="00D82EEA">
        <w:t xml:space="preserve">Only accept files with a fixed format: the Excel file contains </w:t>
      </w:r>
      <w:r w:rsidRPr="00D82EEA">
        <w:rPr>
          <w:b/>
          <w:bCs/>
        </w:rPr>
        <w:t>4 sheets</w:t>
      </w:r>
      <w:r w:rsidRPr="00D82EEA">
        <w:t xml:space="preserve">: Barclays, Bank of America Corp., Citi Group, and </w:t>
      </w:r>
      <w:proofErr w:type="spellStart"/>
      <w:r w:rsidRPr="00D82EEA">
        <w:t>BofA</w:t>
      </w:r>
      <w:proofErr w:type="spellEnd"/>
      <w:r w:rsidRPr="00D82EEA">
        <w:t>.</w:t>
      </w:r>
    </w:p>
    <w:p w14:paraId="2A6F94CD" w14:textId="77777777" w:rsidR="00D82EEA" w:rsidRPr="00D82EEA" w:rsidRDefault="00D82EEA" w:rsidP="00D82EEA">
      <w:pPr>
        <w:numPr>
          <w:ilvl w:val="1"/>
          <w:numId w:val="2"/>
        </w:numPr>
      </w:pPr>
      <w:r w:rsidRPr="00D82EEA">
        <w:t>Each sheet has a column named Date in the format MM/DD/YYYY.</w:t>
      </w:r>
    </w:p>
    <w:p w14:paraId="15AC4322" w14:textId="77777777" w:rsidR="00D82EEA" w:rsidRPr="00D82EEA" w:rsidRDefault="00D82EEA" w:rsidP="00D82EEA">
      <w:pPr>
        <w:numPr>
          <w:ilvl w:val="0"/>
          <w:numId w:val="2"/>
        </w:numPr>
      </w:pPr>
      <w:r w:rsidRPr="00D82EEA">
        <w:rPr>
          <w:b/>
          <w:bCs/>
        </w:rPr>
        <w:t>Input Fields for Filtering:</w:t>
      </w:r>
    </w:p>
    <w:p w14:paraId="0C982DD8" w14:textId="77777777" w:rsidR="00D82EEA" w:rsidRPr="00D82EEA" w:rsidRDefault="00D82EEA" w:rsidP="00D82EEA">
      <w:pPr>
        <w:numPr>
          <w:ilvl w:val="1"/>
          <w:numId w:val="2"/>
        </w:numPr>
      </w:pPr>
      <w:r w:rsidRPr="00D82EEA">
        <w:rPr>
          <w:b/>
          <w:bCs/>
        </w:rPr>
        <w:t>Client Dropdown</w:t>
      </w:r>
      <w:r w:rsidRPr="00D82EEA">
        <w:t>:</w:t>
      </w:r>
    </w:p>
    <w:p w14:paraId="45237DAD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t xml:space="preserve">Options: Barclays, BAC, Citi, </w:t>
      </w:r>
      <w:proofErr w:type="spellStart"/>
      <w:r w:rsidRPr="00D82EEA">
        <w:t>Bofa</w:t>
      </w:r>
      <w:proofErr w:type="spellEnd"/>
      <w:r w:rsidRPr="00D82EEA">
        <w:t>, and All (to include all clients).</w:t>
      </w:r>
    </w:p>
    <w:p w14:paraId="7D993740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t>Match the sheets as follows:</w:t>
      </w:r>
    </w:p>
    <w:p w14:paraId="79E9978B" w14:textId="77777777" w:rsidR="00D82EEA" w:rsidRPr="00D82EEA" w:rsidRDefault="00D82EEA" w:rsidP="00D82EEA">
      <w:pPr>
        <w:numPr>
          <w:ilvl w:val="3"/>
          <w:numId w:val="2"/>
        </w:numPr>
      </w:pPr>
      <w:r w:rsidRPr="00D82EEA">
        <w:t>Barclays → Barclays Sheet</w:t>
      </w:r>
    </w:p>
    <w:p w14:paraId="1167B519" w14:textId="77777777" w:rsidR="00D82EEA" w:rsidRPr="00D82EEA" w:rsidRDefault="00D82EEA" w:rsidP="00D82EEA">
      <w:pPr>
        <w:numPr>
          <w:ilvl w:val="3"/>
          <w:numId w:val="2"/>
        </w:numPr>
      </w:pPr>
      <w:r w:rsidRPr="00D82EEA">
        <w:t>BAC → Bank of America Corp. Sheet</w:t>
      </w:r>
    </w:p>
    <w:p w14:paraId="529B2E76" w14:textId="77777777" w:rsidR="00D82EEA" w:rsidRPr="00D82EEA" w:rsidRDefault="00D82EEA" w:rsidP="00D82EEA">
      <w:pPr>
        <w:numPr>
          <w:ilvl w:val="3"/>
          <w:numId w:val="2"/>
        </w:numPr>
      </w:pPr>
      <w:r w:rsidRPr="00D82EEA">
        <w:t>Citi → Citi Group Sheet</w:t>
      </w:r>
    </w:p>
    <w:p w14:paraId="26524F6B" w14:textId="77777777" w:rsidR="00D82EEA" w:rsidRPr="00D82EEA" w:rsidRDefault="00D82EEA" w:rsidP="00D82EEA">
      <w:pPr>
        <w:numPr>
          <w:ilvl w:val="3"/>
          <w:numId w:val="2"/>
        </w:numPr>
      </w:pPr>
      <w:proofErr w:type="spellStart"/>
      <w:r w:rsidRPr="00D82EEA">
        <w:t>Bofa</w:t>
      </w:r>
      <w:proofErr w:type="spellEnd"/>
      <w:r w:rsidRPr="00D82EEA">
        <w:t xml:space="preserve"> → </w:t>
      </w:r>
      <w:proofErr w:type="spellStart"/>
      <w:r w:rsidRPr="00D82EEA">
        <w:t>BofA</w:t>
      </w:r>
      <w:proofErr w:type="spellEnd"/>
      <w:r w:rsidRPr="00D82EEA">
        <w:t xml:space="preserve"> Sheet</w:t>
      </w:r>
    </w:p>
    <w:p w14:paraId="3EBD7A96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t>Default: All.</w:t>
      </w:r>
    </w:p>
    <w:p w14:paraId="0614A79C" w14:textId="77777777" w:rsidR="00D82EEA" w:rsidRPr="00D82EEA" w:rsidRDefault="00D82EEA" w:rsidP="00D82EEA">
      <w:pPr>
        <w:numPr>
          <w:ilvl w:val="1"/>
          <w:numId w:val="2"/>
        </w:numPr>
      </w:pPr>
      <w:r w:rsidRPr="00D82EEA">
        <w:rPr>
          <w:b/>
          <w:bCs/>
        </w:rPr>
        <w:t>Year Dropdown</w:t>
      </w:r>
      <w:r w:rsidRPr="00D82EEA">
        <w:t>:</w:t>
      </w:r>
    </w:p>
    <w:p w14:paraId="616EBA5A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t>Options: 2022, 2023, 2024, 2025, 2026, and All (to include all years).</w:t>
      </w:r>
    </w:p>
    <w:p w14:paraId="6FEFEEC0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t>Default: All.</w:t>
      </w:r>
    </w:p>
    <w:p w14:paraId="62A736B5" w14:textId="77777777" w:rsidR="00D82EEA" w:rsidRPr="00D82EEA" w:rsidRDefault="00D82EEA" w:rsidP="00D82EEA">
      <w:pPr>
        <w:numPr>
          <w:ilvl w:val="1"/>
          <w:numId w:val="2"/>
        </w:numPr>
      </w:pPr>
      <w:r w:rsidRPr="00D82EEA">
        <w:rPr>
          <w:b/>
          <w:bCs/>
        </w:rPr>
        <w:t>Month Dropdown</w:t>
      </w:r>
      <w:r w:rsidRPr="00D82EEA">
        <w:t>:</w:t>
      </w:r>
    </w:p>
    <w:p w14:paraId="43EA9A71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t>Options: January to December, and All (to include all months).</w:t>
      </w:r>
    </w:p>
    <w:p w14:paraId="1A33AEFB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t>Default: All.</w:t>
      </w:r>
    </w:p>
    <w:p w14:paraId="4BCC8310" w14:textId="77777777" w:rsidR="00D82EEA" w:rsidRPr="00D82EEA" w:rsidRDefault="00D82EEA" w:rsidP="00D82EEA">
      <w:pPr>
        <w:numPr>
          <w:ilvl w:val="0"/>
          <w:numId w:val="2"/>
        </w:numPr>
      </w:pPr>
      <w:r w:rsidRPr="00D82EEA">
        <w:rPr>
          <w:b/>
          <w:bCs/>
        </w:rPr>
        <w:t>Top/Lowest Filing Days Display:</w:t>
      </w:r>
    </w:p>
    <w:p w14:paraId="7FCCD945" w14:textId="77777777" w:rsidR="00D82EEA" w:rsidRPr="00D82EEA" w:rsidRDefault="00D82EEA" w:rsidP="00D82EEA">
      <w:pPr>
        <w:numPr>
          <w:ilvl w:val="1"/>
          <w:numId w:val="2"/>
        </w:numPr>
      </w:pPr>
      <w:r w:rsidRPr="00D82EEA">
        <w:t xml:space="preserve">Two </w:t>
      </w:r>
      <w:r w:rsidRPr="00D82EEA">
        <w:rPr>
          <w:b/>
          <w:bCs/>
        </w:rPr>
        <w:t>Text Areas</w:t>
      </w:r>
      <w:r w:rsidRPr="00D82EEA">
        <w:t>:</w:t>
      </w:r>
    </w:p>
    <w:p w14:paraId="70B831D0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rPr>
          <w:b/>
          <w:bCs/>
        </w:rPr>
        <w:t>Top 10 Filing Days</w:t>
      </w:r>
      <w:r w:rsidRPr="00D82EEA">
        <w:t>: Show the dates with the highest number of filings and their respective counts.</w:t>
      </w:r>
    </w:p>
    <w:p w14:paraId="655BDB3E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rPr>
          <w:b/>
          <w:bCs/>
        </w:rPr>
        <w:lastRenderedPageBreak/>
        <w:t>Lowest 10 Filing Days</w:t>
      </w:r>
      <w:r w:rsidRPr="00D82EEA">
        <w:t>: Show the dates with the lowest number of filings and their respective counts.</w:t>
      </w:r>
    </w:p>
    <w:p w14:paraId="0FF6BBE8" w14:textId="77777777" w:rsidR="00D82EEA" w:rsidRPr="00D82EEA" w:rsidRDefault="00D82EEA" w:rsidP="00D82EEA">
      <w:pPr>
        <w:numPr>
          <w:ilvl w:val="0"/>
          <w:numId w:val="2"/>
        </w:numPr>
      </w:pPr>
      <w:r w:rsidRPr="00D82EEA">
        <w:rPr>
          <w:b/>
          <w:bCs/>
        </w:rPr>
        <w:t>Filter Button:</w:t>
      </w:r>
    </w:p>
    <w:p w14:paraId="079379B8" w14:textId="77777777" w:rsidR="00D82EEA" w:rsidRPr="00D82EEA" w:rsidRDefault="00D82EEA" w:rsidP="00D82EEA">
      <w:pPr>
        <w:numPr>
          <w:ilvl w:val="1"/>
          <w:numId w:val="2"/>
        </w:numPr>
      </w:pPr>
      <w:r w:rsidRPr="00D82EEA">
        <w:t>Filters the data based on the selected inputs (Client, Year, Month).</w:t>
      </w:r>
    </w:p>
    <w:p w14:paraId="3FB1316E" w14:textId="77777777" w:rsidR="00D82EEA" w:rsidRPr="00D82EEA" w:rsidRDefault="00D82EEA" w:rsidP="00D82EEA">
      <w:pPr>
        <w:numPr>
          <w:ilvl w:val="1"/>
          <w:numId w:val="2"/>
        </w:numPr>
      </w:pPr>
      <w:r w:rsidRPr="00D82EEA">
        <w:t>After filtering:</w:t>
      </w:r>
    </w:p>
    <w:p w14:paraId="0BC21B89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t>Display the results in a table.</w:t>
      </w:r>
    </w:p>
    <w:p w14:paraId="30A710B1" w14:textId="77777777" w:rsidR="00D82EEA" w:rsidRPr="00D82EEA" w:rsidRDefault="00D82EEA" w:rsidP="00D82EEA">
      <w:pPr>
        <w:numPr>
          <w:ilvl w:val="2"/>
          <w:numId w:val="2"/>
        </w:numPr>
      </w:pPr>
      <w:r w:rsidRPr="00D82EEA">
        <w:t>Populate the "Top 10 Filing Days" and "Lowest 10 Filing Days" areas.</w:t>
      </w:r>
    </w:p>
    <w:p w14:paraId="14381971" w14:textId="77777777" w:rsidR="00D82EEA" w:rsidRPr="00D82EEA" w:rsidRDefault="00D82EEA" w:rsidP="00D82EEA">
      <w:pPr>
        <w:rPr>
          <w:b/>
          <w:bCs/>
        </w:rPr>
      </w:pPr>
      <w:r w:rsidRPr="00D82EEA">
        <w:rPr>
          <w:b/>
          <w:bCs/>
        </w:rPr>
        <w:t>Table Display</w:t>
      </w:r>
    </w:p>
    <w:p w14:paraId="4734ADF0" w14:textId="77777777" w:rsidR="00D82EEA" w:rsidRPr="00D82EEA" w:rsidRDefault="00D82EEA" w:rsidP="00D82EEA">
      <w:pPr>
        <w:numPr>
          <w:ilvl w:val="0"/>
          <w:numId w:val="3"/>
        </w:numPr>
      </w:pPr>
      <w:r w:rsidRPr="00D82EEA">
        <w:t>Show the filtered data in a tabular format with the following columns:</w:t>
      </w:r>
    </w:p>
    <w:p w14:paraId="4B019845" w14:textId="77777777" w:rsidR="00D82EEA" w:rsidRPr="00D82EEA" w:rsidRDefault="00D82EEA" w:rsidP="00D82EEA">
      <w:pPr>
        <w:numPr>
          <w:ilvl w:val="1"/>
          <w:numId w:val="3"/>
        </w:numPr>
      </w:pPr>
      <w:r w:rsidRPr="00D82EEA">
        <w:t>Client</w:t>
      </w:r>
    </w:p>
    <w:p w14:paraId="173B5EDE" w14:textId="77777777" w:rsidR="00D82EEA" w:rsidRPr="00D82EEA" w:rsidRDefault="00D82EEA" w:rsidP="00D82EEA">
      <w:pPr>
        <w:numPr>
          <w:ilvl w:val="1"/>
          <w:numId w:val="3"/>
        </w:numPr>
      </w:pPr>
      <w:r w:rsidRPr="00D82EEA">
        <w:t>Date</w:t>
      </w:r>
    </w:p>
    <w:p w14:paraId="5BB32F48" w14:textId="77777777" w:rsidR="00D82EEA" w:rsidRPr="00D82EEA" w:rsidRDefault="00D82EEA" w:rsidP="00D82EEA">
      <w:pPr>
        <w:numPr>
          <w:ilvl w:val="1"/>
          <w:numId w:val="3"/>
        </w:numPr>
      </w:pPr>
      <w:r w:rsidRPr="00D82EEA">
        <w:t>Number of Filings</w:t>
      </w:r>
    </w:p>
    <w:p w14:paraId="0429C5AF" w14:textId="77777777" w:rsidR="00D82EEA" w:rsidRPr="00D82EEA" w:rsidRDefault="00D82EEA" w:rsidP="00D82EEA">
      <w:pPr>
        <w:rPr>
          <w:b/>
          <w:bCs/>
        </w:rPr>
      </w:pPr>
      <w:r w:rsidRPr="00D82EEA">
        <w:rPr>
          <w:b/>
          <w:bCs/>
        </w:rPr>
        <w:t>Assumptions and Implementation Notes</w:t>
      </w:r>
    </w:p>
    <w:p w14:paraId="51918CF6" w14:textId="77777777" w:rsidR="00D82EEA" w:rsidRPr="00D82EEA" w:rsidRDefault="00D82EEA" w:rsidP="00D82EEA">
      <w:pPr>
        <w:numPr>
          <w:ilvl w:val="0"/>
          <w:numId w:val="4"/>
        </w:numPr>
      </w:pPr>
      <w:r w:rsidRPr="00D82EEA">
        <w:rPr>
          <w:b/>
          <w:bCs/>
        </w:rPr>
        <w:t>File Processing:</w:t>
      </w:r>
    </w:p>
    <w:p w14:paraId="57D990A8" w14:textId="77777777" w:rsidR="00D82EEA" w:rsidRPr="00D82EEA" w:rsidRDefault="00D82EEA" w:rsidP="00D82EEA">
      <w:pPr>
        <w:numPr>
          <w:ilvl w:val="1"/>
          <w:numId w:val="4"/>
        </w:numPr>
      </w:pPr>
      <w:r w:rsidRPr="00D82EEA">
        <w:t>Each sheet corresponds to a client.</w:t>
      </w:r>
    </w:p>
    <w:p w14:paraId="508F6E52" w14:textId="77777777" w:rsidR="00D82EEA" w:rsidRPr="00D82EEA" w:rsidRDefault="00D82EEA" w:rsidP="00D82EEA">
      <w:pPr>
        <w:numPr>
          <w:ilvl w:val="1"/>
          <w:numId w:val="4"/>
        </w:numPr>
      </w:pPr>
      <w:r w:rsidRPr="00D82EEA">
        <w:t>The Date column should be used to group and count filings by day.</w:t>
      </w:r>
    </w:p>
    <w:p w14:paraId="29883235" w14:textId="77777777" w:rsidR="00D82EEA" w:rsidRPr="00D82EEA" w:rsidRDefault="00D82EEA" w:rsidP="00D82EEA">
      <w:pPr>
        <w:numPr>
          <w:ilvl w:val="0"/>
          <w:numId w:val="4"/>
        </w:numPr>
      </w:pPr>
      <w:r w:rsidRPr="00D82EEA">
        <w:rPr>
          <w:b/>
          <w:bCs/>
        </w:rPr>
        <w:t>Date Parsing:</w:t>
      </w:r>
    </w:p>
    <w:p w14:paraId="68FADCBD" w14:textId="77777777" w:rsidR="00D82EEA" w:rsidRPr="00D82EEA" w:rsidRDefault="00D82EEA" w:rsidP="00D82EEA">
      <w:pPr>
        <w:numPr>
          <w:ilvl w:val="1"/>
          <w:numId w:val="4"/>
        </w:numPr>
      </w:pPr>
      <w:r w:rsidRPr="00D82EEA">
        <w:t>Ensure dates are parsed as MM/DD/YYYY during processing.</w:t>
      </w:r>
    </w:p>
    <w:p w14:paraId="7AF3356B" w14:textId="77777777" w:rsidR="00D82EEA" w:rsidRPr="00D82EEA" w:rsidRDefault="00D82EEA" w:rsidP="00D82EEA">
      <w:pPr>
        <w:numPr>
          <w:ilvl w:val="0"/>
          <w:numId w:val="4"/>
        </w:numPr>
      </w:pPr>
      <w:r w:rsidRPr="00D82EEA">
        <w:rPr>
          <w:b/>
          <w:bCs/>
        </w:rPr>
        <w:t>Filter Logic:</w:t>
      </w:r>
    </w:p>
    <w:p w14:paraId="5F554640" w14:textId="77777777" w:rsidR="00D82EEA" w:rsidRPr="00D82EEA" w:rsidRDefault="00D82EEA" w:rsidP="00D82EEA">
      <w:pPr>
        <w:numPr>
          <w:ilvl w:val="1"/>
          <w:numId w:val="4"/>
        </w:numPr>
      </w:pPr>
      <w:r w:rsidRPr="00D82EEA">
        <w:t>If All is selected in any dropdown:</w:t>
      </w:r>
    </w:p>
    <w:p w14:paraId="6574F32B" w14:textId="77777777" w:rsidR="00D82EEA" w:rsidRPr="00D82EEA" w:rsidRDefault="00D82EEA" w:rsidP="00D82EEA">
      <w:pPr>
        <w:numPr>
          <w:ilvl w:val="2"/>
          <w:numId w:val="4"/>
        </w:numPr>
      </w:pPr>
      <w:r w:rsidRPr="00D82EEA">
        <w:t>Include all values for that filter.</w:t>
      </w:r>
    </w:p>
    <w:p w14:paraId="52A1A45E" w14:textId="77777777" w:rsidR="00D82EEA" w:rsidRPr="00D82EEA" w:rsidRDefault="00D82EEA" w:rsidP="00D82EEA">
      <w:pPr>
        <w:numPr>
          <w:ilvl w:val="1"/>
          <w:numId w:val="4"/>
        </w:numPr>
      </w:pPr>
      <w:r w:rsidRPr="00D82EEA">
        <w:t>For Month, map the full name (e.g., January) to its numeric representation (1).</w:t>
      </w:r>
    </w:p>
    <w:p w14:paraId="1E2B8BA2" w14:textId="77777777" w:rsidR="00D82EEA" w:rsidRPr="00D82EEA" w:rsidRDefault="00D82EEA" w:rsidP="00D82EEA">
      <w:pPr>
        <w:numPr>
          <w:ilvl w:val="0"/>
          <w:numId w:val="4"/>
        </w:numPr>
      </w:pPr>
      <w:r w:rsidRPr="00D82EEA">
        <w:rPr>
          <w:b/>
          <w:bCs/>
        </w:rPr>
        <w:t>Table Updates:</w:t>
      </w:r>
    </w:p>
    <w:p w14:paraId="07988565" w14:textId="77777777" w:rsidR="00D82EEA" w:rsidRPr="00D82EEA" w:rsidRDefault="00D82EEA" w:rsidP="00D82EEA">
      <w:pPr>
        <w:numPr>
          <w:ilvl w:val="1"/>
          <w:numId w:val="4"/>
        </w:numPr>
      </w:pPr>
      <w:r w:rsidRPr="00D82EEA">
        <w:t>Update the table dynamically based on the filtered results.</w:t>
      </w:r>
    </w:p>
    <w:p w14:paraId="0E311474" w14:textId="77777777" w:rsidR="00D82EEA" w:rsidRDefault="00D82EEA" w:rsidP="00D82EEA"/>
    <w:sectPr w:rsidR="00D8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822A4"/>
    <w:multiLevelType w:val="multilevel"/>
    <w:tmpl w:val="6FF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238A3"/>
    <w:multiLevelType w:val="multilevel"/>
    <w:tmpl w:val="E466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06945"/>
    <w:multiLevelType w:val="multilevel"/>
    <w:tmpl w:val="9632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B3203"/>
    <w:multiLevelType w:val="hybridMultilevel"/>
    <w:tmpl w:val="0AF8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014438">
    <w:abstractNumId w:val="3"/>
  </w:num>
  <w:num w:numId="2" w16cid:durableId="2060859200">
    <w:abstractNumId w:val="1"/>
  </w:num>
  <w:num w:numId="3" w16cid:durableId="901526679">
    <w:abstractNumId w:val="2"/>
  </w:num>
  <w:num w:numId="4" w16cid:durableId="59763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A5"/>
    <w:rsid w:val="002A3CA7"/>
    <w:rsid w:val="002F194D"/>
    <w:rsid w:val="006554F7"/>
    <w:rsid w:val="008429A5"/>
    <w:rsid w:val="00AB7344"/>
    <w:rsid w:val="00D82EEA"/>
    <w:rsid w:val="00E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CC0B"/>
  <w15:chartTrackingRefBased/>
  <w15:docId w15:val="{640A2C90-B9F5-46AA-99F0-DBB89D11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2082A13C1DF4EB48767501E0C8A64" ma:contentTypeVersion="2" ma:contentTypeDescription="Create a new document." ma:contentTypeScope="" ma:versionID="339cf1fbd737db520c404c7e03d39564">
  <xsd:schema xmlns:xsd="http://www.w3.org/2001/XMLSchema" xmlns:xs="http://www.w3.org/2001/XMLSchema" xmlns:p="http://schemas.microsoft.com/office/2006/metadata/properties" xmlns:ns3="86b3e949-b107-403e-bf12-8048f41efff6" targetNamespace="http://schemas.microsoft.com/office/2006/metadata/properties" ma:root="true" ma:fieldsID="589a82805bccba6c6b34056f304fe137" ns3:_="">
    <xsd:import namespace="86b3e949-b107-403e-bf12-8048f41eff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3e949-b107-403e-bf12-8048f41ef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282DA5-1BFC-488D-869E-CA909146A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5870F1-FA7A-4784-AD43-BC7853AC7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60A5C-7A84-449C-9DA9-52CC67820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3e949-b107-403e-bf12-8048f41eff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Imamul Kadir</dc:creator>
  <cp:keywords/>
  <dc:description/>
  <cp:lastModifiedBy>Imamul Kadir</cp:lastModifiedBy>
  <cp:revision>4</cp:revision>
  <dcterms:created xsi:type="dcterms:W3CDTF">2024-12-28T10:57:00Z</dcterms:created>
  <dcterms:modified xsi:type="dcterms:W3CDTF">2024-12-28T15:07:00Z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0x0101002392082A13C1DF4EB48767501E0C8A64</vt:lpwstr>
  </property>
</Properties>
</file>