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770"/>
        <w:gridCol w:w="686"/>
        <w:gridCol w:w="754"/>
        <w:gridCol w:w="693"/>
        <w:gridCol w:w="728"/>
        <w:gridCol w:w="714"/>
        <w:gridCol w:w="947"/>
        <w:gridCol w:w="999"/>
        <w:gridCol w:w="686"/>
        <w:gridCol w:w="997"/>
        <w:gridCol w:w="686"/>
      </w:tblGrid>
      <w:tr w:rsidR="00AD30AD" w:rsidTr="00A21172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Pr="00DC5E56" w:rsidRDefault="00AD30AD" w:rsidP="00AD30AD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719" w:type="dxa"/>
          </w:tcPr>
          <w:p w:rsidR="00AD30AD" w:rsidRDefault="00AD30AD" w:rsidP="00AD30AD"/>
        </w:tc>
        <w:tc>
          <w:tcPr>
            <w:tcW w:w="1497" w:type="dxa"/>
            <w:gridSpan w:val="2"/>
          </w:tcPr>
          <w:p w:rsidR="00AD30AD" w:rsidRDefault="00AD30AD" w:rsidP="00AD30AD">
            <w:r>
              <w:rPr>
                <w:lang w:val="en-US"/>
              </w:rPr>
              <w:t>About me</w:t>
            </w:r>
          </w:p>
        </w:tc>
        <w:tc>
          <w:tcPr>
            <w:tcW w:w="764" w:type="dxa"/>
          </w:tcPr>
          <w:p w:rsidR="00AD30AD" w:rsidRPr="00DC5E56" w:rsidRDefault="00AD30AD" w:rsidP="00AD30A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AD30AD" w:rsidRDefault="00AD30AD" w:rsidP="00AD30AD">
            <w:r>
              <w:rPr>
                <w:lang w:val="en-US"/>
              </w:rPr>
              <w:t>skills</w:t>
            </w:r>
          </w:p>
        </w:tc>
        <w:tc>
          <w:tcPr>
            <w:tcW w:w="999" w:type="dxa"/>
          </w:tcPr>
          <w:p w:rsidR="00AD30AD" w:rsidRPr="00DC5E56" w:rsidRDefault="00AD30AD" w:rsidP="00AD30AD">
            <w:pPr>
              <w:rPr>
                <w:lang w:val="en-US"/>
              </w:rPr>
            </w:pPr>
          </w:p>
        </w:tc>
        <w:tc>
          <w:tcPr>
            <w:tcW w:w="719" w:type="dxa"/>
          </w:tcPr>
          <w:p w:rsidR="00AD30AD" w:rsidRPr="00DC5E56" w:rsidRDefault="00AD30AD" w:rsidP="00AD30AD">
            <w:pPr>
              <w:rPr>
                <w:lang w:val="en-US"/>
              </w:rPr>
            </w:pPr>
            <w:r>
              <w:rPr>
                <w:lang w:val="en-US"/>
              </w:rPr>
              <w:t>portfolio</w:t>
            </w:r>
          </w:p>
        </w:tc>
        <w:tc>
          <w:tcPr>
            <w:tcW w:w="719" w:type="dxa"/>
          </w:tcPr>
          <w:p w:rsidR="00AD30AD" w:rsidRPr="005F7C7F" w:rsidRDefault="00AD30AD" w:rsidP="00AD30AD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AD30AD" w:rsidRDefault="00AD30AD" w:rsidP="00AD30AD">
            <w:r>
              <w:rPr>
                <w:lang w:val="en-US"/>
              </w:rPr>
              <w:t>Contacts</w:t>
            </w:r>
          </w:p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rPr>
          <w:trHeight w:val="70"/>
        </w:trPr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  <w:tr w:rsidR="00AD30AD" w:rsidTr="005F7C7F">
        <w:tc>
          <w:tcPr>
            <w:tcW w:w="720" w:type="dxa"/>
            <w:shd w:val="clear" w:color="auto" w:fill="F7CAAC" w:themeFill="accent2" w:themeFillTint="66"/>
          </w:tcPr>
          <w:p w:rsidR="00AD30AD" w:rsidRDefault="00AD30AD" w:rsidP="00AD30AD"/>
        </w:tc>
        <w:tc>
          <w:tcPr>
            <w:tcW w:w="773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78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64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719" w:type="dxa"/>
          </w:tcPr>
          <w:p w:rsidR="00AD30AD" w:rsidRDefault="00AD30AD" w:rsidP="00AD30AD"/>
        </w:tc>
        <w:tc>
          <w:tcPr>
            <w:tcW w:w="997" w:type="dxa"/>
          </w:tcPr>
          <w:p w:rsidR="00AD30AD" w:rsidRDefault="00AD30AD" w:rsidP="00AD30AD"/>
        </w:tc>
        <w:tc>
          <w:tcPr>
            <w:tcW w:w="719" w:type="dxa"/>
            <w:shd w:val="clear" w:color="auto" w:fill="F7CAAC" w:themeFill="accent2" w:themeFillTint="66"/>
          </w:tcPr>
          <w:p w:rsidR="00AD30AD" w:rsidRDefault="00AD30AD" w:rsidP="00AD30AD"/>
        </w:tc>
      </w:tr>
    </w:tbl>
    <w:p w:rsidR="00C36308" w:rsidRDefault="00C36308">
      <w:bookmarkStart w:id="0" w:name="_GoBack"/>
      <w:bookmarkEnd w:id="0"/>
    </w:p>
    <w:sectPr w:rsidR="00C36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1F"/>
    <w:rsid w:val="0058661A"/>
    <w:rsid w:val="005F7C7F"/>
    <w:rsid w:val="0072021F"/>
    <w:rsid w:val="008A079B"/>
    <w:rsid w:val="00AD30AD"/>
    <w:rsid w:val="00C36308"/>
    <w:rsid w:val="00D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6BB53-6851-4434-A37E-20E01A7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UdMiN</dc:creator>
  <cp:keywords/>
  <dc:description/>
  <cp:lastModifiedBy>UdMiN</cp:lastModifiedBy>
  <cp:revision>2</cp:revision>
  <dcterms:created xsi:type="dcterms:W3CDTF">2021-12-15T13:32:00Z</dcterms:created>
  <dcterms:modified xsi:type="dcterms:W3CDTF">2021-12-15T18:44:00Z</dcterms:modified>
</cp:coreProperties>
</file>