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before="0" w:line="276" w:lineRule="auto"/>
      </w:pPr>
    </w:p>
    <w:p>
      <w:pPr>
        <w:spacing w:after="80" w:before="0" w:line="276" w:lineRule="auto"/>
        <w:jc w:val="center"/>
      </w:pPr>
      <w:r>
        <w:rPr>
          <w:b/>
          <w:i w:val="0"/>
          <w:color w:val="1F4E79"/>
          <w:sz w:val="56"/>
        </w:rPr>
        <w:t>Grocery Purchase Assistant</w:t>
      </w:r>
    </w:p>
    <w:p>
      <w:pPr>
        <w:spacing w:after="60" w:before="0" w:line="276" w:lineRule="auto"/>
        <w:jc w:val="center"/>
      </w:pPr>
      <w:r>
        <w:rPr>
          <w:b/>
          <w:i w:val="0"/>
          <w:color w:val="2E7D32"/>
          <w:sz w:val="32"/>
        </w:rPr>
        <w:t>Product &amp; Engineering Roadmap</w:t>
      </w:r>
    </w:p>
    <w:p>
      <w:pPr>
        <w:spacing w:after="480" w:before="0" w:line="276" w:lineRule="auto"/>
        <w:jc w:val="center"/>
      </w:pPr>
      <w:r>
        <w:rPr>
          <w:b w:val="0"/>
          <w:i/>
          <w:color w:val="595959"/>
          <w:sz w:val="23"/>
        </w:rPr>
        <w:t>An end-to-end data + ML portfolio project</w:t>
      </w:r>
    </w:p>
    <w:p>
      <w:pPr>
        <w:spacing w:after="60" w:before="0" w:line="276" w:lineRule="auto"/>
        <w:jc w:val="center"/>
      </w:pPr>
      <w:r>
        <w:rPr>
          <w:b w:val="0"/>
          <w:i w:val="0"/>
          <w:sz w:val="23"/>
        </w:rPr>
        <w:t>Prepared for: Iman Ghotbi</w:t>
      </w:r>
    </w:p>
    <w:p>
      <w:pPr>
        <w:spacing w:after="60" w:before="0" w:line="276" w:lineRule="auto"/>
        <w:jc w:val="center"/>
      </w:pPr>
      <w:r>
        <w:rPr>
          <w:b w:val="0"/>
          <w:i w:val="0"/>
          <w:color w:val="595959"/>
          <w:sz w:val="21"/>
        </w:rPr>
        <w:t>Focus: Analytics Engineering (dbt) · Data Science · ML Engineering</w:t>
      </w:r>
    </w:p>
    <w:p>
      <w:pPr>
        <w:spacing w:after="60" w:before="0" w:line="276" w:lineRule="auto"/>
        <w:jc w:val="center"/>
      </w:pPr>
      <w:r>
        <w:rPr>
          <w:b w:val="0"/>
          <w:i w:val="0"/>
          <w:color w:val="595959"/>
          <w:sz w:val="21"/>
        </w:rPr>
        <w:t>Date: 24 July 2026</w:t>
      </w:r>
    </w:p>
    <w:p>
      <w:r>
        <w:br w:type="page"/>
      </w:r>
    </w:p>
    <w:p>
      <w:pPr>
        <w:spacing w:after="140" w:before="320" w:line="276" w:lineRule="auto"/>
      </w:pPr>
      <w:r>
        <w:rPr>
          <w:b/>
          <w:i w:val="0"/>
          <w:color w:val="1F4E79"/>
          <w:sz w:val="30"/>
        </w:rPr>
        <w:t>1. Executive Summary</w:t>
      </w:r>
    </w:p>
    <w:p>
      <w:pPr>
        <w:spacing w:after="160" w:before="0" w:line="276" w:lineRule="auto"/>
      </w:pPr>
      <w:r>
        <w:rPr>
          <w:b w:val="0"/>
          <w:i w:val="0"/>
          <w:sz w:val="21"/>
        </w:rPr>
        <w:t xml:space="preserve">You already have the hardest, least glamorous part done: working data ingestion. Your scrapers pull ~31,000 Albert Heijn products and Lidl's weekly offers, a Telegram bot turns receipt photos into structured rows, and a translation-memory cache handles NL to EN. What you </w:t>
      </w:r>
      <w:r>
        <w:rPr>
          <w:b w:val="0"/>
          <w:i/>
          <w:sz w:val="21"/>
        </w:rPr>
        <w:t>don't</w:t>
      </w:r>
      <w:r>
        <w:rPr>
          <w:b w:val="0"/>
          <w:i w:val="0"/>
          <w:sz w:val="21"/>
        </w:rPr>
        <w:t xml:space="preserve"> yet have is the layer that turns "a pile of scripts" into a portfolio piece an interviewer respects: a modelled warehouse, tested transformations, a real recommendation model, orchestration, and a clean public repo.</w:t>
      </w:r>
    </w:p>
    <w:p>
      <w:pPr>
        <w:spacing w:after="160" w:before="0" w:line="276" w:lineRule="auto"/>
      </w:pPr>
      <w:r>
        <w:rPr>
          <w:b w:val="0"/>
          <w:i w:val="0"/>
          <w:sz w:val="21"/>
        </w:rPr>
        <w:t xml:space="preserve">This document is the plan to get there without spending money. The stack is deliberately free-forever and maps cleanly onto the three skills you want to showcase: </w:t>
      </w:r>
      <w:r>
        <w:rPr>
          <w:b/>
          <w:i w:val="0"/>
          <w:sz w:val="21"/>
        </w:rPr>
        <w:t>DuckDB</w:t>
      </w:r>
      <w:r>
        <w:rPr>
          <w:b w:val="0"/>
          <w:i w:val="0"/>
          <w:sz w:val="21"/>
        </w:rPr>
        <w:t xml:space="preserve"> as the warehouse, </w:t>
      </w:r>
      <w:r>
        <w:rPr>
          <w:b/>
          <w:i w:val="0"/>
          <w:sz w:val="21"/>
        </w:rPr>
        <w:t>dbt-duckdb</w:t>
      </w:r>
      <w:r>
        <w:rPr>
          <w:b w:val="0"/>
          <w:i w:val="0"/>
          <w:sz w:val="21"/>
        </w:rPr>
        <w:t xml:space="preserve"> for analytics engineering, a </w:t>
      </w:r>
      <w:r>
        <w:rPr>
          <w:b/>
          <w:i w:val="0"/>
          <w:sz w:val="21"/>
        </w:rPr>
        <w:t>scikit-learn / LightGBM</w:t>
      </w:r>
      <w:r>
        <w:rPr>
          <w:b w:val="0"/>
          <w:i w:val="0"/>
          <w:sz w:val="21"/>
        </w:rPr>
        <w:t xml:space="preserve"> recommender for ML, and </w:t>
      </w:r>
      <w:r>
        <w:rPr>
          <w:b/>
          <w:i w:val="0"/>
          <w:sz w:val="21"/>
        </w:rPr>
        <w:t>Streamlit + GitHub Actions</w:t>
      </w:r>
      <w:r>
        <w:rPr>
          <w:b w:val="0"/>
          <w:i w:val="0"/>
          <w:sz w:val="21"/>
        </w:rPr>
        <w:t xml:space="preserve"> for the app and orchestration.</w:t>
      </w:r>
    </w:p>
    <w:p>
      <w:pPr>
        <w:spacing w:after="160" w:before="0" w:line="276" w:lineRule="auto"/>
      </w:pPr>
      <w:r>
        <w:rPr>
          <w:b/>
          <w:i w:val="0"/>
          <w:sz w:val="21"/>
        </w:rPr>
        <w:t xml:space="preserve">Guiding principle: </w:t>
      </w:r>
      <w:r>
        <w:rPr>
          <w:b w:val="0"/>
          <w:i w:val="0"/>
          <w:sz w:val="21"/>
        </w:rPr>
        <w:t>every phase must produce something that both (a) helps you and your wife shop cheaper this week, and (b) is a resume-worthy artifact. Usefulness and demonstrability are the two acceptance criteria for every milestone.</w:t>
      </w:r>
    </w:p>
    <w:p>
      <w:pPr>
        <w:spacing w:after="100" w:before="220" w:line="276" w:lineRule="auto"/>
      </w:pPr>
      <w:r>
        <w:rPr>
          <w:b/>
          <w:i w:val="0"/>
          <w:color w:val="2E7D32"/>
          <w:sz w:val="24"/>
        </w:rPr>
        <w:t>Where the project stands today</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1F4E79"/>
          </w:tcPr>
          <w:p>
            <w:pPr>
              <w:spacing w:after="40" w:before="40"/>
            </w:pPr>
            <w:r>
              <w:rPr>
                <w:b/>
                <w:color w:val="FFFFFF"/>
                <w:sz w:val="19"/>
              </w:rPr>
              <w:t>Component</w:t>
            </w:r>
          </w:p>
        </w:tc>
        <w:tc>
          <w:tcPr>
            <w:tcW w:type="dxa" w:w="3456"/>
            <w:shd w:val="clear" w:color="auto" w:fill="1F4E79"/>
          </w:tcPr>
          <w:p>
            <w:pPr>
              <w:spacing w:after="40" w:before="40"/>
            </w:pPr>
            <w:r>
              <w:rPr>
                <w:b/>
                <w:color w:val="FFFFFF"/>
                <w:sz w:val="19"/>
              </w:rPr>
              <w:t>Status</w:t>
            </w:r>
          </w:p>
        </w:tc>
        <w:tc>
          <w:tcPr>
            <w:tcW w:type="dxa" w:w="3600"/>
            <w:shd w:val="clear" w:color="auto" w:fill="1F4E79"/>
          </w:tcPr>
          <w:p>
            <w:pPr>
              <w:spacing w:after="40" w:before="40"/>
            </w:pPr>
            <w:r>
              <w:rPr>
                <w:b/>
                <w:color w:val="FFFFFF"/>
                <w:sz w:val="19"/>
              </w:rPr>
              <w:t>What's missing</w:t>
            </w:r>
          </w:p>
        </w:tc>
      </w:tr>
      <w:tr>
        <w:tc>
          <w:tcPr>
            <w:tcW w:type="dxa" w:w="2448"/>
          </w:tcPr>
          <w:p>
            <w:pPr>
              <w:spacing w:after="40" w:before="40"/>
            </w:pPr>
            <w:r>
              <w:rPr>
                <w:sz w:val="18"/>
              </w:rPr>
              <w:t>AH + Lidl scrapers</w:t>
            </w:r>
          </w:p>
        </w:tc>
        <w:tc>
          <w:tcPr>
            <w:tcW w:type="dxa" w:w="3456"/>
          </w:tcPr>
          <w:p>
            <w:pPr>
              <w:spacing w:after="40" w:before="40"/>
            </w:pPr>
            <w:r>
              <w:rPr>
                <w:sz w:val="18"/>
              </w:rPr>
              <w:t>Working — 31k AH rows, 106 Lidl offers scraped today</w:t>
            </w:r>
          </w:p>
        </w:tc>
        <w:tc>
          <w:tcPr>
            <w:tcW w:type="dxa" w:w="3600"/>
          </w:tcPr>
          <w:p>
            <w:pPr>
              <w:spacing w:after="40" w:before="40"/>
            </w:pPr>
            <w:r>
              <w:rPr>
                <w:sz w:val="18"/>
              </w:rPr>
              <w:t>Store price data isn't modelled or historized</w:t>
            </w:r>
          </w:p>
        </w:tc>
      </w:tr>
      <w:tr>
        <w:tc>
          <w:tcPr>
            <w:tcW w:type="dxa" w:w="2448"/>
            <w:shd w:val="clear" w:color="auto" w:fill="F2F5F9"/>
          </w:tcPr>
          <w:p>
            <w:pPr>
              <w:spacing w:after="40" w:before="40"/>
            </w:pPr>
            <w:r>
              <w:rPr>
                <w:sz w:val="18"/>
              </w:rPr>
              <w:t>NL to EN translation</w:t>
            </w:r>
          </w:p>
        </w:tc>
        <w:tc>
          <w:tcPr>
            <w:tcW w:type="dxa" w:w="3456"/>
            <w:shd w:val="clear" w:color="auto" w:fill="F2F5F9"/>
          </w:tcPr>
          <w:p>
            <w:pPr>
              <w:spacing w:after="40" w:before="40"/>
            </w:pPr>
            <w:r>
              <w:rPr>
                <w:sz w:val="18"/>
              </w:rPr>
              <w:t>Working — 24k-entry memory cache</w:t>
            </w:r>
          </w:p>
        </w:tc>
        <w:tc>
          <w:tcPr>
            <w:tcW w:type="dxa" w:w="3600"/>
            <w:shd w:val="clear" w:color="auto" w:fill="F2F5F9"/>
          </w:tcPr>
          <w:p>
            <w:pPr>
              <w:spacing w:after="40" w:before="40"/>
            </w:pPr>
            <w:r>
              <w:rPr>
                <w:sz w:val="18"/>
              </w:rPr>
              <w:t>Fine as-is; move into the pipeline as a clean step</w:t>
            </w:r>
          </w:p>
        </w:tc>
      </w:tr>
      <w:tr>
        <w:tc>
          <w:tcPr>
            <w:tcW w:type="dxa" w:w="2448"/>
          </w:tcPr>
          <w:p>
            <w:pPr>
              <w:spacing w:after="40" w:before="40"/>
            </w:pPr>
            <w:r>
              <w:rPr>
                <w:sz w:val="18"/>
              </w:rPr>
              <w:t>Telegram receipt bot</w:t>
            </w:r>
          </w:p>
        </w:tc>
        <w:tc>
          <w:tcPr>
            <w:tcW w:type="dxa" w:w="3456"/>
          </w:tcPr>
          <w:p>
            <w:pPr>
              <w:spacing w:after="40" w:before="40"/>
            </w:pPr>
            <w:r>
              <w:rPr>
                <w:sz w:val="18"/>
              </w:rPr>
              <w:t>Built (Gemini Vision to rows)</w:t>
            </w:r>
          </w:p>
        </w:tc>
        <w:tc>
          <w:tcPr>
            <w:tcW w:type="dxa" w:w="3600"/>
          </w:tcPr>
          <w:p>
            <w:pPr>
              <w:spacing w:after="40" w:before="40"/>
            </w:pPr>
            <w:r>
              <w:rPr>
                <w:sz w:val="18"/>
              </w:rPr>
              <w:t>Hardcoded secrets; writes to a Sheet, not a warehouse</w:t>
            </w:r>
          </w:p>
        </w:tc>
      </w:tr>
      <w:tr>
        <w:tc>
          <w:tcPr>
            <w:tcW w:type="dxa" w:w="2448"/>
            <w:shd w:val="clear" w:color="auto" w:fill="F2F5F9"/>
          </w:tcPr>
          <w:p>
            <w:pPr>
              <w:spacing w:after="40" w:before="40"/>
            </w:pPr>
            <w:r>
              <w:rPr>
                <w:sz w:val="18"/>
              </w:rPr>
              <w:t>Google Sheet as store</w:t>
            </w:r>
          </w:p>
        </w:tc>
        <w:tc>
          <w:tcPr>
            <w:tcW w:type="dxa" w:w="3456"/>
            <w:shd w:val="clear" w:color="auto" w:fill="F2F5F9"/>
          </w:tcPr>
          <w:p>
            <w:pPr>
              <w:spacing w:after="40" w:before="40"/>
            </w:pPr>
            <w:r>
              <w:rPr>
                <w:sz w:val="18"/>
              </w:rPr>
              <w:t>Working source of truth</w:t>
            </w:r>
          </w:p>
        </w:tc>
        <w:tc>
          <w:tcPr>
            <w:tcW w:type="dxa" w:w="3600"/>
            <w:shd w:val="clear" w:color="auto" w:fill="F2F5F9"/>
          </w:tcPr>
          <w:p>
            <w:pPr>
              <w:spacing w:after="40" w:before="40"/>
            </w:pPr>
            <w:r>
              <w:rPr>
                <w:sz w:val="18"/>
              </w:rPr>
              <w:t>Replace with DuckDB warehouse (dbt-friendly, free)</w:t>
            </w:r>
          </w:p>
        </w:tc>
      </w:tr>
      <w:tr>
        <w:tc>
          <w:tcPr>
            <w:tcW w:type="dxa" w:w="2448"/>
          </w:tcPr>
          <w:p>
            <w:pPr>
              <w:spacing w:after="40" w:before="40"/>
            </w:pPr>
            <w:r>
              <w:rPr>
                <w:sz w:val="18"/>
              </w:rPr>
              <w:t>Streamlit dashboard</w:t>
            </w:r>
          </w:p>
        </w:tc>
        <w:tc>
          <w:tcPr>
            <w:tcW w:type="dxa" w:w="3456"/>
          </w:tcPr>
          <w:p>
            <w:pPr>
              <w:spacing w:after="40" w:before="40"/>
            </w:pPr>
            <w:r>
              <w:rPr>
                <w:sz w:val="18"/>
              </w:rPr>
              <w:t>Basic KPIs + naive RAG chat</w:t>
            </w:r>
          </w:p>
        </w:tc>
        <w:tc>
          <w:tcPr>
            <w:tcW w:type="dxa" w:w="3600"/>
          </w:tcPr>
          <w:p>
            <w:pPr>
              <w:spacing w:after="40" w:before="40"/>
            </w:pPr>
            <w:r>
              <w:rPr>
                <w:sz w:val="18"/>
              </w:rPr>
              <w:t>No recommender; reads Sheet not warehouse</w:t>
            </w:r>
          </w:p>
        </w:tc>
      </w:tr>
      <w:tr>
        <w:tc>
          <w:tcPr>
            <w:tcW w:type="dxa" w:w="2448"/>
            <w:shd w:val="clear" w:color="auto" w:fill="F2F5F9"/>
          </w:tcPr>
          <w:p>
            <w:pPr>
              <w:spacing w:after="40" w:before="40"/>
            </w:pPr>
            <w:r>
              <w:rPr>
                <w:sz w:val="18"/>
              </w:rPr>
              <w:t>Warehouse / dbt</w:t>
            </w:r>
          </w:p>
        </w:tc>
        <w:tc>
          <w:tcPr>
            <w:tcW w:type="dxa" w:w="3456"/>
            <w:shd w:val="clear" w:color="auto" w:fill="F2F5F9"/>
          </w:tcPr>
          <w:p>
            <w:pPr>
              <w:spacing w:after="40" w:before="40"/>
            </w:pPr>
            <w:r>
              <w:rPr>
                <w:sz w:val="18"/>
              </w:rPr>
              <w:t>Does not exist</w:t>
            </w:r>
          </w:p>
        </w:tc>
        <w:tc>
          <w:tcPr>
            <w:tcW w:type="dxa" w:w="3600"/>
            <w:shd w:val="clear" w:color="auto" w:fill="F2F5F9"/>
          </w:tcPr>
          <w:p>
            <w:pPr>
              <w:spacing w:after="40" w:before="40"/>
            </w:pPr>
            <w:r>
              <w:rPr>
                <w:sz w:val="18"/>
              </w:rPr>
              <w:t>The core analytics-engineering showcase</w:t>
            </w:r>
          </w:p>
        </w:tc>
      </w:tr>
      <w:tr>
        <w:tc>
          <w:tcPr>
            <w:tcW w:type="dxa" w:w="2448"/>
          </w:tcPr>
          <w:p>
            <w:pPr>
              <w:spacing w:after="40" w:before="40"/>
            </w:pPr>
            <w:r>
              <w:rPr>
                <w:sz w:val="18"/>
              </w:rPr>
              <w:t>Recommendation ML</w:t>
            </w:r>
          </w:p>
        </w:tc>
        <w:tc>
          <w:tcPr>
            <w:tcW w:type="dxa" w:w="3456"/>
          </w:tcPr>
          <w:p>
            <w:pPr>
              <w:spacing w:after="40" w:before="40"/>
            </w:pPr>
            <w:r>
              <w:rPr>
                <w:sz w:val="18"/>
              </w:rPr>
              <w:t>Does not exist</w:t>
            </w:r>
          </w:p>
        </w:tc>
        <w:tc>
          <w:tcPr>
            <w:tcW w:type="dxa" w:w="3600"/>
          </w:tcPr>
          <w:p>
            <w:pPr>
              <w:spacing w:after="40" w:before="40"/>
            </w:pPr>
            <w:r>
              <w:rPr>
                <w:sz w:val="18"/>
              </w:rPr>
              <w:t>The core ML showcase</w:t>
            </w:r>
          </w:p>
        </w:tc>
      </w:tr>
      <w:tr>
        <w:tc>
          <w:tcPr>
            <w:tcW w:type="dxa" w:w="2448"/>
            <w:shd w:val="clear" w:color="auto" w:fill="F2F5F9"/>
          </w:tcPr>
          <w:p>
            <w:pPr>
              <w:spacing w:after="40" w:before="40"/>
            </w:pPr>
            <w:r>
              <w:rPr>
                <w:sz w:val="18"/>
              </w:rPr>
              <w:t>Public repo / CV story</w:t>
            </w:r>
          </w:p>
        </w:tc>
        <w:tc>
          <w:tcPr>
            <w:tcW w:type="dxa" w:w="3456"/>
            <w:shd w:val="clear" w:color="auto" w:fill="F2F5F9"/>
          </w:tcPr>
          <w:p>
            <w:pPr>
              <w:spacing w:after="40" w:before="40"/>
            </w:pPr>
            <w:r>
              <w:rPr>
                <w:sz w:val="18"/>
              </w:rPr>
              <w:t>Repo private, secrets in tree</w:t>
            </w:r>
          </w:p>
        </w:tc>
        <w:tc>
          <w:tcPr>
            <w:tcW w:type="dxa" w:w="3600"/>
            <w:shd w:val="clear" w:color="auto" w:fill="F2F5F9"/>
          </w:tcPr>
          <w:p>
            <w:pPr>
              <w:spacing w:after="40" w:before="40"/>
            </w:pPr>
            <w:r>
              <w:rPr>
                <w:sz w:val="18"/>
              </w:rPr>
              <w:t>Scrub secrets, document, make public</w:t>
            </w:r>
          </w:p>
        </w:tc>
      </w:tr>
    </w:tbl>
    <w:p>
      <w:pPr>
        <w:spacing w:after="80"/>
      </w:pPr>
    </w:p>
    <w:p>
      <w:r>
        <w:br w:type="page"/>
      </w:r>
    </w:p>
    <w:p>
      <w:pPr>
        <w:spacing w:after="140" w:before="320" w:line="276" w:lineRule="auto"/>
      </w:pPr>
      <w:r>
        <w:rPr>
          <w:b/>
          <w:i w:val="0"/>
          <w:color w:val="1F4E79"/>
          <w:sz w:val="30"/>
        </w:rPr>
        <w:t>2. Product Vision &amp; Success Criteria</w:t>
      </w:r>
    </w:p>
    <w:p>
      <w:pPr>
        <w:spacing w:after="160" w:before="0" w:line="276" w:lineRule="auto"/>
      </w:pPr>
      <w:r>
        <w:rPr>
          <w:b/>
          <w:i w:val="0"/>
          <w:sz w:val="21"/>
        </w:rPr>
        <w:t xml:space="preserve">The one-liner: </w:t>
      </w:r>
      <w:r>
        <w:rPr>
          <w:b w:val="0"/>
          <w:i w:val="0"/>
          <w:sz w:val="21"/>
        </w:rPr>
        <w:t>"Log our receipts, watch the prices, and each week tell us exactly what to buy at which store to spend the least on the things we actually buy."</w:t>
      </w:r>
    </w:p>
    <w:p>
      <w:pPr>
        <w:spacing w:after="100" w:before="220" w:line="276" w:lineRule="auto"/>
      </w:pPr>
      <w:r>
        <w:rPr>
          <w:b/>
          <w:i w:val="0"/>
          <w:color w:val="2E7D32"/>
          <w:sz w:val="24"/>
        </w:rPr>
        <w:t>Who it's for</w:t>
      </w:r>
    </w:p>
    <w:p>
      <w:pPr>
        <w:pStyle w:val="ListBullet"/>
        <w:spacing w:after="60" w:line="269" w:lineRule="auto"/>
      </w:pPr>
      <w:r>
        <w:rPr>
          <w:sz w:val="21"/>
        </w:rPr>
        <w:t>You and your wife — the real weekly users. If it doesn't change what you put in the basket, it failed.</w:t>
      </w:r>
    </w:p>
    <w:p>
      <w:pPr>
        <w:pStyle w:val="ListBullet"/>
        <w:spacing w:after="60" w:line="269" w:lineRule="auto"/>
      </w:pPr>
      <w:r>
        <w:rPr>
          <w:sz w:val="21"/>
        </w:rPr>
        <w:t>A hiring manager / interviewer — the secondary audience. The repo and its README are the pitch.</w:t>
      </w:r>
    </w:p>
    <w:p>
      <w:pPr>
        <w:spacing w:after="100" w:before="220" w:line="276" w:lineRule="auto"/>
      </w:pPr>
      <w:r>
        <w:rPr>
          <w:b/>
          <w:i w:val="0"/>
          <w:color w:val="2E7D32"/>
          <w:sz w:val="24"/>
        </w:rPr>
        <w:t>What "good" looks like (success metrics)</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color="auto" w:fill="1F4E79"/>
          </w:tcPr>
          <w:p>
            <w:pPr>
              <w:spacing w:after="40" w:before="40"/>
            </w:pPr>
            <w:r>
              <w:rPr>
                <w:b/>
                <w:color w:val="FFFFFF"/>
                <w:sz w:val="19"/>
              </w:rPr>
              <w:t>Metric</w:t>
            </w:r>
          </w:p>
        </w:tc>
        <w:tc>
          <w:tcPr>
            <w:tcW w:type="dxa" w:w="3168"/>
            <w:shd w:val="clear" w:color="auto" w:fill="1F4E79"/>
          </w:tcPr>
          <w:p>
            <w:pPr>
              <w:spacing w:after="40" w:before="40"/>
            </w:pPr>
            <w:r>
              <w:rPr>
                <w:b/>
                <w:color w:val="FFFFFF"/>
                <w:sz w:val="19"/>
              </w:rPr>
              <w:t>Target</w:t>
            </w:r>
          </w:p>
        </w:tc>
        <w:tc>
          <w:tcPr>
            <w:tcW w:type="dxa" w:w="3600"/>
            <w:shd w:val="clear" w:color="auto" w:fill="1F4E79"/>
          </w:tcPr>
          <w:p>
            <w:pPr>
              <w:spacing w:after="40" w:before="40"/>
            </w:pPr>
            <w:r>
              <w:rPr>
                <w:b/>
                <w:color w:val="FFFFFF"/>
                <w:sz w:val="19"/>
              </w:rPr>
              <w:t>Why it matters</w:t>
            </w:r>
          </w:p>
        </w:tc>
      </w:tr>
      <w:tr>
        <w:tc>
          <w:tcPr>
            <w:tcW w:type="dxa" w:w="2736"/>
          </w:tcPr>
          <w:p>
            <w:pPr>
              <w:spacing w:after="40" w:before="40"/>
            </w:pPr>
            <w:r>
              <w:rPr>
                <w:sz w:val="18"/>
              </w:rPr>
              <w:t>Basket savings</w:t>
            </w:r>
          </w:p>
        </w:tc>
        <w:tc>
          <w:tcPr>
            <w:tcW w:type="dxa" w:w="3168"/>
          </w:tcPr>
          <w:p>
            <w:pPr>
              <w:spacing w:after="40" w:before="40"/>
            </w:pPr>
            <w:r>
              <w:rPr>
                <w:sz w:val="18"/>
              </w:rPr>
              <w:t>Show €/week saved vs. shopping habit</w:t>
            </w:r>
          </w:p>
        </w:tc>
        <w:tc>
          <w:tcPr>
            <w:tcW w:type="dxa" w:w="3600"/>
          </w:tcPr>
          <w:p>
            <w:pPr>
              <w:spacing w:after="40" w:before="40"/>
            </w:pPr>
            <w:r>
              <w:rPr>
                <w:sz w:val="18"/>
              </w:rPr>
              <w:t>Proves real value; a great README headline</w:t>
            </w:r>
          </w:p>
        </w:tc>
      </w:tr>
      <w:tr>
        <w:tc>
          <w:tcPr>
            <w:tcW w:type="dxa" w:w="2736"/>
            <w:shd w:val="clear" w:color="auto" w:fill="F2F5F9"/>
          </w:tcPr>
          <w:p>
            <w:pPr>
              <w:spacing w:after="40" w:before="40"/>
            </w:pPr>
            <w:r>
              <w:rPr>
                <w:sz w:val="18"/>
              </w:rPr>
              <w:t>Coverage</w:t>
            </w:r>
          </w:p>
        </w:tc>
        <w:tc>
          <w:tcPr>
            <w:tcW w:type="dxa" w:w="3168"/>
            <w:shd w:val="clear" w:color="auto" w:fill="F2F5F9"/>
          </w:tcPr>
          <w:p>
            <w:pPr>
              <w:spacing w:after="40" w:before="40"/>
            </w:pPr>
            <w:r>
              <w:rPr>
                <w:sz w:val="18"/>
              </w:rPr>
              <w:t>&gt;80% of recurring items matched to a live price</w:t>
            </w:r>
          </w:p>
        </w:tc>
        <w:tc>
          <w:tcPr>
            <w:tcW w:type="dxa" w:w="3600"/>
            <w:shd w:val="clear" w:color="auto" w:fill="F2F5F9"/>
          </w:tcPr>
          <w:p>
            <w:pPr>
              <w:spacing w:after="40" w:before="40"/>
            </w:pPr>
            <w:r>
              <w:rPr>
                <w:sz w:val="18"/>
              </w:rPr>
              <w:t>The recommender is only as good as its price coverage</w:t>
            </w:r>
          </w:p>
        </w:tc>
      </w:tr>
      <w:tr>
        <w:tc>
          <w:tcPr>
            <w:tcW w:type="dxa" w:w="2736"/>
          </w:tcPr>
          <w:p>
            <w:pPr>
              <w:spacing w:after="40" w:before="40"/>
            </w:pPr>
            <w:r>
              <w:rPr>
                <w:sz w:val="18"/>
              </w:rPr>
              <w:t>dbt test pass rate</w:t>
            </w:r>
          </w:p>
        </w:tc>
        <w:tc>
          <w:tcPr>
            <w:tcW w:type="dxa" w:w="3168"/>
          </w:tcPr>
          <w:p>
            <w:pPr>
              <w:spacing w:after="40" w:before="40"/>
            </w:pPr>
            <w:r>
              <w:rPr>
                <w:sz w:val="18"/>
              </w:rPr>
              <w:t>100% on every run</w:t>
            </w:r>
          </w:p>
        </w:tc>
        <w:tc>
          <w:tcPr>
            <w:tcW w:type="dxa" w:w="3600"/>
          </w:tcPr>
          <w:p>
            <w:pPr>
              <w:spacing w:after="40" w:before="40"/>
            </w:pPr>
            <w:r>
              <w:rPr>
                <w:sz w:val="18"/>
              </w:rPr>
              <w:t>Demonstrates data-quality discipline</w:t>
            </w:r>
          </w:p>
        </w:tc>
      </w:tr>
      <w:tr>
        <w:tc>
          <w:tcPr>
            <w:tcW w:type="dxa" w:w="2736"/>
            <w:shd w:val="clear" w:color="auto" w:fill="F2F5F9"/>
          </w:tcPr>
          <w:p>
            <w:pPr>
              <w:spacing w:after="40" w:before="40"/>
            </w:pPr>
            <w:r>
              <w:rPr>
                <w:sz w:val="18"/>
              </w:rPr>
              <w:t>Model quality</w:t>
            </w:r>
          </w:p>
        </w:tc>
        <w:tc>
          <w:tcPr>
            <w:tcW w:type="dxa" w:w="3168"/>
            <w:shd w:val="clear" w:color="auto" w:fill="F2F5F9"/>
          </w:tcPr>
          <w:p>
            <w:pPr>
              <w:spacing w:after="40" w:before="40"/>
            </w:pPr>
            <w:r>
              <w:rPr>
                <w:sz w:val="18"/>
              </w:rPr>
              <w:t>Beat a 'buy what you bought last time' baseline</w:t>
            </w:r>
          </w:p>
        </w:tc>
        <w:tc>
          <w:tcPr>
            <w:tcW w:type="dxa" w:w="3600"/>
            <w:shd w:val="clear" w:color="auto" w:fill="F2F5F9"/>
          </w:tcPr>
          <w:p>
            <w:pPr>
              <w:spacing w:after="40" w:before="40"/>
            </w:pPr>
            <w:r>
              <w:rPr>
                <w:sz w:val="18"/>
              </w:rPr>
              <w:t>Shows you evaluate models honestly</w:t>
            </w:r>
          </w:p>
        </w:tc>
      </w:tr>
      <w:tr>
        <w:tc>
          <w:tcPr>
            <w:tcW w:type="dxa" w:w="2736"/>
          </w:tcPr>
          <w:p>
            <w:pPr>
              <w:spacing w:after="40" w:before="40"/>
            </w:pPr>
            <w:r>
              <w:rPr>
                <w:sz w:val="18"/>
              </w:rPr>
              <w:t>Pipeline reliability</w:t>
            </w:r>
          </w:p>
        </w:tc>
        <w:tc>
          <w:tcPr>
            <w:tcW w:type="dxa" w:w="3168"/>
          </w:tcPr>
          <w:p>
            <w:pPr>
              <w:spacing w:after="40" w:before="40"/>
            </w:pPr>
            <w:r>
              <w:rPr>
                <w:sz w:val="18"/>
              </w:rPr>
              <w:t>Daily job green in Actions</w:t>
            </w:r>
          </w:p>
        </w:tc>
        <w:tc>
          <w:tcPr>
            <w:tcW w:type="dxa" w:w="3600"/>
          </w:tcPr>
          <w:p>
            <w:pPr>
              <w:spacing w:after="40" w:before="40"/>
            </w:pPr>
            <w:r>
              <w:rPr>
                <w:sz w:val="18"/>
              </w:rPr>
              <w:t>Shows you can operate a system, not just build it</w:t>
            </w:r>
          </w:p>
        </w:tc>
      </w:tr>
    </w:tbl>
    <w:p>
      <w:pPr>
        <w:spacing w:after="80"/>
      </w:pPr>
    </w:p>
    <w:p>
      <w:r>
        <w:br w:type="page"/>
      </w:r>
    </w:p>
    <w:p>
      <w:pPr>
        <w:spacing w:after="140" w:before="320" w:line="276" w:lineRule="auto"/>
      </w:pPr>
      <w:r>
        <w:rPr>
          <w:b/>
          <w:i w:val="0"/>
          <w:color w:val="1F4E79"/>
          <w:sz w:val="30"/>
        </w:rPr>
        <w:t>3. Target Architecture</w:t>
      </w:r>
    </w:p>
    <w:p>
      <w:pPr>
        <w:spacing w:after="160" w:before="0" w:line="276" w:lineRule="auto"/>
      </w:pPr>
      <w:r>
        <w:rPr>
          <w:b w:val="0"/>
          <w:i w:val="0"/>
          <w:sz w:val="21"/>
        </w:rPr>
        <w:t>The whole system is a classic modern-data-stack shape, shrunk to a free single-machine footprint. Data flows left to right; the warehouse is the hub everything reads and writes through.</w:t>
      </w:r>
    </w:p>
    <w:p>
      <w:pPr>
        <w:spacing w:after="100" w:before="220" w:line="276" w:lineRule="auto"/>
      </w:pPr>
      <w:r>
        <w:rPr>
          <w:b/>
          <w:i w:val="0"/>
          <w:color w:val="2E7D32"/>
          <w:sz w:val="24"/>
        </w:rPr>
        <w:t>Data flow</w:t>
      </w:r>
    </w:p>
    <w:p>
      <w:pPr>
        <w:spacing w:after="160" w:before="0" w:line="276" w:lineRule="auto"/>
      </w:pPr>
      <w:r>
        <w:rPr>
          <w:b/>
          <w:i w:val="0"/>
          <w:color w:val="1F4E79"/>
          <w:sz w:val="22"/>
        </w:rPr>
        <w:t>Ingestion  →  Warehouse (raw)  →  dbt (staging → intermediate → marts)  →  ML  →  App</w:t>
      </w:r>
    </w:p>
    <w:p>
      <w:pPr>
        <w:pStyle w:val="ListBullet"/>
        <w:spacing w:after="60" w:line="269" w:lineRule="auto"/>
      </w:pPr>
      <w:r>
        <w:rPr>
          <w:b/>
          <w:sz w:val="21"/>
        </w:rPr>
        <w:t xml:space="preserve">Ingestion: </w:t>
      </w:r>
      <w:r>
        <w:rPr>
          <w:b w:val="0"/>
          <w:sz w:val="21"/>
        </w:rPr>
        <w:t>your existing AH + Lidl scrapers and the Telegram bot land raw data in DuckDB instead of CSVs/Sheets.</w:t>
      </w:r>
    </w:p>
    <w:p>
      <w:pPr>
        <w:pStyle w:val="ListBullet"/>
        <w:spacing w:after="60" w:line="269" w:lineRule="auto"/>
      </w:pPr>
      <w:r>
        <w:rPr>
          <w:b/>
          <w:sz w:val="21"/>
        </w:rPr>
        <w:t xml:space="preserve">Warehouse: </w:t>
      </w:r>
      <w:r>
        <w:rPr>
          <w:b w:val="0"/>
          <w:sz w:val="21"/>
        </w:rPr>
        <w:t>a DuckDB file (grocery.duckdb) — a real analytical database, zero cost, zero server, dbt-native.</w:t>
      </w:r>
    </w:p>
    <w:p>
      <w:pPr>
        <w:pStyle w:val="ListBullet"/>
        <w:spacing w:after="60" w:line="269" w:lineRule="auto"/>
      </w:pPr>
      <w:r>
        <w:rPr>
          <w:b/>
          <w:sz w:val="21"/>
        </w:rPr>
        <w:t xml:space="preserve">dbt: </w:t>
      </w:r>
      <w:r>
        <w:rPr>
          <w:b w:val="0"/>
          <w:sz w:val="21"/>
        </w:rPr>
        <w:t>staging models clean each source; intermediate models historize prices and normalise product identity across stores; marts expose analytics-ready tables.</w:t>
      </w:r>
    </w:p>
    <w:p>
      <w:pPr>
        <w:pStyle w:val="ListBullet"/>
        <w:spacing w:after="60" w:line="269" w:lineRule="auto"/>
      </w:pPr>
      <w:r>
        <w:rPr>
          <w:b/>
          <w:sz w:val="21"/>
        </w:rPr>
        <w:t xml:space="preserve">ML: </w:t>
      </w:r>
      <w:r>
        <w:rPr>
          <w:b w:val="0"/>
          <w:sz w:val="21"/>
        </w:rPr>
        <w:t>reads mart tables, produces a shopping-list recommender and a price/substitution model; predictions written back to a mart table.</w:t>
      </w:r>
    </w:p>
    <w:p>
      <w:pPr>
        <w:pStyle w:val="ListBullet"/>
        <w:spacing w:after="60" w:line="269" w:lineRule="auto"/>
      </w:pPr>
      <w:r>
        <w:rPr>
          <w:b/>
          <w:sz w:val="21"/>
        </w:rPr>
        <w:t xml:space="preserve">App: </w:t>
      </w:r>
      <w:r>
        <w:rPr>
          <w:b w:val="0"/>
          <w:sz w:val="21"/>
        </w:rPr>
        <w:t>Streamlit reads marts + predictions: spending dashboard, "this week's optimal basket", and the chat tab.</w:t>
      </w:r>
    </w:p>
    <w:p>
      <w:pPr>
        <w:pStyle w:val="ListBullet"/>
        <w:spacing w:after="60" w:line="269" w:lineRule="auto"/>
      </w:pPr>
      <w:r>
        <w:rPr>
          <w:b/>
          <w:sz w:val="21"/>
        </w:rPr>
        <w:t xml:space="preserve">Orchestration: </w:t>
      </w:r>
      <w:r>
        <w:rPr>
          <w:b w:val="0"/>
          <w:sz w:val="21"/>
        </w:rPr>
        <w:t>GitHub Actions cron runs scrape → load → dbt build → model scoring daily.</w:t>
      </w:r>
    </w:p>
    <w:p>
      <w:pPr>
        <w:spacing w:after="100" w:before="220" w:line="276" w:lineRule="auto"/>
      </w:pPr>
      <w:r>
        <w:rPr>
          <w:b/>
          <w:i w:val="0"/>
          <w:color w:val="2E7D32"/>
          <w:sz w:val="24"/>
        </w:rPr>
        <w:t>Technology choices — and why each is free &amp; CV-relevant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1F4E79"/>
          </w:tcPr>
          <w:p>
            <w:pPr>
              <w:spacing w:after="40" w:before="40"/>
            </w:pPr>
            <w:r>
              <w:rPr>
                <w:b/>
                <w:color w:val="FFFFFF"/>
                <w:sz w:val="19"/>
              </w:rPr>
              <w:t>Layer</w:t>
            </w:r>
          </w:p>
        </w:tc>
        <w:tc>
          <w:tcPr>
            <w:tcW w:type="dxa" w:w="2448"/>
            <w:shd w:val="clear" w:color="auto" w:fill="1F4E79"/>
          </w:tcPr>
          <w:p>
            <w:pPr>
              <w:spacing w:after="40" w:before="40"/>
            </w:pPr>
            <w:r>
              <w:rPr>
                <w:b/>
                <w:color w:val="FFFFFF"/>
                <w:sz w:val="19"/>
              </w:rPr>
              <w:t>Choice</w:t>
            </w:r>
          </w:p>
        </w:tc>
        <w:tc>
          <w:tcPr>
            <w:tcW w:type="dxa" w:w="1584"/>
            <w:shd w:val="clear" w:color="auto" w:fill="1F4E79"/>
          </w:tcPr>
          <w:p>
            <w:pPr>
              <w:spacing w:after="40" w:before="40"/>
            </w:pPr>
            <w:r>
              <w:rPr>
                <w:b/>
                <w:color w:val="FFFFFF"/>
                <w:sz w:val="19"/>
              </w:rPr>
              <w:t>Cost</w:t>
            </w:r>
          </w:p>
        </w:tc>
        <w:tc>
          <w:tcPr>
            <w:tcW w:type="dxa" w:w="3744"/>
            <w:shd w:val="clear" w:color="auto" w:fill="1F4E79"/>
          </w:tcPr>
          <w:p>
            <w:pPr>
              <w:spacing w:after="40" w:before="40"/>
            </w:pPr>
            <w:r>
              <w:rPr>
                <w:b/>
                <w:color w:val="FFFFFF"/>
                <w:sz w:val="19"/>
              </w:rPr>
              <w:t>CV signal</w:t>
            </w:r>
          </w:p>
        </w:tc>
      </w:tr>
      <w:tr>
        <w:tc>
          <w:tcPr>
            <w:tcW w:type="dxa" w:w="1728"/>
          </w:tcPr>
          <w:p>
            <w:pPr>
              <w:spacing w:after="40" w:before="40"/>
            </w:pPr>
            <w:r>
              <w:rPr>
                <w:sz w:val="18"/>
              </w:rPr>
              <w:t>Warehouse</w:t>
            </w:r>
          </w:p>
        </w:tc>
        <w:tc>
          <w:tcPr>
            <w:tcW w:type="dxa" w:w="2448"/>
          </w:tcPr>
          <w:p>
            <w:pPr>
              <w:spacing w:after="40" w:before="40"/>
            </w:pPr>
            <w:r>
              <w:rPr>
                <w:sz w:val="18"/>
              </w:rPr>
              <w:t>DuckDB</w:t>
            </w:r>
          </w:p>
        </w:tc>
        <w:tc>
          <w:tcPr>
            <w:tcW w:type="dxa" w:w="1584"/>
          </w:tcPr>
          <w:p>
            <w:pPr>
              <w:spacing w:after="40" w:before="40"/>
            </w:pPr>
            <w:r>
              <w:rPr>
                <w:sz w:val="18"/>
              </w:rPr>
              <w:t>Free forever</w:t>
            </w:r>
          </w:p>
        </w:tc>
        <w:tc>
          <w:tcPr>
            <w:tcW w:type="dxa" w:w="3744"/>
          </w:tcPr>
          <w:p>
            <w:pPr>
              <w:spacing w:after="40" w:before="40"/>
            </w:pPr>
            <w:r>
              <w:rPr>
                <w:sz w:val="18"/>
              </w:rPr>
              <w:t>Columnar analytical DB; SQL at scale on one machine</w:t>
            </w:r>
          </w:p>
        </w:tc>
      </w:tr>
      <w:tr>
        <w:tc>
          <w:tcPr>
            <w:tcW w:type="dxa" w:w="1728"/>
            <w:shd w:val="clear" w:color="auto" w:fill="F2F5F9"/>
          </w:tcPr>
          <w:p>
            <w:pPr>
              <w:spacing w:after="40" w:before="40"/>
            </w:pPr>
            <w:r>
              <w:rPr>
                <w:sz w:val="18"/>
              </w:rPr>
              <w:t>Transform</w:t>
            </w:r>
          </w:p>
        </w:tc>
        <w:tc>
          <w:tcPr>
            <w:tcW w:type="dxa" w:w="2448"/>
            <w:shd w:val="clear" w:color="auto" w:fill="F2F5F9"/>
          </w:tcPr>
          <w:p>
            <w:pPr>
              <w:spacing w:after="40" w:before="40"/>
            </w:pPr>
            <w:r>
              <w:rPr>
                <w:sz w:val="18"/>
              </w:rPr>
              <w:t>dbt-duckdb</w:t>
            </w:r>
          </w:p>
        </w:tc>
        <w:tc>
          <w:tcPr>
            <w:tcW w:type="dxa" w:w="1584"/>
            <w:shd w:val="clear" w:color="auto" w:fill="F2F5F9"/>
          </w:tcPr>
          <w:p>
            <w:pPr>
              <w:spacing w:after="40" w:before="40"/>
            </w:pPr>
            <w:r>
              <w:rPr>
                <w:sz w:val="18"/>
              </w:rPr>
              <w:t>Free (OSS)</w:t>
            </w:r>
          </w:p>
        </w:tc>
        <w:tc>
          <w:tcPr>
            <w:tcW w:type="dxa" w:w="3744"/>
            <w:shd w:val="clear" w:color="auto" w:fill="F2F5F9"/>
          </w:tcPr>
          <w:p>
            <w:pPr>
              <w:spacing w:after="40" w:before="40"/>
            </w:pPr>
            <w:r>
              <w:rPr>
                <w:sz w:val="18"/>
              </w:rPr>
              <w:t>Analytics engineering: models, tests, docs, lineage</w:t>
            </w:r>
          </w:p>
        </w:tc>
      </w:tr>
      <w:tr>
        <w:tc>
          <w:tcPr>
            <w:tcW w:type="dxa" w:w="1728"/>
          </w:tcPr>
          <w:p>
            <w:pPr>
              <w:spacing w:after="40" w:before="40"/>
            </w:pPr>
            <w:r>
              <w:rPr>
                <w:sz w:val="18"/>
              </w:rPr>
              <w:t>ML</w:t>
            </w:r>
          </w:p>
        </w:tc>
        <w:tc>
          <w:tcPr>
            <w:tcW w:type="dxa" w:w="2448"/>
          </w:tcPr>
          <w:p>
            <w:pPr>
              <w:spacing w:after="40" w:before="40"/>
            </w:pPr>
            <w:r>
              <w:rPr>
                <w:sz w:val="18"/>
              </w:rPr>
              <w:t>scikit-learn + LightGBM</w:t>
            </w:r>
          </w:p>
        </w:tc>
        <w:tc>
          <w:tcPr>
            <w:tcW w:type="dxa" w:w="1584"/>
          </w:tcPr>
          <w:p>
            <w:pPr>
              <w:spacing w:after="40" w:before="40"/>
            </w:pPr>
            <w:r>
              <w:rPr>
                <w:sz w:val="18"/>
              </w:rPr>
              <w:t>Free (OSS)</w:t>
            </w:r>
          </w:p>
        </w:tc>
        <w:tc>
          <w:tcPr>
            <w:tcW w:type="dxa" w:w="3744"/>
          </w:tcPr>
          <w:p>
            <w:pPr>
              <w:spacing w:after="40" w:before="40"/>
            </w:pPr>
            <w:r>
              <w:rPr>
                <w:sz w:val="18"/>
              </w:rPr>
              <w:t>Feature eng, model eval, gradient boosting</w:t>
            </w:r>
          </w:p>
        </w:tc>
      </w:tr>
      <w:tr>
        <w:tc>
          <w:tcPr>
            <w:tcW w:type="dxa" w:w="1728"/>
            <w:shd w:val="clear" w:color="auto" w:fill="F2F5F9"/>
          </w:tcPr>
          <w:p>
            <w:pPr>
              <w:spacing w:after="40" w:before="40"/>
            </w:pPr>
            <w:r>
              <w:rPr>
                <w:sz w:val="18"/>
              </w:rPr>
              <w:t>Experiment tracking</w:t>
            </w:r>
          </w:p>
        </w:tc>
        <w:tc>
          <w:tcPr>
            <w:tcW w:type="dxa" w:w="2448"/>
            <w:shd w:val="clear" w:color="auto" w:fill="F2F5F9"/>
          </w:tcPr>
          <w:p>
            <w:pPr>
              <w:spacing w:after="40" w:before="40"/>
            </w:pPr>
            <w:r>
              <w:rPr>
                <w:sz w:val="18"/>
              </w:rPr>
              <w:t>MLflow (local)</w:t>
            </w:r>
          </w:p>
        </w:tc>
        <w:tc>
          <w:tcPr>
            <w:tcW w:type="dxa" w:w="1584"/>
            <w:shd w:val="clear" w:color="auto" w:fill="F2F5F9"/>
          </w:tcPr>
          <w:p>
            <w:pPr>
              <w:spacing w:after="40" w:before="40"/>
            </w:pPr>
            <w:r>
              <w:rPr>
                <w:sz w:val="18"/>
              </w:rPr>
              <w:t>Free (OSS)</w:t>
            </w:r>
          </w:p>
        </w:tc>
        <w:tc>
          <w:tcPr>
            <w:tcW w:type="dxa" w:w="3744"/>
            <w:shd w:val="clear" w:color="auto" w:fill="F2F5F9"/>
          </w:tcPr>
          <w:p>
            <w:pPr>
              <w:spacing w:after="40" w:before="40"/>
            </w:pPr>
            <w:r>
              <w:rPr>
                <w:sz w:val="18"/>
              </w:rPr>
              <w:t>ML rigor: runs, metrics, model registry</w:t>
            </w:r>
          </w:p>
        </w:tc>
      </w:tr>
      <w:tr>
        <w:tc>
          <w:tcPr>
            <w:tcW w:type="dxa" w:w="1728"/>
          </w:tcPr>
          <w:p>
            <w:pPr>
              <w:spacing w:after="40" w:before="40"/>
            </w:pPr>
            <w:r>
              <w:rPr>
                <w:sz w:val="18"/>
              </w:rPr>
              <w:t>App</w:t>
            </w:r>
          </w:p>
        </w:tc>
        <w:tc>
          <w:tcPr>
            <w:tcW w:type="dxa" w:w="2448"/>
          </w:tcPr>
          <w:p>
            <w:pPr>
              <w:spacing w:after="40" w:before="40"/>
            </w:pPr>
            <w:r>
              <w:rPr>
                <w:sz w:val="18"/>
              </w:rPr>
              <w:t>Streamlit</w:t>
            </w:r>
          </w:p>
        </w:tc>
        <w:tc>
          <w:tcPr>
            <w:tcW w:type="dxa" w:w="1584"/>
          </w:tcPr>
          <w:p>
            <w:pPr>
              <w:spacing w:after="40" w:before="40"/>
            </w:pPr>
            <w:r>
              <w:rPr>
                <w:sz w:val="18"/>
              </w:rPr>
              <w:t>Free tier</w:t>
            </w:r>
          </w:p>
        </w:tc>
        <w:tc>
          <w:tcPr>
            <w:tcW w:type="dxa" w:w="3744"/>
          </w:tcPr>
          <w:p>
            <w:pPr>
              <w:spacing w:after="40" w:before="40"/>
            </w:pPr>
            <w:r>
              <w:rPr>
                <w:sz w:val="18"/>
              </w:rPr>
              <w:t>Data-app delivery; already in your stack</w:t>
            </w:r>
          </w:p>
        </w:tc>
      </w:tr>
      <w:tr>
        <w:tc>
          <w:tcPr>
            <w:tcW w:type="dxa" w:w="1728"/>
            <w:shd w:val="clear" w:color="auto" w:fill="F2F5F9"/>
          </w:tcPr>
          <w:p>
            <w:pPr>
              <w:spacing w:after="40" w:before="40"/>
            </w:pPr>
            <w:r>
              <w:rPr>
                <w:sz w:val="18"/>
              </w:rPr>
              <w:t>Orchestration</w:t>
            </w:r>
          </w:p>
        </w:tc>
        <w:tc>
          <w:tcPr>
            <w:tcW w:type="dxa" w:w="2448"/>
            <w:shd w:val="clear" w:color="auto" w:fill="F2F5F9"/>
          </w:tcPr>
          <w:p>
            <w:pPr>
              <w:spacing w:after="40" w:before="40"/>
            </w:pPr>
            <w:r>
              <w:rPr>
                <w:sz w:val="18"/>
              </w:rPr>
              <w:t>GitHub Actions</w:t>
            </w:r>
          </w:p>
        </w:tc>
        <w:tc>
          <w:tcPr>
            <w:tcW w:type="dxa" w:w="1584"/>
            <w:shd w:val="clear" w:color="auto" w:fill="F2F5F9"/>
          </w:tcPr>
          <w:p>
            <w:pPr>
              <w:spacing w:after="40" w:before="40"/>
            </w:pPr>
            <w:r>
              <w:rPr>
                <w:sz w:val="18"/>
              </w:rPr>
              <w:t>Free tier</w:t>
            </w:r>
          </w:p>
        </w:tc>
        <w:tc>
          <w:tcPr>
            <w:tcW w:type="dxa" w:w="3744"/>
            <w:shd w:val="clear" w:color="auto" w:fill="F2F5F9"/>
          </w:tcPr>
          <w:p>
            <w:pPr>
              <w:spacing w:after="40" w:before="40"/>
            </w:pPr>
            <w:r>
              <w:rPr>
                <w:sz w:val="18"/>
              </w:rPr>
              <w:t>CI/CD + scheduled pipelines</w:t>
            </w:r>
          </w:p>
        </w:tc>
      </w:tr>
      <w:tr>
        <w:tc>
          <w:tcPr>
            <w:tcW w:type="dxa" w:w="1728"/>
          </w:tcPr>
          <w:p>
            <w:pPr>
              <w:spacing w:after="40" w:before="40"/>
            </w:pPr>
            <w:r>
              <w:rPr>
                <w:sz w:val="18"/>
              </w:rPr>
              <w:t>LLM features</w:t>
            </w:r>
          </w:p>
        </w:tc>
        <w:tc>
          <w:tcPr>
            <w:tcW w:type="dxa" w:w="2448"/>
          </w:tcPr>
          <w:p>
            <w:pPr>
              <w:spacing w:after="40" w:before="40"/>
            </w:pPr>
            <w:r>
              <w:rPr>
                <w:sz w:val="18"/>
              </w:rPr>
              <w:t>Gemini API</w:t>
            </w:r>
          </w:p>
        </w:tc>
        <w:tc>
          <w:tcPr>
            <w:tcW w:type="dxa" w:w="1584"/>
          </w:tcPr>
          <w:p>
            <w:pPr>
              <w:spacing w:after="40" w:before="40"/>
            </w:pPr>
            <w:r>
              <w:rPr>
                <w:sz w:val="18"/>
              </w:rPr>
              <w:t>Your existing sub</w:t>
            </w:r>
          </w:p>
        </w:tc>
        <w:tc>
          <w:tcPr>
            <w:tcW w:type="dxa" w:w="3744"/>
          </w:tcPr>
          <w:p>
            <w:pPr>
              <w:spacing w:after="40" w:before="40"/>
            </w:pPr>
            <w:r>
              <w:rPr>
                <w:sz w:val="18"/>
              </w:rPr>
              <w:t>Receipt OCR + RAG chat</w:t>
            </w:r>
          </w:p>
        </w:tc>
      </w:tr>
    </w:tbl>
    <w:p>
      <w:pPr>
        <w:spacing w:after="80"/>
      </w:pPr>
    </w:p>
    <w:p>
      <w:pPr>
        <w:spacing w:after="160" w:before="0" w:line="276" w:lineRule="auto"/>
      </w:pPr>
      <w:r>
        <w:rPr>
          <w:b/>
          <w:i w:val="0"/>
          <w:sz w:val="21"/>
        </w:rPr>
        <w:t xml:space="preserve">Note on Snowflake: </w:t>
      </w:r>
      <w:r>
        <w:rPr>
          <w:b w:val="0"/>
          <w:i w:val="0"/>
          <w:sz w:val="21"/>
        </w:rPr>
        <w:t>you chose DuckDB, which is the right free call. dbt models are ~95% portable — if you ever want the Snowflake keyword on your CV, spin up their 30-day trial, re-point dbt at it for a weekend to prove it, then come back to DuckDB. The plan keeps that door open but doesn't depend on it.</w:t>
      </w:r>
    </w:p>
    <w:p>
      <w:r>
        <w:br w:type="page"/>
      </w:r>
    </w:p>
    <w:p>
      <w:pPr>
        <w:spacing w:after="140" w:before="320" w:line="276" w:lineRule="auto"/>
      </w:pPr>
      <w:r>
        <w:rPr>
          <w:b/>
          <w:i w:val="0"/>
          <w:color w:val="1F4E79"/>
          <w:sz w:val="30"/>
        </w:rPr>
        <w:t>4. Proposed Repository Structure</w:t>
      </w:r>
    </w:p>
    <w:p>
      <w:pPr>
        <w:spacing w:after="160" w:before="0" w:line="276" w:lineRule="auto"/>
      </w:pPr>
      <w:r>
        <w:rPr>
          <w:b w:val="0"/>
          <w:i w:val="0"/>
          <w:sz w:val="21"/>
        </w:rPr>
        <w:t>A clean, conventional layout signals competence before anyone reads a line of code:</w:t>
      </w:r>
    </w:p>
    <w:p>
      <w:pPr>
        <w:spacing w:after="160"/>
      </w:pPr>
      <w:r>
        <w:rPr>
          <w:rFonts w:ascii="Consolas" w:hAnsi="Consolas"/>
          <w:sz w:val="17"/>
        </w:rPr>
        <w:t>grocery-assistant/</w:t>
        <w:br/>
      </w:r>
      <w:r>
        <w:rPr>
          <w:rFonts w:ascii="Consolas" w:hAnsi="Consolas"/>
          <w:sz w:val="17"/>
        </w:rPr>
        <w:t xml:space="preserve">  ingestion/            scrapers + telegram bot (your existing .py, refactored)</w:t>
        <w:br/>
      </w:r>
      <w:r>
        <w:rPr>
          <w:rFonts w:ascii="Consolas" w:hAnsi="Consolas"/>
          <w:sz w:val="17"/>
        </w:rPr>
        <w:t xml:space="preserve">    albert_heijn.py  ·  lidl.py  ·  translate.py  ·  telegram_bot.py</w:t>
        <w:br/>
      </w:r>
      <w:r>
        <w:rPr>
          <w:rFonts w:ascii="Consolas" w:hAnsi="Consolas"/>
          <w:sz w:val="17"/>
        </w:rPr>
        <w:t xml:space="preserve">  warehouse/</w:t>
        <w:br/>
      </w:r>
      <w:r>
        <w:rPr>
          <w:rFonts w:ascii="Consolas" w:hAnsi="Consolas"/>
          <w:sz w:val="17"/>
        </w:rPr>
        <w:t xml:space="preserve">    load.py             lands raw scrape/receipt data into DuckDB</w:t>
        <w:br/>
      </w:r>
      <w:r>
        <w:rPr>
          <w:rFonts w:ascii="Consolas" w:hAnsi="Consolas"/>
          <w:sz w:val="17"/>
        </w:rPr>
        <w:t xml:space="preserve">  dbt/                  the analytics-engineering showcase</w:t>
        <w:br/>
      </w:r>
      <w:r>
        <w:rPr>
          <w:rFonts w:ascii="Consolas" w:hAnsi="Consolas"/>
          <w:sz w:val="17"/>
        </w:rPr>
        <w:t xml:space="preserve">    models/staging/  ·  models/intermediate/  ·  models/marts/</w:t>
        <w:br/>
      </w:r>
      <w:r>
        <w:rPr>
          <w:rFonts w:ascii="Consolas" w:hAnsi="Consolas"/>
          <w:sz w:val="17"/>
        </w:rPr>
        <w:t xml:space="preserve">    tests/  ·  seeds/  ·  dbt_project.yml</w:t>
        <w:br/>
      </w:r>
      <w:r>
        <w:rPr>
          <w:rFonts w:ascii="Consolas" w:hAnsi="Consolas"/>
          <w:sz w:val="17"/>
        </w:rPr>
        <w:t xml:space="preserve">  ml/                   the ML-engineering showcase</w:t>
        <w:br/>
      </w:r>
      <w:r>
        <w:rPr>
          <w:rFonts w:ascii="Consolas" w:hAnsi="Consolas"/>
          <w:sz w:val="17"/>
        </w:rPr>
        <w:t xml:space="preserve">    features.py  ·  train.py  ·  evaluate.py  ·  recommend.py  ·  mlruns/</w:t>
        <w:br/>
      </w:r>
      <w:r>
        <w:rPr>
          <w:rFonts w:ascii="Consolas" w:hAnsi="Consolas"/>
          <w:sz w:val="17"/>
        </w:rPr>
        <w:t xml:space="preserve">  app/streamlit_app.py</w:t>
        <w:br/>
      </w:r>
      <w:r>
        <w:rPr>
          <w:rFonts w:ascii="Consolas" w:hAnsi="Consolas"/>
          <w:sz w:val="17"/>
        </w:rPr>
        <w:t xml:space="preserve">  .github/workflows/    daily pipeline</w:t>
        <w:br/>
      </w:r>
      <w:r>
        <w:rPr>
          <w:rFonts w:ascii="Consolas" w:hAnsi="Consolas"/>
          <w:sz w:val="17"/>
        </w:rPr>
        <w:t xml:space="preserve">  notebooks/            EDA / data-science narrative</w:t>
        <w:br/>
      </w:r>
      <w:r>
        <w:rPr>
          <w:rFonts w:ascii="Consolas" w:hAnsi="Consolas"/>
          <w:sz w:val="17"/>
        </w:rPr>
        <w:t xml:space="preserve">  README.md             the pitch: diagram, metrics, GIF</w:t>
        <w:br/>
      </w:r>
      <w:r>
        <w:rPr>
          <w:rFonts w:ascii="Consolas" w:hAnsi="Consolas"/>
          <w:sz w:val="17"/>
        </w:rPr>
        <w:t xml:space="preserve">  requirements.txt  ·  .env.example  ·  .gitignore</w:t>
      </w:r>
    </w:p>
    <w:p>
      <w:r>
        <w:br w:type="page"/>
      </w:r>
    </w:p>
    <w:p>
      <w:pPr>
        <w:spacing w:after="140" w:before="320" w:line="276" w:lineRule="auto"/>
      </w:pPr>
      <w:r>
        <w:rPr>
          <w:b/>
          <w:i w:val="0"/>
          <w:color w:val="1F4E79"/>
          <w:sz w:val="30"/>
        </w:rPr>
        <w:t>5. The Phased Plan</w:t>
      </w:r>
    </w:p>
    <w:p>
      <w:pPr>
        <w:spacing w:after="160" w:before="0" w:line="276" w:lineRule="auto"/>
      </w:pPr>
      <w:r>
        <w:rPr>
          <w:b w:val="0"/>
          <w:i w:val="0"/>
          <w:sz w:val="21"/>
        </w:rPr>
        <w:t>Six phases. Each is a self-contained chunk you can hand to Claude to implement, and each ends with a commit you'd be happy to show. Effort assumes a few evenings per phase.</w:t>
      </w:r>
    </w:p>
    <w:p>
      <w:pPr>
        <w:spacing w:after="100" w:before="220" w:line="276" w:lineRule="auto"/>
      </w:pPr>
      <w:r>
        <w:rPr>
          <w:b/>
          <w:i w:val="0"/>
          <w:color w:val="2E7D32"/>
          <w:sz w:val="24"/>
        </w:rPr>
        <w:t>Phase 0 — Make the repo safe &amp; public-ready</w:t>
      </w:r>
    </w:p>
    <w:p>
      <w:pPr>
        <w:spacing w:after="100" w:before="0" w:line="276" w:lineRule="auto"/>
      </w:pPr>
      <w:r>
        <w:rPr>
          <w:b/>
          <w:i w:val="0"/>
          <w:sz w:val="21"/>
        </w:rPr>
        <w:t xml:space="preserve">Goal: </w:t>
      </w:r>
      <w:r>
        <w:rPr>
          <w:b w:val="0"/>
          <w:i w:val="0"/>
          <w:sz w:val="21"/>
        </w:rPr>
        <w:t>Scrub secrets and set a clean baseline before anything else. Non-negotiable and comes first.</w:t>
      </w:r>
    </w:p>
    <w:p>
      <w:pPr>
        <w:spacing w:after="80" w:before="160" w:line="276" w:lineRule="auto"/>
      </w:pPr>
      <w:r>
        <w:rPr>
          <w:b/>
          <w:i w:val="0"/>
          <w:color w:val="333333"/>
          <w:sz w:val="22"/>
        </w:rPr>
        <w:t>Key steps</w:t>
      </w:r>
    </w:p>
    <w:p>
      <w:pPr>
        <w:pStyle w:val="ListNumber"/>
        <w:spacing w:after="60" w:line="269" w:lineRule="auto"/>
      </w:pPr>
      <w:r>
        <w:rPr>
          <w:sz w:val="21"/>
        </w:rPr>
        <w:t>Rotate every exposed credential NOW: the Google service-account key (grocery_tracker.json is tracked in git), the Telegram bot token, and the Gemini API key. Assume they are compromised.</w:t>
      </w:r>
    </w:p>
    <w:p>
      <w:pPr>
        <w:pStyle w:val="ListNumber"/>
        <w:spacing w:after="60" w:line="269" w:lineRule="auto"/>
      </w:pPr>
      <w:r>
        <w:rPr>
          <w:sz w:val="21"/>
        </w:rPr>
        <w:t>Remove secrets from git history (git filter-repo / BFG), then force-push. Confirm grocery_tracker.json and .env are gone from ALL history, not just the latest commit.</w:t>
      </w:r>
    </w:p>
    <w:p>
      <w:pPr>
        <w:pStyle w:val="ListNumber"/>
        <w:spacing w:after="60" w:line="269" w:lineRule="auto"/>
      </w:pPr>
      <w:r>
        <w:rPr>
          <w:sz w:val="21"/>
        </w:rPr>
        <w:t>Move hardcoded credentials in telegram_bot.py to environment variables; commit a .env.example with placeholders only.</w:t>
      </w:r>
    </w:p>
    <w:p>
      <w:pPr>
        <w:pStyle w:val="ListNumber"/>
        <w:spacing w:after="60" w:line="269" w:lineRule="auto"/>
      </w:pPr>
      <w:r>
        <w:rPr>
          <w:sz w:val="21"/>
        </w:rPr>
        <w:t>Add a proper .gitignore (keys, .env, *.duckdb, large CSVs, venv, __pycache__).</w:t>
      </w:r>
    </w:p>
    <w:p>
      <w:pPr>
        <w:pStyle w:val="ListNumber"/>
        <w:spacing w:after="60" w:line="269" w:lineRule="auto"/>
      </w:pPr>
      <w:r>
        <w:rPr>
          <w:sz w:val="21"/>
        </w:rPr>
        <w:t>Decide what to do with the hundreds of committed daily CSVs — keep a small sample, gitignore the rest.</w:t>
      </w:r>
    </w:p>
    <w:p>
      <w:pPr>
        <w:spacing w:after="60" w:before="60" w:line="276" w:lineRule="auto"/>
      </w:pPr>
      <w:r>
        <w:rPr>
          <w:b/>
          <w:i w:val="0"/>
          <w:color w:val="2E7D32"/>
          <w:sz w:val="21"/>
        </w:rPr>
        <w:t xml:space="preserve">Deliverable: </w:t>
      </w:r>
      <w:r>
        <w:rPr>
          <w:b w:val="0"/>
          <w:i w:val="0"/>
          <w:sz w:val="21"/>
        </w:rPr>
        <w:t>A repo with zero secrets in history and a clean tree, safe to make public.</w:t>
      </w:r>
    </w:p>
    <w:p>
      <w:pPr>
        <w:spacing w:after="80" w:before="0" w:line="276" w:lineRule="auto"/>
      </w:pPr>
      <w:r>
        <w:rPr>
          <w:b/>
          <w:i w:val="0"/>
          <w:color w:val="1F4E79"/>
          <w:sz w:val="21"/>
        </w:rPr>
        <w:t xml:space="preserve">CV signal: </w:t>
      </w:r>
      <w:r>
        <w:rPr>
          <w:b w:val="0"/>
          <w:i w:val="0"/>
          <w:sz w:val="21"/>
        </w:rPr>
        <w:t>Security hygiene — a leaked key in a public repo is the fastest way to lose credibility. Handling it well is itself a signal.</w:t>
      </w:r>
    </w:p>
    <w:p>
      <w:pPr>
        <w:spacing w:before="40" w:after="160"/>
        <w:pBdr>
          <w:bottom w:val="single" w:sz="6" w:space="1" w:color="CCCCCC"/>
        </w:pBdr>
      </w:pPr>
    </w:p>
    <w:p>
      <w:pPr>
        <w:spacing w:after="100" w:before="220" w:line="276" w:lineRule="auto"/>
      </w:pPr>
      <w:r>
        <w:rPr>
          <w:b/>
          <w:i w:val="0"/>
          <w:color w:val="2E7D32"/>
          <w:sz w:val="24"/>
        </w:rPr>
        <w:t>Phase 1 — Stand up the DuckDB warehouse</w:t>
      </w:r>
    </w:p>
    <w:p>
      <w:pPr>
        <w:spacing w:after="100" w:before="0" w:line="276" w:lineRule="auto"/>
      </w:pPr>
      <w:r>
        <w:rPr>
          <w:b/>
          <w:i w:val="0"/>
          <w:sz w:val="21"/>
        </w:rPr>
        <w:t xml:space="preserve">Goal: </w:t>
      </w:r>
      <w:r>
        <w:rPr>
          <w:b w:val="0"/>
          <w:i w:val="0"/>
          <w:sz w:val="21"/>
        </w:rPr>
        <w:t>Replace the Google Sheet as source of truth with a real analytical database.</w:t>
      </w:r>
    </w:p>
    <w:p>
      <w:pPr>
        <w:spacing w:after="80" w:before="160" w:line="276" w:lineRule="auto"/>
      </w:pPr>
      <w:r>
        <w:rPr>
          <w:b/>
          <w:i w:val="0"/>
          <w:color w:val="333333"/>
          <w:sz w:val="22"/>
        </w:rPr>
        <w:t>Key steps</w:t>
      </w:r>
    </w:p>
    <w:p>
      <w:pPr>
        <w:pStyle w:val="ListNumber"/>
        <w:spacing w:after="60" w:line="269" w:lineRule="auto"/>
      </w:pPr>
      <w:r>
        <w:rPr>
          <w:sz w:val="21"/>
        </w:rPr>
        <w:t>Create warehouse/load.py that creates grocery.duckdb and lands raw tables: raw_ah_products, raw_lidl_offers, raw_receipts, raw_translation_memory.</w:t>
      </w:r>
    </w:p>
    <w:p>
      <w:pPr>
        <w:pStyle w:val="ListNumber"/>
        <w:spacing w:after="60" w:line="269" w:lineRule="auto"/>
      </w:pPr>
      <w:r>
        <w:rPr>
          <w:sz w:val="21"/>
        </w:rPr>
        <w:t>Point the Telegram bot and scrapers at DuckDB (append raw rows). Keep the Sheet temporarily as a backup during migration.</w:t>
      </w:r>
    </w:p>
    <w:p>
      <w:pPr>
        <w:pStyle w:val="ListNumber"/>
        <w:spacing w:after="60" w:line="269" w:lineRule="auto"/>
      </w:pPr>
      <w:r>
        <w:rPr>
          <w:sz w:val="21"/>
        </w:rPr>
        <w:t>Backfill: load your existing historical CSVs in stores/ into the raw price tables so you start with months of price history, not zero.</w:t>
      </w:r>
    </w:p>
    <w:p>
      <w:pPr>
        <w:pStyle w:val="ListNumber"/>
        <w:spacing w:after="60" w:line="269" w:lineRule="auto"/>
      </w:pPr>
      <w:r>
        <w:rPr>
          <w:sz w:val="21"/>
        </w:rPr>
        <w:t>Verify row counts and schemas with a quick query script.</w:t>
      </w:r>
    </w:p>
    <w:p>
      <w:pPr>
        <w:spacing w:after="60" w:before="60" w:line="276" w:lineRule="auto"/>
      </w:pPr>
      <w:r>
        <w:rPr>
          <w:b/>
          <w:i w:val="0"/>
          <w:color w:val="2E7D32"/>
          <w:sz w:val="21"/>
        </w:rPr>
        <w:t xml:space="preserve">Deliverable: </w:t>
      </w:r>
      <w:r>
        <w:rPr>
          <w:b w:val="0"/>
          <w:i w:val="0"/>
          <w:sz w:val="21"/>
        </w:rPr>
        <w:t>A populated grocery.duckdb with all raw sources, including backfilled history.</w:t>
      </w:r>
    </w:p>
    <w:p>
      <w:pPr>
        <w:spacing w:after="80" w:before="0" w:line="276" w:lineRule="auto"/>
      </w:pPr>
      <w:r>
        <w:rPr>
          <w:b/>
          <w:i w:val="0"/>
          <w:color w:val="1F4E79"/>
          <w:sz w:val="21"/>
        </w:rPr>
        <w:t xml:space="preserve">CV signal: </w:t>
      </w:r>
      <w:r>
        <w:rPr>
          <w:b w:val="0"/>
          <w:i w:val="0"/>
          <w:sz w:val="21"/>
        </w:rPr>
        <w:t>Data engineering: schema design, ingestion into a columnar warehouse, historical backfill.</w:t>
      </w:r>
    </w:p>
    <w:p>
      <w:pPr>
        <w:spacing w:before="40" w:after="160"/>
        <w:pBdr>
          <w:bottom w:val="single" w:sz="6" w:space="1" w:color="CCCCCC"/>
        </w:pBdr>
      </w:pPr>
    </w:p>
    <w:p>
      <w:pPr>
        <w:spacing w:after="100" w:before="220" w:line="276" w:lineRule="auto"/>
      </w:pPr>
      <w:r>
        <w:rPr>
          <w:b/>
          <w:i w:val="0"/>
          <w:color w:val="2E7D32"/>
          <w:sz w:val="24"/>
        </w:rPr>
        <w:t>Phase 2 — Build the dbt project (analytics-engineering centrepiece)</w:t>
      </w:r>
    </w:p>
    <w:p>
      <w:pPr>
        <w:spacing w:after="100" w:before="0" w:line="276" w:lineRule="auto"/>
      </w:pPr>
      <w:r>
        <w:rPr>
          <w:b/>
          <w:i w:val="0"/>
          <w:sz w:val="21"/>
        </w:rPr>
        <w:t xml:space="preserve">Goal: </w:t>
      </w:r>
      <w:r>
        <w:rPr>
          <w:b w:val="0"/>
          <w:i w:val="0"/>
          <w:sz w:val="21"/>
        </w:rPr>
        <w:t>Model raw data into tested, documented, analytics-ready marts. This is your 'mainly dbt' showcase, so invest here.</w:t>
      </w:r>
    </w:p>
    <w:p>
      <w:pPr>
        <w:spacing w:after="80" w:before="160" w:line="276" w:lineRule="auto"/>
      </w:pPr>
      <w:r>
        <w:rPr>
          <w:b/>
          <w:i w:val="0"/>
          <w:color w:val="333333"/>
          <w:sz w:val="22"/>
        </w:rPr>
        <w:t>Key steps</w:t>
      </w:r>
    </w:p>
    <w:p>
      <w:pPr>
        <w:pStyle w:val="ListNumber"/>
        <w:spacing w:after="60" w:line="269" w:lineRule="auto"/>
      </w:pPr>
      <w:r>
        <w:rPr>
          <w:sz w:val="21"/>
        </w:rPr>
        <w:t>Init a dbt-duckdb project pointed at grocery.duckdb.</w:t>
      </w:r>
    </w:p>
    <w:p>
      <w:pPr>
        <w:pStyle w:val="ListNumber"/>
        <w:spacing w:after="60" w:line="269" w:lineRule="auto"/>
      </w:pPr>
      <w:r>
        <w:rPr>
          <w:sz w:val="21"/>
        </w:rPr>
        <w:t>Staging models (stg_ah_products, stg_lidl_offers, stg_receipts): rename/cast/clean one-to-one from raw, with not_null / unique / accepted_values tests.</w:t>
      </w:r>
    </w:p>
    <w:p>
      <w:pPr>
        <w:pStyle w:val="ListNumber"/>
        <w:spacing w:after="60" w:line="269" w:lineRule="auto"/>
      </w:pPr>
      <w:r>
        <w:rPr>
          <w:sz w:val="21"/>
        </w:rPr>
        <w:t>Intermediate models: int_price_history (one row per product/store/day — daily scrapes become a time series) and int_product_identity (resolve the same product across AH/Lidl and receipt names, reusing your fuzzy-match logic).</w:t>
      </w:r>
    </w:p>
    <w:p>
      <w:pPr>
        <w:pStyle w:val="ListNumber"/>
        <w:spacing w:after="60" w:line="269" w:lineRule="auto"/>
      </w:pPr>
      <w:r>
        <w:rPr>
          <w:sz w:val="21"/>
        </w:rPr>
        <w:t>Mart models: fct_purchases, dim_products, fct_price_daily, mart_best_price_today (cheapest store per product right now).</w:t>
      </w:r>
    </w:p>
    <w:p>
      <w:pPr>
        <w:pStyle w:val="ListNumber"/>
        <w:spacing w:after="60" w:line="269" w:lineRule="auto"/>
      </w:pPr>
      <w:r>
        <w:rPr>
          <w:sz w:val="21"/>
        </w:rPr>
        <w:t>Add dbt tests, model descriptions, and generate dbt docs (the lineage graph is a great README screenshot).</w:t>
      </w:r>
    </w:p>
    <w:p>
      <w:pPr>
        <w:pStyle w:val="ListNumber"/>
        <w:spacing w:after="60" w:line="269" w:lineRule="auto"/>
      </w:pPr>
      <w:r>
        <w:rPr>
          <w:sz w:val="21"/>
        </w:rPr>
        <w:t>Wire a dbt source-freshness check so stale scrapes are flagged.</w:t>
      </w:r>
    </w:p>
    <w:p>
      <w:pPr>
        <w:spacing w:after="60" w:before="60" w:line="276" w:lineRule="auto"/>
      </w:pPr>
      <w:r>
        <w:rPr>
          <w:b/>
          <w:i w:val="0"/>
          <w:color w:val="2E7D32"/>
          <w:sz w:val="21"/>
        </w:rPr>
        <w:t xml:space="preserve">Deliverable: </w:t>
      </w:r>
      <w:r>
        <w:rPr>
          <w:b w:val="0"/>
          <w:i w:val="0"/>
          <w:sz w:val="21"/>
        </w:rPr>
        <w:t>A dbt project that builds green, with tests, docs, and a lineage DAG.</w:t>
      </w:r>
    </w:p>
    <w:p>
      <w:pPr>
        <w:spacing w:after="80" w:before="0" w:line="276" w:lineRule="auto"/>
      </w:pPr>
      <w:r>
        <w:rPr>
          <w:b/>
          <w:i w:val="0"/>
          <w:color w:val="1F4E79"/>
          <w:sz w:val="21"/>
        </w:rPr>
        <w:t xml:space="preserve">CV signal: </w:t>
      </w:r>
      <w:r>
        <w:rPr>
          <w:b w:val="0"/>
          <w:i w:val="0"/>
          <w:sz w:val="21"/>
        </w:rPr>
        <w:t>Analytics engineering front and centre: staging→marts layering, testing, documentation, lineage — exactly what dbt roles screen for.</w:t>
      </w:r>
    </w:p>
    <w:p>
      <w:pPr>
        <w:spacing w:before="40" w:after="160"/>
        <w:pBdr>
          <w:bottom w:val="single" w:sz="6" w:space="1" w:color="CCCCCC"/>
        </w:pBdr>
      </w:pPr>
    </w:p>
    <w:p>
      <w:pPr>
        <w:spacing w:after="100" w:before="220" w:line="276" w:lineRule="auto"/>
      </w:pPr>
      <w:r>
        <w:rPr>
          <w:b/>
          <w:i w:val="0"/>
          <w:color w:val="2E7D32"/>
          <w:sz w:val="24"/>
        </w:rPr>
        <w:t>Phase 3 — Data-science analysis &amp; EDA</w:t>
      </w:r>
    </w:p>
    <w:p>
      <w:pPr>
        <w:spacing w:after="100" w:before="0" w:line="276" w:lineRule="auto"/>
      </w:pPr>
      <w:r>
        <w:rPr>
          <w:b/>
          <w:i w:val="0"/>
          <w:sz w:val="21"/>
        </w:rPr>
        <w:t xml:space="preserve">Goal: </w:t>
      </w:r>
      <w:r>
        <w:rPr>
          <w:b w:val="0"/>
          <w:i w:val="0"/>
          <w:sz w:val="21"/>
        </w:rPr>
        <w:t>Understand your own spending and the price landscape, and produce the narrative artifacts that make a portfolio readable.</w:t>
      </w:r>
    </w:p>
    <w:p>
      <w:pPr>
        <w:spacing w:after="80" w:before="160" w:line="276" w:lineRule="auto"/>
      </w:pPr>
      <w:r>
        <w:rPr>
          <w:b/>
          <w:i w:val="0"/>
          <w:color w:val="333333"/>
          <w:sz w:val="22"/>
        </w:rPr>
        <w:t>Key steps</w:t>
      </w:r>
    </w:p>
    <w:p>
      <w:pPr>
        <w:pStyle w:val="ListNumber"/>
        <w:spacing w:after="60" w:line="269" w:lineRule="auto"/>
      </w:pPr>
      <w:r>
        <w:rPr>
          <w:sz w:val="21"/>
        </w:rPr>
        <w:t>Notebook 1 — spending analysis: where money goes by category/store/month; price paid vs. lowest available ('money left on the table').</w:t>
      </w:r>
    </w:p>
    <w:p>
      <w:pPr>
        <w:pStyle w:val="ListNumber"/>
        <w:spacing w:after="60" w:line="269" w:lineRule="auto"/>
      </w:pPr>
      <w:r>
        <w:rPr>
          <w:sz w:val="21"/>
        </w:rPr>
        <w:t>Notebook 2 — price dynamics: which products discount, how often, depth, seasonality, AH vs. Lidl per category.</w:t>
      </w:r>
    </w:p>
    <w:p>
      <w:pPr>
        <w:pStyle w:val="ListNumber"/>
        <w:spacing w:after="60" w:line="269" w:lineRule="auto"/>
      </w:pPr>
      <w:r>
        <w:rPr>
          <w:sz w:val="21"/>
        </w:rPr>
        <w:t>Quantify the opportunity: 'if we'd bought each item at its cheapest store, we'd have saved €X over N weeks.' This becomes the README headline.</w:t>
      </w:r>
    </w:p>
    <w:p>
      <w:pPr>
        <w:pStyle w:val="ListNumber"/>
        <w:spacing w:after="60" w:line="269" w:lineRule="auto"/>
      </w:pPr>
      <w:r>
        <w:rPr>
          <w:sz w:val="21"/>
        </w:rPr>
        <w:t>Clean visualizations; findings written in plain English at the top of each notebook.</w:t>
      </w:r>
    </w:p>
    <w:p>
      <w:pPr>
        <w:spacing w:after="60" w:before="60" w:line="276" w:lineRule="auto"/>
      </w:pPr>
      <w:r>
        <w:rPr>
          <w:b/>
          <w:i w:val="0"/>
          <w:color w:val="2E7D32"/>
          <w:sz w:val="21"/>
        </w:rPr>
        <w:t xml:space="preserve">Deliverable: </w:t>
      </w:r>
      <w:r>
        <w:rPr>
          <w:b w:val="0"/>
          <w:i w:val="0"/>
          <w:sz w:val="21"/>
        </w:rPr>
        <w:t>Two well-narrated notebooks and 3-4 headline insights with charts.</w:t>
      </w:r>
    </w:p>
    <w:p>
      <w:pPr>
        <w:spacing w:after="80" w:before="0" w:line="276" w:lineRule="auto"/>
      </w:pPr>
      <w:r>
        <w:rPr>
          <w:b/>
          <w:i w:val="0"/>
          <w:color w:val="1F4E79"/>
          <w:sz w:val="21"/>
        </w:rPr>
        <w:t xml:space="preserve">CV signal: </w:t>
      </w:r>
      <w:r>
        <w:rPr>
          <w:b w:val="0"/>
          <w:i w:val="0"/>
          <w:sz w:val="21"/>
        </w:rPr>
        <w:t>Data science: framing a question, EDA, quantifying impact, communicating results.</w:t>
      </w:r>
    </w:p>
    <w:p>
      <w:pPr>
        <w:spacing w:before="40" w:after="160"/>
        <w:pBdr>
          <w:bottom w:val="single" w:sz="6" w:space="1" w:color="CCCCCC"/>
        </w:pBdr>
      </w:pPr>
    </w:p>
    <w:p>
      <w:pPr>
        <w:spacing w:after="100" w:before="220" w:line="276" w:lineRule="auto"/>
      </w:pPr>
      <w:r>
        <w:rPr>
          <w:b/>
          <w:i w:val="0"/>
          <w:color w:val="2E7D32"/>
          <w:sz w:val="24"/>
        </w:rPr>
        <w:t>Phase 4 — The recommendation model (ML-engineering showcase)</w:t>
      </w:r>
    </w:p>
    <w:p>
      <w:pPr>
        <w:spacing w:after="100" w:before="0" w:line="276" w:lineRule="auto"/>
      </w:pPr>
      <w:r>
        <w:rPr>
          <w:b/>
          <w:i w:val="0"/>
          <w:sz w:val="21"/>
        </w:rPr>
        <w:t xml:space="preserve">Goal: </w:t>
      </w:r>
      <w:r>
        <w:rPr>
          <w:b w:val="0"/>
          <w:i w:val="0"/>
          <w:sz w:val="21"/>
        </w:rPr>
        <w:t>Train a real model over purchase + price history, evaluated honestly against a baseline. You chose a real ML model, so this is where 'ML engineering' is earned.</w:t>
      </w:r>
    </w:p>
    <w:p>
      <w:pPr>
        <w:spacing w:after="80" w:before="160" w:line="276" w:lineRule="auto"/>
      </w:pPr>
      <w:r>
        <w:rPr>
          <w:b/>
          <w:i w:val="0"/>
          <w:color w:val="333333"/>
          <w:sz w:val="22"/>
        </w:rPr>
        <w:t>Key steps</w:t>
      </w:r>
    </w:p>
    <w:p>
      <w:pPr>
        <w:pStyle w:val="ListNumber"/>
        <w:spacing w:after="60" w:line="269" w:lineRule="auto"/>
      </w:pPr>
      <w:r>
        <w:rPr>
          <w:sz w:val="21"/>
        </w:rPr>
        <w:t>Frame it clearly. Two complementary models: (a) shopping-list prediction — predict what you'll buy this cycle; (b) substitution/best-buy — per item, recommend store + buy-now-or-wait using price-history features.</w:t>
      </w:r>
    </w:p>
    <w:p>
      <w:pPr>
        <w:pStyle w:val="ListNumber"/>
        <w:spacing w:after="60" w:line="269" w:lineRule="auto"/>
      </w:pPr>
      <w:r>
        <w:rPr>
          <w:sz w:val="21"/>
        </w:rPr>
        <w:t>Feature engineering from marts: recency/frequency per product, price percentile vs. its own history, discount flags, store spread, seasonality.</w:t>
      </w:r>
    </w:p>
    <w:p>
      <w:pPr>
        <w:pStyle w:val="ListNumber"/>
        <w:spacing w:after="60" w:line="269" w:lineRule="auto"/>
      </w:pPr>
      <w:r>
        <w:rPr>
          <w:sz w:val="21"/>
        </w:rPr>
        <w:t>Baseline first: 'you'll rebuy what you bought last cycle at the cheaper store.' Every model must beat this.</w:t>
      </w:r>
    </w:p>
    <w:p>
      <w:pPr>
        <w:pStyle w:val="ListNumber"/>
        <w:spacing w:after="60" w:line="269" w:lineRule="auto"/>
      </w:pPr>
      <w:r>
        <w:rPr>
          <w:sz w:val="21"/>
        </w:rPr>
        <w:t>Model: LightGBM / scikit-learn (repurchase probability + a 'good deal' classifier). Time-ordered train/validation split (no leakage).</w:t>
      </w:r>
    </w:p>
    <w:p>
      <w:pPr>
        <w:pStyle w:val="ListNumber"/>
        <w:spacing w:after="60" w:line="269" w:lineRule="auto"/>
      </w:pPr>
      <w:r>
        <w:rPr>
          <w:sz w:val="21"/>
        </w:rPr>
        <w:t>Track every experiment in MLflow: params, metrics, artifact. Register the winning model.</w:t>
      </w:r>
    </w:p>
    <w:p>
      <w:pPr>
        <w:pStyle w:val="ListNumber"/>
        <w:spacing w:after="60" w:line="269" w:lineRule="auto"/>
      </w:pPr>
      <w:r>
        <w:rPr>
          <w:sz w:val="21"/>
        </w:rPr>
        <w:t>ml/recommend.py loads the registered model and writes mart_recommendations: what to buy, where, expected saving.</w:t>
      </w:r>
    </w:p>
    <w:p>
      <w:pPr>
        <w:pStyle w:val="ListNumber"/>
        <w:spacing w:after="60" w:line="269" w:lineRule="auto"/>
      </w:pPr>
      <w:r>
        <w:rPr>
          <w:sz w:val="21"/>
        </w:rPr>
        <w:t>Honest evaluation: metrics vs. baseline, what works, what doesn't, next steps.</w:t>
      </w:r>
    </w:p>
    <w:p>
      <w:pPr>
        <w:spacing w:after="60" w:before="60" w:line="276" w:lineRule="auto"/>
      </w:pPr>
      <w:r>
        <w:rPr>
          <w:b/>
          <w:i w:val="0"/>
          <w:color w:val="2E7D32"/>
          <w:sz w:val="21"/>
        </w:rPr>
        <w:t xml:space="preserve">Deliverable: </w:t>
      </w:r>
      <w:r>
        <w:rPr>
          <w:b w:val="0"/>
          <w:i w:val="0"/>
          <w:sz w:val="21"/>
        </w:rPr>
        <w:t>A trained, tracked, evaluated recommender that writes weekly recommendations to the warehouse.</w:t>
      </w:r>
    </w:p>
    <w:p>
      <w:pPr>
        <w:spacing w:after="80" w:before="0" w:line="276" w:lineRule="auto"/>
      </w:pPr>
      <w:r>
        <w:rPr>
          <w:b/>
          <w:i w:val="0"/>
          <w:color w:val="1F4E79"/>
          <w:sz w:val="21"/>
        </w:rPr>
        <w:t xml:space="preserve">CV signal: </w:t>
      </w:r>
      <w:r>
        <w:rPr>
          <w:b w:val="0"/>
          <w:i w:val="0"/>
          <w:sz w:val="21"/>
        </w:rPr>
        <w:t>ML engineering: problem framing, leakage-aware validation, baseline discipline, experiment tracking, serving predictions back into the platform.</w:t>
      </w:r>
    </w:p>
    <w:p>
      <w:pPr>
        <w:spacing w:before="40" w:after="160"/>
        <w:pBdr>
          <w:bottom w:val="single" w:sz="6" w:space="1" w:color="CCCCCC"/>
        </w:pBdr>
      </w:pPr>
    </w:p>
    <w:p>
      <w:pPr>
        <w:spacing w:after="100" w:before="220" w:line="276" w:lineRule="auto"/>
      </w:pPr>
      <w:r>
        <w:rPr>
          <w:b/>
          <w:i w:val="0"/>
          <w:color w:val="2E7D32"/>
          <w:sz w:val="24"/>
        </w:rPr>
        <w:t>Phase 5 — App + orchestration + the CV pitch</w:t>
      </w:r>
    </w:p>
    <w:p>
      <w:pPr>
        <w:spacing w:after="100" w:before="0" w:line="276" w:lineRule="auto"/>
      </w:pPr>
      <w:r>
        <w:rPr>
          <w:b/>
          <w:i w:val="0"/>
          <w:sz w:val="21"/>
        </w:rPr>
        <w:t xml:space="preserve">Goal: </w:t>
      </w:r>
      <w:r>
        <w:rPr>
          <w:b w:val="0"/>
          <w:i w:val="0"/>
          <w:sz w:val="21"/>
        </w:rPr>
        <w:t>Wire it together into something operable and presentable.</w:t>
      </w:r>
    </w:p>
    <w:p>
      <w:pPr>
        <w:spacing w:after="80" w:before="160" w:line="276" w:lineRule="auto"/>
      </w:pPr>
      <w:r>
        <w:rPr>
          <w:b/>
          <w:i w:val="0"/>
          <w:color w:val="333333"/>
          <w:sz w:val="22"/>
        </w:rPr>
        <w:t>Key steps</w:t>
      </w:r>
    </w:p>
    <w:p>
      <w:pPr>
        <w:pStyle w:val="ListNumber"/>
        <w:spacing w:after="60" w:line="269" w:lineRule="auto"/>
      </w:pPr>
      <w:r>
        <w:rPr>
          <w:sz w:val="21"/>
        </w:rPr>
        <w:t>Refactor Streamlit to read DuckDB marts: spending dashboard, a 'This Week's Optimal Basket' page (recommender output), and Gemini RAG chat over real purchase data.</w:t>
      </w:r>
    </w:p>
    <w:p>
      <w:pPr>
        <w:pStyle w:val="ListNumber"/>
        <w:spacing w:after="60" w:line="269" w:lineRule="auto"/>
      </w:pPr>
      <w:r>
        <w:rPr>
          <w:sz w:val="21"/>
        </w:rPr>
        <w:t>GitHub Actions: one daily workflow that scrapes → loads DuckDB → runs dbt build → scores the model → publishes updated data. Secrets in GitHub Secrets.</w:t>
      </w:r>
    </w:p>
    <w:p>
      <w:pPr>
        <w:pStyle w:val="ListNumber"/>
        <w:spacing w:after="60" w:line="269" w:lineRule="auto"/>
      </w:pPr>
      <w:r>
        <w:rPr>
          <w:sz w:val="21"/>
        </w:rPr>
        <w:t>README as the pitch: problem, architecture diagram, savings headline, dbt lineage screenshot, short app GIF, honest 'what I'd do next.'</w:t>
      </w:r>
    </w:p>
    <w:p>
      <w:pPr>
        <w:pStyle w:val="ListNumber"/>
        <w:spacing w:after="60" w:line="269" w:lineRule="auto"/>
      </w:pPr>
      <w:r>
        <w:rPr>
          <w:sz w:val="21"/>
        </w:rPr>
        <w:t>Optional: deploy Streamlit on the free Community Cloud for a live link.</w:t>
      </w:r>
    </w:p>
    <w:p>
      <w:pPr>
        <w:pStyle w:val="ListNumber"/>
        <w:spacing w:after="60" w:line="269" w:lineRule="auto"/>
      </w:pPr>
      <w:r>
        <w:rPr>
          <w:sz w:val="21"/>
        </w:rPr>
        <w:t>Draft final CV bullets (see section 7).</w:t>
      </w:r>
    </w:p>
    <w:p>
      <w:pPr>
        <w:spacing w:after="60" w:before="60" w:line="276" w:lineRule="auto"/>
      </w:pPr>
      <w:r>
        <w:rPr>
          <w:b/>
          <w:i w:val="0"/>
          <w:color w:val="2E7D32"/>
          <w:sz w:val="21"/>
        </w:rPr>
        <w:t xml:space="preserve">Deliverable: </w:t>
      </w:r>
      <w:r>
        <w:rPr>
          <w:b w:val="0"/>
          <w:i w:val="0"/>
          <w:sz w:val="21"/>
        </w:rPr>
        <w:t>A running, scheduled, documented, public project with a live demo link.</w:t>
      </w:r>
    </w:p>
    <w:p>
      <w:pPr>
        <w:spacing w:after="80" w:before="0" w:line="276" w:lineRule="auto"/>
      </w:pPr>
      <w:r>
        <w:rPr>
          <w:b/>
          <w:i w:val="0"/>
          <w:color w:val="1F4E79"/>
          <w:sz w:val="21"/>
        </w:rPr>
        <w:t xml:space="preserve">CV signal: </w:t>
      </w:r>
      <w:r>
        <w:rPr>
          <w:b w:val="0"/>
          <w:i w:val="0"/>
          <w:sz w:val="21"/>
        </w:rPr>
        <w:t>End-to-end ownership: you built AND operate a data+ML product. That's the story that lands.</w:t>
      </w:r>
    </w:p>
    <w:p>
      <w:pPr>
        <w:spacing w:before="40" w:after="160"/>
        <w:pBdr>
          <w:bottom w:val="single" w:sz="6" w:space="1" w:color="CCCCCC"/>
        </w:pBdr>
      </w:pPr>
    </w:p>
    <w:p>
      <w:r>
        <w:br w:type="page"/>
      </w:r>
    </w:p>
    <w:p>
      <w:pPr>
        <w:spacing w:after="140" w:before="320" w:line="276" w:lineRule="auto"/>
      </w:pPr>
      <w:r>
        <w:rPr>
          <w:b/>
          <w:i w:val="0"/>
          <w:color w:val="1F4E79"/>
          <w:sz w:val="30"/>
        </w:rPr>
        <w:t>6. Risks &amp; How We Handle Them</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1F4E79"/>
          </w:tcPr>
          <w:p>
            <w:pPr>
              <w:spacing w:after="40" w:before="40"/>
            </w:pPr>
            <w:r>
              <w:rPr>
                <w:b/>
                <w:color w:val="FFFFFF"/>
                <w:sz w:val="19"/>
              </w:rPr>
              <w:t>Risk</w:t>
            </w:r>
          </w:p>
        </w:tc>
        <w:tc>
          <w:tcPr>
            <w:tcW w:type="dxa" w:w="1440"/>
            <w:shd w:val="clear" w:color="auto" w:fill="1F4E79"/>
          </w:tcPr>
          <w:p>
            <w:pPr>
              <w:spacing w:after="40" w:before="40"/>
            </w:pPr>
            <w:r>
              <w:rPr>
                <w:b/>
                <w:color w:val="FFFFFF"/>
                <w:sz w:val="19"/>
              </w:rPr>
              <w:t>Impact</w:t>
            </w:r>
          </w:p>
        </w:tc>
        <w:tc>
          <w:tcPr>
            <w:tcW w:type="dxa" w:w="5184"/>
            <w:shd w:val="clear" w:color="auto" w:fill="1F4E79"/>
          </w:tcPr>
          <w:p>
            <w:pPr>
              <w:spacing w:after="40" w:before="40"/>
            </w:pPr>
            <w:r>
              <w:rPr>
                <w:b/>
                <w:color w:val="FFFFFF"/>
                <w:sz w:val="19"/>
              </w:rPr>
              <w:t>Mitigation</w:t>
            </w:r>
          </w:p>
        </w:tc>
      </w:tr>
      <w:tr>
        <w:tc>
          <w:tcPr>
            <w:tcW w:type="dxa" w:w="2880"/>
          </w:tcPr>
          <w:p>
            <w:pPr>
              <w:spacing w:after="40" w:before="40"/>
            </w:pPr>
            <w:r>
              <w:rPr>
                <w:sz w:val="18"/>
              </w:rPr>
              <w:t>Leaked secrets already public</w:t>
            </w:r>
          </w:p>
        </w:tc>
        <w:tc>
          <w:tcPr>
            <w:tcW w:type="dxa" w:w="1440"/>
          </w:tcPr>
          <w:p>
            <w:pPr>
              <w:spacing w:after="40" w:before="40"/>
            </w:pPr>
            <w:r>
              <w:rPr>
                <w:sz w:val="18"/>
              </w:rPr>
              <w:t>High</w:t>
            </w:r>
          </w:p>
        </w:tc>
        <w:tc>
          <w:tcPr>
            <w:tcW w:type="dxa" w:w="5184"/>
          </w:tcPr>
          <w:p>
            <w:pPr>
              <w:spacing w:after="40" w:before="40"/>
            </w:pPr>
            <w:r>
              <w:rPr>
                <w:sz w:val="18"/>
              </w:rPr>
              <w:t>Phase 0 rotates keys first and scrubs history before the repo goes public</w:t>
            </w:r>
          </w:p>
        </w:tc>
      </w:tr>
      <w:tr>
        <w:tc>
          <w:tcPr>
            <w:tcW w:type="dxa" w:w="2880"/>
            <w:shd w:val="clear" w:color="auto" w:fill="F2F5F9"/>
          </w:tcPr>
          <w:p>
            <w:pPr>
              <w:spacing w:after="40" w:before="40"/>
            </w:pPr>
            <w:r>
              <w:rPr>
                <w:sz w:val="18"/>
              </w:rPr>
              <w:t>Scrapers break (site changes)</w:t>
            </w:r>
          </w:p>
        </w:tc>
        <w:tc>
          <w:tcPr>
            <w:tcW w:type="dxa" w:w="1440"/>
            <w:shd w:val="clear" w:color="auto" w:fill="F2F5F9"/>
          </w:tcPr>
          <w:p>
            <w:pPr>
              <w:spacing w:after="40" w:before="40"/>
            </w:pPr>
            <w:r>
              <w:rPr>
                <w:sz w:val="18"/>
              </w:rPr>
              <w:t>Medium</w:t>
            </w:r>
          </w:p>
        </w:tc>
        <w:tc>
          <w:tcPr>
            <w:tcW w:type="dxa" w:w="5184"/>
            <w:shd w:val="clear" w:color="auto" w:fill="F2F5F9"/>
          </w:tcPr>
          <w:p>
            <w:pPr>
              <w:spacing w:after="40" w:before="40"/>
            </w:pPr>
            <w:r>
              <w:rPr>
                <w:sz w:val="18"/>
              </w:rPr>
              <w:t>try/except per source (already in run.py); source-freshness tests flag staleness; receipts are the core record, store data is a nice-to-have</w:t>
            </w:r>
          </w:p>
        </w:tc>
      </w:tr>
      <w:tr>
        <w:tc>
          <w:tcPr>
            <w:tcW w:type="dxa" w:w="2880"/>
          </w:tcPr>
          <w:p>
            <w:pPr>
              <w:spacing w:after="40" w:before="40"/>
            </w:pPr>
            <w:r>
              <w:rPr>
                <w:sz w:val="18"/>
              </w:rPr>
              <w:t>Too little receipt data for ML</w:t>
            </w:r>
          </w:p>
        </w:tc>
        <w:tc>
          <w:tcPr>
            <w:tcW w:type="dxa" w:w="1440"/>
          </w:tcPr>
          <w:p>
            <w:pPr>
              <w:spacing w:after="40" w:before="40"/>
            </w:pPr>
            <w:r>
              <w:rPr>
                <w:sz w:val="18"/>
              </w:rPr>
              <w:t>Medium</w:t>
            </w:r>
          </w:p>
        </w:tc>
        <w:tc>
          <w:tcPr>
            <w:tcW w:type="dxa" w:w="5184"/>
          </w:tcPr>
          <w:p>
            <w:pPr>
              <w:spacing w:after="40" w:before="40"/>
            </w:pPr>
            <w:r>
              <w:rPr>
                <w:sz w:val="18"/>
              </w:rPr>
              <w:t>Ship rules-based 'best price today' from dbt first (needs zero history); the ML model improves as receipts accumulate — value isn't gated on it</w:t>
            </w:r>
          </w:p>
        </w:tc>
      </w:tr>
      <w:tr>
        <w:tc>
          <w:tcPr>
            <w:tcW w:type="dxa" w:w="2880"/>
            <w:shd w:val="clear" w:color="auto" w:fill="F2F5F9"/>
          </w:tcPr>
          <w:p>
            <w:pPr>
              <w:spacing w:after="40" w:before="40"/>
            </w:pPr>
            <w:r>
              <w:rPr>
                <w:sz w:val="18"/>
              </w:rPr>
              <w:t>Scope creep / never finishing</w:t>
            </w:r>
          </w:p>
        </w:tc>
        <w:tc>
          <w:tcPr>
            <w:tcW w:type="dxa" w:w="1440"/>
            <w:shd w:val="clear" w:color="auto" w:fill="F2F5F9"/>
          </w:tcPr>
          <w:p>
            <w:pPr>
              <w:spacing w:after="40" w:before="40"/>
            </w:pPr>
            <w:r>
              <w:rPr>
                <w:sz w:val="18"/>
              </w:rPr>
              <w:t>High</w:t>
            </w:r>
          </w:p>
        </w:tc>
        <w:tc>
          <w:tcPr>
            <w:tcW w:type="dxa" w:w="5184"/>
            <w:shd w:val="clear" w:color="auto" w:fill="F2F5F9"/>
          </w:tcPr>
          <w:p>
            <w:pPr>
              <w:spacing w:after="40" w:before="40"/>
            </w:pPr>
            <w:r>
              <w:rPr>
                <w:sz w:val="18"/>
              </w:rPr>
              <w:t>Phases are independently shippable; stopping after Phase 2 still yields a strong dbt project</w:t>
            </w:r>
          </w:p>
        </w:tc>
      </w:tr>
      <w:tr>
        <w:tc>
          <w:tcPr>
            <w:tcW w:type="dxa" w:w="2880"/>
          </w:tcPr>
          <w:p>
            <w:pPr>
              <w:spacing w:after="40" w:before="40"/>
            </w:pPr>
            <w:r>
              <w:rPr>
                <w:sz w:val="18"/>
              </w:rPr>
              <w:t>Gemini quota / sub expiry</w:t>
            </w:r>
          </w:p>
        </w:tc>
        <w:tc>
          <w:tcPr>
            <w:tcW w:type="dxa" w:w="1440"/>
          </w:tcPr>
          <w:p>
            <w:pPr>
              <w:spacing w:after="40" w:before="40"/>
            </w:pPr>
            <w:r>
              <w:rPr>
                <w:sz w:val="18"/>
              </w:rPr>
              <w:t>Low</w:t>
            </w:r>
          </w:p>
        </w:tc>
        <w:tc>
          <w:tcPr>
            <w:tcW w:type="dxa" w:w="5184"/>
          </w:tcPr>
          <w:p>
            <w:pPr>
              <w:spacing w:after="40" w:before="40"/>
            </w:pPr>
            <w:r>
              <w:rPr>
                <w:sz w:val="18"/>
              </w:rPr>
              <w:t>Receipt OCR is the only hard dependency; a manual-entry fallback keeps the pipeline alive</w:t>
            </w:r>
          </w:p>
        </w:tc>
      </w:tr>
    </w:tbl>
    <w:p>
      <w:pPr>
        <w:spacing w:after="80"/>
      </w:pPr>
    </w:p>
    <w:p>
      <w:pPr>
        <w:spacing w:after="140" w:before="320" w:line="276" w:lineRule="auto"/>
      </w:pPr>
      <w:r>
        <w:rPr>
          <w:b/>
          <w:i w:val="0"/>
          <w:color w:val="1F4E79"/>
          <w:sz w:val="30"/>
        </w:rPr>
        <w:t>7. CV Framing</w:t>
      </w:r>
    </w:p>
    <w:p>
      <w:pPr>
        <w:spacing w:after="160" w:before="0" w:line="276" w:lineRule="auto"/>
      </w:pPr>
      <w:r>
        <w:rPr>
          <w:b w:val="0"/>
          <w:i w:val="0"/>
          <w:sz w:val="21"/>
        </w:rPr>
        <w:t>How to describe this once built — tailored to the three target skills:</w:t>
      </w:r>
    </w:p>
    <w:p>
      <w:pPr>
        <w:pStyle w:val="ListBullet"/>
        <w:spacing w:after="60" w:line="269" w:lineRule="auto"/>
      </w:pPr>
      <w:r>
        <w:rPr>
          <w:b/>
          <w:sz w:val="21"/>
        </w:rPr>
        <w:t xml:space="preserve">Headline: </w:t>
      </w:r>
      <w:r>
        <w:rPr>
          <w:b w:val="0"/>
          <w:sz w:val="21"/>
        </w:rPr>
        <w:t>"Built an end-to-end data &amp; ML platform that ingests supermarket prices and my receipts, models them with dbt in a DuckDB warehouse, and recommends the cheapest weekly basket — saving ~€X/week."</w:t>
      </w:r>
    </w:p>
    <w:p>
      <w:pPr>
        <w:pStyle w:val="ListBullet"/>
        <w:spacing w:after="60" w:line="269" w:lineRule="auto"/>
      </w:pPr>
      <w:r>
        <w:rPr>
          <w:b/>
          <w:sz w:val="21"/>
        </w:rPr>
        <w:t xml:space="preserve">Analytics engineering: </w:t>
      </w:r>
      <w:r>
        <w:rPr>
          <w:b w:val="0"/>
          <w:sz w:val="21"/>
        </w:rPr>
        <w:t>"Designed a layered dbt project (staging→intermediate→marts) with data tests, documentation, and lineage over a multi-source price time series."</w:t>
      </w:r>
    </w:p>
    <w:p>
      <w:pPr>
        <w:pStyle w:val="ListBullet"/>
        <w:spacing w:after="60" w:line="269" w:lineRule="auto"/>
      </w:pPr>
      <w:r>
        <w:rPr>
          <w:b/>
          <w:sz w:val="21"/>
        </w:rPr>
        <w:t xml:space="preserve">ML engineering: </w:t>
      </w:r>
      <w:r>
        <w:rPr>
          <w:b w:val="0"/>
          <w:sz w:val="21"/>
        </w:rPr>
        <w:t>"Trained and tracked (MLflow) a LightGBM repurchase + best-deal recommender with leakage-aware time-based validation, beating a last-purchase baseline, served back into the warehouse."</w:t>
      </w:r>
    </w:p>
    <w:p>
      <w:pPr>
        <w:pStyle w:val="ListBullet"/>
        <w:spacing w:after="60" w:line="269" w:lineRule="auto"/>
      </w:pPr>
      <w:r>
        <w:rPr>
          <w:b/>
          <w:sz w:val="21"/>
        </w:rPr>
        <w:t xml:space="preserve">Data science: </w:t>
      </w:r>
      <w:r>
        <w:rPr>
          <w:b w:val="0"/>
          <w:sz w:val="21"/>
        </w:rPr>
        <w:t>"Quantified overspend vs. optimal shopping and surfaced discount-timing patterns across two retailers."</w:t>
      </w:r>
    </w:p>
    <w:p>
      <w:pPr>
        <w:pStyle w:val="ListBullet"/>
        <w:spacing w:after="60" w:line="269" w:lineRule="auto"/>
      </w:pPr>
      <w:r>
        <w:rPr>
          <w:b/>
          <w:sz w:val="21"/>
        </w:rPr>
        <w:t xml:space="preserve">Engineering/ops: </w:t>
      </w:r>
      <w:r>
        <w:rPr>
          <w:b w:val="0"/>
          <w:sz w:val="21"/>
        </w:rPr>
        <w:t>"Orchestrated the full pipeline on GitHub Actions with a live Streamlit app."</w:t>
      </w:r>
    </w:p>
    <w:p>
      <w:pPr>
        <w:spacing w:after="140" w:before="320" w:line="276" w:lineRule="auto"/>
      </w:pPr>
      <w:r>
        <w:rPr>
          <w:b/>
          <w:i w:val="0"/>
          <w:color w:val="1F4E79"/>
          <w:sz w:val="30"/>
        </w:rPr>
        <w:t>8. Recommended Next Action</w:t>
      </w:r>
    </w:p>
    <w:p>
      <w:pPr>
        <w:spacing w:after="160" w:before="0" w:line="276" w:lineRule="auto"/>
      </w:pPr>
      <w:r>
        <w:rPr>
          <w:b w:val="0"/>
          <w:i w:val="0"/>
          <w:sz w:val="21"/>
        </w:rPr>
        <w:t>Start with Phase 0 — the only urgent one (exposed keys), and quick. Say the word and I'll audit exactly what secrets are in your git history and walk you through rotating and scrubbing them. After that, Phase 1 (DuckDB warehouse) is the natural next chunk to hand me.</w:t>
      </w:r>
    </w:p>
    <w:p>
      <w:pPr>
        <w:spacing w:after="160" w:before="0" w:line="276" w:lineRule="auto"/>
      </w:pPr>
      <w:r>
        <w:rPr>
          <w:b/>
          <w:i w:val="0"/>
          <w:sz w:val="21"/>
        </w:rPr>
        <w:t xml:space="preserve">My suggestion: </w:t>
      </w:r>
      <w:r>
        <w:rPr>
          <w:b w:val="0"/>
          <w:i w:val="0"/>
          <w:sz w:val="21"/>
        </w:rPr>
        <w:t>do Phases 0 → 1 → 2 as your first push. That alone — clean repo, real warehouse, tested dbt project — is already a portfolio piece worth putting on your CV. Then layer on the ML and app.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