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DD1C" w14:textId="3B9E4A35" w:rsidR="008E426A" w:rsidRDefault="008E426A">
      <w:pPr>
        <w:rPr>
          <w:b/>
          <w:bCs/>
          <w:sz w:val="48"/>
          <w:szCs w:val="48"/>
          <w:lang w:bidi="fa-IR"/>
        </w:rPr>
      </w:pPr>
      <w:r w:rsidRPr="008E426A">
        <w:rPr>
          <w:b/>
          <w:bCs/>
          <w:sz w:val="48"/>
          <w:szCs w:val="48"/>
          <w:lang w:bidi="fa-IR"/>
        </w:rPr>
        <w:t>SAGA</w:t>
      </w:r>
      <w:r>
        <w:rPr>
          <w:rFonts w:hint="cs"/>
          <w:b/>
          <w:bCs/>
          <w:sz w:val="48"/>
          <w:szCs w:val="48"/>
          <w:rtl/>
          <w:lang w:bidi="fa-IR"/>
        </w:rPr>
        <w:t xml:space="preserve"> </w:t>
      </w:r>
      <w:r>
        <w:rPr>
          <w:b/>
          <w:bCs/>
          <w:sz w:val="48"/>
          <w:szCs w:val="48"/>
          <w:lang w:bidi="fa-IR"/>
        </w:rPr>
        <w:t>Document</w:t>
      </w:r>
    </w:p>
    <w:p w14:paraId="4291A30D" w14:textId="074E1AD2" w:rsidR="008E426A" w:rsidRDefault="008E426A">
      <w:pPr>
        <w:rPr>
          <w:b/>
          <w:bCs/>
          <w:sz w:val="48"/>
          <w:szCs w:val="48"/>
          <w:lang w:bidi="fa-IR"/>
        </w:rPr>
      </w:pPr>
      <w:proofErr w:type="spellStart"/>
      <w:r w:rsidRPr="008E426A">
        <w:rPr>
          <w:b/>
          <w:bCs/>
          <w:sz w:val="48"/>
          <w:szCs w:val="48"/>
          <w:lang w:bidi="fa-IR"/>
        </w:rPr>
        <w:t>NugetPachakge</w:t>
      </w:r>
      <w:proofErr w:type="spellEnd"/>
      <w:r w:rsidRPr="008E426A">
        <w:rPr>
          <w:b/>
          <w:bCs/>
          <w:sz w:val="48"/>
          <w:szCs w:val="48"/>
          <w:lang w:bidi="fa-IR"/>
        </w:rPr>
        <w:t>=&gt;</w:t>
      </w:r>
      <w:hyperlink r:id="rId4" w:history="1">
        <w:r w:rsidRPr="002006F6">
          <w:rPr>
            <w:rStyle w:val="Hyperlink"/>
            <w:b/>
            <w:bCs/>
            <w:sz w:val="48"/>
            <w:szCs w:val="48"/>
            <w:lang w:bidi="fa-IR"/>
          </w:rPr>
          <w:t>https://api.nuget.org/v3/index.json</w:t>
        </w:r>
      </w:hyperlink>
    </w:p>
    <w:p w14:paraId="7BE20823" w14:textId="125619BB" w:rsidR="008E426A" w:rsidRDefault="008E426A" w:rsidP="008E426A">
      <w:pPr>
        <w:bidi/>
        <w:rPr>
          <w:b/>
          <w:bCs/>
          <w:sz w:val="36"/>
          <w:szCs w:val="36"/>
          <w:rtl/>
          <w:lang w:bidi="fa-IR"/>
        </w:rPr>
      </w:pPr>
      <w:r w:rsidRPr="008E426A">
        <w:rPr>
          <w:rFonts w:hint="cs"/>
          <w:b/>
          <w:bCs/>
          <w:sz w:val="36"/>
          <w:szCs w:val="36"/>
          <w:rtl/>
          <w:lang w:bidi="fa-IR"/>
        </w:rPr>
        <w:t xml:space="preserve">پروژه میکروسرویس </w:t>
      </w:r>
      <w:r>
        <w:rPr>
          <w:rFonts w:hint="cs"/>
          <w:b/>
          <w:bCs/>
          <w:sz w:val="36"/>
          <w:szCs w:val="36"/>
          <w:rtl/>
          <w:lang w:bidi="fa-IR"/>
        </w:rPr>
        <w:t>ثبت سفارش و پرداخت و نقل انتقال</w:t>
      </w:r>
    </w:p>
    <w:p w14:paraId="0C25C68C" w14:textId="1AAB5AB9" w:rsidR="008E426A" w:rsidRDefault="008E426A" w:rsidP="008E426A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سرویس مرکزی </w:t>
      </w:r>
      <w:r w:rsidRPr="008E426A">
        <w:rPr>
          <w:b/>
          <w:bCs/>
          <w:sz w:val="36"/>
          <w:szCs w:val="36"/>
          <w:lang w:bidi="fa-IR"/>
        </w:rPr>
        <w:t>EDU_SAGA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می باشد که مراحل را مدیریت می کند</w:t>
      </w:r>
    </w:p>
    <w:p w14:paraId="3AC41997" w14:textId="7038B3B4" w:rsidR="008E426A" w:rsidRDefault="008E426A" w:rsidP="008E426A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پس از فراخوانی </w:t>
      </w:r>
      <w:proofErr w:type="spellStart"/>
      <w:r w:rsidRPr="008E426A">
        <w:rPr>
          <w:b/>
          <w:bCs/>
          <w:sz w:val="36"/>
          <w:szCs w:val="36"/>
          <w:lang w:bidi="fa-IR"/>
        </w:rPr>
        <w:t>StartOrder</w:t>
      </w:r>
      <w:proofErr w:type="spellEnd"/>
      <w:r w:rsidRPr="008E426A">
        <w:rPr>
          <w:b/>
          <w:bCs/>
          <w:sz w:val="36"/>
          <w:szCs w:val="36"/>
          <w:lang w:bidi="fa-IR"/>
        </w:rPr>
        <w:t xml:space="preserve">  </w:t>
      </w:r>
      <w:r w:rsidRPr="008E426A">
        <w:rPr>
          <w:rFonts w:hint="cs"/>
          <w:b/>
          <w:bCs/>
          <w:sz w:val="36"/>
          <w:szCs w:val="36"/>
          <w:rtl/>
          <w:lang w:bidi="fa-IR"/>
        </w:rPr>
        <w:t xml:space="preserve"> سفارش ثبت شده و یک </w:t>
      </w:r>
      <w:r w:rsidRPr="008E426A">
        <w:rPr>
          <w:b/>
          <w:bCs/>
          <w:sz w:val="36"/>
          <w:szCs w:val="36"/>
          <w:lang w:bidi="fa-IR"/>
        </w:rPr>
        <w:t xml:space="preserve">Command </w:t>
      </w:r>
      <w:r w:rsidRPr="008E426A">
        <w:rPr>
          <w:rFonts w:hint="cs"/>
          <w:b/>
          <w:bCs/>
          <w:sz w:val="36"/>
          <w:szCs w:val="36"/>
          <w:rtl/>
          <w:lang w:bidi="fa-IR"/>
        </w:rPr>
        <w:t xml:space="preserve"> ارسال میکند مربوط به ذخیر با موفقیت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</w:t>
      </w:r>
    </w:p>
    <w:p w14:paraId="4A53028A" w14:textId="19437499" w:rsidR="008E426A" w:rsidRDefault="008E426A" w:rsidP="008E426A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تمام </w:t>
      </w:r>
      <w:r w:rsidRPr="008E426A">
        <w:rPr>
          <w:b/>
          <w:bCs/>
          <w:sz w:val="36"/>
          <w:szCs w:val="36"/>
          <w:lang w:bidi="fa-IR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 w:hint="cs"/>
          <w:color w:val="000000"/>
          <w:sz w:val="19"/>
          <w:szCs w:val="19"/>
          <w:rtl/>
          <w:lang w:bidi="fa-IR"/>
        </w:rPr>
        <w:t xml:space="preserve"> </w:t>
      </w:r>
      <w:r w:rsidRPr="008E426A">
        <w:rPr>
          <w:rFonts w:hint="cs"/>
          <w:b/>
          <w:bCs/>
          <w:sz w:val="36"/>
          <w:szCs w:val="36"/>
          <w:rtl/>
          <w:lang w:bidi="fa-IR"/>
        </w:rPr>
        <w:t xml:space="preserve">در کلاس </w:t>
      </w:r>
      <w:proofErr w:type="spellStart"/>
      <w:r w:rsidRPr="008E426A">
        <w:rPr>
          <w:b/>
          <w:bCs/>
          <w:sz w:val="36"/>
          <w:szCs w:val="36"/>
          <w:lang w:bidi="fa-IR"/>
        </w:rPr>
        <w:t>OrchestrationService</w:t>
      </w:r>
      <w:proofErr w:type="spellEnd"/>
      <w:r>
        <w:rPr>
          <w:b/>
          <w:bCs/>
          <w:sz w:val="36"/>
          <w:szCs w:val="36"/>
          <w:lang w:bidi="fa-IR"/>
        </w:rPr>
        <w:t xml:space="preserve"> 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میباشد </w:t>
      </w:r>
    </w:p>
    <w:p w14:paraId="4BDCD41E" w14:textId="14D3783C" w:rsidR="008E426A" w:rsidRDefault="008E426A" w:rsidP="008E426A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متد </w:t>
      </w:r>
      <w:r>
        <w:rPr>
          <w:b/>
          <w:bCs/>
          <w:sz w:val="36"/>
          <w:szCs w:val="36"/>
          <w:lang w:bidi="fa-IR"/>
        </w:rPr>
        <w:t>Handle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که برای ثبت سفارش است فراخوانی می شود و یک </w:t>
      </w:r>
      <w:r>
        <w:rPr>
          <w:b/>
          <w:bCs/>
          <w:sz w:val="36"/>
          <w:szCs w:val="36"/>
          <w:lang w:bidi="fa-IR"/>
        </w:rPr>
        <w:t>Command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به سرویس لاگ ارسال و پس از یک </w:t>
      </w:r>
      <w:r>
        <w:rPr>
          <w:b/>
          <w:bCs/>
          <w:sz w:val="36"/>
          <w:szCs w:val="36"/>
          <w:lang w:bidi="fa-IR"/>
        </w:rPr>
        <w:t>Command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به سرویس </w:t>
      </w:r>
      <w:r>
        <w:rPr>
          <w:b/>
          <w:bCs/>
          <w:sz w:val="36"/>
          <w:szCs w:val="36"/>
          <w:lang w:bidi="fa-IR"/>
        </w:rPr>
        <w:t xml:space="preserve">Payment 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ارسال می نماید</w:t>
      </w:r>
    </w:p>
    <w:p w14:paraId="0FB85065" w14:textId="2354A15E" w:rsidR="008E426A" w:rsidRDefault="008E426A" w:rsidP="008E426A">
      <w:p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مابقی سرویس بهمین صورت انجام می شود</w:t>
      </w:r>
    </w:p>
    <w:p w14:paraId="00BF5E4E" w14:textId="1010E554" w:rsidR="008E426A" w:rsidRDefault="008E426A" w:rsidP="008E426A">
      <w:pPr>
        <w:bidi/>
        <w:rPr>
          <w:rFonts w:cs="Courier New"/>
          <w:b/>
          <w:bCs/>
          <w:sz w:val="36"/>
          <w:szCs w:val="36"/>
          <w:rtl/>
          <w:lang w:bidi="fa-IR"/>
        </w:rPr>
      </w:pPr>
      <w:r>
        <w:rPr>
          <w:rFonts w:cs="Courier New" w:hint="cs"/>
          <w:b/>
          <w:bCs/>
          <w:sz w:val="36"/>
          <w:szCs w:val="36"/>
          <w:rtl/>
          <w:lang w:bidi="fa-IR"/>
        </w:rPr>
        <w:t xml:space="preserve">در سرویس </w:t>
      </w:r>
      <w:proofErr w:type="spellStart"/>
      <w:r>
        <w:rPr>
          <w:rFonts w:cs="Courier New"/>
          <w:b/>
          <w:bCs/>
          <w:sz w:val="36"/>
          <w:szCs w:val="36"/>
          <w:lang w:bidi="fa-IR"/>
        </w:rPr>
        <w:t>LoggingService</w:t>
      </w:r>
      <w:proofErr w:type="spellEnd"/>
      <w:r>
        <w:rPr>
          <w:rFonts w:cs="Courier New" w:hint="cs"/>
          <w:b/>
          <w:bCs/>
          <w:sz w:val="36"/>
          <w:szCs w:val="36"/>
          <w:rtl/>
          <w:lang w:bidi="fa-IR"/>
        </w:rPr>
        <w:t xml:space="preserve"> مسیر لاگ را مشخص نمایید</w:t>
      </w:r>
    </w:p>
    <w:p w14:paraId="733A8D32" w14:textId="77777777" w:rsidR="008E426A" w:rsidRPr="008E426A" w:rsidRDefault="008E426A" w:rsidP="008E426A">
      <w:pPr>
        <w:bidi/>
        <w:rPr>
          <w:rFonts w:cs="Courier New" w:hint="cs"/>
          <w:b/>
          <w:bCs/>
          <w:sz w:val="36"/>
          <w:szCs w:val="36"/>
          <w:lang w:bidi="fa-IR"/>
        </w:rPr>
      </w:pPr>
    </w:p>
    <w:sectPr w:rsidR="008E426A" w:rsidRPr="008E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6A"/>
    <w:rsid w:val="008E426A"/>
    <w:rsid w:val="00D3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7DD1"/>
  <w15:chartTrackingRefBased/>
  <w15:docId w15:val="{48583D0A-ABF1-417B-A54B-902FB3A5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26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E42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426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nuget.org/v3/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Zamani</dc:creator>
  <cp:keywords/>
  <dc:description/>
  <cp:lastModifiedBy>Mohammad Zamani</cp:lastModifiedBy>
  <cp:revision>1</cp:revision>
  <dcterms:created xsi:type="dcterms:W3CDTF">2023-11-25T08:17:00Z</dcterms:created>
  <dcterms:modified xsi:type="dcterms:W3CDTF">2023-11-25T08:28:00Z</dcterms:modified>
</cp:coreProperties>
</file>