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1B844" w14:textId="3DF24637" w:rsidR="00282604" w:rsidRDefault="00282604" w:rsidP="00282604">
      <w:pPr>
        <w:pStyle w:val="Title"/>
      </w:pPr>
      <w:r>
        <w:t>Functions</w:t>
      </w:r>
    </w:p>
    <w:p w14:paraId="456B7BB3" w14:textId="3B9C225D" w:rsidR="007C05E9" w:rsidRDefault="00BC3AA3" w:rsidP="00552288">
      <w:pPr>
        <w:pStyle w:val="Heading1"/>
      </w:pPr>
      <w:r>
        <w:t>Array function expressions</w:t>
      </w:r>
    </w:p>
    <w:p w14:paraId="02CC8C45" w14:textId="527C1A3D" w:rsidR="00BC3AA3" w:rsidRDefault="00C41E76">
      <w:r w:rsidRPr="00C41E76">
        <w:t xml:space="preserve">An </w:t>
      </w:r>
      <w:hyperlink r:id="rId5" w:history="1">
        <w:r w:rsidRPr="00C41E76">
          <w:rPr>
            <w:rStyle w:val="Hyperlink"/>
          </w:rPr>
          <w:t>arrow function</w:t>
        </w:r>
      </w:hyperlink>
      <w:r w:rsidRPr="00C41E76">
        <w:t xml:space="preserve"> expression is a compact alternative to a traditional function expression, but is limited and can't be used in all situations.</w:t>
      </w:r>
    </w:p>
    <w:p w14:paraId="6F3C763B" w14:textId="77777777" w:rsidR="00AC22E5" w:rsidRDefault="00AC22E5" w:rsidP="00AC22E5">
      <w:r>
        <w:t>There are differences between arrow functions and traditional functions, as well as some limitations:</w:t>
      </w:r>
    </w:p>
    <w:p w14:paraId="317E5804" w14:textId="797E812B" w:rsidR="00AC22E5" w:rsidRDefault="00AC22E5" w:rsidP="00AC22E5">
      <w:pPr>
        <w:pStyle w:val="ListParagraph"/>
        <w:numPr>
          <w:ilvl w:val="0"/>
          <w:numId w:val="1"/>
        </w:numPr>
      </w:pPr>
      <w:r>
        <w:t xml:space="preserve">Arrow functions don't have their own bindings to </w:t>
      </w:r>
      <w:hyperlink r:id="rId6" w:history="1">
        <w:r w:rsidRPr="005471A3">
          <w:rPr>
            <w:rStyle w:val="Hyperlink"/>
          </w:rPr>
          <w:t>this</w:t>
        </w:r>
      </w:hyperlink>
      <w:r>
        <w:t xml:space="preserve">, </w:t>
      </w:r>
      <w:hyperlink r:id="rId7" w:history="1">
        <w:r w:rsidRPr="005471A3">
          <w:rPr>
            <w:rStyle w:val="Hyperlink"/>
          </w:rPr>
          <w:t>arguments</w:t>
        </w:r>
      </w:hyperlink>
      <w:r>
        <w:t xml:space="preserve"> or </w:t>
      </w:r>
      <w:hyperlink r:id="rId8" w:history="1">
        <w:r w:rsidRPr="005471A3">
          <w:rPr>
            <w:rStyle w:val="Hyperlink"/>
          </w:rPr>
          <w:t>super</w:t>
        </w:r>
      </w:hyperlink>
      <w:r>
        <w:t xml:space="preserve">, and should not be used as </w:t>
      </w:r>
      <w:hyperlink r:id="rId9" w:history="1">
        <w:r w:rsidRPr="0017606C">
          <w:rPr>
            <w:rStyle w:val="Hyperlink"/>
          </w:rPr>
          <w:t>methods</w:t>
        </w:r>
      </w:hyperlink>
      <w:r>
        <w:t>.</w:t>
      </w:r>
    </w:p>
    <w:p w14:paraId="57037123" w14:textId="7DE59161" w:rsidR="00AC22E5" w:rsidRDefault="00AC22E5" w:rsidP="00AC22E5">
      <w:pPr>
        <w:pStyle w:val="ListParagraph"/>
        <w:numPr>
          <w:ilvl w:val="0"/>
          <w:numId w:val="1"/>
        </w:numPr>
      </w:pPr>
      <w:r>
        <w:t xml:space="preserve">Arrow functions don't have access to the </w:t>
      </w:r>
      <w:hyperlink r:id="rId10" w:history="1">
        <w:proofErr w:type="spellStart"/>
        <w:proofErr w:type="gramStart"/>
        <w:r w:rsidRPr="0066333B">
          <w:rPr>
            <w:rStyle w:val="Hyperlink"/>
          </w:rPr>
          <w:t>new.target</w:t>
        </w:r>
        <w:proofErr w:type="spellEnd"/>
        <w:proofErr w:type="gramEnd"/>
      </w:hyperlink>
      <w:r>
        <w:t xml:space="preserve"> keyword.</w:t>
      </w:r>
    </w:p>
    <w:p w14:paraId="3A1823D5" w14:textId="22584E0D" w:rsidR="00AC22E5" w:rsidRDefault="00AC22E5" w:rsidP="00AC22E5">
      <w:pPr>
        <w:pStyle w:val="ListParagraph"/>
        <w:numPr>
          <w:ilvl w:val="0"/>
          <w:numId w:val="1"/>
        </w:numPr>
      </w:pPr>
      <w:r>
        <w:t xml:space="preserve">Arrow functions aren't suitable for </w:t>
      </w:r>
      <w:hyperlink r:id="rId11" w:history="1">
        <w:r w:rsidRPr="0066333B">
          <w:rPr>
            <w:rStyle w:val="Hyperlink"/>
          </w:rPr>
          <w:t>call</w:t>
        </w:r>
      </w:hyperlink>
      <w:r>
        <w:t xml:space="preserve">, </w:t>
      </w:r>
      <w:hyperlink r:id="rId12" w:history="1">
        <w:r w:rsidRPr="0066333B">
          <w:rPr>
            <w:rStyle w:val="Hyperlink"/>
          </w:rPr>
          <w:t>apply</w:t>
        </w:r>
      </w:hyperlink>
      <w:r>
        <w:t xml:space="preserve"> and </w:t>
      </w:r>
      <w:hyperlink r:id="rId13" w:history="1">
        <w:r w:rsidRPr="0066333B">
          <w:rPr>
            <w:rStyle w:val="Hyperlink"/>
          </w:rPr>
          <w:t>bind</w:t>
        </w:r>
      </w:hyperlink>
      <w:r>
        <w:t xml:space="preserve"> methods, which generally rely on establishing a </w:t>
      </w:r>
      <w:hyperlink r:id="rId14" w:history="1">
        <w:r w:rsidRPr="007C0DCC">
          <w:rPr>
            <w:rStyle w:val="Hyperlink"/>
          </w:rPr>
          <w:t>scope</w:t>
        </w:r>
      </w:hyperlink>
      <w:r>
        <w:t>.</w:t>
      </w:r>
    </w:p>
    <w:p w14:paraId="4B236D3B" w14:textId="3191C148" w:rsidR="00AC22E5" w:rsidRDefault="00AC22E5" w:rsidP="00AC22E5">
      <w:pPr>
        <w:pStyle w:val="ListParagraph"/>
        <w:numPr>
          <w:ilvl w:val="0"/>
          <w:numId w:val="1"/>
        </w:numPr>
      </w:pPr>
      <w:r>
        <w:t xml:space="preserve">Arrow functions cannot be used as </w:t>
      </w:r>
      <w:hyperlink r:id="rId15" w:history="1">
        <w:r w:rsidRPr="007C0DCC">
          <w:rPr>
            <w:rStyle w:val="Hyperlink"/>
          </w:rPr>
          <w:t>constructors</w:t>
        </w:r>
      </w:hyperlink>
      <w:r>
        <w:t>.</w:t>
      </w:r>
    </w:p>
    <w:p w14:paraId="0CF6DB75" w14:textId="2A4D76F2" w:rsidR="002A0692" w:rsidRDefault="00AC22E5" w:rsidP="002A0692">
      <w:pPr>
        <w:pStyle w:val="ListParagraph"/>
        <w:numPr>
          <w:ilvl w:val="0"/>
          <w:numId w:val="1"/>
        </w:numPr>
      </w:pPr>
      <w:r>
        <w:t xml:space="preserve">Arrow functions cannot use </w:t>
      </w:r>
      <w:hyperlink r:id="rId16" w:history="1">
        <w:r w:rsidRPr="007C0DCC">
          <w:rPr>
            <w:rStyle w:val="Hyperlink"/>
          </w:rPr>
          <w:t>yield</w:t>
        </w:r>
      </w:hyperlink>
      <w:r>
        <w:t>, within its body.</w:t>
      </w:r>
    </w:p>
    <w:p w14:paraId="78D8E379" w14:textId="0060BE93" w:rsidR="002A0692" w:rsidRDefault="002A0692" w:rsidP="002A0692"/>
    <w:p w14:paraId="1A7BBCBE" w14:textId="16A566D1" w:rsidR="002A0692" w:rsidRPr="004E2A18" w:rsidRDefault="00DB1BAC" w:rsidP="002A0692">
      <w:pPr>
        <w:rPr>
          <w:b/>
          <w:bCs/>
        </w:rPr>
      </w:pPr>
      <w:r w:rsidRPr="004E2A18">
        <w:rPr>
          <w:b/>
          <w:bCs/>
        </w:rPr>
        <w:t>Basic Syntax</w:t>
      </w:r>
    </w:p>
    <w:p w14:paraId="643D0C40" w14:textId="77777777" w:rsidR="005528EF" w:rsidRDefault="004E2A18" w:rsidP="004E2A18">
      <w:pPr>
        <w:pStyle w:val="ListParagraph"/>
        <w:numPr>
          <w:ilvl w:val="0"/>
          <w:numId w:val="2"/>
        </w:numPr>
      </w:pPr>
      <w:r>
        <w:t>One param. With simple expression return is not needed:</w:t>
      </w:r>
      <w:r w:rsidR="005528EF">
        <w:t xml:space="preserve"> </w:t>
      </w:r>
      <w:r>
        <w:t>param =&gt; expression</w:t>
      </w:r>
    </w:p>
    <w:p w14:paraId="14848B5F" w14:textId="4FE90A4A" w:rsidR="005528EF" w:rsidRDefault="004E2A18" w:rsidP="004E2A18">
      <w:pPr>
        <w:pStyle w:val="ListParagraph"/>
        <w:numPr>
          <w:ilvl w:val="0"/>
          <w:numId w:val="2"/>
        </w:numPr>
      </w:pPr>
      <w:r>
        <w:t>Multiple params require parentheses. With simple expression return is not needed</w:t>
      </w:r>
      <w:r w:rsidR="005B4460">
        <w:t>: (</w:t>
      </w:r>
      <w:r>
        <w:t xml:space="preserve">param1, </w:t>
      </w:r>
      <w:proofErr w:type="spellStart"/>
      <w:r>
        <w:t>paramN</w:t>
      </w:r>
      <w:proofErr w:type="spellEnd"/>
      <w:r>
        <w:t>) =&gt; expression</w:t>
      </w:r>
    </w:p>
    <w:p w14:paraId="5ABFCB43" w14:textId="5DE00D6D" w:rsidR="005528EF" w:rsidRDefault="004E2A18" w:rsidP="004E2A18">
      <w:pPr>
        <w:pStyle w:val="ListParagraph"/>
        <w:numPr>
          <w:ilvl w:val="0"/>
          <w:numId w:val="2"/>
        </w:numPr>
      </w:pPr>
      <w:r>
        <w:t>Multiline statements require body braces and return:</w:t>
      </w:r>
      <w:r w:rsidR="005528EF">
        <w:t xml:space="preserve"> </w:t>
      </w:r>
      <w:r>
        <w:t xml:space="preserve">param =&gt; </w:t>
      </w:r>
      <w:r w:rsidR="00C53EFA">
        <w:t>{let</w:t>
      </w:r>
      <w:r>
        <w:t xml:space="preserve"> a = </w:t>
      </w:r>
      <w:proofErr w:type="gramStart"/>
      <w:r>
        <w:t>1;  return</w:t>
      </w:r>
      <w:proofErr w:type="gramEnd"/>
      <w:r>
        <w:t xml:space="preserve"> a + param;}</w:t>
      </w:r>
    </w:p>
    <w:p w14:paraId="44C2A861" w14:textId="2ACFCD1F" w:rsidR="004E2A18" w:rsidRDefault="004E2A18" w:rsidP="004E2A18">
      <w:pPr>
        <w:pStyle w:val="ListParagraph"/>
        <w:numPr>
          <w:ilvl w:val="0"/>
          <w:numId w:val="2"/>
        </w:numPr>
      </w:pPr>
      <w:r>
        <w:t>Multiple params require parentheses. Multiline statements require body braces and return:</w:t>
      </w:r>
      <w:r w:rsidR="005528EF">
        <w:t xml:space="preserve"> </w:t>
      </w:r>
      <w:r>
        <w:t xml:space="preserve">(param1, </w:t>
      </w:r>
      <w:proofErr w:type="spellStart"/>
      <w:r>
        <w:t>paramN</w:t>
      </w:r>
      <w:proofErr w:type="spellEnd"/>
      <w:r>
        <w:t xml:space="preserve">) =&gt; </w:t>
      </w:r>
      <w:proofErr w:type="gramStart"/>
      <w:r w:rsidR="00F20E3C">
        <w:t xml:space="preserve">{ </w:t>
      </w:r>
      <w:r>
        <w:t xml:space="preserve"> let</w:t>
      </w:r>
      <w:proofErr w:type="gramEnd"/>
      <w:r>
        <w:t xml:space="preserve"> a = 1;   return a + param1 + </w:t>
      </w:r>
      <w:proofErr w:type="spellStart"/>
      <w:r>
        <w:t>paramN</w:t>
      </w:r>
      <w:proofErr w:type="spellEnd"/>
      <w:r>
        <w:t>;</w:t>
      </w:r>
      <w:r w:rsidR="005528EF">
        <w:t xml:space="preserve"> </w:t>
      </w:r>
      <w:r>
        <w:t>}</w:t>
      </w:r>
    </w:p>
    <w:p w14:paraId="11D755D1" w14:textId="77777777" w:rsidR="004E2A18" w:rsidRPr="001E4FBA" w:rsidRDefault="004E2A18" w:rsidP="004E2A18">
      <w:pPr>
        <w:rPr>
          <w:b/>
          <w:bCs/>
        </w:rPr>
      </w:pPr>
      <w:r w:rsidRPr="001E4FBA">
        <w:rPr>
          <w:b/>
          <w:bCs/>
        </w:rPr>
        <w:t>Advanced syntax</w:t>
      </w:r>
    </w:p>
    <w:p w14:paraId="64B42031" w14:textId="77777777" w:rsidR="005E2DB1" w:rsidRDefault="004E2A18" w:rsidP="004E2A18">
      <w:pPr>
        <w:pStyle w:val="ListParagraph"/>
        <w:numPr>
          <w:ilvl w:val="0"/>
          <w:numId w:val="3"/>
        </w:numPr>
      </w:pPr>
      <w:r>
        <w:t>To return an object literal expression requires parentheses around expression:</w:t>
      </w:r>
      <w:r w:rsidR="00F20E3C">
        <w:t xml:space="preserve"> </w:t>
      </w:r>
      <w:r>
        <w:t>params =&gt; ({foo: "a"}) //</w:t>
      </w:r>
      <w:r w:rsidR="00F20E3C">
        <w:t xml:space="preserve"> </w:t>
      </w:r>
      <w:r>
        <w:t>returning the object {foo: "a"}</w:t>
      </w:r>
    </w:p>
    <w:p w14:paraId="033DB398" w14:textId="75CC35FB" w:rsidR="005E2DB1" w:rsidRDefault="00F7713C" w:rsidP="004E2A18">
      <w:pPr>
        <w:pStyle w:val="ListParagraph"/>
        <w:numPr>
          <w:ilvl w:val="0"/>
          <w:numId w:val="3"/>
        </w:numPr>
      </w:pPr>
      <w:hyperlink r:id="rId17" w:history="1">
        <w:r w:rsidR="004E2A18" w:rsidRPr="00021C22">
          <w:rPr>
            <w:rStyle w:val="Hyperlink"/>
          </w:rPr>
          <w:t>Rest parameters</w:t>
        </w:r>
      </w:hyperlink>
      <w:r w:rsidR="004E2A18">
        <w:t xml:space="preserve"> are supported:</w:t>
      </w:r>
      <w:r w:rsidR="005E2DB1">
        <w:t xml:space="preserve"> </w:t>
      </w:r>
      <w:r w:rsidR="004E2A18">
        <w:t>(a, b, ...r) =&gt; expression</w:t>
      </w:r>
    </w:p>
    <w:p w14:paraId="38BD4A2B" w14:textId="1E8B9109" w:rsidR="005E2DB1" w:rsidRDefault="00F7713C" w:rsidP="004E2A18">
      <w:pPr>
        <w:pStyle w:val="ListParagraph"/>
        <w:numPr>
          <w:ilvl w:val="0"/>
          <w:numId w:val="3"/>
        </w:numPr>
      </w:pPr>
      <w:hyperlink r:id="rId18" w:history="1">
        <w:r w:rsidR="004E2A18" w:rsidRPr="00021C22">
          <w:rPr>
            <w:rStyle w:val="Hyperlink"/>
          </w:rPr>
          <w:t>Default parameters</w:t>
        </w:r>
      </w:hyperlink>
      <w:r w:rsidR="004E2A18">
        <w:t xml:space="preserve"> are supported:</w:t>
      </w:r>
      <w:r w:rsidR="005E2DB1">
        <w:t xml:space="preserve"> </w:t>
      </w:r>
      <w:r w:rsidR="004E2A18">
        <w:t>(a=400, b=20, c) =&gt; expression</w:t>
      </w:r>
    </w:p>
    <w:p w14:paraId="626610ED" w14:textId="0C0A4D99" w:rsidR="00DB1BAC" w:rsidRDefault="00F7713C" w:rsidP="004E2A18">
      <w:pPr>
        <w:pStyle w:val="ListParagraph"/>
        <w:numPr>
          <w:ilvl w:val="0"/>
          <w:numId w:val="3"/>
        </w:numPr>
      </w:pPr>
      <w:hyperlink r:id="rId19" w:history="1">
        <w:proofErr w:type="spellStart"/>
        <w:r w:rsidR="004E2A18" w:rsidRPr="00021C22">
          <w:rPr>
            <w:rStyle w:val="Hyperlink"/>
          </w:rPr>
          <w:t>Destructuring</w:t>
        </w:r>
        <w:proofErr w:type="spellEnd"/>
      </w:hyperlink>
      <w:r w:rsidR="004E2A18">
        <w:t xml:space="preserve"> within params supported</w:t>
      </w:r>
      <w:proofErr w:type="gramStart"/>
      <w:r w:rsidR="004E2A18">
        <w:t>:([</w:t>
      </w:r>
      <w:proofErr w:type="gramEnd"/>
      <w:r w:rsidR="004E2A18">
        <w:t>a, b] = [10, 20]) =&gt; a + b;  // result is 30</w:t>
      </w:r>
      <w:r w:rsidR="005E2DB1">
        <w:t xml:space="preserve"> </w:t>
      </w:r>
      <w:r w:rsidR="004E2A18">
        <w:t>({ a, b } = { a: 10, b: 20 }) =&gt; a + b; // result is 30</w:t>
      </w:r>
    </w:p>
    <w:p w14:paraId="060BC05C" w14:textId="4D6277FA" w:rsidR="002B61DE" w:rsidRDefault="002B61DE" w:rsidP="00B17B39">
      <w:pPr>
        <w:pStyle w:val="Heading1"/>
      </w:pPr>
      <w:r>
        <w:t>Argument object</w:t>
      </w:r>
    </w:p>
    <w:p w14:paraId="55A19181" w14:textId="179A9E5F" w:rsidR="002B61DE" w:rsidRPr="002B61DE" w:rsidRDefault="00F7713C" w:rsidP="002B61DE">
      <w:hyperlink r:id="rId20" w:history="1">
        <w:r w:rsidR="002B61DE" w:rsidRPr="002B61DE">
          <w:rPr>
            <w:rStyle w:val="Hyperlink"/>
          </w:rPr>
          <w:t>arguments</w:t>
        </w:r>
      </w:hyperlink>
      <w:r w:rsidR="002B61DE" w:rsidRPr="002B61DE">
        <w:t xml:space="preserve"> is an Array-like object accessible inside functions that contains the values of the arguments passed to that function.</w:t>
      </w:r>
    </w:p>
    <w:p w14:paraId="024FADD8" w14:textId="576CDA9E" w:rsidR="00B17B39" w:rsidRDefault="00B17B39" w:rsidP="00B17B39">
      <w:pPr>
        <w:pStyle w:val="Heading1"/>
      </w:pPr>
      <w:r>
        <w:t>Getter</w:t>
      </w:r>
    </w:p>
    <w:p w14:paraId="37089061" w14:textId="247D2553" w:rsidR="00B17B39" w:rsidRDefault="001F2E03" w:rsidP="00B17B39">
      <w:r w:rsidRPr="001F2E03">
        <w:t xml:space="preserve">The </w:t>
      </w:r>
      <w:hyperlink r:id="rId21" w:history="1">
        <w:r w:rsidRPr="001F2E03">
          <w:rPr>
            <w:rStyle w:val="Hyperlink"/>
          </w:rPr>
          <w:t>get</w:t>
        </w:r>
      </w:hyperlink>
      <w:r w:rsidRPr="001F2E03">
        <w:t xml:space="preserve"> syntax binds an object property to a function that will be called when that property is looked up.</w:t>
      </w:r>
    </w:p>
    <w:p w14:paraId="33CED395" w14:textId="77777777" w:rsidR="00767924" w:rsidRDefault="00767924" w:rsidP="00767924">
      <w:pPr>
        <w:pStyle w:val="Heading1"/>
      </w:pPr>
      <w:r>
        <w:lastRenderedPageBreak/>
        <w:t>setter</w:t>
      </w:r>
    </w:p>
    <w:p w14:paraId="700DA4F6" w14:textId="520FB23F" w:rsidR="00767924" w:rsidRDefault="00767924" w:rsidP="00767924">
      <w:r>
        <w:t xml:space="preserve">The </w:t>
      </w:r>
      <w:hyperlink r:id="rId22" w:history="1">
        <w:r w:rsidRPr="00767924">
          <w:rPr>
            <w:rStyle w:val="Hyperlink"/>
          </w:rPr>
          <w:t>set</w:t>
        </w:r>
      </w:hyperlink>
      <w:r>
        <w:t xml:space="preserve"> syntax binds an object property to a function to be called when there is an attempt to set that property.</w:t>
      </w:r>
    </w:p>
    <w:p w14:paraId="3F35FA32" w14:textId="6D096A38" w:rsidR="008D05C4" w:rsidRDefault="00B64D4E" w:rsidP="00B64D4E">
      <w:pPr>
        <w:pStyle w:val="Title"/>
      </w:pPr>
      <w:r>
        <w:t>Promise</w:t>
      </w:r>
    </w:p>
    <w:p w14:paraId="1D3CE26D" w14:textId="076BFDB1" w:rsidR="00B64D4E" w:rsidRDefault="00B64D4E" w:rsidP="00B64D4E">
      <w:r w:rsidRPr="00B64D4E">
        <w:t xml:space="preserve">The </w:t>
      </w:r>
      <w:hyperlink r:id="rId23" w:history="1">
        <w:r w:rsidRPr="00B64D4E">
          <w:rPr>
            <w:rStyle w:val="Hyperlink"/>
          </w:rPr>
          <w:t>Promise</w:t>
        </w:r>
      </w:hyperlink>
      <w:r w:rsidRPr="00B64D4E">
        <w:t xml:space="preserve"> object represents the eventual completion (or failure) of an asynchronous operation and its resulting value.</w:t>
      </w:r>
    </w:p>
    <w:p w14:paraId="54F02134" w14:textId="77777777" w:rsidR="00CF4C22" w:rsidRPr="00B64D4E" w:rsidRDefault="00CF4C22" w:rsidP="00B64D4E"/>
    <w:p w14:paraId="77B936EE" w14:textId="18B09D32" w:rsidR="008D05C4" w:rsidRDefault="003950AB" w:rsidP="003950AB">
      <w:pPr>
        <w:pStyle w:val="Title"/>
      </w:pPr>
      <w:r>
        <w:t>Array Functions</w:t>
      </w:r>
    </w:p>
    <w:p w14:paraId="4BBC237E" w14:textId="0C4FB579" w:rsidR="005951F7" w:rsidRDefault="00D72C4C" w:rsidP="00D72C4C">
      <w:pPr>
        <w:pStyle w:val="Heading2"/>
      </w:pPr>
      <w:r>
        <w:t>Reduce</w:t>
      </w:r>
    </w:p>
    <w:p w14:paraId="4A8B5204" w14:textId="33291FF7" w:rsidR="00D81566" w:rsidRDefault="00D81566" w:rsidP="00D81566">
      <w:r w:rsidRPr="00D81566">
        <w:t xml:space="preserve">The </w:t>
      </w:r>
      <w:hyperlink r:id="rId24" w:history="1">
        <w:r w:rsidRPr="00D81566">
          <w:rPr>
            <w:rStyle w:val="Hyperlink"/>
          </w:rPr>
          <w:t>reduce()</w:t>
        </w:r>
      </w:hyperlink>
      <w:r w:rsidRPr="00D81566">
        <w:t xml:space="preserve"> method executes a user-supplied "reducer" callback function on each element of the array, in order, passing in the return value from the calculation on the preceding element. The final result of running the reducer across all elements of the array is a single value</w:t>
      </w:r>
      <w:r>
        <w:t>.</w:t>
      </w:r>
    </w:p>
    <w:p w14:paraId="6475BF1D" w14:textId="0E94A8EA" w:rsidR="002F6F41" w:rsidRDefault="002F6F41" w:rsidP="00D81566">
      <w:r w:rsidRPr="002F6F41">
        <w:t xml:space="preserve">The first time that the callback is run there is no "return value of the previous calculation". If supplied, an initial value may be used in its place. </w:t>
      </w:r>
      <w:proofErr w:type="gramStart"/>
      <w:r w:rsidRPr="002F6F41">
        <w:t>Otherwise</w:t>
      </w:r>
      <w:proofErr w:type="gramEnd"/>
      <w:r w:rsidRPr="002F6F41">
        <w:t xml:space="preserve"> the array element at index 0 is used as the initial value and iteration starts from the next element (index 1 instead of index 0).</w:t>
      </w:r>
    </w:p>
    <w:p w14:paraId="7820E1C3" w14:textId="4ADBCD17" w:rsidR="00C1523D" w:rsidRDefault="001B02CD" w:rsidP="001B02CD">
      <w:pPr>
        <w:pStyle w:val="Heading2"/>
      </w:pPr>
      <w:r>
        <w:t>Map</w:t>
      </w:r>
    </w:p>
    <w:p w14:paraId="6D57C425" w14:textId="78FFCA95" w:rsidR="001B02CD" w:rsidRPr="001B02CD" w:rsidRDefault="00F7713C" w:rsidP="001B02CD">
      <w:r w:rsidRPr="00F7713C">
        <w:t xml:space="preserve">The </w:t>
      </w:r>
      <w:hyperlink r:id="rId25" w:history="1">
        <w:proofErr w:type="gramStart"/>
        <w:r w:rsidRPr="00F7713C">
          <w:rPr>
            <w:rStyle w:val="Hyperlink"/>
          </w:rPr>
          <w:t>map(</w:t>
        </w:r>
        <w:proofErr w:type="gramEnd"/>
        <w:r w:rsidRPr="00F7713C">
          <w:rPr>
            <w:rStyle w:val="Hyperlink"/>
          </w:rPr>
          <w:t>)</w:t>
        </w:r>
      </w:hyperlink>
      <w:r w:rsidRPr="00F7713C">
        <w:t xml:space="preserve"> method creates a new array populated with the results of calling a provided function on every element in the calling array.</w:t>
      </w:r>
    </w:p>
    <w:p w14:paraId="36B554A4" w14:textId="77777777" w:rsidR="004A356A" w:rsidRPr="00D81566" w:rsidRDefault="004A356A" w:rsidP="00D81566"/>
    <w:sectPr w:rsidR="004A356A" w:rsidRPr="00D81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714B5"/>
    <w:multiLevelType w:val="hybridMultilevel"/>
    <w:tmpl w:val="4A76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281287"/>
    <w:multiLevelType w:val="hybridMultilevel"/>
    <w:tmpl w:val="F3E0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D766F"/>
    <w:multiLevelType w:val="hybridMultilevel"/>
    <w:tmpl w:val="825C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349759">
    <w:abstractNumId w:val="1"/>
  </w:num>
  <w:num w:numId="2" w16cid:durableId="659819857">
    <w:abstractNumId w:val="2"/>
  </w:num>
  <w:num w:numId="3" w16cid:durableId="153646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59"/>
    <w:rsid w:val="00021C22"/>
    <w:rsid w:val="00056250"/>
    <w:rsid w:val="00165AB6"/>
    <w:rsid w:val="0017606C"/>
    <w:rsid w:val="001B02CD"/>
    <w:rsid w:val="001E4FBA"/>
    <w:rsid w:val="001F2E03"/>
    <w:rsid w:val="00282604"/>
    <w:rsid w:val="002A0692"/>
    <w:rsid w:val="002B61DE"/>
    <w:rsid w:val="002B7DD9"/>
    <w:rsid w:val="002F6F41"/>
    <w:rsid w:val="00332305"/>
    <w:rsid w:val="0034285D"/>
    <w:rsid w:val="003950AB"/>
    <w:rsid w:val="00395864"/>
    <w:rsid w:val="003C4FD3"/>
    <w:rsid w:val="004A356A"/>
    <w:rsid w:val="004E2A18"/>
    <w:rsid w:val="005305D4"/>
    <w:rsid w:val="005471A3"/>
    <w:rsid w:val="00552288"/>
    <w:rsid w:val="005528EF"/>
    <w:rsid w:val="005951F7"/>
    <w:rsid w:val="005A7855"/>
    <w:rsid w:val="005B4460"/>
    <w:rsid w:val="005D3518"/>
    <w:rsid w:val="005E2DB1"/>
    <w:rsid w:val="0066333B"/>
    <w:rsid w:val="006A7F5D"/>
    <w:rsid w:val="006F46ED"/>
    <w:rsid w:val="00711DFA"/>
    <w:rsid w:val="00747D59"/>
    <w:rsid w:val="00767924"/>
    <w:rsid w:val="00773718"/>
    <w:rsid w:val="007C05E9"/>
    <w:rsid w:val="007C0DCC"/>
    <w:rsid w:val="008D05C4"/>
    <w:rsid w:val="008D15BD"/>
    <w:rsid w:val="00954E77"/>
    <w:rsid w:val="009D1921"/>
    <w:rsid w:val="009F001E"/>
    <w:rsid w:val="00A335F4"/>
    <w:rsid w:val="00A37E5A"/>
    <w:rsid w:val="00A448AD"/>
    <w:rsid w:val="00AB39E6"/>
    <w:rsid w:val="00AC22E5"/>
    <w:rsid w:val="00B17B39"/>
    <w:rsid w:val="00B35AEE"/>
    <w:rsid w:val="00B64D4E"/>
    <w:rsid w:val="00BC3AA3"/>
    <w:rsid w:val="00C1523D"/>
    <w:rsid w:val="00C41E76"/>
    <w:rsid w:val="00C45864"/>
    <w:rsid w:val="00C53EFA"/>
    <w:rsid w:val="00CC2F29"/>
    <w:rsid w:val="00CD3F50"/>
    <w:rsid w:val="00CF4C22"/>
    <w:rsid w:val="00D13BF3"/>
    <w:rsid w:val="00D72C4C"/>
    <w:rsid w:val="00D81566"/>
    <w:rsid w:val="00DB1BAC"/>
    <w:rsid w:val="00E75A02"/>
    <w:rsid w:val="00EA754D"/>
    <w:rsid w:val="00EC01D2"/>
    <w:rsid w:val="00EE0FC5"/>
    <w:rsid w:val="00F06A0E"/>
    <w:rsid w:val="00F07013"/>
    <w:rsid w:val="00F20E3C"/>
    <w:rsid w:val="00F7713C"/>
    <w:rsid w:val="00FB471B"/>
    <w:rsid w:val="00FD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82B4"/>
  <w15:chartTrackingRefBased/>
  <w15:docId w15:val="{DE4576D5-1C16-40A5-827A-57340E437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8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41E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1E76"/>
    <w:rPr>
      <w:i/>
      <w:iCs/>
      <w:color w:val="4472C4" w:themeColor="accent1"/>
    </w:rPr>
  </w:style>
  <w:style w:type="character" w:styleId="Hyperlink">
    <w:name w:val="Hyperlink"/>
    <w:basedOn w:val="DefaultParagraphFont"/>
    <w:uiPriority w:val="99"/>
    <w:unhideWhenUsed/>
    <w:rsid w:val="00C41E76"/>
    <w:rPr>
      <w:color w:val="0563C1" w:themeColor="hyperlink"/>
      <w:u w:val="single"/>
    </w:rPr>
  </w:style>
  <w:style w:type="character" w:styleId="UnresolvedMention">
    <w:name w:val="Unresolved Mention"/>
    <w:basedOn w:val="DefaultParagraphFont"/>
    <w:uiPriority w:val="99"/>
    <w:semiHidden/>
    <w:unhideWhenUsed/>
    <w:rsid w:val="00C41E76"/>
    <w:rPr>
      <w:color w:val="605E5C"/>
      <w:shd w:val="clear" w:color="auto" w:fill="E1DFDD"/>
    </w:rPr>
  </w:style>
  <w:style w:type="paragraph" w:styleId="ListParagraph">
    <w:name w:val="List Paragraph"/>
    <w:basedOn w:val="Normal"/>
    <w:uiPriority w:val="34"/>
    <w:qFormat/>
    <w:rsid w:val="00AC22E5"/>
    <w:pPr>
      <w:ind w:left="720"/>
      <w:contextualSpacing/>
    </w:pPr>
  </w:style>
  <w:style w:type="character" w:customStyle="1" w:styleId="Heading1Char">
    <w:name w:val="Heading 1 Char"/>
    <w:basedOn w:val="DefaultParagraphFont"/>
    <w:link w:val="Heading1"/>
    <w:uiPriority w:val="9"/>
    <w:rsid w:val="003428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82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6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5228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815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super" TargetMode="External"/><Relationship Id="rId13" Type="http://schemas.openxmlformats.org/officeDocument/2006/relationships/hyperlink" Target="https://developer.mozilla.org/en-US/docs/Web/JavaScript/Reference/Global_Objects/Function/bind" TargetMode="External"/><Relationship Id="rId18" Type="http://schemas.openxmlformats.org/officeDocument/2006/relationships/hyperlink" Target="https://developer.mozilla.org/en-US/docs/Web/JavaScript/Reference/Functions/Default_paramete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mozilla.org/en-US/docs/Web/JavaScript/Reference/Functions/get" TargetMode="External"/><Relationship Id="rId7" Type="http://schemas.openxmlformats.org/officeDocument/2006/relationships/hyperlink" Target="https://developer.mozilla.org/en-US/docs/Web/JavaScript/Reference/Functions/arguments" TargetMode="External"/><Relationship Id="rId12" Type="http://schemas.openxmlformats.org/officeDocument/2006/relationships/hyperlink" Target="https://developer.mozilla.org/en-US/docs/Web/JavaScript/Reference/Global_Objects/Function/apply" TargetMode="External"/><Relationship Id="rId17" Type="http://schemas.openxmlformats.org/officeDocument/2006/relationships/hyperlink" Target="https://developer.mozilla.org/en-US/docs/Web/JavaScript/Reference/Functions/rest_parameters" TargetMode="External"/><Relationship Id="rId25" Type="http://schemas.openxmlformats.org/officeDocument/2006/relationships/hyperlink" Target="https://developer.mozilla.org/en-US/docs/Web/JavaScript/Reference/Global_Objects/Array/map" TargetMode="External"/><Relationship Id="rId2" Type="http://schemas.openxmlformats.org/officeDocument/2006/relationships/styles" Target="styles.xml"/><Relationship Id="rId16" Type="http://schemas.openxmlformats.org/officeDocument/2006/relationships/hyperlink" Target="https://developer.mozilla.org/en-US/docs/Web/JavaScript/Reference/Operators/yield" TargetMode="External"/><Relationship Id="rId20" Type="http://schemas.openxmlformats.org/officeDocument/2006/relationships/hyperlink" Target="https://developer.mozilla.org/en-US/docs/Web/JavaScript/Reference/Functions/arguments"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Operators/this" TargetMode="External"/><Relationship Id="rId11" Type="http://schemas.openxmlformats.org/officeDocument/2006/relationships/hyperlink" Target="https://developer.mozilla.org/en-US/docs/Web/JavaScript/Reference/Global_Objects/Function/call" TargetMode="External"/><Relationship Id="rId24" Type="http://schemas.openxmlformats.org/officeDocument/2006/relationships/hyperlink" Target="https://developer.mozilla.org/en-US/docs/Web/JavaScript/Reference/Global_Objects/Array/reduce" TargetMode="External"/><Relationship Id="rId5" Type="http://schemas.openxmlformats.org/officeDocument/2006/relationships/hyperlink" Target="https://developer.mozilla.org/en-US/docs/Web/JavaScript/Reference/Functions/Arrow_functions" TargetMode="External"/><Relationship Id="rId15" Type="http://schemas.openxmlformats.org/officeDocument/2006/relationships/hyperlink" Target="https://developer.mozilla.org/en-US/docs/Glossary/Constructor" TargetMode="External"/><Relationship Id="rId23" Type="http://schemas.openxmlformats.org/officeDocument/2006/relationships/hyperlink" Target="https://developer.mozilla.org/en-US/docs/Web/JavaScript/Reference/Global_Objects/Promise" TargetMode="External"/><Relationship Id="rId10" Type="http://schemas.openxmlformats.org/officeDocument/2006/relationships/hyperlink" Target="https://developer.mozilla.org/en-US/docs/Web/JavaScript/Reference/Operators/new.target" TargetMode="External"/><Relationship Id="rId19" Type="http://schemas.openxmlformats.org/officeDocument/2006/relationships/hyperlink" Target="https://developer.mozilla.org/en-US/docs/Web/JavaScript/Reference/Operators/Destructuring_assignment" TargetMode="External"/><Relationship Id="rId4" Type="http://schemas.openxmlformats.org/officeDocument/2006/relationships/webSettings" Target="webSettings.xml"/><Relationship Id="rId9" Type="http://schemas.openxmlformats.org/officeDocument/2006/relationships/hyperlink" Target="https://developer.mozilla.org/en-US/docs/Glossary/Method" TargetMode="External"/><Relationship Id="rId14" Type="http://schemas.openxmlformats.org/officeDocument/2006/relationships/hyperlink" Target="https://developer.mozilla.org/en-US/docs/Glossary/Scope" TargetMode="External"/><Relationship Id="rId22" Type="http://schemas.openxmlformats.org/officeDocument/2006/relationships/hyperlink" Target="https://developer.mozilla.org/en-US/docs/Web/JavaScript/Reference/Functions/s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Ali</dc:creator>
  <cp:keywords/>
  <dc:description/>
  <cp:lastModifiedBy>Iman Ali</cp:lastModifiedBy>
  <cp:revision>72</cp:revision>
  <dcterms:created xsi:type="dcterms:W3CDTF">2022-04-23T03:15:00Z</dcterms:created>
  <dcterms:modified xsi:type="dcterms:W3CDTF">2022-04-25T16:26:00Z</dcterms:modified>
</cp:coreProperties>
</file>