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8357" w14:textId="77777777" w:rsidR="006750C6" w:rsidRPr="006750C6" w:rsidRDefault="006750C6" w:rsidP="00675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50C6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6750C6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"https://php.watch/versions/8.1/enums" \l "class-vs-enums" </w:instrText>
      </w:r>
      <w:r w:rsidRPr="006750C6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6750C6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 xml:space="preserve">Classes vs Enums </w:t>
      </w:r>
      <w:r w:rsidRPr="006750C6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14:paraId="380497E4" w14:textId="77777777" w:rsidR="006750C6" w:rsidRPr="006750C6" w:rsidRDefault="006750C6" w:rsidP="00675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0C6">
        <w:rPr>
          <w:rFonts w:ascii="Times New Roman" w:eastAsia="Times New Roman" w:hAnsi="Times New Roman" w:cs="Times New Roman"/>
          <w:sz w:val="24"/>
          <w:szCs w:val="24"/>
        </w:rPr>
        <w:t xml:space="preserve">Enums store </w:t>
      </w:r>
      <w:r w:rsidRPr="006750C6">
        <w:rPr>
          <w:rFonts w:ascii="Times New Roman" w:eastAsia="Times New Roman" w:hAnsi="Times New Roman" w:cs="Times New Roman"/>
          <w:b/>
          <w:bCs/>
          <w:sz w:val="24"/>
          <w:szCs w:val="24"/>
        </w:rPr>
        <w:t>fixed values</w:t>
      </w:r>
      <w:r w:rsidRPr="006750C6"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r w:rsidRPr="006750C6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backed values</w:t>
      </w:r>
      <w:r w:rsidRPr="006750C6">
        <w:rPr>
          <w:rFonts w:ascii="Times New Roman" w:eastAsia="Times New Roman" w:hAnsi="Times New Roman" w:cs="Times New Roman"/>
          <w:sz w:val="24"/>
          <w:szCs w:val="24"/>
        </w:rPr>
        <w:t xml:space="preserve">, and they </w:t>
      </w:r>
      <w:r w:rsidRPr="006750C6">
        <w:rPr>
          <w:rFonts w:ascii="Times New Roman" w:eastAsia="Times New Roman" w:hAnsi="Times New Roman" w:cs="Times New Roman"/>
          <w:b/>
          <w:bCs/>
          <w:sz w:val="24"/>
          <w:szCs w:val="24"/>
        </w:rPr>
        <w:t>do not allow state</w:t>
      </w:r>
      <w:r w:rsidRPr="006750C6">
        <w:rPr>
          <w:rFonts w:ascii="Times New Roman" w:eastAsia="Times New Roman" w:hAnsi="Times New Roman" w:cs="Times New Roman"/>
          <w:sz w:val="24"/>
          <w:szCs w:val="24"/>
        </w:rPr>
        <w:t xml:space="preserve">. They serve </w:t>
      </w:r>
      <w:r w:rsidRPr="006750C6">
        <w:rPr>
          <w:rFonts w:ascii="Times New Roman" w:eastAsia="Times New Roman" w:hAnsi="Times New Roman" w:cs="Times New Roman"/>
          <w:b/>
          <w:bCs/>
          <w:sz w:val="24"/>
          <w:szCs w:val="24"/>
        </w:rPr>
        <w:t>distinctly different purposes</w:t>
      </w:r>
      <w:r w:rsidRPr="006750C6">
        <w:rPr>
          <w:rFonts w:ascii="Times New Roman" w:eastAsia="Times New Roman" w:hAnsi="Times New Roman" w:cs="Times New Roman"/>
          <w:sz w:val="24"/>
          <w:szCs w:val="24"/>
        </w:rPr>
        <w:t xml:space="preserve">, but Enums share </w:t>
      </w:r>
      <w:r w:rsidRPr="006750C6">
        <w:rPr>
          <w:rFonts w:ascii="Times New Roman" w:eastAsia="Times New Roman" w:hAnsi="Times New Roman" w:cs="Times New Roman"/>
          <w:i/>
          <w:iCs/>
          <w:sz w:val="24"/>
          <w:szCs w:val="24"/>
        </w:rPr>
        <w:t>some</w:t>
      </w:r>
      <w:r w:rsidRPr="006750C6">
        <w:rPr>
          <w:rFonts w:ascii="Times New Roman" w:eastAsia="Times New Roman" w:hAnsi="Times New Roman" w:cs="Times New Roman"/>
          <w:sz w:val="24"/>
          <w:szCs w:val="24"/>
        </w:rPr>
        <w:t xml:space="preserve"> semantics with classes.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2"/>
        <w:gridCol w:w="1501"/>
        <w:gridCol w:w="2742"/>
      </w:tblGrid>
      <w:tr w:rsidR="006750C6" w:rsidRPr="006750C6" w14:paraId="0D6AC3DD" w14:textId="77777777" w:rsidTr="00675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3E643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E56969" w14:textId="77777777" w:rsidR="006750C6" w:rsidRPr="006750C6" w:rsidRDefault="006750C6" w:rsidP="006750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0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14:paraId="4209CF84" w14:textId="77777777" w:rsidR="006750C6" w:rsidRPr="006750C6" w:rsidRDefault="006750C6" w:rsidP="006750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50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Enums</w:t>
            </w:r>
          </w:p>
        </w:tc>
      </w:tr>
      <w:tr w:rsidR="006750C6" w:rsidRPr="006750C6" w14:paraId="3D0B9409" w14:textId="77777777" w:rsidTr="00675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89EA5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E1B03F9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Courier New" w:eastAsia="Times New Roman" w:hAnsi="Courier New" w:cs="Courier New"/>
                <w:sz w:val="20"/>
                <w:szCs w:val="20"/>
              </w:rPr>
              <w:t>class Foo {}</w:t>
            </w:r>
          </w:p>
        </w:tc>
        <w:tc>
          <w:tcPr>
            <w:tcW w:w="0" w:type="auto"/>
            <w:vAlign w:val="center"/>
            <w:hideMark/>
          </w:tcPr>
          <w:p w14:paraId="0D742DBE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50C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6750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Foo {}</w:t>
            </w:r>
          </w:p>
        </w:tc>
      </w:tr>
      <w:tr w:rsidR="006750C6" w:rsidRPr="006750C6" w14:paraId="0F56102C" w14:textId="77777777" w:rsidTr="00675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F816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anchor="enum-properties" w:history="1">
              <w:r w:rsidRPr="00675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Properties</w:t>
              </w:r>
            </w:hyperlink>
          </w:p>
        </w:tc>
        <w:tc>
          <w:tcPr>
            <w:tcW w:w="0" w:type="auto"/>
            <w:vAlign w:val="center"/>
            <w:hideMark/>
          </w:tcPr>
          <w:p w14:paraId="714C1D29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10079E71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✘</w:t>
            </w:r>
          </w:p>
        </w:tc>
      </w:tr>
      <w:tr w:rsidR="006750C6" w:rsidRPr="006750C6" w14:paraId="6378456B" w14:textId="77777777" w:rsidTr="00675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72785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enum-properties" w:history="1">
              <w:r w:rsidRPr="00675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Static Properties</w:t>
              </w:r>
            </w:hyperlink>
          </w:p>
        </w:tc>
        <w:tc>
          <w:tcPr>
            <w:tcW w:w="0" w:type="auto"/>
            <w:vAlign w:val="center"/>
            <w:hideMark/>
          </w:tcPr>
          <w:p w14:paraId="54741AB7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531D2FF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✘</w:t>
            </w:r>
          </w:p>
        </w:tc>
      </w:tr>
      <w:tr w:rsidR="006750C6" w:rsidRPr="006750C6" w14:paraId="77B0DB9C" w14:textId="77777777" w:rsidTr="00675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C1056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enum-methods" w:history="1">
              <w:r w:rsidRPr="00675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Methods</w:t>
              </w:r>
            </w:hyperlink>
          </w:p>
        </w:tc>
        <w:tc>
          <w:tcPr>
            <w:tcW w:w="0" w:type="auto"/>
            <w:vAlign w:val="center"/>
            <w:hideMark/>
          </w:tcPr>
          <w:p w14:paraId="21DB6D64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A004701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</w:tc>
      </w:tr>
      <w:tr w:rsidR="006750C6" w:rsidRPr="006750C6" w14:paraId="7A636841" w14:textId="77777777" w:rsidTr="00675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5DF64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enum-methods" w:history="1">
              <w:r w:rsidRPr="00675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Static Methods</w:t>
              </w:r>
            </w:hyperlink>
          </w:p>
        </w:tc>
        <w:tc>
          <w:tcPr>
            <w:tcW w:w="0" w:type="auto"/>
            <w:vAlign w:val="center"/>
            <w:hideMark/>
          </w:tcPr>
          <w:p w14:paraId="4BB7D293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661623AC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</w:tc>
      </w:tr>
      <w:tr w:rsidR="006750C6" w:rsidRPr="006750C6" w14:paraId="396F1FDA" w14:textId="77777777" w:rsidTr="00675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37F99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class-semantics-autoload" w:history="1">
              <w:r w:rsidRPr="00675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Autoloading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562DF54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1D1E960D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</w:tc>
      </w:tr>
      <w:tr w:rsidR="006750C6" w:rsidRPr="006750C6" w14:paraId="231375CF" w14:textId="77777777" w:rsidTr="00675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5D1B2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enum-ctor" w:history="1">
              <w:r w:rsidRPr="00675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Instantiating: </w:t>
              </w:r>
              <w:r w:rsidRPr="006750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 xml:space="preserve">new </w:t>
              </w:r>
              <w:proofErr w:type="gramStart"/>
              <w:r w:rsidRPr="006750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Foo(</w:t>
              </w:r>
              <w:proofErr w:type="gramEnd"/>
              <w:r w:rsidRPr="006750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14:paraId="00EAA243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445F9CE9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✘</w:t>
            </w:r>
          </w:p>
        </w:tc>
      </w:tr>
      <w:tr w:rsidR="006750C6" w:rsidRPr="006750C6" w14:paraId="522CB227" w14:textId="77777777" w:rsidTr="00675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B3900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enum-interfaces" w:history="1">
              <w:r w:rsidRPr="00675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Implement interfaces</w:t>
              </w:r>
            </w:hyperlink>
          </w:p>
        </w:tc>
        <w:tc>
          <w:tcPr>
            <w:tcW w:w="0" w:type="auto"/>
            <w:vAlign w:val="center"/>
            <w:hideMark/>
          </w:tcPr>
          <w:p w14:paraId="29E694AF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DE2D5B1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</w:tc>
      </w:tr>
      <w:tr w:rsidR="006750C6" w:rsidRPr="006750C6" w14:paraId="216B374B" w14:textId="77777777" w:rsidTr="00675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B6D9E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enum-inheritance" w:history="1">
              <w:r w:rsidRPr="00675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Inheritance: </w:t>
              </w:r>
              <w:r w:rsidRPr="006750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Foo extends Bar</w:t>
              </w:r>
            </w:hyperlink>
          </w:p>
        </w:tc>
        <w:tc>
          <w:tcPr>
            <w:tcW w:w="0" w:type="auto"/>
            <w:vAlign w:val="center"/>
            <w:hideMark/>
          </w:tcPr>
          <w:p w14:paraId="0C690C03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4FE78C0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✘</w:t>
            </w:r>
          </w:p>
        </w:tc>
      </w:tr>
      <w:tr w:rsidR="006750C6" w:rsidRPr="006750C6" w14:paraId="5817147F" w14:textId="77777777" w:rsidTr="00675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4EE0C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Times New Roman" w:eastAsia="Times New Roman" w:hAnsi="Times New Roman" w:cs="Times New Roman"/>
                <w:sz w:val="24"/>
                <w:szCs w:val="24"/>
              </w:rPr>
              <w:t>Magic Constants</w:t>
            </w:r>
            <w:proofErr w:type="gramStart"/>
            <w:r w:rsidRPr="006750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6750C6">
              <w:rPr>
                <w:rFonts w:ascii="Courier New" w:eastAsia="Times New Roman" w:hAnsi="Courier New" w:cs="Courier New"/>
                <w:sz w:val="20"/>
                <w:szCs w:val="20"/>
              </w:rPr>
              <w:t>::class</w:t>
            </w:r>
            <w:proofErr w:type="gramEnd"/>
            <w:r w:rsidRPr="006750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750C6">
              <w:rPr>
                <w:rFonts w:ascii="Courier New" w:eastAsia="Times New Roman" w:hAnsi="Courier New" w:cs="Courier New"/>
                <w:sz w:val="20"/>
                <w:szCs w:val="20"/>
              </w:rPr>
              <w:t>__CLASS__</w:t>
            </w:r>
            <w:r w:rsidRPr="006750C6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6E9D05DE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18F708BE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Segoe UI Symbol" w:eastAsia="Times New Roman" w:hAnsi="Segoe UI Symbol" w:cs="Segoe UI Symbol"/>
                <w:sz w:val="24"/>
                <w:szCs w:val="24"/>
              </w:rPr>
              <w:t>✔</w:t>
            </w:r>
          </w:p>
        </w:tc>
      </w:tr>
      <w:tr w:rsidR="006750C6" w:rsidRPr="006750C6" w14:paraId="246B8B33" w14:textId="77777777" w:rsidTr="00675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A442D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enum-comparison" w:history="1">
              <w:r w:rsidRPr="00675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Object Comparison</w:t>
              </w:r>
            </w:hyperlink>
            <w:r w:rsidRPr="006750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750C6">
              <w:rPr>
                <w:rFonts w:ascii="Courier New" w:eastAsia="Times New Roman" w:hAnsi="Courier New" w:cs="Courier New"/>
                <w:sz w:val="20"/>
                <w:szCs w:val="20"/>
              </w:rPr>
              <w:t>Foo === Foo</w:t>
            </w:r>
          </w:p>
        </w:tc>
        <w:tc>
          <w:tcPr>
            <w:tcW w:w="0" w:type="auto"/>
            <w:vAlign w:val="center"/>
            <w:hideMark/>
          </w:tcPr>
          <w:p w14:paraId="5596255F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7C24A219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Times New Roman" w:eastAsia="Times New Roman" w:hAnsi="Times New Roman" w:cs="Times New Roman"/>
                <w:sz w:val="24"/>
                <w:szCs w:val="24"/>
              </w:rPr>
              <w:t>Equals</w:t>
            </w:r>
          </w:p>
        </w:tc>
      </w:tr>
      <w:tr w:rsidR="006750C6" w:rsidRPr="006750C6" w14:paraId="71A6F920" w14:textId="77777777" w:rsidTr="00675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7EF94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enum-traits" w:history="1">
              <w:r w:rsidRPr="006750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Traits</w:t>
              </w:r>
            </w:hyperlink>
          </w:p>
        </w:tc>
        <w:tc>
          <w:tcPr>
            <w:tcW w:w="0" w:type="auto"/>
            <w:vAlign w:val="center"/>
            <w:hideMark/>
          </w:tcPr>
          <w:p w14:paraId="2D3EE89E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Times New Roman" w:eastAsia="Times New Roman" w:hAnsi="Times New Roman" w:cs="Times New Roman"/>
                <w:sz w:val="24"/>
                <w:szCs w:val="24"/>
              </w:rPr>
              <w:t>Supports</w:t>
            </w:r>
          </w:p>
        </w:tc>
        <w:tc>
          <w:tcPr>
            <w:tcW w:w="0" w:type="auto"/>
            <w:vAlign w:val="center"/>
            <w:hideMark/>
          </w:tcPr>
          <w:p w14:paraId="616EC5CB" w14:textId="77777777" w:rsidR="006750C6" w:rsidRPr="006750C6" w:rsidRDefault="006750C6" w:rsidP="006750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C6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without properties</w:t>
            </w:r>
          </w:p>
        </w:tc>
      </w:tr>
    </w:tbl>
    <w:p w14:paraId="5311C5E0" w14:textId="77777777" w:rsidR="006750C6" w:rsidRDefault="006750C6"/>
    <w:sectPr w:rsidR="0067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41"/>
    <w:rsid w:val="006750C6"/>
    <w:rsid w:val="00767A41"/>
    <w:rsid w:val="008C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9797"/>
  <w15:chartTrackingRefBased/>
  <w15:docId w15:val="{F59B0503-18D9-4E90-9A29-E83FE1A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50C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50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5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50C6"/>
    <w:rPr>
      <w:b/>
      <w:bCs/>
    </w:rPr>
  </w:style>
  <w:style w:type="character" w:styleId="Emphasis">
    <w:name w:val="Emphasis"/>
    <w:basedOn w:val="DefaultParagraphFont"/>
    <w:uiPriority w:val="20"/>
    <w:qFormat/>
    <w:rsid w:val="006750C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5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.watch/versions/8.1/enums" TargetMode="External"/><Relationship Id="rId13" Type="http://schemas.openxmlformats.org/officeDocument/2006/relationships/hyperlink" Target="https://php.watch/versions/8.1/enu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p.watch/versions/8.1/enums" TargetMode="External"/><Relationship Id="rId12" Type="http://schemas.openxmlformats.org/officeDocument/2006/relationships/hyperlink" Target="https://php.watch/versions/8.1/enu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p.watch/versions/8.1/enums" TargetMode="External"/><Relationship Id="rId11" Type="http://schemas.openxmlformats.org/officeDocument/2006/relationships/hyperlink" Target="https://php.watch/versions/8.1/enums" TargetMode="External"/><Relationship Id="rId5" Type="http://schemas.openxmlformats.org/officeDocument/2006/relationships/hyperlink" Target="https://php.watch/versions/8.1/enum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hp.watch/versions/8.1/enums" TargetMode="External"/><Relationship Id="rId4" Type="http://schemas.openxmlformats.org/officeDocument/2006/relationships/hyperlink" Target="https://php.watch/versions/8.1/enums" TargetMode="External"/><Relationship Id="rId9" Type="http://schemas.openxmlformats.org/officeDocument/2006/relationships/hyperlink" Target="https://php.watch/versions/8.1/enu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2</cp:revision>
  <dcterms:created xsi:type="dcterms:W3CDTF">2022-12-25T09:35:00Z</dcterms:created>
  <dcterms:modified xsi:type="dcterms:W3CDTF">2022-12-25T09:36:00Z</dcterms:modified>
</cp:coreProperties>
</file>