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3B2" w:rsidRDefault="00211BE3">
      <w:r>
        <w:t>Test:</w:t>
      </w:r>
    </w:p>
    <w:p w:rsidR="00703AC2" w:rsidRDefault="00703AC2">
      <w:r>
        <w:t>Diabetic</w:t>
      </w:r>
    </w:p>
    <w:p w:rsidR="00211BE3" w:rsidRDefault="00A8222C">
      <w:r>
        <w:t>Hemoglobin</w:t>
      </w:r>
    </w:p>
    <w:p w:rsidR="00211BE3" w:rsidRDefault="00211BE3">
      <w:r>
        <w:t>Blood group</w:t>
      </w:r>
    </w:p>
    <w:p w:rsidR="00703AC2" w:rsidRDefault="00703AC2">
      <w:r>
        <w:t>Thyroid</w:t>
      </w:r>
    </w:p>
    <w:p w:rsidR="00703AC2" w:rsidRDefault="00703AC2"/>
    <w:p w:rsidR="00211BE3" w:rsidRDefault="00211BE3"/>
    <w:sectPr w:rsidR="00211BE3" w:rsidSect="007A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11BE3"/>
    <w:rsid w:val="00006D93"/>
    <w:rsid w:val="001105AA"/>
    <w:rsid w:val="00211BE3"/>
    <w:rsid w:val="00260664"/>
    <w:rsid w:val="002C46F4"/>
    <w:rsid w:val="00532932"/>
    <w:rsid w:val="005B1E9B"/>
    <w:rsid w:val="00703AC2"/>
    <w:rsid w:val="007A63B2"/>
    <w:rsid w:val="008D3751"/>
    <w:rsid w:val="00A8222C"/>
    <w:rsid w:val="00DB37C2"/>
    <w:rsid w:val="00F15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imanali</dc:creator>
  <cp:keywords/>
  <dc:description/>
  <cp:lastModifiedBy>imanali</cp:lastModifiedBy>
  <cp:revision>7</cp:revision>
  <dcterms:created xsi:type="dcterms:W3CDTF">2017-08-11T04:39:00Z</dcterms:created>
  <dcterms:modified xsi:type="dcterms:W3CDTF">2017-08-11T04:43:00Z</dcterms:modified>
</cp:coreProperties>
</file>