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IMAN </w:t>
      </w: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ANOOSHEHPOUR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/>
      </w:pPr>
      <w:hyperlink r:id="rId6">
        <w:r w:rsidDel="00000000" w:rsidR="00000000" w:rsidRPr="00000000">
          <w:rPr>
            <w:rFonts w:ascii="Lato" w:cs="Lato" w:eastAsia="Lato" w:hAnsi="Lato"/>
            <w:color w:val="434343"/>
            <w:sz w:val="20"/>
            <w:szCs w:val="20"/>
            <w:u w:val="single"/>
            <w:rtl w:val="0"/>
          </w:rPr>
          <w:t xml:space="preserve">imananoosheh@gmail.com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 ⏺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Lato" w:cs="Lato" w:eastAsia="Lato" w:hAnsi="Lato"/>
            <w:color w:val="434343"/>
            <w:sz w:val="20"/>
            <w:szCs w:val="20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 ⏺ </w:t>
      </w:r>
      <w:hyperlink r:id="rId8">
        <w:r w:rsidDel="00000000" w:rsidR="00000000" w:rsidRPr="00000000">
          <w:rPr>
            <w:rFonts w:ascii="Lato" w:cs="Lato" w:eastAsia="Lato" w:hAnsi="Lato"/>
            <w:color w:val="434343"/>
            <w:sz w:val="20"/>
            <w:szCs w:val="20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Lato" w:cs="Lato" w:eastAsia="Lato" w:hAnsi="Lato"/>
          <w:color w:val="434343"/>
          <w:sz w:val="20"/>
          <w:szCs w:val="20"/>
        </w:rPr>
      </w:pPr>
      <w:hyperlink r:id="rId9">
        <w:r w:rsidDel="00000000" w:rsidR="00000000" w:rsidRPr="00000000">
          <w:rPr>
            <w:rFonts w:ascii="Lato" w:cs="Lato" w:eastAsia="Lato" w:hAnsi="Lato"/>
            <w:color w:val="434343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 ⏺ Vancouver,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center"/>
        <w:rPr>
          <w:rFonts w:ascii="Lato" w:cs="Lato" w:eastAsia="Lato" w:hAnsi="Lato"/>
          <w:b w:val="1"/>
          <w:color w:val="000000"/>
          <w:sz w:val="24"/>
          <w:szCs w:val="24"/>
        </w:rPr>
      </w:pPr>
      <w:bookmarkStart w:colFirst="0" w:colLast="0" w:name="_ethssginzwxs" w:id="0"/>
      <w:bookmarkEnd w:id="0"/>
      <w:r w:rsidDel="00000000" w:rsidR="00000000" w:rsidRPr="00000000">
        <w:rPr>
          <w:rFonts w:ascii="Lato" w:cs="Lato" w:eastAsia="Lato" w:hAnsi="Lato"/>
          <w:b w:val="1"/>
          <w:color w:val="000000"/>
          <w:sz w:val="24"/>
          <w:szCs w:val="24"/>
          <w:rtl w:val="0"/>
        </w:rPr>
        <w:t xml:space="preserve">CAREER SUMMARY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Highly skilled Software Engineer with a proven track record of success in cloud migration, system architecture, and testing. Experienced in designing robust ecosystems using cutting-edge technologies, ensuring seamless transitions and optimal data integrity. Adept at leveraging a diverse technical skill set to drive innovative solutions and contribute to project success.</w:t>
      </w:r>
    </w:p>
    <w:p w:rsidR="00000000" w:rsidDel="00000000" w:rsidP="00000000" w:rsidRDefault="00000000" w:rsidRPr="00000000" w14:paraId="00000007">
      <w:pPr>
        <w:pStyle w:val="Heading3"/>
        <w:widowControl w:val="0"/>
        <w:spacing w:line="240" w:lineRule="auto"/>
        <w:jc w:val="center"/>
        <w:rPr>
          <w:rFonts w:ascii="Lato" w:cs="Lato" w:eastAsia="Lato" w:hAnsi="Lato"/>
          <w:b w:val="1"/>
          <w:color w:val="000000"/>
          <w:sz w:val="24"/>
          <w:szCs w:val="24"/>
        </w:rPr>
      </w:pPr>
      <w:bookmarkStart w:colFirst="0" w:colLast="0" w:name="_g57u9ah0tt25" w:id="1"/>
      <w:bookmarkEnd w:id="1"/>
      <w:r w:rsidDel="00000000" w:rsidR="00000000" w:rsidRPr="00000000">
        <w:rPr>
          <w:rFonts w:ascii="Lato" w:cs="Lato" w:eastAsia="Lato" w:hAnsi="Lato"/>
          <w:b w:val="1"/>
          <w:color w:val="000000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lin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Software Engineer | HCL Technologies, Vancouver, BC | Aug 2021 - Aug 2023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Orchestrated the successful migration of on-site data systems to a scalable cloud ecosystem, minimizing disruption and ensuring a seamless transition.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Architected a robust cloud ecosystem using Google Cloud technologies, including Storage, BigQuery, Bigtable, PySpark, Dataflow, and Cloud Function.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Executed end-to-end pipeline testing, validating data integrity and reliability during transitions and in the cloud environment, utilizing comprehensive data subsets assertion techniques.</w:t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Software Tester Co-op | Nokia, Ottawa, ON | Jan 2021 - Apr 2021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Conducted comprehensive testing (unit, regression, and sanity) using both automated and manual methods.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Developed automated test scripts in Python to validate records across various databases.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Tested REST APIs using Postman, adhering to software documentation.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Validated records within databases using Neo4j and HeidiSQL.</w:t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widowControl w:val="0"/>
        <w:spacing w:after="240" w:before="240" w:line="240" w:lineRule="auto"/>
        <w:jc w:val="center"/>
        <w:rPr>
          <w:rFonts w:ascii="Lato" w:cs="Lato" w:eastAsia="Lato" w:hAnsi="Lato"/>
          <w:b w:val="1"/>
          <w:color w:val="000000"/>
          <w:sz w:val="24"/>
          <w:szCs w:val="24"/>
        </w:rPr>
      </w:pPr>
      <w:bookmarkStart w:colFirst="0" w:colLast="0" w:name="_cbp4liq2tu9f" w:id="2"/>
      <w:bookmarkEnd w:id="2"/>
      <w:r w:rsidDel="00000000" w:rsidR="00000000" w:rsidRPr="00000000">
        <w:rPr>
          <w:rFonts w:ascii="Lato" w:cs="Lato" w:eastAsia="Lato" w:hAnsi="Lato"/>
          <w:b w:val="1"/>
          <w:color w:val="000000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14">
      <w:pPr>
        <w:widowControl w:val="0"/>
        <w:spacing w:after="240" w:before="240"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Programming Languages:</w:t>
      </w:r>
      <w:r w:rsidDel="00000000" w:rsidR="00000000" w:rsidRPr="00000000">
        <w:rPr>
          <w:rFonts w:ascii="Lato" w:cs="Lato" w:eastAsia="Lato" w:hAnsi="Lato"/>
          <w:rtl w:val="0"/>
        </w:rPr>
        <w:t xml:space="preserve"> JavaScript (proficient), Python (proficient)</w:t>
        <w:br w:type="textWrapping"/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Node.js Stack:</w:t>
      </w:r>
      <w:r w:rsidDel="00000000" w:rsidR="00000000" w:rsidRPr="00000000">
        <w:rPr>
          <w:rFonts w:ascii="Lato" w:cs="Lato" w:eastAsia="Lato" w:hAnsi="Lato"/>
          <w:rtl w:val="0"/>
        </w:rPr>
        <w:t xml:space="preserve"> React, Express, Vite, JWT, dotenv, Cypress, Puppeteer, Vue, XState, nodemon, UUID, Axios, SendGrid, crypto-js, tRPC, CORS, Zod</w:t>
        <w:br w:type="textWrapping"/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Web Frameworks &amp; Technologies:</w:t>
      </w:r>
      <w:r w:rsidDel="00000000" w:rsidR="00000000" w:rsidRPr="00000000">
        <w:rPr>
          <w:rFonts w:ascii="Lato" w:cs="Lato" w:eastAsia="Lato" w:hAnsi="Lato"/>
          <w:rtl w:val="0"/>
        </w:rPr>
        <w:t xml:space="preserve"> Django, NginX, Apache Web Server, Markdown, Bootstrap, HTML5, SASS, CSS3, DOM, Unity</w:t>
        <w:br w:type="textWrapping"/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Databases:</w:t>
      </w:r>
      <w:r w:rsidDel="00000000" w:rsidR="00000000" w:rsidRPr="00000000">
        <w:rPr>
          <w:rFonts w:ascii="Lato" w:cs="Lato" w:eastAsia="Lato" w:hAnsi="Lato"/>
          <w:rtl w:val="0"/>
        </w:rPr>
        <w:t xml:space="preserve"> MySQL, PostgreSQL, Neo4j, Cloud SQL, BigQuery</w:t>
        <w:br w:type="textWrapping"/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DevOps Tools:</w:t>
      </w:r>
      <w:r w:rsidDel="00000000" w:rsidR="00000000" w:rsidRPr="00000000">
        <w:rPr>
          <w:rFonts w:ascii="Lato" w:cs="Lato" w:eastAsia="Lato" w:hAnsi="Lato"/>
          <w:rtl w:val="0"/>
        </w:rPr>
        <w:t xml:space="preserve"> Docker, Kubernetes, Ansible, Jenkins</w:t>
        <w:br w:type="textWrapping"/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Operating Systems:</w:t>
      </w:r>
      <w:r w:rsidDel="00000000" w:rsidR="00000000" w:rsidRPr="00000000">
        <w:rPr>
          <w:rFonts w:ascii="Lato" w:cs="Lato" w:eastAsia="Lato" w:hAnsi="Lato"/>
          <w:rtl w:val="0"/>
        </w:rPr>
        <w:t xml:space="preserve"> Debian, CentOS, Ubuntu, Mint, Kali, Windows, macOS</w:t>
      </w:r>
    </w:p>
    <w:p w:rsidR="00000000" w:rsidDel="00000000" w:rsidP="00000000" w:rsidRDefault="00000000" w:rsidRPr="00000000" w14:paraId="00000015">
      <w:pPr>
        <w:widowControl w:val="0"/>
        <w:spacing w:after="240" w:before="24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widowControl w:val="0"/>
        <w:spacing w:before="280" w:line="240" w:lineRule="auto"/>
        <w:jc w:val="center"/>
        <w:rPr>
          <w:rFonts w:ascii="Lato" w:cs="Lato" w:eastAsia="Lato" w:hAnsi="Lato"/>
          <w:b w:val="1"/>
          <w:color w:val="000000"/>
          <w:sz w:val="24"/>
          <w:szCs w:val="24"/>
        </w:rPr>
      </w:pPr>
      <w:bookmarkStart w:colFirst="0" w:colLast="0" w:name="_sjh62169hn9" w:id="3"/>
      <w:bookmarkEnd w:id="3"/>
      <w:r w:rsidDel="00000000" w:rsidR="00000000" w:rsidRPr="00000000">
        <w:rPr>
          <w:rFonts w:ascii="Lato" w:cs="Lato" w:eastAsia="Lato" w:hAnsi="Lato"/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widowControl w:val="0"/>
        <w:spacing w:after="240" w:before="240"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Master of Applied Computing</w:t>
      </w:r>
      <w:r w:rsidDel="00000000" w:rsidR="00000000" w:rsidRPr="00000000">
        <w:rPr>
          <w:rFonts w:ascii="Lato" w:cs="Lato" w:eastAsia="Lato" w:hAnsi="Lato"/>
          <w:rtl w:val="0"/>
        </w:rPr>
        <w:t xml:space="preserve"> | University of Windsor, Windsor, ON | Jan 2020 – Apr 2021</w:t>
      </w:r>
    </w:p>
    <w:p w:rsidR="00000000" w:rsidDel="00000000" w:rsidP="00000000" w:rsidRDefault="00000000" w:rsidRPr="00000000" w14:paraId="00000018">
      <w:pPr>
        <w:widowControl w:val="0"/>
        <w:spacing w:after="240" w:before="240"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Bachelor of Computer Engineering - Hardware</w:t>
      </w:r>
      <w:r w:rsidDel="00000000" w:rsidR="00000000" w:rsidRPr="00000000">
        <w:rPr>
          <w:rFonts w:ascii="Lato" w:cs="Lato" w:eastAsia="Lato" w:hAnsi="Lato"/>
          <w:rtl w:val="0"/>
        </w:rPr>
        <w:t xml:space="preserve"> | IAU, Tehran, Iran | Aug 2013 – Jun 2019</w:t>
      </w:r>
    </w:p>
    <w:p w:rsidR="00000000" w:rsidDel="00000000" w:rsidP="00000000" w:rsidRDefault="00000000" w:rsidRPr="00000000" w14:paraId="00000019">
      <w:pPr>
        <w:widowControl w:val="0"/>
        <w:spacing w:after="240" w:before="24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spacing w:before="280" w:line="240" w:lineRule="auto"/>
        <w:jc w:val="center"/>
        <w:rPr/>
      </w:pPr>
      <w:bookmarkStart w:colFirst="0" w:colLast="0" w:name="_lbcbww1aioz" w:id="4"/>
      <w:bookmarkEnd w:id="4"/>
      <w:r w:rsidDel="00000000" w:rsidR="00000000" w:rsidRPr="00000000">
        <w:rPr>
          <w:rFonts w:ascii="Lato" w:cs="Lato" w:eastAsia="Lato" w:hAnsi="Lato"/>
          <w:b w:val="1"/>
          <w:color w:val="000000"/>
          <w:sz w:val="24"/>
          <w:szCs w:val="24"/>
          <w:rtl w:val="0"/>
        </w:rPr>
        <w:t xml:space="preserve">PERSONAL PROJECTS</w:t>
        <w:br w:type="textWrapping"/>
      </w:r>
      <w:r w:rsidDel="00000000" w:rsidR="00000000" w:rsidRPr="00000000">
        <w:rPr>
          <w:rFonts w:ascii="Lato" w:cs="Lato" w:eastAsia="Lato" w:hAnsi="Lato"/>
          <w:color w:val="000000"/>
          <w:sz w:val="20"/>
          <w:szCs w:val="20"/>
          <w:rtl w:val="0"/>
        </w:rPr>
        <w:t xml:space="preserve">Demos are available @ </w:t>
      </w:r>
      <w:hyperlink r:id="rId10">
        <w:r w:rsidDel="00000000" w:rsidR="00000000" w:rsidRPr="00000000">
          <w:rPr>
            <w:rFonts w:ascii="Lato" w:cs="Lato" w:eastAsia="Lato" w:hAnsi="Lato"/>
            <w:sz w:val="20"/>
            <w:szCs w:val="20"/>
            <w:u w:val="single"/>
            <w:rtl w:val="0"/>
          </w:rPr>
          <w:t xml:space="preserve">anoosheh.info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Conway’s Game of Life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Lato" w:cs="Lato" w:eastAsia="Lato" w:hAnsi="Lato"/>
        </w:rPr>
      </w:pPr>
      <w:hyperlink r:id="rId11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Developed a well-structured codebase using React components and hooks for readability and maintainability.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Utilized the Immer library for efficient handling of immutability in state updates.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Innovatively implemented a feature allowing users to add custom patterns, enhancing interactivity.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Designed a responsive and user-friendly interface.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Wordle Replica Project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Lato" w:cs="Lato" w:eastAsia="Lato" w:hAnsi="Lato"/>
        </w:rPr>
      </w:pPr>
      <w:hyperlink r:id="rId12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Implemented dynamic word selection based on the date, adding an innovative element to the game.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Modularized code for improved readability and maintainability.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Enhanced event handling for mouse clicks and keyboard events, improving user interaction.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Robust error handling for a smooth and error-free user experience.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SysAlert - Intelligent System Monitoring and Notification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Lato" w:cs="Lato" w:eastAsia="Lato" w:hAnsi="Lato"/>
        </w:rPr>
      </w:pPr>
      <w:hyperlink r:id="rId13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Developed a Python script for real-time hardware monitoring using psutil.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Implemented dynamic resource averaging for more accurate system resource usage representation.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Integrated the ntfy API for customizable notifications, ensuring users stay informed about system health.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4"/>
        </w:numPr>
        <w:spacing w:after="240" w:before="0" w:beforeAutospacing="0" w:line="24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Automated dependency management for a hassle-free setup process.</w:t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widowControl w:val="0"/>
        <w:spacing w:before="280" w:line="240" w:lineRule="auto"/>
        <w:jc w:val="center"/>
        <w:rPr>
          <w:rFonts w:ascii="Lato" w:cs="Lato" w:eastAsia="Lato" w:hAnsi="Lato"/>
          <w:b w:val="1"/>
          <w:color w:val="000000"/>
          <w:sz w:val="24"/>
          <w:szCs w:val="24"/>
        </w:rPr>
      </w:pPr>
      <w:bookmarkStart w:colFirst="0" w:colLast="0" w:name="_jfv2fjm5juj0" w:id="5"/>
      <w:bookmarkEnd w:id="5"/>
      <w:r w:rsidDel="00000000" w:rsidR="00000000" w:rsidRPr="00000000">
        <w:rPr>
          <w:rFonts w:ascii="Lato" w:cs="Lato" w:eastAsia="Lato" w:hAnsi="Lato"/>
          <w:b w:val="1"/>
          <w:color w:val="000000"/>
          <w:sz w:val="24"/>
          <w:szCs w:val="24"/>
          <w:rtl w:val="0"/>
        </w:rPr>
        <w:t xml:space="preserve">VOLUNTEER EXPERIENCE</w:t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National Director of Incoming Exchange Program | AIESEC, Tehran, Iran | Jun 2016 - Jul 2017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Led a team of 5 local branch VPs to deliver the best internship experience to international volunteers.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Achieved 100% annual growth in the Incoming Global Volunteer program.</w:t>
      </w:r>
    </w:p>
    <w:p w:rsidR="00000000" w:rsidDel="00000000" w:rsidP="00000000" w:rsidRDefault="00000000" w:rsidRPr="00000000" w14:paraId="00000032">
      <w:pPr>
        <w:widowControl w:val="0"/>
        <w:spacing w:after="240" w:before="240" w:lin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Global Community Development Program Intern | Grace NGO and AIESEC, Bangalore, India | Aug 2014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Volunteered as an English teacher and support worker for orphan children.</w:t>
      </w:r>
    </w:p>
    <w:p w:rsidR="00000000" w:rsidDel="00000000" w:rsidP="00000000" w:rsidRDefault="00000000" w:rsidRPr="00000000" w14:paraId="00000034">
      <w:pPr>
        <w:widowControl w:val="0"/>
        <w:spacing w:after="240" w:before="24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jc w:val="center"/>
        <w:rPr>
          <w:rFonts w:ascii="Lato" w:cs="Lato" w:eastAsia="Lato" w:hAnsi="Lato"/>
          <w:b w:val="1"/>
          <w:color w:val="000000"/>
          <w:sz w:val="24"/>
          <w:szCs w:val="24"/>
        </w:rPr>
      </w:pPr>
      <w:bookmarkStart w:colFirst="0" w:colLast="0" w:name="_2biae919n7p6" w:id="6"/>
      <w:bookmarkEnd w:id="6"/>
      <w:r w:rsidDel="00000000" w:rsidR="00000000" w:rsidRPr="00000000">
        <w:rPr>
          <w:rFonts w:ascii="Lato" w:cs="Lato" w:eastAsia="Lato" w:hAnsi="Lato"/>
          <w:b w:val="1"/>
          <w:color w:val="000000"/>
          <w:sz w:val="24"/>
          <w:szCs w:val="24"/>
          <w:rtl w:val="0"/>
        </w:rPr>
        <w:t xml:space="preserve">CERTIFICATES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Google Cloud Certified Associate Cloud Engineer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hyperlink r:id="rId14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Certificate Link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(Expires: 15-Dec-2023)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Google Cloud Certified Professional Data Engineer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hyperlink r:id="rId15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Certificate Link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(Expires: 14-Mar-2024)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Google Cloud Certified Professional Cloud Architect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Lato" w:cs="Lato" w:eastAsia="Lato" w:hAnsi="Lato"/>
        </w:rPr>
      </w:pPr>
      <w:hyperlink r:id="rId1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Certificate Link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(Expires: 16-Mar-2025)</w:t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pgSz w:h="15840" w:w="12240" w:orient="portrait"/>
      <w:pgMar w:bottom="0" w:top="0" w:left="850.3937007874016" w:right="850.3937007874016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right"/>
      <w:rPr>
        <w:rFonts w:ascii="Lato Light" w:cs="Lato Light" w:eastAsia="Lato Light" w:hAnsi="Lato Light"/>
      </w:rPr>
    </w:pPr>
    <w:r w:rsidDel="00000000" w:rsidR="00000000" w:rsidRPr="00000000">
      <w:rPr>
        <w:rFonts w:ascii="Lato Light" w:cs="Lato Light" w:eastAsia="Lato Light" w:hAnsi="Lato Light"/>
        <w:sz w:val="18"/>
        <w:szCs w:val="18"/>
        <w:rtl w:val="0"/>
      </w:rPr>
      <w:t xml:space="preserve">Iman Anooshehpour - Resume - Page 2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>
        <w:rFonts w:ascii="Lato Light" w:cs="Lato Light" w:eastAsia="Lato Light" w:hAnsi="Lato Light"/>
        <w:sz w:val="18"/>
        <w:szCs w:val="18"/>
      </w:rPr>
    </w:pPr>
    <w:r w:rsidDel="00000000" w:rsidR="00000000" w:rsidRPr="00000000">
      <w:rPr>
        <w:rFonts w:ascii="Lato Light" w:cs="Lato Light" w:eastAsia="Lato Light" w:hAnsi="Lato Light"/>
        <w:sz w:val="18"/>
        <w:szCs w:val="18"/>
        <w:rtl w:val="0"/>
      </w:rPr>
      <w:t xml:space="preserve">Iman Anooshehpour - Resume - Page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mananoosheh/conways-game-of-life-typescript-react" TargetMode="External"/><Relationship Id="rId10" Type="http://schemas.openxmlformats.org/officeDocument/2006/relationships/hyperlink" Target="https://anoosheh.info/" TargetMode="External"/><Relationship Id="rId13" Type="http://schemas.openxmlformats.org/officeDocument/2006/relationships/hyperlink" Target="https://github.com/imananoosheh/SysAlert---Intelligent-System-Monitoring-and-Notification" TargetMode="External"/><Relationship Id="rId12" Type="http://schemas.openxmlformats.org/officeDocument/2006/relationships/hyperlink" Target="https://github.com/imananoosheh/wordle-replica-proj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oosheh.info" TargetMode="External"/><Relationship Id="rId15" Type="http://schemas.openxmlformats.org/officeDocument/2006/relationships/hyperlink" Target="https://www.credential.net/bb1a6139-2920-446d-a6c0-f9cc8bdc3a4b?key=34ae8df3ea2820c51747c0136b5f1162432a6f469ccb150fab4daf767bae48fa" TargetMode="External"/><Relationship Id="rId14" Type="http://schemas.openxmlformats.org/officeDocument/2006/relationships/hyperlink" Target="https://www.credential.net/b178a55a-63ab-4435-a225-cddf35930bea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credential.net/a60b0058-390b-401e-a86d-cb743226c811" TargetMode="External"/><Relationship Id="rId5" Type="http://schemas.openxmlformats.org/officeDocument/2006/relationships/styles" Target="styles.xml"/><Relationship Id="rId6" Type="http://schemas.openxmlformats.org/officeDocument/2006/relationships/hyperlink" Target="mailto:imananoosheh@gmail.com" TargetMode="External"/><Relationship Id="rId18" Type="http://schemas.openxmlformats.org/officeDocument/2006/relationships/header" Target="header2.xml"/><Relationship Id="rId7" Type="http://schemas.openxmlformats.org/officeDocument/2006/relationships/hyperlink" Target="https://github.com/imananoosheh" TargetMode="External"/><Relationship Id="rId8" Type="http://schemas.openxmlformats.org/officeDocument/2006/relationships/hyperlink" Target="https://www.linkedin.com/in/imananooshe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Light-regular.ttf"/><Relationship Id="rId6" Type="http://schemas.openxmlformats.org/officeDocument/2006/relationships/font" Target="fonts/LatoLight-bold.ttf"/><Relationship Id="rId7" Type="http://schemas.openxmlformats.org/officeDocument/2006/relationships/font" Target="fonts/LatoLight-italic.ttf"/><Relationship Id="rId8" Type="http://schemas.openxmlformats.org/officeDocument/2006/relationships/font" Target="fonts/La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