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431" w:tblpY="-175"/>
        <w:tblW w:w="101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37"/>
        <w:gridCol w:w="4730"/>
      </w:tblGrid>
      <w:tr w:rsidR="00EB6595" w:rsidRPr="00E36311" w14:paraId="688A4234" w14:textId="77777777" w:rsidTr="00AE7F2F">
        <w:trPr>
          <w:trHeight w:val="781"/>
        </w:trPr>
        <w:tc>
          <w:tcPr>
            <w:tcW w:w="5437" w:type="dxa"/>
          </w:tcPr>
          <w:p w14:paraId="2F4B0889" w14:textId="77777777" w:rsidR="00EB6595" w:rsidRPr="00E36311" w:rsidRDefault="00EB6595" w:rsidP="00AE7F2F">
            <w:pPr>
              <w:rPr>
                <w:rFonts w:ascii="Barlow" w:hAnsi="Barlow"/>
              </w:rPr>
            </w:pPr>
          </w:p>
        </w:tc>
        <w:tc>
          <w:tcPr>
            <w:tcW w:w="4730" w:type="dxa"/>
          </w:tcPr>
          <w:p w14:paraId="6C934350" w14:textId="77777777" w:rsidR="00EB6595" w:rsidRPr="00E36311" w:rsidRDefault="00EB6595" w:rsidP="00AE7F2F">
            <w:pPr>
              <w:jc w:val="right"/>
              <w:rPr>
                <w:rFonts w:ascii="Barlow" w:hAnsi="Barlow"/>
              </w:rPr>
            </w:pPr>
            <w:r w:rsidRPr="00E36311">
              <w:rPr>
                <w:rFonts w:ascii="Barlow" w:hAnsi="Barlow"/>
                <w:noProof/>
              </w:rPr>
              <w:drawing>
                <wp:inline distT="0" distB="0" distL="0" distR="0" wp14:anchorId="31D3D32F" wp14:editId="607C2E46">
                  <wp:extent cx="1366821" cy="373224"/>
                  <wp:effectExtent l="0" t="0" r="0" b="0"/>
                  <wp:docPr id="3" name="Picture 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go, ic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8734" cy="384669"/>
                          </a:xfrm>
                          <a:prstGeom prst="rect">
                            <a:avLst/>
                          </a:prstGeom>
                        </pic:spPr>
                      </pic:pic>
                    </a:graphicData>
                  </a:graphic>
                </wp:inline>
              </w:drawing>
            </w:r>
          </w:p>
        </w:tc>
      </w:tr>
      <w:tr w:rsidR="00EB6595" w:rsidRPr="00BD2315" w14:paraId="5DAA8D5D" w14:textId="77777777" w:rsidTr="00AE7F2F">
        <w:trPr>
          <w:trHeight w:val="1610"/>
        </w:trPr>
        <w:tc>
          <w:tcPr>
            <w:tcW w:w="5437" w:type="dxa"/>
          </w:tcPr>
          <w:p w14:paraId="1B1AC5B2" w14:textId="77777777" w:rsidR="00EB6595" w:rsidRPr="00E36311" w:rsidRDefault="00EB6595" w:rsidP="00AE7F2F">
            <w:pPr>
              <w:rPr>
                <w:rFonts w:ascii="Barlow" w:hAnsi="Barlow"/>
              </w:rPr>
            </w:pPr>
          </w:p>
          <w:p w14:paraId="6D1EFA5B" w14:textId="77777777" w:rsidR="00EB6595" w:rsidRPr="00E36311" w:rsidRDefault="00EB6595" w:rsidP="00AE7F2F">
            <w:pPr>
              <w:rPr>
                <w:rFonts w:ascii="Barlow" w:hAnsi="Barlow"/>
                <w:sz w:val="104"/>
                <w:szCs w:val="104"/>
              </w:rPr>
            </w:pPr>
            <w:r w:rsidRPr="00E36311">
              <w:rPr>
                <w:rFonts w:ascii="Barlow" w:hAnsi="Barlow"/>
                <w:color w:val="D95102"/>
                <w:sz w:val="104"/>
                <w:szCs w:val="104"/>
              </w:rPr>
              <w:t>CONTRACT</w:t>
            </w:r>
          </w:p>
        </w:tc>
        <w:tc>
          <w:tcPr>
            <w:tcW w:w="4730" w:type="dxa"/>
          </w:tcPr>
          <w:p w14:paraId="587753D7" w14:textId="77777777" w:rsidR="00EB6595" w:rsidRPr="00E36311" w:rsidRDefault="00EB6595" w:rsidP="00AE7F2F">
            <w:pPr>
              <w:jc w:val="right"/>
              <w:rPr>
                <w:rFonts w:ascii="Barlow" w:hAnsi="Barlow"/>
                <w:color w:val="D95102"/>
                <w:sz w:val="30"/>
                <w:szCs w:val="30"/>
              </w:rPr>
            </w:pPr>
            <w:r w:rsidRPr="00E36311">
              <w:rPr>
                <w:rFonts w:ascii="Barlow" w:hAnsi="Barlow"/>
                <w:color w:val="D95102"/>
                <w:sz w:val="30"/>
                <w:szCs w:val="30"/>
              </w:rPr>
              <w:t>PT. BELIFT AMANAH INDONESIA</w:t>
            </w:r>
          </w:p>
          <w:p w14:paraId="317DCD1B" w14:textId="77777777" w:rsidR="0048623A" w:rsidRDefault="0048623A" w:rsidP="0048623A">
            <w:pPr>
              <w:ind w:left="300"/>
              <w:jc w:val="right"/>
              <w:rPr>
                <w:rFonts w:ascii="Barlow Light" w:eastAsia="Barlow Light" w:hAnsi="Barlow Light" w:cs="Barlow Light"/>
                <w:sz w:val="20"/>
                <w:szCs w:val="20"/>
                <w:lang w:val="ms"/>
              </w:rPr>
            </w:pPr>
            <w:r>
              <w:rPr>
                <w:rFonts w:ascii="Barlow Light" w:eastAsia="Barlow Light" w:hAnsi="Barlow Light" w:cs="Barlow Light"/>
                <w:sz w:val="20"/>
                <w:szCs w:val="20"/>
                <w:lang w:val="ms"/>
              </w:rPr>
              <w:t>Komplek Pelni</w:t>
            </w:r>
          </w:p>
          <w:p w14:paraId="423252A9" w14:textId="77777777" w:rsidR="0048623A" w:rsidRDefault="0048623A" w:rsidP="0048623A">
            <w:pPr>
              <w:ind w:left="300"/>
              <w:jc w:val="right"/>
              <w:rPr>
                <w:rFonts w:ascii="Barlow Light" w:eastAsia="Barlow Light" w:hAnsi="Barlow Light" w:cs="Barlow Light"/>
                <w:sz w:val="20"/>
                <w:szCs w:val="20"/>
                <w:lang w:val="ms"/>
              </w:rPr>
            </w:pPr>
            <w:r>
              <w:rPr>
                <w:rFonts w:ascii="Barlow Light" w:eastAsia="Barlow Light" w:hAnsi="Barlow Light" w:cs="Barlow Light"/>
                <w:sz w:val="20"/>
                <w:szCs w:val="20"/>
                <w:lang w:val="ms"/>
              </w:rPr>
              <w:t>Jalan Gama Setia Raya No. B3/8</w:t>
            </w:r>
          </w:p>
          <w:p w14:paraId="1F99ECAC" w14:textId="77777777" w:rsidR="0048623A" w:rsidRPr="00CB22EF" w:rsidRDefault="0048623A" w:rsidP="0048623A">
            <w:pPr>
              <w:ind w:left="300"/>
              <w:jc w:val="right"/>
              <w:rPr>
                <w:rFonts w:ascii="Barlow Light" w:eastAsia="Barlow Light" w:hAnsi="Barlow Light" w:cs="Barlow Light"/>
                <w:sz w:val="20"/>
                <w:szCs w:val="20"/>
                <w:lang w:val="ms"/>
              </w:rPr>
            </w:pPr>
            <w:r>
              <w:rPr>
                <w:rFonts w:ascii="Barlow Light" w:eastAsia="Barlow Light" w:hAnsi="Barlow Light" w:cs="Barlow Light"/>
                <w:sz w:val="20"/>
                <w:szCs w:val="20"/>
                <w:lang w:val="ms"/>
              </w:rPr>
              <w:t>Bakti Jaya, Kec. Sukmajaya, Kota Depok</w:t>
            </w:r>
          </w:p>
          <w:p w14:paraId="2A857A1E" w14:textId="6F193CB3" w:rsidR="00EB6595" w:rsidRPr="00E94398" w:rsidRDefault="0048623A" w:rsidP="0048623A">
            <w:pPr>
              <w:jc w:val="right"/>
              <w:rPr>
                <w:rFonts w:ascii="Barlow" w:hAnsi="Barlow"/>
                <w:lang w:val="sv-SE"/>
              </w:rPr>
            </w:pPr>
            <w:r w:rsidRPr="00CB22EF">
              <w:rPr>
                <w:rFonts w:ascii="Barlow Light" w:eastAsia="Barlow Light" w:hAnsi="Barlow Light" w:cs="Barlow Light"/>
                <w:sz w:val="20"/>
                <w:szCs w:val="20"/>
                <w:lang w:val="ms"/>
              </w:rPr>
              <w:t>info@belift.co.id</w:t>
            </w:r>
          </w:p>
        </w:tc>
      </w:tr>
    </w:tbl>
    <w:p w14:paraId="72FE1906" w14:textId="77777777" w:rsidR="00EB6595" w:rsidRPr="00E36311" w:rsidRDefault="00EB6595" w:rsidP="00EB6595">
      <w:pPr>
        <w:suppressAutoHyphens/>
        <w:autoSpaceDE w:val="0"/>
        <w:spacing w:line="360" w:lineRule="auto"/>
        <w:jc w:val="both"/>
        <w:rPr>
          <w:rFonts w:ascii="Barlow" w:eastAsia="Arial" w:hAnsi="Barlow" w:cs="Poppins"/>
          <w:lang w:val="id-ID"/>
        </w:rPr>
      </w:pPr>
    </w:p>
    <w:p w14:paraId="08D269E3" w14:textId="022A5671" w:rsidR="00EB6595" w:rsidRPr="00EB42CB" w:rsidRDefault="002B4B46" w:rsidP="00EB42CB">
      <w:pPr>
        <w:suppressAutoHyphens/>
        <w:autoSpaceDE w:val="0"/>
        <w:spacing w:line="360" w:lineRule="auto"/>
        <w:jc w:val="center"/>
        <w:rPr>
          <w:rFonts w:ascii="Barlow" w:hAnsi="Barlow"/>
          <w:b/>
          <w:bCs/>
          <w:color w:val="D95102"/>
          <w:sz w:val="44"/>
          <w:szCs w:val="44"/>
          <w:lang w:val="id-ID"/>
        </w:rPr>
      </w:pPr>
      <w:r>
        <w:rPr>
          <w:rFonts w:ascii="Barlow" w:hAnsi="Barlow"/>
          <w:b/>
          <w:bCs/>
          <w:color w:val="D95102"/>
          <w:sz w:val="44"/>
          <w:szCs w:val="44"/>
          <w:lang w:val="id-ID"/>
        </w:rPr>
        <w:t>7</w:t>
      </w:r>
      <w:r w:rsidR="00592782">
        <w:rPr>
          <w:rFonts w:ascii="Barlow" w:hAnsi="Barlow"/>
          <w:b/>
          <w:bCs/>
          <w:color w:val="D95102"/>
          <w:sz w:val="44"/>
          <w:szCs w:val="44"/>
          <w:lang w:val="id-ID"/>
        </w:rPr>
        <w:t>8</w:t>
      </w:r>
      <w:r w:rsidR="00EB6595" w:rsidRPr="00E94398">
        <w:rPr>
          <w:rFonts w:ascii="Barlow" w:hAnsi="Barlow"/>
          <w:b/>
          <w:bCs/>
          <w:color w:val="D95102"/>
          <w:sz w:val="44"/>
          <w:szCs w:val="44"/>
          <w:lang w:val="id-ID"/>
        </w:rPr>
        <w:t>26/LIFT/BAI/V</w:t>
      </w:r>
      <w:r w:rsidR="004C0E97" w:rsidRPr="00E94398">
        <w:rPr>
          <w:rFonts w:ascii="Barlow" w:hAnsi="Barlow"/>
          <w:b/>
          <w:bCs/>
          <w:color w:val="D95102"/>
          <w:sz w:val="44"/>
          <w:szCs w:val="44"/>
          <w:lang w:val="id-ID"/>
        </w:rPr>
        <w:t>II</w:t>
      </w:r>
      <w:r w:rsidR="00331BC5">
        <w:rPr>
          <w:rFonts w:ascii="Barlow" w:hAnsi="Barlow"/>
          <w:b/>
          <w:bCs/>
          <w:color w:val="D95102"/>
          <w:sz w:val="44"/>
          <w:szCs w:val="44"/>
          <w:lang w:val="id-ID"/>
        </w:rPr>
        <w:t>I</w:t>
      </w:r>
      <w:r w:rsidR="00EB6595" w:rsidRPr="00E94398">
        <w:rPr>
          <w:rFonts w:ascii="Barlow" w:hAnsi="Barlow"/>
          <w:b/>
          <w:bCs/>
          <w:color w:val="D95102"/>
          <w:sz w:val="44"/>
          <w:szCs w:val="44"/>
          <w:lang w:val="id-ID"/>
        </w:rPr>
        <w:t>/2026</w:t>
      </w:r>
    </w:p>
    <w:p w14:paraId="0B34D53A" w14:textId="2328FB38" w:rsidR="00EB6595" w:rsidRPr="00E36311" w:rsidRDefault="00EB6595" w:rsidP="00EB6595">
      <w:pPr>
        <w:suppressAutoHyphens/>
        <w:autoSpaceDE w:val="0"/>
        <w:spacing w:line="360" w:lineRule="auto"/>
        <w:ind w:left="-90"/>
        <w:jc w:val="both"/>
        <w:rPr>
          <w:rFonts w:ascii="Barlow" w:eastAsia="Arial" w:hAnsi="Barlow" w:cs="Poppins"/>
          <w:lang w:val="id-ID"/>
        </w:rPr>
      </w:pPr>
      <w:r w:rsidRPr="00E36311">
        <w:rPr>
          <w:rFonts w:ascii="Barlow" w:eastAsia="Arial" w:hAnsi="Barlow" w:cs="Poppins"/>
          <w:lang w:val="id-ID"/>
        </w:rPr>
        <w:t>Pada hari</w:t>
      </w:r>
      <w:r w:rsidRPr="00E94398">
        <w:rPr>
          <w:rFonts w:ascii="Barlow" w:eastAsia="Arial" w:hAnsi="Barlow" w:cs="Poppins"/>
          <w:lang w:val="id-ID"/>
        </w:rPr>
        <w:t xml:space="preserve"> ini, </w:t>
      </w:r>
      <w:r w:rsidR="00331BC5">
        <w:rPr>
          <w:rFonts w:ascii="Barlow" w:eastAsia="Arial" w:hAnsi="Barlow" w:cs="Poppins"/>
          <w:b/>
          <w:bCs/>
          <w:lang w:val="id-ID"/>
        </w:rPr>
        <w:t>Rabu</w:t>
      </w:r>
      <w:r w:rsidRPr="00E94398">
        <w:rPr>
          <w:rFonts w:ascii="Barlow" w:eastAsia="Arial" w:hAnsi="Barlow" w:cs="Poppins"/>
          <w:b/>
          <w:bCs/>
          <w:lang w:val="id-ID"/>
        </w:rPr>
        <w:t xml:space="preserve"> </w:t>
      </w:r>
      <w:r w:rsidRPr="00404607">
        <w:rPr>
          <w:rFonts w:ascii="Barlow" w:eastAsia="Arial" w:hAnsi="Barlow" w:cs="Poppins"/>
          <w:lang w:val="id-ID"/>
        </w:rPr>
        <w:t>tanggal</w:t>
      </w:r>
      <w:r w:rsidRPr="00997FC2">
        <w:rPr>
          <w:rFonts w:ascii="Barlow" w:eastAsia="Arial" w:hAnsi="Barlow" w:cs="Poppins"/>
          <w:b/>
          <w:bCs/>
          <w:lang w:val="id-ID"/>
        </w:rPr>
        <w:t xml:space="preserve"> </w:t>
      </w:r>
      <w:r w:rsidR="00331BC5">
        <w:rPr>
          <w:rFonts w:ascii="Barlow" w:eastAsia="Arial" w:hAnsi="Barlow" w:cs="Poppins"/>
          <w:b/>
          <w:bCs/>
          <w:lang w:val="id-ID"/>
        </w:rPr>
        <w:t>Dua Belas</w:t>
      </w:r>
      <w:r w:rsidR="003317ED">
        <w:rPr>
          <w:rFonts w:ascii="Barlow" w:eastAsia="Arial" w:hAnsi="Barlow" w:cs="Poppins"/>
          <w:b/>
          <w:bCs/>
          <w:lang w:val="id-ID"/>
        </w:rPr>
        <w:t xml:space="preserve"> </w:t>
      </w:r>
      <w:r w:rsidRPr="00E94398">
        <w:rPr>
          <w:rFonts w:ascii="Barlow" w:eastAsia="Arial" w:hAnsi="Barlow" w:cs="Poppins"/>
          <w:lang w:val="id-ID"/>
        </w:rPr>
        <w:t>b</w:t>
      </w:r>
      <w:r w:rsidRPr="00404607">
        <w:rPr>
          <w:rFonts w:ascii="Barlow" w:eastAsia="Arial" w:hAnsi="Barlow" w:cs="Poppins"/>
          <w:lang w:val="id-ID"/>
        </w:rPr>
        <w:t>ulan</w:t>
      </w:r>
      <w:r w:rsidRPr="00997FC2">
        <w:rPr>
          <w:rFonts w:ascii="Barlow" w:eastAsia="Arial" w:hAnsi="Barlow" w:cs="Poppins"/>
          <w:b/>
          <w:bCs/>
          <w:lang w:val="id-ID"/>
        </w:rPr>
        <w:t xml:space="preserve"> </w:t>
      </w:r>
      <w:r w:rsidR="00331BC5">
        <w:rPr>
          <w:rFonts w:ascii="Barlow" w:eastAsia="Arial" w:hAnsi="Barlow" w:cs="Poppins"/>
          <w:b/>
          <w:bCs/>
          <w:lang w:val="id-ID"/>
        </w:rPr>
        <w:t>Agustus</w:t>
      </w:r>
      <w:r w:rsidRPr="00E94398">
        <w:rPr>
          <w:rFonts w:ascii="Barlow" w:eastAsia="Arial" w:hAnsi="Barlow" w:cs="Poppins"/>
          <w:b/>
          <w:bCs/>
          <w:lang w:val="id-ID"/>
        </w:rPr>
        <w:t xml:space="preserve"> </w:t>
      </w:r>
      <w:r w:rsidRPr="00E94398">
        <w:rPr>
          <w:rFonts w:ascii="Barlow" w:eastAsia="Arial" w:hAnsi="Barlow" w:cs="Poppins"/>
          <w:lang w:val="id-ID"/>
        </w:rPr>
        <w:t>t</w:t>
      </w:r>
      <w:r w:rsidRPr="00E36311">
        <w:rPr>
          <w:rFonts w:ascii="Barlow" w:eastAsia="Arial" w:hAnsi="Barlow" w:cs="Poppins"/>
          <w:lang w:val="id-ID"/>
        </w:rPr>
        <w:t xml:space="preserve">ahun </w:t>
      </w:r>
      <w:r w:rsidRPr="00E36311">
        <w:rPr>
          <w:rFonts w:ascii="Barlow" w:eastAsia="Arial" w:hAnsi="Barlow" w:cs="Poppins"/>
          <w:b/>
          <w:bCs/>
          <w:lang w:val="id-ID"/>
        </w:rPr>
        <w:t xml:space="preserve">Dua </w:t>
      </w:r>
      <w:r w:rsidRPr="00E94398">
        <w:rPr>
          <w:rFonts w:ascii="Barlow" w:eastAsia="Arial" w:hAnsi="Barlow" w:cs="Poppins"/>
          <w:b/>
          <w:bCs/>
          <w:lang w:val="id-ID"/>
        </w:rPr>
        <w:t>Ribu Dua Puluh Enam</w:t>
      </w:r>
      <w:r w:rsidRPr="00E36311">
        <w:rPr>
          <w:rFonts w:ascii="Barlow" w:eastAsia="Arial" w:hAnsi="Barlow" w:cs="Poppins"/>
          <w:lang w:val="id-ID"/>
        </w:rPr>
        <w:t>, kami yang bertanda tangan dibawah ini :</w:t>
      </w:r>
    </w:p>
    <w:p w14:paraId="04E4C88C" w14:textId="20088466" w:rsidR="00EB6595" w:rsidRDefault="00EB6595" w:rsidP="00EB6595">
      <w:pPr>
        <w:widowControl w:val="0"/>
        <w:tabs>
          <w:tab w:val="left" w:pos="534"/>
          <w:tab w:val="left" w:pos="1052"/>
        </w:tabs>
        <w:suppressAutoHyphens/>
        <w:autoSpaceDE w:val="0"/>
        <w:spacing w:line="276" w:lineRule="auto"/>
        <w:ind w:left="538"/>
        <w:jc w:val="both"/>
        <w:rPr>
          <w:rFonts w:ascii="Barlow" w:eastAsia="Arial" w:hAnsi="Barlow" w:cs="Poppins"/>
          <w:b/>
          <w:lang w:val="id-ID"/>
        </w:rPr>
      </w:pPr>
      <w:r w:rsidRPr="009705E5">
        <w:rPr>
          <w:rFonts w:ascii="Barlow" w:eastAsia="Arial" w:hAnsi="Barlow" w:cs="Poppins"/>
          <w:bCs/>
          <w:lang w:val="id-ID"/>
        </w:rPr>
        <w:t>Nama</w:t>
      </w:r>
      <w:r w:rsidRPr="009705E5">
        <w:rPr>
          <w:rFonts w:ascii="Barlow" w:eastAsia="Arial" w:hAnsi="Barlow" w:cs="Poppins"/>
          <w:bCs/>
          <w:lang w:val="id-ID"/>
        </w:rPr>
        <w:tab/>
      </w:r>
      <w:r w:rsidRPr="009705E5">
        <w:rPr>
          <w:rFonts w:ascii="Barlow" w:eastAsia="Arial" w:hAnsi="Barlow" w:cs="Poppins"/>
          <w:bCs/>
          <w:lang w:val="id-ID"/>
        </w:rPr>
        <w:tab/>
        <w:t xml:space="preserve">: </w:t>
      </w:r>
      <w:r w:rsidR="00BD2315">
        <w:rPr>
          <w:rFonts w:ascii="Barlow" w:eastAsia="Arial" w:hAnsi="Barlow" w:cs="Poppins"/>
          <w:b/>
          <w:lang w:val="id-ID"/>
        </w:rPr>
        <w:t>Yessitania</w:t>
      </w:r>
    </w:p>
    <w:p w14:paraId="00AA16EC" w14:textId="57C049BB" w:rsidR="007F208F" w:rsidRPr="007F208F" w:rsidRDefault="00592782" w:rsidP="00EB6595">
      <w:pPr>
        <w:widowControl w:val="0"/>
        <w:tabs>
          <w:tab w:val="left" w:pos="534"/>
          <w:tab w:val="left" w:pos="1052"/>
        </w:tabs>
        <w:suppressAutoHyphens/>
        <w:autoSpaceDE w:val="0"/>
        <w:spacing w:line="276" w:lineRule="auto"/>
        <w:ind w:left="538"/>
        <w:jc w:val="both"/>
        <w:rPr>
          <w:rFonts w:ascii="Barlow" w:eastAsia="Arial" w:hAnsi="Barlow" w:cs="Poppins"/>
          <w:bCs/>
          <w:lang w:val="id-ID"/>
        </w:rPr>
      </w:pPr>
      <w:r>
        <w:rPr>
          <w:rFonts w:ascii="Barlow" w:eastAsia="Arial" w:hAnsi="Barlow" w:cs="Poppins"/>
          <w:bCs/>
          <w:lang w:val="id-ID"/>
        </w:rPr>
        <w:t>NIK</w:t>
      </w:r>
      <w:r>
        <w:rPr>
          <w:rFonts w:ascii="Barlow" w:eastAsia="Arial" w:hAnsi="Barlow" w:cs="Poppins"/>
          <w:bCs/>
          <w:lang w:val="id-ID"/>
        </w:rPr>
        <w:tab/>
      </w:r>
      <w:r>
        <w:rPr>
          <w:rFonts w:ascii="Barlow" w:eastAsia="Arial" w:hAnsi="Barlow" w:cs="Poppins"/>
          <w:bCs/>
          <w:lang w:val="id-ID"/>
        </w:rPr>
        <w:tab/>
      </w:r>
      <w:r w:rsidR="007F208F">
        <w:rPr>
          <w:rFonts w:ascii="Barlow" w:eastAsia="Arial" w:hAnsi="Barlow" w:cs="Poppins"/>
          <w:bCs/>
          <w:lang w:val="id-ID"/>
        </w:rPr>
        <w:tab/>
        <w:t xml:space="preserve">: </w:t>
      </w:r>
      <w:r>
        <w:rPr>
          <w:rFonts w:ascii="Barlow" w:eastAsia="Arial" w:hAnsi="Barlow" w:cs="Poppins"/>
          <w:bCs/>
          <w:lang w:val="id-ID"/>
        </w:rPr>
        <w:t>00000000000</w:t>
      </w:r>
    </w:p>
    <w:p w14:paraId="0F4AFF73" w14:textId="2F64D40F" w:rsidR="00EB6595" w:rsidRDefault="00EB6595" w:rsidP="00EB6595">
      <w:pPr>
        <w:widowControl w:val="0"/>
        <w:tabs>
          <w:tab w:val="left" w:pos="534"/>
          <w:tab w:val="left" w:pos="1052"/>
        </w:tabs>
        <w:suppressAutoHyphens/>
        <w:autoSpaceDE w:val="0"/>
        <w:spacing w:line="276" w:lineRule="auto"/>
        <w:ind w:left="538"/>
        <w:jc w:val="both"/>
        <w:rPr>
          <w:rFonts w:ascii="Barlow" w:eastAsia="Arial" w:hAnsi="Barlow" w:cs="Poppins"/>
          <w:lang w:val="id-ID"/>
        </w:rPr>
      </w:pPr>
      <w:r>
        <w:rPr>
          <w:rFonts w:ascii="Barlow" w:eastAsia="Arial" w:hAnsi="Barlow" w:cs="Poppins"/>
          <w:lang w:val="id-ID"/>
        </w:rPr>
        <w:t>Alamat</w:t>
      </w:r>
      <w:r w:rsidR="00883CE4">
        <w:rPr>
          <w:rFonts w:ascii="Barlow" w:eastAsia="Arial" w:hAnsi="Barlow" w:cs="Poppins"/>
          <w:lang w:val="id-ID"/>
        </w:rPr>
        <w:tab/>
      </w:r>
      <w:r w:rsidR="00883CE4">
        <w:rPr>
          <w:rFonts w:ascii="Barlow" w:eastAsia="Arial" w:hAnsi="Barlow" w:cs="Poppins"/>
          <w:lang w:val="id-ID"/>
        </w:rPr>
        <w:tab/>
        <w:t>:</w:t>
      </w:r>
      <w:r w:rsidR="009705E5">
        <w:rPr>
          <w:rFonts w:ascii="Barlow" w:eastAsia="Arial" w:hAnsi="Barlow" w:cs="Poppins"/>
          <w:bCs/>
          <w:lang w:val="id-ID"/>
        </w:rPr>
        <w:t xml:space="preserve"> </w:t>
      </w:r>
      <w:r w:rsidR="00592782">
        <w:rPr>
          <w:rFonts w:ascii="Barlow" w:eastAsia="Arial" w:hAnsi="Barlow" w:cs="Poppins"/>
          <w:bCs/>
          <w:lang w:val="id-ID"/>
        </w:rPr>
        <w:t>Santren, Banaran, Lamongan, Jawa Timur</w:t>
      </w:r>
    </w:p>
    <w:p w14:paraId="075C1BE0" w14:textId="5D113206" w:rsidR="00EB6595" w:rsidRPr="00D100F0" w:rsidRDefault="00EB6595" w:rsidP="00D100F0">
      <w:pPr>
        <w:pStyle w:val="BodyText"/>
        <w:ind w:right="358" w:hanging="90"/>
        <w:rPr>
          <w:rFonts w:ascii="Barlow" w:hAnsi="Barlow"/>
          <w:b/>
          <w:bCs/>
        </w:rPr>
      </w:pPr>
      <w:r w:rsidRPr="0017158D">
        <w:rPr>
          <w:rFonts w:ascii="Barlow" w:hAnsi="Barlow"/>
        </w:rPr>
        <w:t xml:space="preserve">Dalam hal ini bertindak untuk dan atas nama </w:t>
      </w:r>
      <w:r w:rsidR="00BD2315">
        <w:rPr>
          <w:rFonts w:ascii="Barlow" w:eastAsia="Arial" w:hAnsi="Barlow" w:cs="Poppins"/>
          <w:b/>
          <w:lang w:val="id-ID"/>
        </w:rPr>
        <w:t>Yessitania</w:t>
      </w:r>
      <w:r w:rsidR="00761A0E" w:rsidRPr="0017158D">
        <w:rPr>
          <w:rFonts w:ascii="Barlow" w:hAnsi="Barlow"/>
        </w:rPr>
        <w:t xml:space="preserve"> </w:t>
      </w:r>
      <w:r w:rsidRPr="0017158D">
        <w:rPr>
          <w:rFonts w:ascii="Barlow" w:hAnsi="Barlow"/>
        </w:rPr>
        <w:t xml:space="preserve">untuk selanjutnya disebut </w:t>
      </w:r>
      <w:r w:rsidRPr="005C20B0">
        <w:rPr>
          <w:rFonts w:ascii="Barlow" w:hAnsi="Barlow"/>
          <w:b/>
          <w:bCs/>
        </w:rPr>
        <w:t>PIHAK</w:t>
      </w:r>
      <w:r w:rsidR="00D100F0">
        <w:rPr>
          <w:rFonts w:ascii="Barlow" w:hAnsi="Barlow"/>
          <w:b/>
          <w:bCs/>
        </w:rPr>
        <w:t xml:space="preserve"> </w:t>
      </w:r>
      <w:r w:rsidRPr="005C20B0">
        <w:rPr>
          <w:rFonts w:ascii="Barlow" w:hAnsi="Barlow"/>
          <w:b/>
          <w:bCs/>
        </w:rPr>
        <w:t>PERTAMA</w:t>
      </w:r>
    </w:p>
    <w:p w14:paraId="73A61918" w14:textId="77777777" w:rsidR="00EB6595" w:rsidRDefault="00EB6595" w:rsidP="00EB6595">
      <w:pPr>
        <w:pStyle w:val="BodyText"/>
        <w:ind w:right="358" w:hanging="90"/>
        <w:rPr>
          <w:rFonts w:ascii="Barlow" w:hAnsi="Barlow"/>
        </w:rPr>
      </w:pPr>
    </w:p>
    <w:p w14:paraId="461D9AD0" w14:textId="77777777" w:rsidR="00EB6595" w:rsidRPr="00687D26" w:rsidRDefault="00EB6595" w:rsidP="00EB6595">
      <w:pPr>
        <w:widowControl w:val="0"/>
        <w:tabs>
          <w:tab w:val="left" w:pos="534"/>
          <w:tab w:val="left" w:pos="1052"/>
        </w:tabs>
        <w:suppressAutoHyphens/>
        <w:autoSpaceDE w:val="0"/>
        <w:spacing w:line="276" w:lineRule="auto"/>
        <w:ind w:left="538"/>
        <w:jc w:val="both"/>
        <w:rPr>
          <w:rFonts w:ascii="Barlow" w:eastAsia="Arial" w:hAnsi="Barlow" w:cs="Poppins"/>
          <w:b/>
          <w:lang w:val="id-ID"/>
        </w:rPr>
      </w:pPr>
      <w:r w:rsidRPr="00E94398">
        <w:rPr>
          <w:rFonts w:ascii="Barlow" w:eastAsia="Arial" w:hAnsi="Barlow" w:cs="Poppins"/>
          <w:bCs/>
          <w:lang w:val="id"/>
        </w:rPr>
        <w:t>Nama</w:t>
      </w:r>
      <w:r w:rsidRPr="00E94398">
        <w:rPr>
          <w:rFonts w:ascii="Barlow" w:eastAsia="Arial" w:hAnsi="Barlow" w:cs="Poppins"/>
          <w:bCs/>
          <w:lang w:val="id"/>
        </w:rPr>
        <w:tab/>
      </w:r>
      <w:r w:rsidRPr="00E94398">
        <w:rPr>
          <w:rFonts w:ascii="Barlow" w:eastAsia="Arial" w:hAnsi="Barlow" w:cs="Poppins"/>
          <w:bCs/>
          <w:lang w:val="id"/>
        </w:rPr>
        <w:tab/>
        <w:t xml:space="preserve">: </w:t>
      </w:r>
      <w:r w:rsidRPr="00E94398">
        <w:rPr>
          <w:rFonts w:ascii="Barlow" w:eastAsia="Arial" w:hAnsi="Barlow" w:cs="Poppins"/>
          <w:b/>
          <w:lang w:val="id"/>
        </w:rPr>
        <w:t>Adhie Kurnia</w:t>
      </w:r>
    </w:p>
    <w:p w14:paraId="78C90962" w14:textId="77777777" w:rsidR="00EB6595" w:rsidRDefault="00EB6595" w:rsidP="00EB6595">
      <w:pPr>
        <w:widowControl w:val="0"/>
        <w:tabs>
          <w:tab w:val="left" w:pos="1052"/>
        </w:tabs>
        <w:suppressAutoHyphens/>
        <w:autoSpaceDE w:val="0"/>
        <w:spacing w:line="276" w:lineRule="auto"/>
        <w:ind w:left="538"/>
        <w:jc w:val="both"/>
        <w:rPr>
          <w:rFonts w:ascii="Barlow" w:eastAsia="Arial" w:hAnsi="Barlow" w:cs="Poppins"/>
          <w:lang w:val="id-ID"/>
        </w:rPr>
      </w:pPr>
      <w:r>
        <w:rPr>
          <w:rFonts w:ascii="Barlow" w:eastAsia="Arial" w:hAnsi="Barlow" w:cs="Poppins"/>
          <w:lang w:val="id-ID"/>
        </w:rPr>
        <w:t>Jabatan</w:t>
      </w:r>
      <w:r>
        <w:rPr>
          <w:rFonts w:ascii="Barlow" w:eastAsia="Arial" w:hAnsi="Barlow" w:cs="Poppins"/>
          <w:lang w:val="id-ID"/>
        </w:rPr>
        <w:tab/>
      </w:r>
      <w:r>
        <w:rPr>
          <w:rFonts w:ascii="Barlow" w:eastAsia="Arial" w:hAnsi="Barlow" w:cs="Poppins"/>
          <w:lang w:val="id-ID"/>
        </w:rPr>
        <w:tab/>
        <w:t xml:space="preserve">: </w:t>
      </w:r>
      <w:r w:rsidRPr="00E36311">
        <w:rPr>
          <w:rFonts w:ascii="Barlow" w:eastAsia="Arial" w:hAnsi="Barlow" w:cs="Poppins"/>
          <w:bCs/>
          <w:lang w:val="id-ID"/>
        </w:rPr>
        <w:t>Dire</w:t>
      </w:r>
      <w:r w:rsidRPr="00E36311">
        <w:rPr>
          <w:rFonts w:ascii="Barlow" w:eastAsia="Arial" w:hAnsi="Barlow" w:cs="Poppins"/>
          <w:lang w:val="id-ID"/>
        </w:rPr>
        <w:t>ktur</w:t>
      </w:r>
      <w:r w:rsidRPr="00FB5C74">
        <w:rPr>
          <w:rFonts w:ascii="Barlow" w:eastAsia="Arial" w:hAnsi="Barlow" w:cs="Poppins"/>
          <w:lang w:val="id-ID"/>
        </w:rPr>
        <w:t xml:space="preserve"> PT Belift Amanah Indonesia</w:t>
      </w:r>
    </w:p>
    <w:p w14:paraId="5379DD0D" w14:textId="77414AE2" w:rsidR="00EB6595" w:rsidRPr="00687D26" w:rsidRDefault="00EB6595" w:rsidP="00EB6595">
      <w:pPr>
        <w:widowControl w:val="0"/>
        <w:tabs>
          <w:tab w:val="left" w:pos="534"/>
          <w:tab w:val="left" w:pos="1052"/>
        </w:tabs>
        <w:suppressAutoHyphens/>
        <w:autoSpaceDE w:val="0"/>
        <w:spacing w:line="276" w:lineRule="auto"/>
        <w:ind w:left="538"/>
        <w:jc w:val="both"/>
        <w:rPr>
          <w:rFonts w:ascii="Barlow" w:eastAsia="Arial" w:hAnsi="Barlow" w:cs="Poppins"/>
          <w:lang w:val="id-ID"/>
        </w:rPr>
      </w:pPr>
      <w:r>
        <w:rPr>
          <w:rFonts w:ascii="Barlow" w:eastAsia="Arial" w:hAnsi="Barlow" w:cs="Poppins"/>
          <w:lang w:val="id-ID"/>
        </w:rPr>
        <w:t>Alamat</w:t>
      </w:r>
      <w:r>
        <w:rPr>
          <w:rFonts w:ascii="Barlow" w:eastAsia="Arial" w:hAnsi="Barlow" w:cs="Poppins"/>
          <w:lang w:val="id-ID"/>
        </w:rPr>
        <w:tab/>
      </w:r>
      <w:r>
        <w:rPr>
          <w:rFonts w:ascii="Barlow" w:eastAsia="Arial" w:hAnsi="Barlow" w:cs="Poppins"/>
          <w:lang w:val="id-ID"/>
        </w:rPr>
        <w:tab/>
        <w:t xml:space="preserve">: </w:t>
      </w:r>
      <w:r w:rsidR="00D100F0">
        <w:rPr>
          <w:rFonts w:ascii="Barlow" w:eastAsia="Arial" w:hAnsi="Barlow" w:cs="Poppins"/>
          <w:lang w:val="id-ID"/>
        </w:rPr>
        <w:t>JL. Gama Setia Raya JL. Komp Pelni, RW.9 Bakti Jaya, Kec. Sukmajaya Kota Depok, Jawa Barat</w:t>
      </w:r>
    </w:p>
    <w:p w14:paraId="05221DA8" w14:textId="77777777" w:rsidR="00EB6595" w:rsidRPr="005C20B0" w:rsidRDefault="00EB6595" w:rsidP="00881139">
      <w:pPr>
        <w:pStyle w:val="BodyText"/>
        <w:spacing w:before="276"/>
        <w:ind w:left="-90" w:right="-270"/>
        <w:jc w:val="left"/>
        <w:rPr>
          <w:rFonts w:ascii="Barlow" w:hAnsi="Barlow"/>
        </w:rPr>
      </w:pPr>
      <w:r w:rsidRPr="005C20B0">
        <w:rPr>
          <w:rFonts w:ascii="Barlow" w:hAnsi="Barlow"/>
        </w:rPr>
        <w:t>Dalam</w:t>
      </w:r>
      <w:r w:rsidRPr="005C20B0">
        <w:rPr>
          <w:rFonts w:ascii="Barlow" w:hAnsi="Barlow"/>
          <w:spacing w:val="40"/>
        </w:rPr>
        <w:t xml:space="preserve"> </w:t>
      </w:r>
      <w:r w:rsidRPr="005C20B0">
        <w:rPr>
          <w:rFonts w:ascii="Barlow" w:hAnsi="Barlow"/>
        </w:rPr>
        <w:t>hal</w:t>
      </w:r>
      <w:r w:rsidRPr="005C20B0">
        <w:rPr>
          <w:rFonts w:ascii="Barlow" w:hAnsi="Barlow"/>
          <w:spacing w:val="40"/>
        </w:rPr>
        <w:t xml:space="preserve"> </w:t>
      </w:r>
      <w:r w:rsidRPr="005C20B0">
        <w:rPr>
          <w:rFonts w:ascii="Barlow" w:hAnsi="Barlow"/>
        </w:rPr>
        <w:t>ini</w:t>
      </w:r>
      <w:r w:rsidRPr="005C20B0">
        <w:rPr>
          <w:rFonts w:ascii="Barlow" w:hAnsi="Barlow"/>
          <w:spacing w:val="40"/>
        </w:rPr>
        <w:t xml:space="preserve"> </w:t>
      </w:r>
      <w:r w:rsidRPr="005C20B0">
        <w:rPr>
          <w:rFonts w:ascii="Barlow" w:hAnsi="Barlow"/>
        </w:rPr>
        <w:t>bertindak</w:t>
      </w:r>
      <w:r w:rsidRPr="005C20B0">
        <w:rPr>
          <w:rFonts w:ascii="Barlow" w:hAnsi="Barlow"/>
          <w:spacing w:val="40"/>
        </w:rPr>
        <w:t xml:space="preserve"> </w:t>
      </w:r>
      <w:r w:rsidRPr="005C20B0">
        <w:rPr>
          <w:rFonts w:ascii="Barlow" w:hAnsi="Barlow"/>
        </w:rPr>
        <w:t>untuk</w:t>
      </w:r>
      <w:r w:rsidRPr="005C20B0">
        <w:rPr>
          <w:rFonts w:ascii="Barlow" w:hAnsi="Barlow"/>
          <w:spacing w:val="40"/>
        </w:rPr>
        <w:t xml:space="preserve"> </w:t>
      </w:r>
      <w:r w:rsidRPr="005C20B0">
        <w:rPr>
          <w:rFonts w:ascii="Barlow" w:hAnsi="Barlow"/>
        </w:rPr>
        <w:t>dan</w:t>
      </w:r>
      <w:r w:rsidRPr="005C20B0">
        <w:rPr>
          <w:rFonts w:ascii="Barlow" w:hAnsi="Barlow"/>
          <w:spacing w:val="39"/>
        </w:rPr>
        <w:t xml:space="preserve"> </w:t>
      </w:r>
      <w:r w:rsidRPr="005C20B0">
        <w:rPr>
          <w:rFonts w:ascii="Barlow" w:hAnsi="Barlow"/>
        </w:rPr>
        <w:t>atas</w:t>
      </w:r>
      <w:r w:rsidRPr="005C20B0">
        <w:rPr>
          <w:rFonts w:ascii="Barlow" w:hAnsi="Barlow"/>
          <w:spacing w:val="40"/>
        </w:rPr>
        <w:t xml:space="preserve"> </w:t>
      </w:r>
      <w:r w:rsidRPr="005C20B0">
        <w:rPr>
          <w:rFonts w:ascii="Barlow" w:hAnsi="Barlow"/>
        </w:rPr>
        <w:t>nama</w:t>
      </w:r>
      <w:r w:rsidRPr="005C20B0">
        <w:rPr>
          <w:rFonts w:ascii="Barlow" w:hAnsi="Barlow"/>
          <w:spacing w:val="40"/>
        </w:rPr>
        <w:t xml:space="preserve"> </w:t>
      </w:r>
      <w:r w:rsidRPr="00F974E3">
        <w:rPr>
          <w:rFonts w:ascii="Barlow" w:hAnsi="Barlow"/>
          <w:b/>
          <w:bCs/>
        </w:rPr>
        <w:t>PT.Belift Amanah Indonesia</w:t>
      </w:r>
      <w:r w:rsidRPr="005C20B0">
        <w:rPr>
          <w:rFonts w:ascii="Barlow" w:hAnsi="Barlow"/>
          <w:spacing w:val="40"/>
        </w:rPr>
        <w:t xml:space="preserve"> </w:t>
      </w:r>
      <w:r w:rsidRPr="005C20B0">
        <w:rPr>
          <w:rFonts w:ascii="Barlow" w:hAnsi="Barlow"/>
        </w:rPr>
        <w:t xml:space="preserve">untuk selanjutnya disebut sebagai </w:t>
      </w:r>
      <w:r w:rsidRPr="005C20B0">
        <w:rPr>
          <w:rFonts w:ascii="Barlow" w:hAnsi="Barlow"/>
          <w:b/>
          <w:bCs/>
        </w:rPr>
        <w:t>PIHAK KEDUA</w:t>
      </w:r>
    </w:p>
    <w:p w14:paraId="08D87905" w14:textId="77777777" w:rsidR="00EB6595" w:rsidRDefault="00EB6595" w:rsidP="00EB6595">
      <w:pPr>
        <w:spacing w:line="360" w:lineRule="auto"/>
        <w:jc w:val="both"/>
        <w:rPr>
          <w:rFonts w:ascii="Barlow" w:eastAsia="Arial" w:hAnsi="Barlow" w:cs="Poppins"/>
          <w:b/>
          <w:bCs/>
          <w:lang w:val="fi-FI"/>
        </w:rPr>
      </w:pPr>
    </w:p>
    <w:p w14:paraId="73A77720" w14:textId="77777777" w:rsidR="00EB6595" w:rsidRDefault="00EB6595" w:rsidP="00EB6595">
      <w:pPr>
        <w:spacing w:line="360" w:lineRule="auto"/>
        <w:ind w:hanging="90"/>
        <w:jc w:val="both"/>
        <w:rPr>
          <w:rFonts w:ascii="Barlow" w:hAnsi="Barlow" w:cs="Poppins"/>
          <w:lang w:val="id-ID"/>
        </w:rPr>
      </w:pPr>
      <w:r w:rsidRPr="00E36311">
        <w:rPr>
          <w:rFonts w:ascii="Barlow" w:hAnsi="Barlow" w:cs="Poppins"/>
          <w:lang w:val="id-ID"/>
        </w:rPr>
        <w:t xml:space="preserve">Selanjutnya kedua belah pihak mengadakan </w:t>
      </w:r>
      <w:r w:rsidRPr="00E36311">
        <w:rPr>
          <w:rFonts w:ascii="Barlow" w:hAnsi="Barlow" w:cs="Poppins"/>
          <w:lang w:val="fi-FI"/>
        </w:rPr>
        <w:t xml:space="preserve">Surat </w:t>
      </w:r>
      <w:r w:rsidRPr="00E36311">
        <w:rPr>
          <w:rFonts w:ascii="Barlow" w:hAnsi="Barlow" w:cs="Poppins"/>
          <w:lang w:val="id-ID"/>
        </w:rPr>
        <w:t>Perjanjian Kerja sebagai berikut :</w:t>
      </w:r>
    </w:p>
    <w:p w14:paraId="6CFDC896" w14:textId="77777777" w:rsidR="00EB6595" w:rsidRDefault="00EB6595" w:rsidP="00EB6595">
      <w:pPr>
        <w:spacing w:line="360" w:lineRule="auto"/>
        <w:ind w:hanging="90"/>
        <w:jc w:val="both"/>
        <w:rPr>
          <w:rFonts w:ascii="Barlow" w:hAnsi="Barlow" w:cs="Poppins"/>
          <w:lang w:val="id-ID"/>
        </w:rPr>
      </w:pPr>
    </w:p>
    <w:p w14:paraId="05E6F340" w14:textId="77777777" w:rsidR="00EB6595" w:rsidRPr="00431739" w:rsidRDefault="00EB6595" w:rsidP="00EB6595">
      <w:pPr>
        <w:ind w:left="3600" w:firstLine="720"/>
        <w:rPr>
          <w:rFonts w:ascii="Barlow" w:hAnsi="Barlow" w:cs="Poppins"/>
          <w:b/>
          <w:u w:val="single"/>
          <w:lang w:val="fi-FI"/>
        </w:rPr>
      </w:pPr>
      <w:r w:rsidRPr="00431739">
        <w:rPr>
          <w:rFonts w:ascii="Barlow" w:hAnsi="Barlow" w:cs="Poppins"/>
          <w:b/>
          <w:u w:val="single"/>
          <w:lang w:val="fi-FI"/>
        </w:rPr>
        <w:t>PASAL  1</w:t>
      </w:r>
    </w:p>
    <w:p w14:paraId="080EA031" w14:textId="77777777" w:rsidR="00EB6595" w:rsidRPr="00431739" w:rsidRDefault="00EB6595" w:rsidP="00EB6595">
      <w:pPr>
        <w:jc w:val="center"/>
        <w:rPr>
          <w:rFonts w:ascii="Barlow" w:hAnsi="Barlow" w:cs="Poppins"/>
          <w:b/>
          <w:lang w:val="id-ID"/>
        </w:rPr>
      </w:pPr>
      <w:r w:rsidRPr="00431739">
        <w:rPr>
          <w:rFonts w:ascii="Barlow" w:hAnsi="Barlow" w:cs="Poppins"/>
          <w:b/>
          <w:lang w:val="id-ID"/>
        </w:rPr>
        <w:t>DEFINISI ISTILAH DAN KETENTUAN</w:t>
      </w:r>
    </w:p>
    <w:p w14:paraId="34242549" w14:textId="77777777" w:rsidR="00EB6595" w:rsidRPr="00E94398" w:rsidRDefault="00EB6595" w:rsidP="00EB6595">
      <w:pPr>
        <w:spacing w:before="100" w:beforeAutospacing="1" w:after="100" w:afterAutospacing="1"/>
        <w:outlineLvl w:val="2"/>
        <w:rPr>
          <w:rFonts w:ascii="Barlow" w:eastAsia="Times New Roman" w:hAnsi="Barlow" w:cs="Times New Roman"/>
          <w:b/>
          <w:bCs/>
          <w:lang w:val="sv-SE" w:eastAsia="en-ID"/>
        </w:rPr>
      </w:pPr>
      <w:r w:rsidRPr="00E94398">
        <w:rPr>
          <w:rFonts w:ascii="Barlow" w:eastAsia="Times New Roman" w:hAnsi="Barlow" w:cs="Times New Roman"/>
          <w:b/>
          <w:bCs/>
          <w:lang w:val="sv-SE" w:eastAsia="en-ID"/>
        </w:rPr>
        <w:t>1. SPK (Surat Perintah Kerja)</w:t>
      </w:r>
    </w:p>
    <w:p w14:paraId="7A91FD4F" w14:textId="48CD984C" w:rsidR="00EB6595" w:rsidRPr="003F5D77" w:rsidRDefault="00EB6595" w:rsidP="003F5D77">
      <w:pPr>
        <w:spacing w:line="360" w:lineRule="auto"/>
        <w:ind w:hanging="90"/>
        <w:jc w:val="both"/>
        <w:rPr>
          <w:rFonts w:ascii="Barlow" w:hAnsi="Barlow" w:cs="Poppins"/>
          <w:lang w:val="id-ID"/>
        </w:rPr>
      </w:pPr>
      <w:r w:rsidRPr="00E94398">
        <w:rPr>
          <w:rFonts w:ascii="Barlow" w:eastAsia="Times New Roman" w:hAnsi="Barlow" w:cs="Times New Roman"/>
          <w:lang w:val="sv-SE" w:eastAsia="en-ID"/>
        </w:rPr>
        <w:t>SPK adalah dokumen resmi yang menjadi dasar pelaksanaan pekerjaan antara Pemberi Kerja dan Pelaksana Pekerjaan yang memuat ruang lingkup pekerjaan, nilai kontrak, waktu pelaksanaan, serta syarat dan ketentuan pekerjaan.</w:t>
      </w:r>
    </w:p>
    <w:p w14:paraId="21505F16" w14:textId="77777777" w:rsidR="00EB6595" w:rsidRPr="00431739" w:rsidRDefault="00EB6595" w:rsidP="00EB6595">
      <w:pPr>
        <w:spacing w:before="100" w:beforeAutospacing="1" w:after="100" w:afterAutospacing="1"/>
        <w:rPr>
          <w:rFonts w:ascii="Barlow" w:eastAsia="Times New Roman" w:hAnsi="Barlow" w:cs="Times New Roman"/>
          <w:lang w:eastAsia="en-ID"/>
        </w:rPr>
      </w:pPr>
      <w:proofErr w:type="spellStart"/>
      <w:r w:rsidRPr="00431739">
        <w:rPr>
          <w:rFonts w:ascii="Barlow" w:eastAsia="Times New Roman" w:hAnsi="Barlow" w:cs="Times New Roman"/>
          <w:b/>
          <w:bCs/>
          <w:lang w:eastAsia="en-ID"/>
        </w:rPr>
        <w:t>Ketentuan</w:t>
      </w:r>
      <w:proofErr w:type="spellEnd"/>
      <w:r w:rsidRPr="00431739">
        <w:rPr>
          <w:rFonts w:ascii="Barlow" w:eastAsia="Times New Roman" w:hAnsi="Barlow" w:cs="Times New Roman"/>
          <w:b/>
          <w:bCs/>
          <w:lang w:eastAsia="en-ID"/>
        </w:rPr>
        <w:t>:</w:t>
      </w:r>
    </w:p>
    <w:p w14:paraId="235C9B32" w14:textId="77777777" w:rsidR="00EB6595" w:rsidRPr="00E94398" w:rsidRDefault="00EB6595" w:rsidP="00EB6595">
      <w:pPr>
        <w:pStyle w:val="ListParagraph"/>
        <w:numPr>
          <w:ilvl w:val="0"/>
          <w:numId w:val="8"/>
        </w:numPr>
        <w:tabs>
          <w:tab w:val="left" w:pos="630"/>
        </w:tabs>
        <w:spacing w:before="100" w:beforeAutospacing="1" w:after="100" w:afterAutospacing="1"/>
        <w:ind w:hanging="898"/>
        <w:rPr>
          <w:rFonts w:ascii="Barlow" w:eastAsia="Times New Roman" w:hAnsi="Barlow" w:cs="Times New Roman"/>
          <w:lang w:val="sv-SE" w:eastAsia="en-ID"/>
        </w:rPr>
      </w:pPr>
      <w:r w:rsidRPr="00E94398">
        <w:rPr>
          <w:rFonts w:ascii="Barlow" w:eastAsia="Times New Roman" w:hAnsi="Barlow" w:cs="Times New Roman"/>
          <w:lang w:val="sv-SE" w:eastAsia="en-ID"/>
        </w:rPr>
        <w:t>SPK menjadi dasar hukum pelaksanaan proyek.</w:t>
      </w:r>
    </w:p>
    <w:p w14:paraId="32BA9C97" w14:textId="77777777" w:rsidR="00EB6595" w:rsidRPr="00E94398" w:rsidRDefault="00EB6595" w:rsidP="00EB6595">
      <w:pPr>
        <w:pStyle w:val="ListParagraph"/>
        <w:numPr>
          <w:ilvl w:val="0"/>
          <w:numId w:val="8"/>
        </w:numPr>
        <w:spacing w:before="100" w:beforeAutospacing="1" w:after="100" w:afterAutospacing="1"/>
        <w:ind w:left="630" w:hanging="270"/>
        <w:rPr>
          <w:rFonts w:ascii="Barlow" w:eastAsia="Times New Roman" w:hAnsi="Barlow" w:cs="Times New Roman"/>
          <w:lang w:val="sv-SE" w:eastAsia="en-ID"/>
        </w:rPr>
      </w:pPr>
      <w:r w:rsidRPr="00E94398">
        <w:rPr>
          <w:rFonts w:ascii="Barlow" w:eastAsia="Times New Roman" w:hAnsi="Barlow" w:cs="Times New Roman"/>
          <w:lang w:val="sv-SE" w:eastAsia="en-ID"/>
        </w:rPr>
        <w:t>Semua pekerjaan yang dilakukan harus mengacu pada SPK beserta lampirannya.</w:t>
      </w:r>
    </w:p>
    <w:p w14:paraId="3C161503" w14:textId="77777777" w:rsidR="00EB6595" w:rsidRPr="00881139" w:rsidRDefault="00EB6595" w:rsidP="00EB6595">
      <w:pPr>
        <w:pStyle w:val="Heading3"/>
        <w:rPr>
          <w:rFonts w:ascii="Barlow" w:hAnsi="Barlow"/>
          <w:sz w:val="24"/>
          <w:szCs w:val="24"/>
          <w:lang w:val="sv-SE"/>
        </w:rPr>
      </w:pPr>
      <w:r w:rsidRPr="00881139">
        <w:rPr>
          <w:rFonts w:ascii="Barlow" w:hAnsi="Barlow"/>
          <w:sz w:val="24"/>
          <w:szCs w:val="24"/>
          <w:lang w:val="sv-SE"/>
        </w:rPr>
        <w:lastRenderedPageBreak/>
        <w:t>2. MOS (Material On Site)</w:t>
      </w:r>
    </w:p>
    <w:p w14:paraId="3630EADC" w14:textId="77777777" w:rsidR="00EB6595" w:rsidRPr="00881139" w:rsidRDefault="00EB6595" w:rsidP="00EB6595">
      <w:pPr>
        <w:pStyle w:val="NormalWeb"/>
        <w:rPr>
          <w:rFonts w:ascii="Barlow" w:hAnsi="Barlow"/>
          <w:lang w:val="sv-SE"/>
        </w:rPr>
      </w:pPr>
      <w:r w:rsidRPr="00881139">
        <w:rPr>
          <w:rFonts w:ascii="Barlow" w:hAnsi="Barlow"/>
          <w:lang w:val="sv-SE"/>
        </w:rPr>
        <w:t xml:space="preserve">MOS atau </w:t>
      </w:r>
      <w:r w:rsidRPr="00881139">
        <w:rPr>
          <w:rStyle w:val="Strong"/>
          <w:rFonts w:ascii="Barlow" w:eastAsiaTheme="minorEastAsia" w:hAnsi="Barlow"/>
          <w:lang w:val="sv-SE"/>
        </w:rPr>
        <w:t>Material On Site</w:t>
      </w:r>
      <w:r w:rsidRPr="00881139">
        <w:rPr>
          <w:rFonts w:ascii="Barlow" w:hAnsi="Barlow"/>
          <w:lang w:val="sv-SE"/>
        </w:rPr>
        <w:t xml:space="preserve"> adalah kondisi dimana material, komponen, atau peralatan yang akan digunakan dalam pekerjaan telah tiba dan tersimpan di lokasi proyek, namun belum dilakukan pemasangan.</w:t>
      </w:r>
    </w:p>
    <w:p w14:paraId="0DAEBA70" w14:textId="77777777" w:rsidR="00EB6595" w:rsidRPr="00881139" w:rsidRDefault="00EB6595" w:rsidP="00EB6595">
      <w:pPr>
        <w:pStyle w:val="NormalWeb"/>
        <w:rPr>
          <w:rFonts w:ascii="Barlow" w:hAnsi="Barlow"/>
          <w:lang w:val="sv-SE"/>
        </w:rPr>
      </w:pPr>
      <w:r w:rsidRPr="00881139">
        <w:rPr>
          <w:rFonts w:ascii="Barlow" w:hAnsi="Barlow"/>
          <w:lang w:val="sv-SE"/>
        </w:rPr>
        <w:t>Material yang termasuk dalam kategori MOS antara lain dapat berupa komponen utama lift, rel guide rail, mesin, panel kontrol, pintu lantai, cabin, serta material pendukung lainnya yang telah dikirim ke lokasi proyek.</w:t>
      </w:r>
    </w:p>
    <w:p w14:paraId="03331D3A" w14:textId="77777777" w:rsidR="00EB6595" w:rsidRPr="00431739" w:rsidRDefault="00EB6595" w:rsidP="00EB6595">
      <w:pPr>
        <w:pStyle w:val="NormalWeb"/>
        <w:rPr>
          <w:rFonts w:ascii="Barlow" w:hAnsi="Barlow"/>
        </w:rPr>
      </w:pPr>
      <w:proofErr w:type="spellStart"/>
      <w:r w:rsidRPr="00431739">
        <w:rPr>
          <w:rStyle w:val="Strong"/>
          <w:rFonts w:ascii="Barlow" w:eastAsiaTheme="minorEastAsia" w:hAnsi="Barlow"/>
        </w:rPr>
        <w:t>Ketentuan</w:t>
      </w:r>
      <w:proofErr w:type="spellEnd"/>
      <w:r w:rsidRPr="00431739">
        <w:rPr>
          <w:rStyle w:val="Strong"/>
          <w:rFonts w:ascii="Barlow" w:eastAsiaTheme="minorEastAsia" w:hAnsi="Barlow"/>
        </w:rPr>
        <w:t>:</w:t>
      </w:r>
    </w:p>
    <w:p w14:paraId="5AF4F8EF" w14:textId="77777777" w:rsidR="00EB6595" w:rsidRPr="00431739" w:rsidRDefault="00EB6595" w:rsidP="00EB6595">
      <w:pPr>
        <w:pStyle w:val="NormalWeb"/>
        <w:numPr>
          <w:ilvl w:val="0"/>
          <w:numId w:val="7"/>
        </w:numPr>
        <w:rPr>
          <w:rFonts w:ascii="Barlow" w:hAnsi="Barlow"/>
        </w:rPr>
      </w:pPr>
      <w:r w:rsidRPr="00431739">
        <w:rPr>
          <w:rFonts w:ascii="Barlow" w:hAnsi="Barlow"/>
        </w:rPr>
        <w:t xml:space="preserve">Material yang </w:t>
      </w:r>
      <w:proofErr w:type="spellStart"/>
      <w:r w:rsidRPr="00431739">
        <w:rPr>
          <w:rFonts w:ascii="Barlow" w:hAnsi="Barlow"/>
        </w:rPr>
        <w:t>dinyatakan</w:t>
      </w:r>
      <w:proofErr w:type="spellEnd"/>
      <w:r w:rsidRPr="00431739">
        <w:rPr>
          <w:rFonts w:ascii="Barlow" w:hAnsi="Barlow"/>
        </w:rPr>
        <w:t xml:space="preserve"> </w:t>
      </w:r>
      <w:proofErr w:type="spellStart"/>
      <w:r w:rsidRPr="00431739">
        <w:rPr>
          <w:rFonts w:ascii="Barlow" w:hAnsi="Barlow"/>
        </w:rPr>
        <w:t>sebagai</w:t>
      </w:r>
      <w:proofErr w:type="spellEnd"/>
      <w:r w:rsidRPr="00431739">
        <w:rPr>
          <w:rFonts w:ascii="Barlow" w:hAnsi="Barlow"/>
        </w:rPr>
        <w:t xml:space="preserve"> MOS </w:t>
      </w:r>
      <w:proofErr w:type="spellStart"/>
      <w:r w:rsidRPr="00431739">
        <w:rPr>
          <w:rFonts w:ascii="Barlow" w:hAnsi="Barlow"/>
        </w:rPr>
        <w:t>telah</w:t>
      </w:r>
      <w:proofErr w:type="spellEnd"/>
      <w:r w:rsidRPr="00431739">
        <w:rPr>
          <w:rFonts w:ascii="Barlow" w:hAnsi="Barlow"/>
        </w:rPr>
        <w:t xml:space="preserve"> </w:t>
      </w:r>
      <w:proofErr w:type="spellStart"/>
      <w:r w:rsidRPr="00431739">
        <w:rPr>
          <w:rFonts w:ascii="Barlow" w:hAnsi="Barlow"/>
        </w:rPr>
        <w:t>berada</w:t>
      </w:r>
      <w:proofErr w:type="spellEnd"/>
      <w:r w:rsidRPr="00431739">
        <w:rPr>
          <w:rFonts w:ascii="Barlow" w:hAnsi="Barlow"/>
        </w:rPr>
        <w:t xml:space="preserve"> </w:t>
      </w:r>
      <w:proofErr w:type="spellStart"/>
      <w:r w:rsidRPr="00431739">
        <w:rPr>
          <w:rFonts w:ascii="Barlow" w:hAnsi="Barlow"/>
        </w:rPr>
        <w:t>secara</w:t>
      </w:r>
      <w:proofErr w:type="spellEnd"/>
      <w:r w:rsidRPr="00431739">
        <w:rPr>
          <w:rFonts w:ascii="Barlow" w:hAnsi="Barlow"/>
        </w:rPr>
        <w:t xml:space="preserve"> </w:t>
      </w:r>
      <w:proofErr w:type="spellStart"/>
      <w:r w:rsidRPr="00431739">
        <w:rPr>
          <w:rFonts w:ascii="Barlow" w:hAnsi="Barlow"/>
        </w:rPr>
        <w:t>fisik</w:t>
      </w:r>
      <w:proofErr w:type="spellEnd"/>
      <w:r w:rsidRPr="00431739">
        <w:rPr>
          <w:rFonts w:ascii="Barlow" w:hAnsi="Barlow"/>
        </w:rPr>
        <w:t xml:space="preserve"> di </w:t>
      </w:r>
      <w:proofErr w:type="spellStart"/>
      <w:r w:rsidRPr="00431739">
        <w:rPr>
          <w:rFonts w:ascii="Barlow" w:hAnsi="Barlow"/>
        </w:rPr>
        <w:t>lokasi</w:t>
      </w:r>
      <w:proofErr w:type="spellEnd"/>
      <w:r w:rsidRPr="00431739">
        <w:rPr>
          <w:rFonts w:ascii="Barlow" w:hAnsi="Barlow"/>
        </w:rPr>
        <w:t xml:space="preserve"> </w:t>
      </w:r>
      <w:proofErr w:type="spellStart"/>
      <w:r w:rsidRPr="00431739">
        <w:rPr>
          <w:rFonts w:ascii="Barlow" w:hAnsi="Barlow"/>
        </w:rPr>
        <w:t>proyek</w:t>
      </w:r>
      <w:proofErr w:type="spellEnd"/>
      <w:r w:rsidRPr="00431739">
        <w:rPr>
          <w:rFonts w:ascii="Barlow" w:hAnsi="Barlow"/>
        </w:rPr>
        <w:t xml:space="preserve"> dan </w:t>
      </w:r>
      <w:proofErr w:type="spellStart"/>
      <w:r w:rsidRPr="00431739">
        <w:rPr>
          <w:rFonts w:ascii="Barlow" w:hAnsi="Barlow"/>
        </w:rPr>
        <w:t>dapat</w:t>
      </w:r>
      <w:proofErr w:type="spellEnd"/>
      <w:r w:rsidRPr="00431739">
        <w:rPr>
          <w:rFonts w:ascii="Barlow" w:hAnsi="Barlow"/>
        </w:rPr>
        <w:t xml:space="preserve"> </w:t>
      </w:r>
      <w:proofErr w:type="spellStart"/>
      <w:r w:rsidRPr="00431739">
        <w:rPr>
          <w:rFonts w:ascii="Barlow" w:hAnsi="Barlow"/>
        </w:rPr>
        <w:t>diverifikasi</w:t>
      </w:r>
      <w:proofErr w:type="spellEnd"/>
      <w:r w:rsidRPr="00431739">
        <w:rPr>
          <w:rFonts w:ascii="Barlow" w:hAnsi="Barlow"/>
        </w:rPr>
        <w:t xml:space="preserve"> oleh </w:t>
      </w:r>
      <w:proofErr w:type="spellStart"/>
      <w:r w:rsidRPr="00431739">
        <w:rPr>
          <w:rFonts w:ascii="Barlow" w:hAnsi="Barlow"/>
        </w:rPr>
        <w:t>Pemberi</w:t>
      </w:r>
      <w:proofErr w:type="spellEnd"/>
      <w:r w:rsidRPr="00431739">
        <w:rPr>
          <w:rFonts w:ascii="Barlow" w:hAnsi="Barlow"/>
        </w:rPr>
        <w:t xml:space="preserve"> </w:t>
      </w:r>
      <w:proofErr w:type="spellStart"/>
      <w:r w:rsidRPr="00431739">
        <w:rPr>
          <w:rFonts w:ascii="Barlow" w:hAnsi="Barlow"/>
        </w:rPr>
        <w:t>Kerja</w:t>
      </w:r>
      <w:proofErr w:type="spellEnd"/>
      <w:r w:rsidRPr="00431739">
        <w:rPr>
          <w:rFonts w:ascii="Barlow" w:hAnsi="Barlow"/>
        </w:rPr>
        <w:t xml:space="preserve"> </w:t>
      </w:r>
      <w:proofErr w:type="spellStart"/>
      <w:r w:rsidRPr="00431739">
        <w:rPr>
          <w:rFonts w:ascii="Barlow" w:hAnsi="Barlow"/>
        </w:rPr>
        <w:t>atau</w:t>
      </w:r>
      <w:proofErr w:type="spellEnd"/>
      <w:r w:rsidRPr="00431739">
        <w:rPr>
          <w:rFonts w:ascii="Barlow" w:hAnsi="Barlow"/>
        </w:rPr>
        <w:t xml:space="preserve"> </w:t>
      </w:r>
      <w:proofErr w:type="spellStart"/>
      <w:r w:rsidRPr="00431739">
        <w:rPr>
          <w:rFonts w:ascii="Barlow" w:hAnsi="Barlow"/>
        </w:rPr>
        <w:t>Pengawas</w:t>
      </w:r>
      <w:proofErr w:type="spellEnd"/>
      <w:r w:rsidRPr="00431739">
        <w:rPr>
          <w:rFonts w:ascii="Barlow" w:hAnsi="Barlow"/>
        </w:rPr>
        <w:t xml:space="preserve"> </w:t>
      </w:r>
      <w:proofErr w:type="spellStart"/>
      <w:r w:rsidRPr="00431739">
        <w:rPr>
          <w:rFonts w:ascii="Barlow" w:hAnsi="Barlow"/>
        </w:rPr>
        <w:t>Proyek</w:t>
      </w:r>
      <w:proofErr w:type="spellEnd"/>
      <w:r w:rsidRPr="00431739">
        <w:rPr>
          <w:rFonts w:ascii="Barlow" w:hAnsi="Barlow"/>
        </w:rPr>
        <w:t>.</w:t>
      </w:r>
    </w:p>
    <w:p w14:paraId="02FED1E1" w14:textId="77777777" w:rsidR="00EB6595" w:rsidRPr="00E94398" w:rsidRDefault="00EB6595" w:rsidP="00EB6595">
      <w:pPr>
        <w:pStyle w:val="NormalWeb"/>
        <w:numPr>
          <w:ilvl w:val="0"/>
          <w:numId w:val="7"/>
        </w:numPr>
        <w:rPr>
          <w:rFonts w:ascii="Barlow" w:hAnsi="Barlow"/>
          <w:lang w:val="sv-SE"/>
        </w:rPr>
      </w:pPr>
      <w:r w:rsidRPr="00E94398">
        <w:rPr>
          <w:rFonts w:ascii="Barlow" w:hAnsi="Barlow"/>
          <w:lang w:val="sv-SE"/>
        </w:rPr>
        <w:t>Material harus dalam kondisi baik, lengkap, dan sesuai dengan spesifikasi yang tercantum dalam dokumen kontrak.</w:t>
      </w:r>
    </w:p>
    <w:p w14:paraId="04C6622F" w14:textId="77777777" w:rsidR="00EB6595" w:rsidRPr="00E94398" w:rsidRDefault="00EB6595" w:rsidP="00EB6595">
      <w:pPr>
        <w:pStyle w:val="NormalWeb"/>
        <w:numPr>
          <w:ilvl w:val="0"/>
          <w:numId w:val="7"/>
        </w:numPr>
        <w:rPr>
          <w:rFonts w:ascii="Barlow" w:hAnsi="Barlow"/>
          <w:lang w:val="sv-SE"/>
        </w:rPr>
      </w:pPr>
      <w:r w:rsidRPr="00E94398">
        <w:rPr>
          <w:rFonts w:ascii="Barlow" w:hAnsi="Barlow"/>
          <w:lang w:val="sv-SE"/>
        </w:rPr>
        <w:t>Material yang telah dinyatakan sebagai MOS dapat dijadikan dasar untuk perhitungan progres pekerjaan atau penagihan termin pembayaran sesuai ketentuan dalam kontrak.</w:t>
      </w:r>
    </w:p>
    <w:p w14:paraId="49B15674" w14:textId="77777777" w:rsidR="00EB6595" w:rsidRPr="00E94398" w:rsidRDefault="00EB6595" w:rsidP="00EB6595">
      <w:pPr>
        <w:pStyle w:val="NormalWeb"/>
        <w:numPr>
          <w:ilvl w:val="0"/>
          <w:numId w:val="7"/>
        </w:numPr>
        <w:rPr>
          <w:rFonts w:ascii="Barlow" w:hAnsi="Barlow"/>
          <w:lang w:val="sv-SE"/>
        </w:rPr>
      </w:pPr>
      <w:r w:rsidRPr="00E94398">
        <w:rPr>
          <w:rFonts w:ascii="Barlow" w:hAnsi="Barlow"/>
          <w:lang w:val="sv-SE"/>
        </w:rPr>
        <w:t>Risiko kehilangan atau kerusakan material sebelum proses instalasi menjadi tanggung jawab Pelaksana Pekerjaan, kecuali ditentukan lain dalam perjanjian.</w:t>
      </w:r>
    </w:p>
    <w:p w14:paraId="334E8583" w14:textId="77777777" w:rsidR="00EB6595" w:rsidRPr="00E94398" w:rsidRDefault="00EB6595" w:rsidP="00EB6595">
      <w:pPr>
        <w:pStyle w:val="NormalWeb"/>
        <w:numPr>
          <w:ilvl w:val="0"/>
          <w:numId w:val="7"/>
        </w:numPr>
        <w:rPr>
          <w:rFonts w:ascii="Barlow" w:hAnsi="Barlow"/>
          <w:lang w:val="sv-SE"/>
        </w:rPr>
      </w:pPr>
      <w:r w:rsidRPr="00E94398">
        <w:rPr>
          <w:rFonts w:ascii="Barlow" w:hAnsi="Barlow"/>
          <w:lang w:val="sv-SE"/>
        </w:rPr>
        <w:t>Pemberi Kerja berhak melakukan pemeriksaan terhadap material yang dinyatakan sebagai MOS untuk memastikan kesesuaian dengan spesifikasi proyek.</w:t>
      </w:r>
    </w:p>
    <w:p w14:paraId="6664B3ED" w14:textId="77777777" w:rsidR="00EB6595" w:rsidRPr="00E94398" w:rsidRDefault="00EB6595" w:rsidP="00EB6595">
      <w:pPr>
        <w:spacing w:before="100" w:beforeAutospacing="1"/>
        <w:outlineLvl w:val="2"/>
        <w:rPr>
          <w:rFonts w:ascii="Barlow" w:eastAsia="Times New Roman" w:hAnsi="Barlow" w:cs="Times New Roman"/>
          <w:b/>
          <w:bCs/>
          <w:lang w:val="pt-PT" w:eastAsia="en-ID"/>
        </w:rPr>
      </w:pPr>
      <w:r w:rsidRPr="00E94398">
        <w:rPr>
          <w:rFonts w:ascii="Barlow" w:eastAsia="Times New Roman" w:hAnsi="Barlow" w:cs="Times New Roman"/>
          <w:b/>
          <w:bCs/>
          <w:lang w:val="pt-PT" w:eastAsia="en-ID"/>
        </w:rPr>
        <w:t>3. BAST (Berita Acara Serah Terima)</w:t>
      </w:r>
    </w:p>
    <w:p w14:paraId="405773EC" w14:textId="77777777" w:rsidR="00EB6595" w:rsidRPr="00E94398" w:rsidRDefault="00EB6595" w:rsidP="00EB6595">
      <w:pPr>
        <w:spacing w:before="100" w:beforeAutospacing="1"/>
        <w:rPr>
          <w:rFonts w:ascii="Barlow" w:eastAsia="Times New Roman" w:hAnsi="Barlow" w:cs="Times New Roman"/>
          <w:lang w:val="pt-PT" w:eastAsia="en-ID"/>
        </w:rPr>
      </w:pPr>
      <w:r w:rsidRPr="00E94398">
        <w:rPr>
          <w:rFonts w:ascii="Barlow" w:eastAsia="Times New Roman" w:hAnsi="Barlow" w:cs="Times New Roman"/>
          <w:lang w:val="pt-PT" w:eastAsia="en-ID"/>
        </w:rPr>
        <w:t>BAST adalah dokumen resmi yang menyatakan bahwa pekerjaan telah selesai dilaksanakan dan diserahkan dari Pelaksana Pekerjaan kepada Pemberi Kerja</w:t>
      </w:r>
    </w:p>
    <w:p w14:paraId="760702FE" w14:textId="77777777" w:rsidR="00EB6595" w:rsidRPr="00E94398" w:rsidRDefault="00EB6595" w:rsidP="00EB6595">
      <w:pPr>
        <w:spacing w:before="100" w:beforeAutospacing="1"/>
        <w:rPr>
          <w:rFonts w:ascii="Barlow" w:eastAsia="Times New Roman" w:hAnsi="Barlow" w:cs="Times New Roman"/>
          <w:lang w:val="pt-PT" w:eastAsia="en-ID"/>
        </w:rPr>
      </w:pPr>
      <w:r w:rsidRPr="00E94398">
        <w:rPr>
          <w:rFonts w:ascii="Barlow" w:eastAsia="Times New Roman" w:hAnsi="Barlow" w:cs="Times New Roman"/>
          <w:lang w:val="pt-PT" w:eastAsia="en-ID"/>
        </w:rPr>
        <w:t>Menandakan pekerjaan telah selesai secara substansial dan unit dapat dioperasikan serta menandakan seluruh kewajiban terselesaikan dan dimulainya perbaikan selama masa pemeliharaan.</w:t>
      </w:r>
    </w:p>
    <w:p w14:paraId="060AB773" w14:textId="77777777" w:rsidR="00EB6595" w:rsidRPr="00431739" w:rsidRDefault="00EB6595" w:rsidP="00EB6595">
      <w:pPr>
        <w:spacing w:before="100" w:beforeAutospacing="1"/>
        <w:rPr>
          <w:rFonts w:ascii="Barlow" w:eastAsia="Times New Roman" w:hAnsi="Barlow" w:cs="Times New Roman"/>
          <w:lang w:eastAsia="en-ID"/>
        </w:rPr>
      </w:pPr>
      <w:proofErr w:type="spellStart"/>
      <w:r w:rsidRPr="00431739">
        <w:rPr>
          <w:rFonts w:ascii="Barlow" w:eastAsia="Times New Roman" w:hAnsi="Barlow" w:cs="Times New Roman"/>
          <w:b/>
          <w:bCs/>
          <w:lang w:eastAsia="en-ID"/>
        </w:rPr>
        <w:t>Ketentuan</w:t>
      </w:r>
      <w:proofErr w:type="spellEnd"/>
      <w:r w:rsidRPr="00431739">
        <w:rPr>
          <w:rFonts w:ascii="Barlow" w:eastAsia="Times New Roman" w:hAnsi="Barlow" w:cs="Times New Roman"/>
          <w:b/>
          <w:bCs/>
          <w:lang w:eastAsia="en-ID"/>
        </w:rPr>
        <w:t>:</w:t>
      </w:r>
    </w:p>
    <w:p w14:paraId="7D932179" w14:textId="77777777" w:rsidR="00EB6595" w:rsidRDefault="00EB6595" w:rsidP="00EB6595">
      <w:pPr>
        <w:numPr>
          <w:ilvl w:val="0"/>
          <w:numId w:val="6"/>
        </w:numPr>
        <w:spacing w:before="100" w:beforeAutospacing="1"/>
        <w:rPr>
          <w:rFonts w:ascii="Barlow" w:eastAsia="Times New Roman" w:hAnsi="Barlow" w:cs="Times New Roman"/>
          <w:lang w:eastAsia="en-ID"/>
        </w:rPr>
      </w:pPr>
      <w:r w:rsidRPr="00431739">
        <w:rPr>
          <w:rFonts w:ascii="Barlow" w:eastAsia="Times New Roman" w:hAnsi="Barlow" w:cs="Times New Roman"/>
          <w:lang w:eastAsia="en-ID"/>
        </w:rPr>
        <w:t xml:space="preserve">BAST </w:t>
      </w:r>
      <w:proofErr w:type="spellStart"/>
      <w:r w:rsidRPr="00431739">
        <w:rPr>
          <w:rFonts w:ascii="Barlow" w:eastAsia="Times New Roman" w:hAnsi="Barlow" w:cs="Times New Roman"/>
          <w:lang w:eastAsia="en-ID"/>
        </w:rPr>
        <w:t>menjadi</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dasar</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dimulainya</w:t>
      </w:r>
      <w:proofErr w:type="spellEnd"/>
      <w:r w:rsidRPr="00431739">
        <w:rPr>
          <w:rFonts w:ascii="Barlow" w:eastAsia="Times New Roman" w:hAnsi="Barlow" w:cs="Times New Roman"/>
          <w:lang w:eastAsia="en-ID"/>
        </w:rPr>
        <w:t xml:space="preserve"> masa </w:t>
      </w:r>
      <w:proofErr w:type="spellStart"/>
      <w:r w:rsidRPr="00431739">
        <w:rPr>
          <w:rFonts w:ascii="Barlow" w:eastAsia="Times New Roman" w:hAnsi="Barlow" w:cs="Times New Roman"/>
          <w:lang w:eastAsia="en-ID"/>
        </w:rPr>
        <w:t>garansi</w:t>
      </w:r>
      <w:proofErr w:type="spellEnd"/>
      <w:r w:rsidRPr="00431739">
        <w:rPr>
          <w:rFonts w:ascii="Barlow" w:eastAsia="Times New Roman" w:hAnsi="Barlow" w:cs="Times New Roman"/>
          <w:lang w:eastAsia="en-ID"/>
        </w:rPr>
        <w:t>.</w:t>
      </w:r>
    </w:p>
    <w:p w14:paraId="5E2B90CC" w14:textId="3117EAB0" w:rsidR="00EB6595" w:rsidRPr="00E94398" w:rsidRDefault="00EB6595" w:rsidP="00EB6595">
      <w:pPr>
        <w:numPr>
          <w:ilvl w:val="0"/>
          <w:numId w:val="6"/>
        </w:numPr>
        <w:spacing w:before="100" w:beforeAutospacing="1"/>
        <w:rPr>
          <w:rFonts w:ascii="Barlow" w:eastAsia="Times New Roman" w:hAnsi="Barlow" w:cs="Times New Roman"/>
          <w:lang w:val="sv-SE" w:eastAsia="en-ID"/>
        </w:rPr>
      </w:pPr>
      <w:r w:rsidRPr="00E94398">
        <w:rPr>
          <w:rFonts w:ascii="Barlow" w:eastAsia="Times New Roman" w:hAnsi="Barlow" w:cs="Times New Roman"/>
          <w:lang w:val="sv-SE" w:eastAsia="en-ID"/>
        </w:rPr>
        <w:t>Penandatanganan BAST dilakukan oleh kedua belah pihak.</w:t>
      </w:r>
    </w:p>
    <w:p w14:paraId="0B685BAD" w14:textId="77777777" w:rsidR="00EB6595" w:rsidRPr="00E94398" w:rsidRDefault="00EB6595" w:rsidP="00EB6595">
      <w:pPr>
        <w:spacing w:before="100" w:beforeAutospacing="1" w:after="100" w:afterAutospacing="1"/>
        <w:outlineLvl w:val="2"/>
        <w:rPr>
          <w:rFonts w:ascii="Barlow" w:eastAsia="Times New Roman" w:hAnsi="Barlow" w:cs="Times New Roman"/>
          <w:b/>
          <w:bCs/>
          <w:lang w:val="sv-SE" w:eastAsia="en-ID"/>
        </w:rPr>
      </w:pPr>
      <w:r w:rsidRPr="00E94398">
        <w:rPr>
          <w:rFonts w:ascii="Barlow" w:eastAsia="Times New Roman" w:hAnsi="Barlow" w:cs="Times New Roman"/>
          <w:b/>
          <w:bCs/>
          <w:lang w:val="sv-SE" w:eastAsia="en-ID"/>
        </w:rPr>
        <w:t>4. Commissioning</w:t>
      </w:r>
    </w:p>
    <w:p w14:paraId="1F1610D8" w14:textId="049AFC4C" w:rsidR="00000E33" w:rsidRPr="003F5D77" w:rsidRDefault="00EB6595" w:rsidP="00EB6595">
      <w:p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Commissioning adalah proses pengujian dan verifikasi sistem lift setelah instalasi selesai untuk memastikan bahwa seluruh komponen berfungsi sesuai spesifikasi teknis.</w:t>
      </w:r>
    </w:p>
    <w:p w14:paraId="199DEDB7" w14:textId="563735C1" w:rsidR="00EB6595" w:rsidRPr="00431739" w:rsidRDefault="00EB6595" w:rsidP="00EB6595">
      <w:pPr>
        <w:spacing w:before="100" w:beforeAutospacing="1" w:after="100" w:afterAutospacing="1"/>
        <w:rPr>
          <w:rFonts w:ascii="Barlow" w:eastAsia="Times New Roman" w:hAnsi="Barlow" w:cs="Times New Roman"/>
          <w:lang w:eastAsia="en-ID"/>
        </w:rPr>
      </w:pPr>
      <w:proofErr w:type="spellStart"/>
      <w:r w:rsidRPr="00431739">
        <w:rPr>
          <w:rFonts w:ascii="Barlow" w:eastAsia="Times New Roman" w:hAnsi="Barlow" w:cs="Times New Roman"/>
          <w:b/>
          <w:bCs/>
          <w:lang w:eastAsia="en-ID"/>
        </w:rPr>
        <w:t>Ketentuan</w:t>
      </w:r>
      <w:proofErr w:type="spellEnd"/>
      <w:r w:rsidRPr="00431739">
        <w:rPr>
          <w:rFonts w:ascii="Barlow" w:eastAsia="Times New Roman" w:hAnsi="Barlow" w:cs="Times New Roman"/>
          <w:b/>
          <w:bCs/>
          <w:lang w:eastAsia="en-ID"/>
        </w:rPr>
        <w:t>:</w:t>
      </w:r>
    </w:p>
    <w:p w14:paraId="5AB53C07" w14:textId="77777777" w:rsidR="00EB6595" w:rsidRPr="00E94398" w:rsidRDefault="00EB6595" w:rsidP="00EB6595">
      <w:pPr>
        <w:numPr>
          <w:ilvl w:val="0"/>
          <w:numId w:val="9"/>
        </w:num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Commissioning meliputi pengujian fungsi, keselamatan, dan performa unit.</w:t>
      </w:r>
    </w:p>
    <w:p w14:paraId="75CCBB5F" w14:textId="77777777" w:rsidR="00EB6595" w:rsidRDefault="00EB6595" w:rsidP="00EB6595">
      <w:pPr>
        <w:numPr>
          <w:ilvl w:val="0"/>
          <w:numId w:val="9"/>
        </w:num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Commissioning dilakukan sebelum unit dinyatakan siap digunakan.</w:t>
      </w:r>
    </w:p>
    <w:p w14:paraId="647F46E4" w14:textId="77777777" w:rsidR="003F5D77" w:rsidRPr="00E94398" w:rsidRDefault="003F5D77" w:rsidP="003F5D77">
      <w:pPr>
        <w:spacing w:before="100" w:beforeAutospacing="1" w:after="100" w:afterAutospacing="1"/>
        <w:rPr>
          <w:rFonts w:ascii="Barlow" w:eastAsia="Times New Roman" w:hAnsi="Barlow" w:cs="Times New Roman"/>
          <w:lang w:val="sv-SE" w:eastAsia="en-ID"/>
        </w:rPr>
      </w:pPr>
    </w:p>
    <w:p w14:paraId="4A3D1BC1" w14:textId="77777777" w:rsidR="00EB6595" w:rsidRPr="00E94398" w:rsidRDefault="00EB6595" w:rsidP="00EB6595">
      <w:pPr>
        <w:spacing w:before="100" w:beforeAutospacing="1" w:after="100" w:afterAutospacing="1"/>
        <w:outlineLvl w:val="2"/>
        <w:rPr>
          <w:rFonts w:ascii="Barlow" w:eastAsia="Times New Roman" w:hAnsi="Barlow" w:cs="Times New Roman"/>
          <w:b/>
          <w:bCs/>
          <w:lang w:val="sv-SE" w:eastAsia="en-ID"/>
        </w:rPr>
      </w:pPr>
      <w:r w:rsidRPr="00E94398">
        <w:rPr>
          <w:rFonts w:ascii="Barlow" w:eastAsia="Times New Roman" w:hAnsi="Barlow" w:cs="Times New Roman"/>
          <w:b/>
          <w:bCs/>
          <w:lang w:val="sv-SE" w:eastAsia="en-ID"/>
        </w:rPr>
        <w:lastRenderedPageBreak/>
        <w:t>5. Handover</w:t>
      </w:r>
    </w:p>
    <w:p w14:paraId="255E98DA" w14:textId="77777777" w:rsidR="00EB6595" w:rsidRPr="00E94398" w:rsidRDefault="00EB6595" w:rsidP="00EB6595">
      <w:p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Handover adalah proses penyerahan unit lift dari Pelaksana Pekerjaan kepada Pemberi Kerja setelah pekerjaan instalasi dan pengujian selesai.</w:t>
      </w:r>
    </w:p>
    <w:p w14:paraId="391A9F97" w14:textId="77777777" w:rsidR="00EB6595" w:rsidRPr="00431739" w:rsidRDefault="00EB6595" w:rsidP="00EB6595">
      <w:pPr>
        <w:spacing w:before="100" w:beforeAutospacing="1" w:after="100" w:afterAutospacing="1"/>
        <w:rPr>
          <w:rFonts w:ascii="Barlow" w:eastAsia="Times New Roman" w:hAnsi="Barlow" w:cs="Times New Roman"/>
          <w:lang w:eastAsia="en-ID"/>
        </w:rPr>
      </w:pPr>
      <w:proofErr w:type="spellStart"/>
      <w:r w:rsidRPr="00431739">
        <w:rPr>
          <w:rFonts w:ascii="Barlow" w:eastAsia="Times New Roman" w:hAnsi="Barlow" w:cs="Times New Roman"/>
          <w:b/>
          <w:bCs/>
          <w:lang w:eastAsia="en-ID"/>
        </w:rPr>
        <w:t>Ketentuan</w:t>
      </w:r>
      <w:proofErr w:type="spellEnd"/>
      <w:r w:rsidRPr="00431739">
        <w:rPr>
          <w:rFonts w:ascii="Barlow" w:eastAsia="Times New Roman" w:hAnsi="Barlow" w:cs="Times New Roman"/>
          <w:b/>
          <w:bCs/>
          <w:lang w:eastAsia="en-ID"/>
        </w:rPr>
        <w:t>:</w:t>
      </w:r>
    </w:p>
    <w:p w14:paraId="4D6926C4" w14:textId="77777777" w:rsidR="00EB6595" w:rsidRPr="00431739" w:rsidRDefault="00EB6595" w:rsidP="00EB6595">
      <w:pPr>
        <w:numPr>
          <w:ilvl w:val="0"/>
          <w:numId w:val="10"/>
        </w:numPr>
        <w:spacing w:before="100" w:beforeAutospacing="1" w:after="100" w:afterAutospacing="1"/>
        <w:rPr>
          <w:rFonts w:ascii="Barlow" w:eastAsia="Times New Roman" w:hAnsi="Barlow" w:cs="Times New Roman"/>
          <w:lang w:eastAsia="en-ID"/>
        </w:rPr>
      </w:pPr>
      <w:r w:rsidRPr="00431739">
        <w:rPr>
          <w:rFonts w:ascii="Barlow" w:eastAsia="Times New Roman" w:hAnsi="Barlow" w:cs="Times New Roman"/>
          <w:lang w:eastAsia="en-ID"/>
        </w:rPr>
        <w:t xml:space="preserve">Handover </w:t>
      </w:r>
      <w:proofErr w:type="spellStart"/>
      <w:r w:rsidRPr="00431739">
        <w:rPr>
          <w:rFonts w:ascii="Barlow" w:eastAsia="Times New Roman" w:hAnsi="Barlow" w:cs="Times New Roman"/>
          <w:lang w:eastAsia="en-ID"/>
        </w:rPr>
        <w:t>dilakukan</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setelah</w:t>
      </w:r>
      <w:proofErr w:type="spellEnd"/>
      <w:r w:rsidRPr="00431739">
        <w:rPr>
          <w:rFonts w:ascii="Barlow" w:eastAsia="Times New Roman" w:hAnsi="Barlow" w:cs="Times New Roman"/>
          <w:lang w:eastAsia="en-ID"/>
        </w:rPr>
        <w:t xml:space="preserve"> commissioning </w:t>
      </w:r>
      <w:proofErr w:type="spellStart"/>
      <w:r w:rsidRPr="00431739">
        <w:rPr>
          <w:rFonts w:ascii="Barlow" w:eastAsia="Times New Roman" w:hAnsi="Barlow" w:cs="Times New Roman"/>
          <w:lang w:eastAsia="en-ID"/>
        </w:rPr>
        <w:t>berhasil</w:t>
      </w:r>
      <w:proofErr w:type="spellEnd"/>
      <w:r w:rsidRPr="00431739">
        <w:rPr>
          <w:rFonts w:ascii="Barlow" w:eastAsia="Times New Roman" w:hAnsi="Barlow" w:cs="Times New Roman"/>
          <w:lang w:eastAsia="en-ID"/>
        </w:rPr>
        <w:t>.</w:t>
      </w:r>
    </w:p>
    <w:p w14:paraId="56010EE9" w14:textId="77777777" w:rsidR="00EB6595" w:rsidRPr="00E94398" w:rsidRDefault="00EB6595" w:rsidP="00EB6595">
      <w:pPr>
        <w:numPr>
          <w:ilvl w:val="0"/>
          <w:numId w:val="10"/>
        </w:num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Handover dibuktikan dengan dokumen BAST.</w:t>
      </w:r>
    </w:p>
    <w:p w14:paraId="01A5D518" w14:textId="77777777" w:rsidR="00EB6595" w:rsidRPr="00E94398" w:rsidRDefault="00EB6595" w:rsidP="00EB6595">
      <w:pPr>
        <w:spacing w:before="100" w:beforeAutospacing="1" w:after="100" w:afterAutospacing="1"/>
        <w:outlineLvl w:val="2"/>
        <w:rPr>
          <w:rFonts w:ascii="Barlow" w:eastAsia="Times New Roman" w:hAnsi="Barlow" w:cs="Times New Roman"/>
          <w:b/>
          <w:bCs/>
          <w:lang w:val="sv-SE" w:eastAsia="en-ID"/>
        </w:rPr>
      </w:pPr>
      <w:r w:rsidRPr="00E94398">
        <w:rPr>
          <w:rFonts w:ascii="Barlow" w:eastAsia="Times New Roman" w:hAnsi="Barlow" w:cs="Times New Roman"/>
          <w:b/>
          <w:bCs/>
          <w:lang w:val="sv-SE" w:eastAsia="en-ID"/>
        </w:rPr>
        <w:t>6. Masa Garansi</w:t>
      </w:r>
    </w:p>
    <w:p w14:paraId="51ECA208" w14:textId="77777777" w:rsidR="00EB6595" w:rsidRPr="00E94398" w:rsidRDefault="00EB6595" w:rsidP="00EB6595">
      <w:p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Masa Garansi adalah periode waktu setelah serah terima dimana Pelaksana Pekerjaan bertanggung jawab memperbaiki kerusakan yang disebabkan oleh kesalahan instalasi atau cacat material.</w:t>
      </w:r>
    </w:p>
    <w:p w14:paraId="7E10DC1A" w14:textId="77777777" w:rsidR="00EB6595" w:rsidRPr="00431739" w:rsidRDefault="00EB6595" w:rsidP="00EB6595">
      <w:pPr>
        <w:spacing w:before="100" w:beforeAutospacing="1" w:after="100" w:afterAutospacing="1"/>
        <w:rPr>
          <w:rFonts w:ascii="Barlow" w:eastAsia="Times New Roman" w:hAnsi="Barlow" w:cs="Times New Roman"/>
          <w:lang w:eastAsia="en-ID"/>
        </w:rPr>
      </w:pPr>
      <w:proofErr w:type="spellStart"/>
      <w:r w:rsidRPr="00431739">
        <w:rPr>
          <w:rFonts w:ascii="Barlow" w:eastAsia="Times New Roman" w:hAnsi="Barlow" w:cs="Times New Roman"/>
          <w:b/>
          <w:bCs/>
          <w:lang w:eastAsia="en-ID"/>
        </w:rPr>
        <w:t>Ketentuan</w:t>
      </w:r>
      <w:proofErr w:type="spellEnd"/>
      <w:r w:rsidRPr="00431739">
        <w:rPr>
          <w:rFonts w:ascii="Barlow" w:eastAsia="Times New Roman" w:hAnsi="Barlow" w:cs="Times New Roman"/>
          <w:b/>
          <w:bCs/>
          <w:lang w:eastAsia="en-ID"/>
        </w:rPr>
        <w:t>:</w:t>
      </w:r>
    </w:p>
    <w:p w14:paraId="67D8DCE2" w14:textId="77777777" w:rsidR="00EB6595" w:rsidRPr="00E94398" w:rsidRDefault="00EB6595" w:rsidP="00EB6595">
      <w:pPr>
        <w:numPr>
          <w:ilvl w:val="0"/>
          <w:numId w:val="11"/>
        </w:numPr>
        <w:spacing w:before="100" w:beforeAutospacing="1" w:after="100" w:afterAutospacing="1"/>
        <w:rPr>
          <w:rFonts w:ascii="Barlow" w:eastAsia="Times New Roman" w:hAnsi="Barlow" w:cs="Times New Roman"/>
          <w:lang w:val="pt-PT" w:eastAsia="en-ID"/>
        </w:rPr>
      </w:pPr>
      <w:r w:rsidRPr="00E94398">
        <w:rPr>
          <w:rFonts w:ascii="Barlow" w:eastAsia="Times New Roman" w:hAnsi="Barlow" w:cs="Times New Roman"/>
          <w:lang w:val="pt-PT" w:eastAsia="en-ID"/>
        </w:rPr>
        <w:t>Masa garansi dimulai sejak tanggal BAST.</w:t>
      </w:r>
    </w:p>
    <w:p w14:paraId="059ECBA8" w14:textId="77777777" w:rsidR="00EB6595" w:rsidRPr="00E94398" w:rsidRDefault="00EB6595" w:rsidP="00EB6595">
      <w:pPr>
        <w:numPr>
          <w:ilvl w:val="0"/>
          <w:numId w:val="11"/>
        </w:numPr>
        <w:spacing w:before="100" w:beforeAutospacing="1" w:after="100" w:afterAutospacing="1"/>
        <w:rPr>
          <w:rFonts w:ascii="Barlow" w:eastAsia="Times New Roman" w:hAnsi="Barlow" w:cs="Times New Roman"/>
          <w:lang w:val="pt-PT" w:eastAsia="en-ID"/>
        </w:rPr>
      </w:pPr>
      <w:r w:rsidRPr="00E94398">
        <w:rPr>
          <w:rFonts w:ascii="Barlow" w:eastAsia="Times New Roman" w:hAnsi="Barlow" w:cs="Times New Roman"/>
          <w:lang w:val="pt-PT" w:eastAsia="en-ID"/>
        </w:rPr>
        <w:t>Perbaikan selama masa garansi tidak dikenakan biaya tambahan kepada Pemberi Kerja, kecuali kerusakan akibat kelalaian penggunaan.</w:t>
      </w:r>
    </w:p>
    <w:p w14:paraId="5EF5EEDD" w14:textId="77777777" w:rsidR="00B41BD7" w:rsidRPr="00431739" w:rsidRDefault="00B41BD7" w:rsidP="00B41BD7">
      <w:pPr>
        <w:spacing w:before="100" w:beforeAutospacing="1" w:after="100" w:afterAutospacing="1"/>
        <w:rPr>
          <w:rFonts w:ascii="Barlow" w:eastAsia="Times New Roman" w:hAnsi="Barlow" w:cs="Times New Roman"/>
          <w:lang w:eastAsia="en-ID"/>
        </w:rPr>
      </w:pPr>
      <w:r>
        <w:rPr>
          <w:rFonts w:ascii="Barlow" w:eastAsia="Times New Roman" w:hAnsi="Barlow" w:cs="Times New Roman"/>
          <w:b/>
          <w:bCs/>
          <w:lang w:eastAsia="en-ID"/>
        </w:rPr>
        <w:t xml:space="preserve">Waktu </w:t>
      </w:r>
      <w:proofErr w:type="spellStart"/>
      <w:r>
        <w:rPr>
          <w:rFonts w:ascii="Barlow" w:eastAsia="Times New Roman" w:hAnsi="Barlow" w:cs="Times New Roman"/>
          <w:b/>
          <w:bCs/>
          <w:lang w:eastAsia="en-ID"/>
        </w:rPr>
        <w:t>Garansi</w:t>
      </w:r>
      <w:proofErr w:type="spellEnd"/>
      <w:r w:rsidRPr="00431739">
        <w:rPr>
          <w:rFonts w:ascii="Barlow" w:eastAsia="Times New Roman" w:hAnsi="Barlow" w:cs="Times New Roman"/>
          <w:b/>
          <w:bCs/>
          <w:lang w:eastAsia="en-ID"/>
        </w:rPr>
        <w:t>:</w:t>
      </w:r>
    </w:p>
    <w:p w14:paraId="1BD97AF0" w14:textId="07F27D32" w:rsidR="00B41BD7" w:rsidRDefault="00B41BD7" w:rsidP="00B41BD7">
      <w:pPr>
        <w:numPr>
          <w:ilvl w:val="0"/>
          <w:numId w:val="11"/>
        </w:numPr>
        <w:spacing w:before="100" w:beforeAutospacing="1" w:after="100" w:afterAutospacing="1"/>
        <w:rPr>
          <w:rFonts w:ascii="Barlow" w:eastAsia="Times New Roman" w:hAnsi="Barlow" w:cs="Times New Roman"/>
          <w:lang w:eastAsia="en-ID"/>
        </w:rPr>
      </w:pPr>
      <w:r w:rsidRPr="006A532E">
        <w:rPr>
          <w:rFonts w:ascii="Barlow" w:hAnsi="Barlow" w:cs="Poppins"/>
        </w:rPr>
        <w:t xml:space="preserve">Free Maintenance </w:t>
      </w:r>
      <w:r w:rsidR="00E04130">
        <w:rPr>
          <w:rFonts w:ascii="Barlow" w:hAnsi="Barlow" w:cs="Poppins"/>
        </w:rPr>
        <w:t>6</w:t>
      </w:r>
      <w:r>
        <w:rPr>
          <w:rFonts w:ascii="Barlow" w:hAnsi="Barlow" w:cs="Poppins"/>
        </w:rPr>
        <w:t xml:space="preserve"> Bulan</w:t>
      </w:r>
      <w:r w:rsidRPr="00431739">
        <w:rPr>
          <w:rFonts w:ascii="Barlow" w:eastAsia="Times New Roman" w:hAnsi="Barlow" w:cs="Times New Roman"/>
          <w:lang w:eastAsia="en-ID"/>
        </w:rPr>
        <w:t xml:space="preserve"> </w:t>
      </w:r>
    </w:p>
    <w:p w14:paraId="014E1D30" w14:textId="77777777" w:rsidR="00B41BD7" w:rsidRDefault="00B41BD7" w:rsidP="00B41BD7">
      <w:pPr>
        <w:numPr>
          <w:ilvl w:val="0"/>
          <w:numId w:val="11"/>
        </w:numPr>
        <w:spacing w:before="100" w:beforeAutospacing="1" w:after="100" w:afterAutospacing="1"/>
        <w:rPr>
          <w:rFonts w:ascii="Barlow" w:eastAsia="Times New Roman" w:hAnsi="Barlow" w:cs="Times New Roman"/>
          <w:lang w:eastAsia="en-ID"/>
        </w:rPr>
      </w:pPr>
      <w:proofErr w:type="spellStart"/>
      <w:r w:rsidRPr="00E36311">
        <w:rPr>
          <w:rFonts w:ascii="Barlow" w:hAnsi="Barlow" w:cs="Poppins"/>
        </w:rPr>
        <w:t>Garansi</w:t>
      </w:r>
      <w:proofErr w:type="spellEnd"/>
      <w:r w:rsidRPr="00E36311">
        <w:rPr>
          <w:rFonts w:ascii="Barlow" w:hAnsi="Barlow" w:cs="Poppins"/>
          <w:spacing w:val="1"/>
        </w:rPr>
        <w:t xml:space="preserve"> </w:t>
      </w:r>
      <w:r w:rsidRPr="00E36311">
        <w:rPr>
          <w:rFonts w:ascii="Barlow" w:hAnsi="Barlow" w:cs="Poppins"/>
        </w:rPr>
        <w:t>Spare</w:t>
      </w:r>
      <w:r w:rsidRPr="00E36311">
        <w:rPr>
          <w:rFonts w:ascii="Barlow" w:hAnsi="Barlow" w:cs="Poppins"/>
          <w:spacing w:val="-1"/>
        </w:rPr>
        <w:t xml:space="preserve"> </w:t>
      </w:r>
      <w:r w:rsidRPr="00E36311">
        <w:rPr>
          <w:rFonts w:ascii="Barlow" w:hAnsi="Barlow" w:cs="Poppins"/>
        </w:rPr>
        <w:t>Part</w:t>
      </w:r>
      <w:r w:rsidRPr="00E36311">
        <w:rPr>
          <w:rFonts w:ascii="Barlow" w:hAnsi="Barlow" w:cs="Poppins"/>
          <w:spacing w:val="3"/>
        </w:rPr>
        <w:t xml:space="preserve"> </w:t>
      </w:r>
      <w:r>
        <w:rPr>
          <w:rFonts w:ascii="Barlow" w:hAnsi="Barlow" w:cs="Poppins"/>
        </w:rPr>
        <w:t>2</w:t>
      </w:r>
      <w:r w:rsidRPr="00E36311">
        <w:rPr>
          <w:rFonts w:ascii="Barlow" w:hAnsi="Barlow" w:cs="Poppins"/>
        </w:rPr>
        <w:t xml:space="preserve"> </w:t>
      </w:r>
      <w:proofErr w:type="spellStart"/>
      <w:r w:rsidRPr="00E36311">
        <w:rPr>
          <w:rFonts w:ascii="Barlow" w:hAnsi="Barlow" w:cs="Poppins"/>
        </w:rPr>
        <w:t>tahun</w:t>
      </w:r>
      <w:proofErr w:type="spellEnd"/>
      <w:r w:rsidRPr="00431739">
        <w:rPr>
          <w:rFonts w:ascii="Barlow" w:eastAsia="Times New Roman" w:hAnsi="Barlow" w:cs="Times New Roman"/>
          <w:lang w:eastAsia="en-ID"/>
        </w:rPr>
        <w:t xml:space="preserve"> </w:t>
      </w:r>
    </w:p>
    <w:p w14:paraId="2CC25F4E" w14:textId="77777777" w:rsidR="00B41BD7" w:rsidRDefault="00B41BD7" w:rsidP="00B41BD7">
      <w:pPr>
        <w:numPr>
          <w:ilvl w:val="0"/>
          <w:numId w:val="11"/>
        </w:numPr>
        <w:spacing w:before="100" w:beforeAutospacing="1" w:after="100" w:afterAutospacing="1"/>
        <w:rPr>
          <w:rFonts w:ascii="Barlow" w:eastAsia="Times New Roman" w:hAnsi="Barlow" w:cs="Times New Roman"/>
          <w:lang w:eastAsia="en-ID"/>
        </w:rPr>
      </w:pPr>
      <w:proofErr w:type="spellStart"/>
      <w:r w:rsidRPr="00E36311">
        <w:rPr>
          <w:rFonts w:ascii="Barlow" w:hAnsi="Barlow" w:cs="Poppins"/>
        </w:rPr>
        <w:t>Garansi</w:t>
      </w:r>
      <w:proofErr w:type="spellEnd"/>
      <w:r w:rsidRPr="00E36311">
        <w:rPr>
          <w:rFonts w:ascii="Barlow" w:hAnsi="Barlow" w:cs="Poppins"/>
          <w:spacing w:val="1"/>
        </w:rPr>
        <w:t xml:space="preserve"> </w:t>
      </w:r>
      <w:r>
        <w:rPr>
          <w:rFonts w:ascii="Barlow" w:hAnsi="Barlow" w:cs="Poppins"/>
        </w:rPr>
        <w:t>Mesin/Motor</w:t>
      </w:r>
      <w:r w:rsidRPr="00E36311">
        <w:rPr>
          <w:rFonts w:ascii="Barlow" w:hAnsi="Barlow" w:cs="Poppins"/>
          <w:spacing w:val="-1"/>
        </w:rPr>
        <w:t xml:space="preserve"> </w:t>
      </w:r>
      <w:r>
        <w:rPr>
          <w:rFonts w:ascii="Barlow" w:hAnsi="Barlow" w:cs="Poppins"/>
          <w:spacing w:val="-1"/>
        </w:rPr>
        <w:t>5</w:t>
      </w:r>
      <w:r w:rsidRPr="00E36311">
        <w:rPr>
          <w:rFonts w:ascii="Barlow" w:hAnsi="Barlow" w:cs="Poppins"/>
        </w:rPr>
        <w:t xml:space="preserve"> </w:t>
      </w:r>
      <w:proofErr w:type="spellStart"/>
      <w:r w:rsidRPr="00E36311">
        <w:rPr>
          <w:rFonts w:ascii="Barlow" w:hAnsi="Barlow" w:cs="Poppins"/>
        </w:rPr>
        <w:t>tahun</w:t>
      </w:r>
      <w:proofErr w:type="spellEnd"/>
      <w:r w:rsidRPr="00431739">
        <w:rPr>
          <w:rFonts w:ascii="Barlow" w:eastAsia="Times New Roman" w:hAnsi="Barlow" w:cs="Times New Roman"/>
          <w:lang w:eastAsia="en-ID"/>
        </w:rPr>
        <w:t xml:space="preserve"> </w:t>
      </w:r>
    </w:p>
    <w:p w14:paraId="37F7A1AE" w14:textId="77777777" w:rsidR="00EB6595" w:rsidRPr="00431739" w:rsidRDefault="00EB6595" w:rsidP="00EB6595">
      <w:pPr>
        <w:spacing w:before="100" w:beforeAutospacing="1" w:after="100" w:afterAutospacing="1"/>
        <w:outlineLvl w:val="2"/>
        <w:rPr>
          <w:rFonts w:ascii="Barlow" w:eastAsia="Times New Roman" w:hAnsi="Barlow" w:cs="Times New Roman"/>
          <w:b/>
          <w:bCs/>
          <w:lang w:eastAsia="en-ID"/>
        </w:rPr>
      </w:pPr>
      <w:r>
        <w:rPr>
          <w:rFonts w:ascii="Barlow" w:eastAsia="Times New Roman" w:hAnsi="Barlow" w:cs="Times New Roman"/>
          <w:b/>
          <w:bCs/>
          <w:lang w:eastAsia="en-ID"/>
        </w:rPr>
        <w:t>7</w:t>
      </w:r>
      <w:r w:rsidRPr="00431739">
        <w:rPr>
          <w:rFonts w:ascii="Barlow" w:eastAsia="Times New Roman" w:hAnsi="Barlow" w:cs="Times New Roman"/>
          <w:b/>
          <w:bCs/>
          <w:lang w:eastAsia="en-ID"/>
        </w:rPr>
        <w:t xml:space="preserve">. Progress </w:t>
      </w:r>
      <w:proofErr w:type="spellStart"/>
      <w:r w:rsidRPr="00431739">
        <w:rPr>
          <w:rFonts w:ascii="Barlow" w:eastAsia="Times New Roman" w:hAnsi="Barlow" w:cs="Times New Roman"/>
          <w:b/>
          <w:bCs/>
          <w:lang w:eastAsia="en-ID"/>
        </w:rPr>
        <w:t>Pekerjaan</w:t>
      </w:r>
      <w:proofErr w:type="spellEnd"/>
    </w:p>
    <w:p w14:paraId="32026C26" w14:textId="77777777" w:rsidR="00EB6595" w:rsidRPr="00431739" w:rsidRDefault="00EB6595" w:rsidP="00EB6595">
      <w:pPr>
        <w:spacing w:before="100" w:beforeAutospacing="1" w:after="100" w:afterAutospacing="1"/>
        <w:rPr>
          <w:rFonts w:ascii="Barlow" w:eastAsia="Times New Roman" w:hAnsi="Barlow" w:cs="Times New Roman"/>
          <w:lang w:eastAsia="en-ID"/>
        </w:rPr>
      </w:pPr>
      <w:r w:rsidRPr="00431739">
        <w:rPr>
          <w:rFonts w:ascii="Barlow" w:eastAsia="Times New Roman" w:hAnsi="Barlow" w:cs="Times New Roman"/>
          <w:lang w:eastAsia="en-ID"/>
        </w:rPr>
        <w:t xml:space="preserve">Progress </w:t>
      </w:r>
      <w:proofErr w:type="spellStart"/>
      <w:r w:rsidRPr="00431739">
        <w:rPr>
          <w:rFonts w:ascii="Barlow" w:eastAsia="Times New Roman" w:hAnsi="Barlow" w:cs="Times New Roman"/>
          <w:lang w:eastAsia="en-ID"/>
        </w:rPr>
        <w:t>pekerjaan</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adalah</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tingkat</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penyelesaian</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pekerjaan</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berdasarkan</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tahapan</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pekerjaan</w:t>
      </w:r>
      <w:proofErr w:type="spellEnd"/>
      <w:r w:rsidRPr="00431739">
        <w:rPr>
          <w:rFonts w:ascii="Barlow" w:eastAsia="Times New Roman" w:hAnsi="Barlow" w:cs="Times New Roman"/>
          <w:lang w:eastAsia="en-ID"/>
        </w:rPr>
        <w:t xml:space="preserve"> yang </w:t>
      </w:r>
      <w:proofErr w:type="spellStart"/>
      <w:r w:rsidRPr="00431739">
        <w:rPr>
          <w:rFonts w:ascii="Barlow" w:eastAsia="Times New Roman" w:hAnsi="Barlow" w:cs="Times New Roman"/>
          <w:lang w:eastAsia="en-ID"/>
        </w:rPr>
        <w:t>telah</w:t>
      </w:r>
      <w:proofErr w:type="spellEnd"/>
      <w:r w:rsidRPr="00431739">
        <w:rPr>
          <w:rFonts w:ascii="Barlow" w:eastAsia="Times New Roman" w:hAnsi="Barlow" w:cs="Times New Roman"/>
          <w:lang w:eastAsia="en-ID"/>
        </w:rPr>
        <w:t xml:space="preserve"> </w:t>
      </w:r>
      <w:proofErr w:type="spellStart"/>
      <w:r w:rsidRPr="00431739">
        <w:rPr>
          <w:rFonts w:ascii="Barlow" w:eastAsia="Times New Roman" w:hAnsi="Barlow" w:cs="Times New Roman"/>
          <w:lang w:eastAsia="en-ID"/>
        </w:rPr>
        <w:t>dilaksanakan</w:t>
      </w:r>
      <w:proofErr w:type="spellEnd"/>
      <w:r w:rsidRPr="00431739">
        <w:rPr>
          <w:rFonts w:ascii="Barlow" w:eastAsia="Times New Roman" w:hAnsi="Barlow" w:cs="Times New Roman"/>
          <w:lang w:eastAsia="en-ID"/>
        </w:rPr>
        <w:t>.</w:t>
      </w:r>
    </w:p>
    <w:p w14:paraId="21FBC2C7" w14:textId="77777777" w:rsidR="00EB6595" w:rsidRPr="00431739" w:rsidRDefault="00EB6595" w:rsidP="00EB6595">
      <w:pPr>
        <w:spacing w:before="100" w:beforeAutospacing="1" w:after="100" w:afterAutospacing="1"/>
        <w:rPr>
          <w:rFonts w:ascii="Barlow" w:eastAsia="Times New Roman" w:hAnsi="Barlow" w:cs="Times New Roman"/>
          <w:lang w:eastAsia="en-ID"/>
        </w:rPr>
      </w:pPr>
      <w:proofErr w:type="spellStart"/>
      <w:r w:rsidRPr="00431739">
        <w:rPr>
          <w:rFonts w:ascii="Barlow" w:eastAsia="Times New Roman" w:hAnsi="Barlow" w:cs="Times New Roman"/>
          <w:b/>
          <w:bCs/>
          <w:lang w:eastAsia="en-ID"/>
        </w:rPr>
        <w:t>Ketentuan</w:t>
      </w:r>
      <w:proofErr w:type="spellEnd"/>
      <w:r w:rsidRPr="00431739">
        <w:rPr>
          <w:rFonts w:ascii="Barlow" w:eastAsia="Times New Roman" w:hAnsi="Barlow" w:cs="Times New Roman"/>
          <w:b/>
          <w:bCs/>
          <w:lang w:eastAsia="en-ID"/>
        </w:rPr>
        <w:t>:</w:t>
      </w:r>
    </w:p>
    <w:p w14:paraId="526BFF05" w14:textId="77777777" w:rsidR="00EB6595" w:rsidRPr="00E94398" w:rsidRDefault="00EB6595" w:rsidP="00EB6595">
      <w:pPr>
        <w:numPr>
          <w:ilvl w:val="0"/>
          <w:numId w:val="12"/>
        </w:num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Progress pekerjaan menjadi dasar penagihan termin pembayaran.</w:t>
      </w:r>
    </w:p>
    <w:p w14:paraId="71416892" w14:textId="1027B683" w:rsidR="00EB42CB" w:rsidRPr="00883CE4" w:rsidRDefault="00EB6595" w:rsidP="00883CE4">
      <w:pPr>
        <w:numPr>
          <w:ilvl w:val="0"/>
          <w:numId w:val="12"/>
        </w:numPr>
        <w:spacing w:before="100" w:beforeAutospacing="1" w:after="100" w:afterAutospacing="1"/>
        <w:rPr>
          <w:rFonts w:ascii="Barlow" w:eastAsia="Times New Roman" w:hAnsi="Barlow" w:cs="Times New Roman"/>
          <w:lang w:val="sv-SE" w:eastAsia="en-ID"/>
        </w:rPr>
      </w:pPr>
      <w:r w:rsidRPr="00E94398">
        <w:rPr>
          <w:rFonts w:ascii="Barlow" w:eastAsia="Times New Roman" w:hAnsi="Barlow" w:cs="Times New Roman"/>
          <w:lang w:val="sv-SE" w:eastAsia="en-ID"/>
        </w:rPr>
        <w:t>Progress harus dapat diverifikasi oleh kedua belah pihak.</w:t>
      </w:r>
    </w:p>
    <w:p w14:paraId="4DAFB51D" w14:textId="595111CD" w:rsidR="00EB6595" w:rsidRPr="00E36311" w:rsidRDefault="00EB6595" w:rsidP="00EB6595">
      <w:pPr>
        <w:spacing w:line="360" w:lineRule="auto"/>
        <w:ind w:left="3600" w:firstLine="720"/>
        <w:rPr>
          <w:rFonts w:ascii="Barlow" w:hAnsi="Barlow" w:cs="Poppins"/>
          <w:b/>
          <w:u w:val="single"/>
          <w:lang w:val="fi-FI"/>
        </w:rPr>
      </w:pPr>
      <w:r w:rsidRPr="00E36311">
        <w:rPr>
          <w:rFonts w:ascii="Barlow" w:hAnsi="Barlow" w:cs="Poppins"/>
          <w:b/>
          <w:u w:val="single"/>
          <w:lang w:val="fi-FI"/>
        </w:rPr>
        <w:t xml:space="preserve">PASAL  </w:t>
      </w:r>
      <w:r>
        <w:rPr>
          <w:rFonts w:ascii="Barlow" w:hAnsi="Barlow" w:cs="Poppins"/>
          <w:b/>
          <w:u w:val="single"/>
          <w:lang w:val="fi-FI"/>
        </w:rPr>
        <w:t>2</w:t>
      </w:r>
    </w:p>
    <w:p w14:paraId="68C3E549" w14:textId="77777777" w:rsidR="00EB6595" w:rsidRPr="00E36311" w:rsidRDefault="00EB6595" w:rsidP="00EB6595">
      <w:pPr>
        <w:spacing w:line="360" w:lineRule="auto"/>
        <w:jc w:val="center"/>
        <w:rPr>
          <w:rFonts w:ascii="Barlow" w:hAnsi="Barlow" w:cs="Poppins"/>
          <w:b/>
          <w:lang w:val="id-ID"/>
        </w:rPr>
      </w:pPr>
      <w:r w:rsidRPr="00E36311">
        <w:rPr>
          <w:rFonts w:ascii="Barlow" w:hAnsi="Barlow" w:cs="Poppins"/>
          <w:b/>
          <w:lang w:val="id-ID"/>
        </w:rPr>
        <w:t xml:space="preserve">LINGKUP PEKERJAAN </w:t>
      </w:r>
    </w:p>
    <w:p w14:paraId="19B42333" w14:textId="5E918A5E" w:rsidR="003A1E20" w:rsidRPr="00E36311" w:rsidRDefault="00EB6595" w:rsidP="00EB6595">
      <w:pPr>
        <w:suppressAutoHyphens/>
        <w:autoSpaceDE w:val="0"/>
        <w:spacing w:line="360" w:lineRule="auto"/>
        <w:jc w:val="both"/>
        <w:rPr>
          <w:rFonts w:ascii="Barlow" w:eastAsia="Arial" w:hAnsi="Barlow" w:cs="Poppins"/>
          <w:lang w:val="id-ID"/>
        </w:rPr>
      </w:pPr>
      <w:r w:rsidRPr="00E36311">
        <w:rPr>
          <w:rFonts w:ascii="Barlow" w:eastAsia="Arial" w:hAnsi="Barlow" w:cs="Poppins"/>
          <w:lang w:val="id-ID"/>
        </w:rPr>
        <w:t xml:space="preserve">PIHAK </w:t>
      </w:r>
      <w:r w:rsidRPr="00E36311">
        <w:rPr>
          <w:rFonts w:ascii="Barlow" w:eastAsia="Arial" w:hAnsi="Barlow" w:cs="Poppins"/>
          <w:lang w:val="fi-FI"/>
        </w:rPr>
        <w:t>PERTAMA</w:t>
      </w:r>
      <w:r w:rsidRPr="00E36311">
        <w:rPr>
          <w:rFonts w:ascii="Barlow" w:eastAsia="Arial" w:hAnsi="Barlow" w:cs="Poppins"/>
          <w:lang w:val="id-ID"/>
        </w:rPr>
        <w:t xml:space="preserve"> memberi tugas kepada PIHAK</w:t>
      </w:r>
      <w:r w:rsidRPr="00E36311">
        <w:rPr>
          <w:rFonts w:ascii="Barlow" w:eastAsia="Arial" w:hAnsi="Barlow" w:cs="Poppins"/>
          <w:lang w:val="fi-FI"/>
        </w:rPr>
        <w:t xml:space="preserve"> KEDUA </w:t>
      </w:r>
      <w:r w:rsidRPr="00E36311">
        <w:rPr>
          <w:rFonts w:ascii="Barlow" w:eastAsia="Arial" w:hAnsi="Barlow" w:cs="Poppins"/>
          <w:lang w:val="id-ID"/>
        </w:rPr>
        <w:t>untuk mengerjakan pekerjaan sebagai berikut :</w:t>
      </w:r>
    </w:p>
    <w:p w14:paraId="3B46BFCE" w14:textId="77777777" w:rsidR="00EB6595" w:rsidRPr="00E36311" w:rsidRDefault="00EB6595" w:rsidP="00EB6595">
      <w:pPr>
        <w:pStyle w:val="ListParagraph"/>
        <w:widowControl w:val="0"/>
        <w:numPr>
          <w:ilvl w:val="3"/>
          <w:numId w:val="1"/>
        </w:numPr>
        <w:suppressAutoHyphens/>
        <w:autoSpaceDE w:val="0"/>
        <w:spacing w:line="360" w:lineRule="auto"/>
        <w:ind w:left="540"/>
        <w:jc w:val="both"/>
        <w:rPr>
          <w:rFonts w:ascii="Barlow" w:eastAsia="Arial" w:hAnsi="Barlow" w:cs="Poppins"/>
          <w:b/>
          <w:bCs/>
          <w:lang w:val="id-ID"/>
        </w:rPr>
      </w:pPr>
      <w:proofErr w:type="spellStart"/>
      <w:r w:rsidRPr="00E36311">
        <w:rPr>
          <w:rFonts w:ascii="Barlow" w:hAnsi="Barlow" w:cs="Poppins"/>
          <w:b/>
          <w:bCs/>
        </w:rPr>
        <w:t>Pengadaan</w:t>
      </w:r>
      <w:proofErr w:type="spellEnd"/>
      <w:r w:rsidRPr="00E36311">
        <w:rPr>
          <w:rFonts w:ascii="Barlow" w:hAnsi="Barlow" w:cs="Poppins"/>
          <w:b/>
          <w:bCs/>
        </w:rPr>
        <w:t xml:space="preserve"> </w:t>
      </w:r>
      <w:r>
        <w:rPr>
          <w:rFonts w:ascii="Barlow" w:hAnsi="Barlow" w:cs="Poppins"/>
          <w:b/>
          <w:bCs/>
        </w:rPr>
        <w:t>Lift</w:t>
      </w:r>
    </w:p>
    <w:p w14:paraId="2439165B" w14:textId="779CAFD5" w:rsidR="00EB6595" w:rsidRPr="00E94398" w:rsidRDefault="00EB6595" w:rsidP="00EB6595">
      <w:pPr>
        <w:spacing w:line="360" w:lineRule="auto"/>
        <w:ind w:left="540"/>
        <w:jc w:val="both"/>
        <w:rPr>
          <w:rFonts w:ascii="Barlow" w:eastAsia="Barlow" w:hAnsi="Barlow" w:cs="Barlow"/>
          <w:lang w:val="id-ID"/>
        </w:rPr>
      </w:pPr>
      <w:r w:rsidRPr="00E94398">
        <w:rPr>
          <w:rFonts w:ascii="Barlow" w:hAnsi="Barlow" w:cs="Poppins"/>
          <w:lang w:val="id-ID"/>
        </w:rPr>
        <w:t>Pengadaan</w:t>
      </w:r>
      <w:r w:rsidRPr="00E94398">
        <w:rPr>
          <w:rFonts w:ascii="Barlow" w:hAnsi="Barlow" w:cs="Poppins"/>
          <w:spacing w:val="-1"/>
          <w:lang w:val="id-ID"/>
        </w:rPr>
        <w:t xml:space="preserve"> </w:t>
      </w:r>
      <w:r w:rsidRPr="00E94398">
        <w:rPr>
          <w:rFonts w:ascii="Barlow" w:hAnsi="Barlow" w:cs="Poppins"/>
          <w:lang w:val="id-ID"/>
        </w:rPr>
        <w:t>material</w:t>
      </w:r>
      <w:r w:rsidRPr="00E94398">
        <w:rPr>
          <w:rFonts w:ascii="Barlow" w:hAnsi="Barlow" w:cs="Poppins"/>
          <w:spacing w:val="-2"/>
          <w:lang w:val="id-ID"/>
        </w:rPr>
        <w:t xml:space="preserve"> </w:t>
      </w:r>
      <w:r w:rsidR="005D1582">
        <w:rPr>
          <w:rFonts w:ascii="Barlow" w:hAnsi="Barlow" w:cs="Poppins"/>
          <w:lang w:val="id-ID"/>
        </w:rPr>
        <w:t>Home Lift</w:t>
      </w:r>
      <w:r w:rsidRPr="00E94398">
        <w:rPr>
          <w:rFonts w:ascii="Barlow" w:hAnsi="Barlow" w:cs="Poppins"/>
          <w:spacing w:val="-3"/>
          <w:lang w:val="id-ID"/>
        </w:rPr>
        <w:t xml:space="preserve"> </w:t>
      </w:r>
      <w:r w:rsidR="005D1582">
        <w:rPr>
          <w:rFonts w:ascii="Barlow" w:hAnsi="Barlow" w:cs="Poppins"/>
          <w:b/>
          <w:bCs/>
          <w:spacing w:val="-3"/>
          <w:lang w:val="id-ID"/>
        </w:rPr>
        <w:t>4</w:t>
      </w:r>
      <w:r w:rsidR="002B4B46">
        <w:rPr>
          <w:rFonts w:ascii="Barlow" w:hAnsi="Barlow" w:cs="Poppins"/>
          <w:b/>
          <w:bCs/>
          <w:spacing w:val="-3"/>
          <w:lang w:val="id-ID"/>
        </w:rPr>
        <w:t>0</w:t>
      </w:r>
      <w:r w:rsidRPr="00E94398">
        <w:rPr>
          <w:rFonts w:ascii="Barlow" w:hAnsi="Barlow" w:cs="Poppins"/>
          <w:b/>
          <w:bCs/>
          <w:spacing w:val="-3"/>
          <w:lang w:val="id-ID"/>
        </w:rPr>
        <w:t>0 Kg</w:t>
      </w:r>
      <w:r w:rsidRPr="00E94398">
        <w:rPr>
          <w:rFonts w:ascii="Barlow" w:hAnsi="Barlow" w:cs="Poppins"/>
          <w:spacing w:val="-3"/>
          <w:lang w:val="id-ID"/>
        </w:rPr>
        <w:t xml:space="preserve"> </w:t>
      </w:r>
      <w:r w:rsidRPr="00E94398">
        <w:rPr>
          <w:rFonts w:ascii="Barlow" w:hAnsi="Barlow" w:cs="Poppins"/>
          <w:lang w:val="id-ID"/>
        </w:rPr>
        <w:t>dan</w:t>
      </w:r>
      <w:r w:rsidRPr="00E94398">
        <w:rPr>
          <w:rFonts w:ascii="Barlow" w:hAnsi="Barlow" w:cs="Poppins"/>
          <w:spacing w:val="-3"/>
          <w:lang w:val="id-ID"/>
        </w:rPr>
        <w:t xml:space="preserve"> </w:t>
      </w:r>
      <w:r w:rsidRPr="00E94398">
        <w:rPr>
          <w:rFonts w:ascii="Barlow" w:hAnsi="Barlow" w:cs="Poppins"/>
          <w:lang w:val="id-ID"/>
        </w:rPr>
        <w:t>transportasi</w:t>
      </w:r>
      <w:r w:rsidRPr="00E94398">
        <w:rPr>
          <w:rFonts w:ascii="Barlow" w:hAnsi="Barlow" w:cs="Poppins"/>
          <w:spacing w:val="-3"/>
          <w:lang w:val="id-ID"/>
        </w:rPr>
        <w:t xml:space="preserve"> </w:t>
      </w:r>
      <w:r w:rsidRPr="00E94398">
        <w:rPr>
          <w:rFonts w:ascii="Barlow" w:hAnsi="Barlow" w:cs="Poppins"/>
          <w:lang w:val="id-ID"/>
        </w:rPr>
        <w:t>sampai</w:t>
      </w:r>
      <w:r w:rsidRPr="00E94398">
        <w:rPr>
          <w:rFonts w:ascii="Barlow" w:hAnsi="Barlow" w:cs="Poppins"/>
          <w:spacing w:val="-4"/>
          <w:lang w:val="id-ID"/>
        </w:rPr>
        <w:t xml:space="preserve"> </w:t>
      </w:r>
      <w:r w:rsidRPr="00E94398">
        <w:rPr>
          <w:rFonts w:ascii="Barlow" w:hAnsi="Barlow" w:cs="Poppins"/>
          <w:lang w:val="id-ID"/>
        </w:rPr>
        <w:t>di</w:t>
      </w:r>
      <w:r w:rsidRPr="00E94398">
        <w:rPr>
          <w:rFonts w:ascii="Barlow" w:hAnsi="Barlow" w:cs="Poppins"/>
          <w:spacing w:val="-2"/>
          <w:lang w:val="id-ID"/>
        </w:rPr>
        <w:t xml:space="preserve"> </w:t>
      </w:r>
      <w:r w:rsidRPr="00E94398">
        <w:rPr>
          <w:rFonts w:ascii="Barlow" w:hAnsi="Barlow" w:cs="Poppins"/>
          <w:lang w:val="id-ID"/>
        </w:rPr>
        <w:t>lokasi</w:t>
      </w:r>
      <w:r w:rsidRPr="00E94398">
        <w:rPr>
          <w:rFonts w:ascii="Barlow" w:hAnsi="Barlow" w:cs="Poppins"/>
          <w:spacing w:val="-2"/>
          <w:lang w:val="id-ID"/>
        </w:rPr>
        <w:t xml:space="preserve"> </w:t>
      </w:r>
      <w:r w:rsidRPr="00E94398">
        <w:rPr>
          <w:rFonts w:ascii="Barlow" w:hAnsi="Barlow" w:cs="Poppins"/>
          <w:lang w:val="id-ID"/>
        </w:rPr>
        <w:t xml:space="preserve">proyek </w:t>
      </w:r>
      <w:r w:rsidRPr="00E94398">
        <w:rPr>
          <w:rFonts w:ascii="Barlow" w:hAnsi="Barlow" w:cs="Poppins"/>
          <w:b/>
          <w:bCs/>
          <w:lang w:val="id-ID"/>
        </w:rPr>
        <w:t xml:space="preserve">1 </w:t>
      </w:r>
      <w:r w:rsidRPr="00E94398">
        <w:rPr>
          <w:rFonts w:ascii="Barlow" w:hAnsi="Barlow" w:cs="Poppins"/>
          <w:b/>
          <w:bCs/>
          <w:spacing w:val="-4"/>
          <w:lang w:val="id-ID"/>
        </w:rPr>
        <w:t xml:space="preserve"> </w:t>
      </w:r>
      <w:r w:rsidRPr="00E94398">
        <w:rPr>
          <w:rFonts w:ascii="Barlow" w:hAnsi="Barlow" w:cs="Poppins"/>
          <w:b/>
          <w:bCs/>
          <w:lang w:val="id-ID"/>
        </w:rPr>
        <w:t>(satu)</w:t>
      </w:r>
      <w:r w:rsidRPr="00E94398">
        <w:rPr>
          <w:rFonts w:ascii="Barlow" w:hAnsi="Barlow" w:cs="Poppins"/>
          <w:spacing w:val="-2"/>
          <w:lang w:val="id-ID"/>
        </w:rPr>
        <w:t xml:space="preserve"> </w:t>
      </w:r>
      <w:r w:rsidRPr="00E94398">
        <w:rPr>
          <w:rFonts w:ascii="Barlow" w:hAnsi="Barlow" w:cs="Poppins"/>
          <w:lang w:val="id-ID"/>
        </w:rPr>
        <w:t>unit</w:t>
      </w:r>
      <w:r w:rsidRPr="00E94398">
        <w:rPr>
          <w:rFonts w:ascii="Barlow" w:hAnsi="Barlow" w:cs="Poppins"/>
          <w:spacing w:val="-1"/>
          <w:lang w:val="id-ID"/>
        </w:rPr>
        <w:t xml:space="preserve"> </w:t>
      </w:r>
      <w:r w:rsidR="005D1582">
        <w:rPr>
          <w:rFonts w:ascii="Barlow" w:hAnsi="Barlow" w:cs="Poppins"/>
          <w:b/>
          <w:bCs/>
          <w:lang w:val="id-ID"/>
        </w:rPr>
        <w:t>Home Lift</w:t>
      </w:r>
      <w:r w:rsidRPr="00E94398">
        <w:rPr>
          <w:rFonts w:ascii="Barlow" w:hAnsi="Barlow" w:cs="Poppins"/>
          <w:b/>
          <w:bCs/>
          <w:lang w:val="id-ID"/>
        </w:rPr>
        <w:t>-</w:t>
      </w:r>
      <w:r w:rsidR="001612C6">
        <w:rPr>
          <w:rFonts w:ascii="Barlow" w:hAnsi="Barlow" w:cs="Poppins"/>
          <w:b/>
          <w:bCs/>
          <w:lang w:val="id-ID"/>
        </w:rPr>
        <w:t xml:space="preserve"> </w:t>
      </w:r>
      <w:r w:rsidR="005D1582">
        <w:rPr>
          <w:rFonts w:ascii="Barlow" w:hAnsi="Barlow" w:cs="Poppins"/>
          <w:b/>
          <w:bCs/>
          <w:lang w:val="id-ID"/>
        </w:rPr>
        <w:t>4</w:t>
      </w:r>
      <w:r w:rsidR="002B4B46">
        <w:rPr>
          <w:rFonts w:ascii="Barlow" w:hAnsi="Barlow" w:cs="Poppins"/>
          <w:b/>
          <w:bCs/>
          <w:lang w:val="id-ID"/>
        </w:rPr>
        <w:t>0</w:t>
      </w:r>
      <w:r w:rsidRPr="00E94398">
        <w:rPr>
          <w:rFonts w:ascii="Barlow" w:hAnsi="Barlow" w:cs="Poppins"/>
          <w:b/>
          <w:bCs/>
          <w:lang w:val="id-ID"/>
        </w:rPr>
        <w:t>0Kg</w:t>
      </w:r>
      <w:r w:rsidRPr="00E94398">
        <w:rPr>
          <w:rFonts w:ascii="Barlow" w:hAnsi="Barlow" w:cs="Poppins"/>
          <w:lang w:val="id-ID"/>
        </w:rPr>
        <w:t xml:space="preserve">,/ </w:t>
      </w:r>
      <w:r w:rsidR="005D1582">
        <w:rPr>
          <w:rFonts w:ascii="Barlow" w:hAnsi="Barlow" w:cs="Poppins"/>
          <w:lang w:val="id-ID"/>
        </w:rPr>
        <w:t>3</w:t>
      </w:r>
      <w:r w:rsidR="00881139">
        <w:rPr>
          <w:rFonts w:ascii="Barlow" w:hAnsi="Barlow" w:cs="Poppins"/>
          <w:lang w:val="id-ID"/>
        </w:rPr>
        <w:t xml:space="preserve"> </w:t>
      </w:r>
      <w:r w:rsidRPr="00E94398">
        <w:rPr>
          <w:rFonts w:ascii="Barlow" w:hAnsi="Barlow" w:cs="Poppins"/>
          <w:lang w:val="id-ID"/>
        </w:rPr>
        <w:t xml:space="preserve">– </w:t>
      </w:r>
      <w:r w:rsidR="005D1582">
        <w:rPr>
          <w:rFonts w:ascii="Barlow" w:hAnsi="Barlow" w:cs="Poppins"/>
          <w:lang w:val="id-ID"/>
        </w:rPr>
        <w:t>5</w:t>
      </w:r>
      <w:r w:rsidRPr="00E94398">
        <w:rPr>
          <w:rFonts w:ascii="Barlow" w:hAnsi="Barlow" w:cs="Poppins"/>
          <w:lang w:val="id-ID"/>
        </w:rPr>
        <w:t xml:space="preserve"> Orang, </w:t>
      </w:r>
      <w:r w:rsidRPr="00E94398">
        <w:rPr>
          <w:rFonts w:ascii="Barlow" w:eastAsia="Barlow" w:hAnsi="Barlow" w:cs="Barlow"/>
          <w:color w:val="000000"/>
          <w:lang w:val="id-ID"/>
        </w:rPr>
        <w:t xml:space="preserve">– </w:t>
      </w:r>
      <w:r w:rsidR="005D1582">
        <w:rPr>
          <w:rFonts w:ascii="Barlow" w:eastAsia="Barlow" w:hAnsi="Barlow" w:cs="Barlow"/>
          <w:color w:val="000000"/>
          <w:lang w:val="id-ID"/>
        </w:rPr>
        <w:t>0,4</w:t>
      </w:r>
      <w:r w:rsidRPr="00E94398">
        <w:rPr>
          <w:rFonts w:ascii="Barlow" w:eastAsia="Barlow" w:hAnsi="Barlow" w:cs="Barlow"/>
          <w:color w:val="000000"/>
          <w:lang w:val="id-ID"/>
        </w:rPr>
        <w:t xml:space="preserve"> mps - Floors/Stops/Doors</w:t>
      </w:r>
      <w:r w:rsidR="00C11FB8">
        <w:rPr>
          <w:rFonts w:ascii="Barlow" w:eastAsia="Barlow" w:hAnsi="Barlow" w:cs="Barlow"/>
          <w:color w:val="000000"/>
          <w:lang w:val="id-ID"/>
        </w:rPr>
        <w:t xml:space="preserve"> </w:t>
      </w:r>
      <w:r w:rsidR="00592782">
        <w:rPr>
          <w:rFonts w:ascii="Barlow" w:eastAsia="Barlow" w:hAnsi="Barlow" w:cs="Barlow"/>
          <w:color w:val="000000"/>
          <w:lang w:val="id-ID"/>
        </w:rPr>
        <w:t>4</w:t>
      </w:r>
      <w:r w:rsidR="00C11FB8">
        <w:rPr>
          <w:rFonts w:ascii="Barlow" w:eastAsia="Barlow" w:hAnsi="Barlow" w:cs="Barlow"/>
          <w:color w:val="000000"/>
          <w:lang w:val="id-ID"/>
        </w:rPr>
        <w:t>/</w:t>
      </w:r>
      <w:r w:rsidR="00BD2315">
        <w:rPr>
          <w:rFonts w:ascii="Barlow" w:eastAsia="Barlow" w:hAnsi="Barlow" w:cs="Barlow"/>
          <w:color w:val="000000"/>
          <w:lang w:val="id-ID"/>
        </w:rPr>
        <w:t>4</w:t>
      </w:r>
      <w:r w:rsidR="00C11FB8">
        <w:rPr>
          <w:rFonts w:ascii="Barlow" w:eastAsia="Barlow" w:hAnsi="Barlow" w:cs="Barlow"/>
          <w:color w:val="000000"/>
          <w:lang w:val="id-ID"/>
        </w:rPr>
        <w:t>/</w:t>
      </w:r>
      <w:r w:rsidR="00BD2315">
        <w:rPr>
          <w:rFonts w:ascii="Barlow" w:eastAsia="Barlow" w:hAnsi="Barlow" w:cs="Barlow"/>
          <w:color w:val="000000"/>
          <w:lang w:val="id-ID"/>
        </w:rPr>
        <w:t>4</w:t>
      </w:r>
      <w:r w:rsidRPr="00E94398">
        <w:rPr>
          <w:rFonts w:ascii="Barlow" w:eastAsia="Barlow" w:hAnsi="Barlow" w:cs="Barlow"/>
          <w:lang w:val="id-ID"/>
        </w:rPr>
        <w:t xml:space="preserve">. </w:t>
      </w:r>
    </w:p>
    <w:p w14:paraId="3D1B76B4" w14:textId="77777777" w:rsidR="00EB6595" w:rsidRPr="00E94398" w:rsidRDefault="00EB6595" w:rsidP="00EB6595">
      <w:pPr>
        <w:spacing w:line="360" w:lineRule="auto"/>
        <w:ind w:left="540"/>
        <w:jc w:val="both"/>
        <w:rPr>
          <w:rFonts w:ascii="Barlow" w:hAnsi="Barlow" w:cs="Poppins"/>
          <w:b/>
          <w:bCs/>
          <w:lang w:val="id-ID"/>
        </w:rPr>
      </w:pPr>
    </w:p>
    <w:p w14:paraId="61A5A278" w14:textId="77777777" w:rsidR="00EB6595" w:rsidRPr="005D5A74" w:rsidRDefault="00EB6595" w:rsidP="00EB6595">
      <w:pPr>
        <w:pStyle w:val="ListParagraph"/>
        <w:widowControl w:val="0"/>
        <w:numPr>
          <w:ilvl w:val="3"/>
          <w:numId w:val="1"/>
        </w:numPr>
        <w:suppressAutoHyphens/>
        <w:autoSpaceDE w:val="0"/>
        <w:spacing w:line="360" w:lineRule="auto"/>
        <w:ind w:left="540"/>
        <w:jc w:val="both"/>
        <w:rPr>
          <w:rFonts w:ascii="Barlow" w:eastAsia="Arial" w:hAnsi="Barlow" w:cs="Poppins"/>
          <w:b/>
          <w:bCs/>
          <w:lang w:val="id-ID"/>
        </w:rPr>
      </w:pPr>
      <w:proofErr w:type="spellStart"/>
      <w:r>
        <w:rPr>
          <w:rFonts w:ascii="Barlow" w:hAnsi="Barlow" w:cs="Poppins"/>
          <w:b/>
          <w:bCs/>
        </w:rPr>
        <w:lastRenderedPageBreak/>
        <w:t>Lingkup</w:t>
      </w:r>
      <w:proofErr w:type="spellEnd"/>
      <w:r>
        <w:rPr>
          <w:rFonts w:ascii="Barlow" w:hAnsi="Barlow" w:cs="Poppins"/>
          <w:b/>
          <w:bCs/>
        </w:rPr>
        <w:t xml:space="preserve"> </w:t>
      </w:r>
      <w:proofErr w:type="spellStart"/>
      <w:r>
        <w:rPr>
          <w:rFonts w:ascii="Barlow" w:hAnsi="Barlow" w:cs="Poppins"/>
          <w:b/>
          <w:bCs/>
        </w:rPr>
        <w:t>Pekerjaan</w:t>
      </w:r>
      <w:proofErr w:type="spellEnd"/>
      <w:r>
        <w:rPr>
          <w:rFonts w:ascii="Barlow" w:hAnsi="Barlow" w:cs="Poppins"/>
          <w:b/>
          <w:bCs/>
        </w:rPr>
        <w:t xml:space="preserve"> PIHAK PERTAMA</w:t>
      </w:r>
    </w:p>
    <w:p w14:paraId="18F5AD7A" w14:textId="29104BFE" w:rsidR="00DD7DE4" w:rsidRDefault="00EB6595" w:rsidP="00DD7DE4">
      <w:pPr>
        <w:pStyle w:val="ListParagraph"/>
        <w:widowControl w:val="0"/>
        <w:suppressAutoHyphens/>
        <w:autoSpaceDE w:val="0"/>
        <w:spacing w:line="360" w:lineRule="auto"/>
        <w:ind w:left="538"/>
        <w:jc w:val="both"/>
        <w:rPr>
          <w:rFonts w:ascii="Barlow" w:eastAsia="Arial" w:hAnsi="Barlow" w:cs="Poppins"/>
          <w:lang w:val="id-ID"/>
        </w:rPr>
      </w:pPr>
      <w:r w:rsidRPr="005D5A74">
        <w:rPr>
          <w:rFonts w:ascii="Barlow" w:eastAsia="Arial" w:hAnsi="Barlow" w:cs="Poppins"/>
          <w:lang w:val="id-ID"/>
        </w:rPr>
        <w:t xml:space="preserve">Merupakan pekerjaan </w:t>
      </w:r>
      <w:r>
        <w:rPr>
          <w:rFonts w:ascii="Barlow" w:eastAsia="Arial" w:hAnsi="Barlow" w:cs="Poppins"/>
          <w:lang w:val="id-ID"/>
        </w:rPr>
        <w:t>yang dilakukan oleh PIHAK PERTAMA untuk mempersiapkan dan menyediakan media pemasangan Elevator yang akan dikerjakan oleh PIHAK KEDUA, dalam hal ini</w:t>
      </w:r>
      <w:r w:rsidR="00DD7DE4">
        <w:rPr>
          <w:rFonts w:ascii="Barlow" w:eastAsia="Arial" w:hAnsi="Barlow" w:cs="Poppins"/>
          <w:lang w:val="id-ID"/>
        </w:rPr>
        <w:t xml:space="preserve"> melingkupi</w:t>
      </w:r>
    </w:p>
    <w:p w14:paraId="240CCECE" w14:textId="77777777" w:rsidR="00DD7DE4" w:rsidRDefault="00DD7DE4" w:rsidP="00DD7DE4">
      <w:pPr>
        <w:pStyle w:val="ListParagraph"/>
        <w:widowControl w:val="0"/>
        <w:suppressAutoHyphens/>
        <w:autoSpaceDE w:val="0"/>
        <w:spacing w:line="360" w:lineRule="auto"/>
        <w:ind w:left="538"/>
        <w:jc w:val="both"/>
        <w:rPr>
          <w:rFonts w:ascii="Barlow" w:eastAsia="Arial" w:hAnsi="Barlow" w:cs="Poppins"/>
          <w:lang w:val="id-ID"/>
        </w:rPr>
      </w:pPr>
      <w:r>
        <w:rPr>
          <w:rFonts w:ascii="Barlow" w:eastAsia="Arial" w:hAnsi="Barlow" w:cs="Poppins"/>
          <w:lang w:val="id-ID"/>
        </w:rPr>
        <w:t xml:space="preserve">A. Pekerjaan sipil ; </w:t>
      </w:r>
    </w:p>
    <w:p w14:paraId="1C303195" w14:textId="7FB13E92" w:rsidR="00DD7DE4" w:rsidRDefault="00DD7DE4" w:rsidP="00DD7DE4">
      <w:pPr>
        <w:pStyle w:val="ListParagraph"/>
        <w:widowControl w:val="0"/>
        <w:numPr>
          <w:ilvl w:val="0"/>
          <w:numId w:val="3"/>
        </w:numPr>
        <w:suppressAutoHyphens/>
        <w:autoSpaceDE w:val="0"/>
        <w:spacing w:line="360" w:lineRule="auto"/>
        <w:jc w:val="both"/>
        <w:rPr>
          <w:rFonts w:ascii="Barlow" w:eastAsia="Arial" w:hAnsi="Barlow" w:cs="Poppins"/>
          <w:lang w:val="id-ID"/>
        </w:rPr>
      </w:pPr>
      <w:r>
        <w:rPr>
          <w:rFonts w:ascii="Barlow" w:eastAsia="Arial" w:hAnsi="Barlow" w:cs="Poppins"/>
          <w:lang w:val="id-ID"/>
        </w:rPr>
        <w:t>Pekerjaan Arsitektural estetika diluar area pintu lift</w:t>
      </w:r>
      <w:r w:rsidR="00C342EC">
        <w:rPr>
          <w:rFonts w:ascii="Barlow" w:eastAsia="Arial" w:hAnsi="Barlow" w:cs="Poppins"/>
          <w:lang w:val="id-ID"/>
        </w:rPr>
        <w:t xml:space="preserve"> </w:t>
      </w:r>
      <w:r>
        <w:rPr>
          <w:rFonts w:ascii="Barlow" w:eastAsia="Arial" w:hAnsi="Barlow" w:cs="Poppins"/>
          <w:lang w:val="id-ID"/>
        </w:rPr>
        <w:t>termasuk finishing celah lantai dengan pintu lift</w:t>
      </w:r>
      <w:r w:rsidR="00C342EC">
        <w:rPr>
          <w:rFonts w:ascii="Barlow" w:eastAsia="Arial" w:hAnsi="Barlow" w:cs="Poppins"/>
          <w:lang w:val="id-ID"/>
        </w:rPr>
        <w:t xml:space="preserve"> </w:t>
      </w:r>
    </w:p>
    <w:p w14:paraId="7FEAE6CF" w14:textId="77777777" w:rsidR="00DD7DE4" w:rsidRDefault="00DD7DE4" w:rsidP="00DD7DE4">
      <w:pPr>
        <w:pStyle w:val="ListParagraph"/>
        <w:widowControl w:val="0"/>
        <w:numPr>
          <w:ilvl w:val="0"/>
          <w:numId w:val="3"/>
        </w:numPr>
        <w:suppressAutoHyphens/>
        <w:autoSpaceDE w:val="0"/>
        <w:spacing w:line="360" w:lineRule="auto"/>
        <w:jc w:val="both"/>
        <w:rPr>
          <w:rFonts w:ascii="Barlow" w:eastAsia="Arial" w:hAnsi="Barlow" w:cs="Poppins"/>
          <w:lang w:val="id-ID"/>
        </w:rPr>
      </w:pPr>
      <w:r>
        <w:rPr>
          <w:rFonts w:ascii="Barlow" w:eastAsia="Arial" w:hAnsi="Barlow" w:cs="Poppins"/>
          <w:lang w:val="id-ID"/>
        </w:rPr>
        <w:t>Sirkulasi Udara Ruang Mesin (turbin/Heksos/lainnya) jika diinginkan.</w:t>
      </w:r>
    </w:p>
    <w:p w14:paraId="77A76D13" w14:textId="77777777" w:rsidR="00DD7DE4" w:rsidRDefault="00DD7DE4" w:rsidP="001612C6">
      <w:pPr>
        <w:widowControl w:val="0"/>
        <w:suppressAutoHyphens/>
        <w:autoSpaceDE w:val="0"/>
        <w:spacing w:line="360" w:lineRule="auto"/>
        <w:ind w:firstLine="540"/>
        <w:jc w:val="both"/>
        <w:rPr>
          <w:rFonts w:ascii="Barlow" w:eastAsia="Arial" w:hAnsi="Barlow" w:cs="Poppins"/>
          <w:lang w:val="id-ID"/>
        </w:rPr>
      </w:pPr>
      <w:r>
        <w:rPr>
          <w:rFonts w:ascii="Barlow" w:eastAsia="Arial" w:hAnsi="Barlow" w:cs="Poppins"/>
          <w:lang w:val="id-ID"/>
        </w:rPr>
        <w:t>B. Pengadaan Elektrikal/Kelistrikan</w:t>
      </w:r>
    </w:p>
    <w:p w14:paraId="6D107BD8" w14:textId="77777777" w:rsidR="00DD7DE4" w:rsidRDefault="00DD7DE4" w:rsidP="00DD7DE4">
      <w:pPr>
        <w:pStyle w:val="ListParagraph"/>
        <w:widowControl w:val="0"/>
        <w:numPr>
          <w:ilvl w:val="0"/>
          <w:numId w:val="3"/>
        </w:numPr>
        <w:suppressAutoHyphens/>
        <w:autoSpaceDE w:val="0"/>
        <w:spacing w:line="360" w:lineRule="auto"/>
        <w:jc w:val="both"/>
        <w:rPr>
          <w:rFonts w:ascii="Barlow" w:eastAsia="Arial" w:hAnsi="Barlow" w:cs="Poppins"/>
          <w:lang w:val="id-ID"/>
        </w:rPr>
      </w:pPr>
      <w:r>
        <w:rPr>
          <w:rFonts w:ascii="Barlow" w:eastAsia="Arial" w:hAnsi="Barlow" w:cs="Poppins"/>
          <w:lang w:val="id-ID"/>
        </w:rPr>
        <w:t>Pengadaan Daya Listrik dan Instalasi Listrik Sub Panel di Deket Control Panel Lift</w:t>
      </w:r>
    </w:p>
    <w:p w14:paraId="783BF455" w14:textId="4853074F" w:rsidR="00307023" w:rsidRPr="001612C6" w:rsidRDefault="00DD7DE4" w:rsidP="001612C6">
      <w:pPr>
        <w:pStyle w:val="ListParagraph"/>
        <w:widowControl w:val="0"/>
        <w:numPr>
          <w:ilvl w:val="0"/>
          <w:numId w:val="3"/>
        </w:numPr>
        <w:suppressAutoHyphens/>
        <w:autoSpaceDE w:val="0"/>
        <w:spacing w:line="360" w:lineRule="auto"/>
        <w:jc w:val="both"/>
        <w:rPr>
          <w:rFonts w:ascii="Barlow" w:eastAsia="Arial" w:hAnsi="Barlow" w:cs="Poppins"/>
          <w:lang w:val="id-ID"/>
        </w:rPr>
      </w:pPr>
      <w:r>
        <w:rPr>
          <w:rFonts w:ascii="Barlow" w:eastAsia="Arial" w:hAnsi="Barlow" w:cs="Poppins"/>
          <w:lang w:val="id-ID"/>
        </w:rPr>
        <w:t xml:space="preserve">Pemasangan grounding listrik khusus lift, terpisah dari penangkal petir </w:t>
      </w:r>
    </w:p>
    <w:p w14:paraId="44E5B8CE" w14:textId="696747E4" w:rsidR="00DD7DE4" w:rsidRDefault="001612C6" w:rsidP="00DD7DE4">
      <w:pPr>
        <w:pStyle w:val="ListParagraph"/>
        <w:widowControl w:val="0"/>
        <w:suppressAutoHyphens/>
        <w:autoSpaceDE w:val="0"/>
        <w:spacing w:line="360" w:lineRule="auto"/>
        <w:ind w:left="538"/>
        <w:jc w:val="both"/>
        <w:rPr>
          <w:rFonts w:ascii="Barlow" w:eastAsia="Arial" w:hAnsi="Barlow" w:cs="Poppins"/>
          <w:lang w:val="id-ID"/>
        </w:rPr>
      </w:pPr>
      <w:r>
        <w:rPr>
          <w:rFonts w:ascii="Barlow" w:eastAsia="Arial" w:hAnsi="Barlow" w:cs="Poppins"/>
          <w:lang w:val="id-ID"/>
        </w:rPr>
        <w:t>C</w:t>
      </w:r>
      <w:r w:rsidR="00307023">
        <w:rPr>
          <w:rFonts w:ascii="Barlow" w:eastAsia="Arial" w:hAnsi="Barlow" w:cs="Poppins"/>
          <w:lang w:val="id-ID"/>
        </w:rPr>
        <w:t xml:space="preserve">. </w:t>
      </w:r>
      <w:r w:rsidR="00DD7DE4">
        <w:rPr>
          <w:rFonts w:ascii="Barlow" w:eastAsia="Arial" w:hAnsi="Barlow" w:cs="Poppins"/>
          <w:lang w:val="id-ID"/>
        </w:rPr>
        <w:t>Pengadaan gudang peralatan Lift di Lokasi Proyek sesuai dengan Kapasitas Lift</w:t>
      </w:r>
    </w:p>
    <w:p w14:paraId="29F260F3" w14:textId="6B737AAE" w:rsidR="008301C2" w:rsidRPr="00E04130" w:rsidRDefault="001612C6" w:rsidP="00E04130">
      <w:pPr>
        <w:pStyle w:val="ListParagraph"/>
        <w:widowControl w:val="0"/>
        <w:suppressAutoHyphens/>
        <w:autoSpaceDE w:val="0"/>
        <w:spacing w:line="360" w:lineRule="auto"/>
        <w:ind w:left="538"/>
        <w:jc w:val="both"/>
        <w:rPr>
          <w:rFonts w:ascii="Barlow" w:eastAsia="Arial" w:hAnsi="Barlow" w:cs="Poppins"/>
          <w:lang w:val="id-ID"/>
        </w:rPr>
      </w:pPr>
      <w:r>
        <w:rPr>
          <w:rFonts w:ascii="Barlow" w:eastAsia="Arial" w:hAnsi="Barlow" w:cs="Poppins"/>
          <w:lang w:val="id-ID"/>
        </w:rPr>
        <w:t>D. Pembuatan pit</w:t>
      </w:r>
    </w:p>
    <w:p w14:paraId="3BEF9240" w14:textId="77777777" w:rsidR="00DD7DE4" w:rsidRPr="005D5A74" w:rsidRDefault="00DD7DE4" w:rsidP="00DD7DE4">
      <w:pPr>
        <w:pStyle w:val="ListParagraph"/>
        <w:widowControl w:val="0"/>
        <w:suppressAutoHyphens/>
        <w:autoSpaceDE w:val="0"/>
        <w:spacing w:line="360" w:lineRule="auto"/>
        <w:ind w:left="540"/>
        <w:jc w:val="both"/>
        <w:rPr>
          <w:rFonts w:ascii="Barlow" w:eastAsia="Arial" w:hAnsi="Barlow" w:cs="Poppins"/>
          <w:b/>
          <w:bCs/>
          <w:lang w:val="id-ID"/>
        </w:rPr>
      </w:pPr>
    </w:p>
    <w:p w14:paraId="70CA6BCD" w14:textId="77777777" w:rsidR="00DD7DE4" w:rsidRPr="005D5A74" w:rsidRDefault="00DD7DE4" w:rsidP="00DD7DE4">
      <w:pPr>
        <w:pStyle w:val="ListParagraph"/>
        <w:widowControl w:val="0"/>
        <w:numPr>
          <w:ilvl w:val="3"/>
          <w:numId w:val="1"/>
        </w:numPr>
        <w:suppressAutoHyphens/>
        <w:autoSpaceDE w:val="0"/>
        <w:spacing w:line="360" w:lineRule="auto"/>
        <w:ind w:left="540"/>
        <w:jc w:val="both"/>
        <w:rPr>
          <w:rFonts w:ascii="Barlow" w:eastAsia="Arial" w:hAnsi="Barlow" w:cs="Poppins"/>
          <w:b/>
          <w:bCs/>
          <w:lang w:val="id-ID"/>
        </w:rPr>
      </w:pPr>
      <w:proofErr w:type="spellStart"/>
      <w:r>
        <w:rPr>
          <w:rFonts w:ascii="Barlow" w:hAnsi="Barlow" w:cs="Poppins"/>
          <w:b/>
          <w:bCs/>
        </w:rPr>
        <w:t>Lingkup</w:t>
      </w:r>
      <w:proofErr w:type="spellEnd"/>
      <w:r>
        <w:rPr>
          <w:rFonts w:ascii="Barlow" w:hAnsi="Barlow" w:cs="Poppins"/>
          <w:b/>
          <w:bCs/>
        </w:rPr>
        <w:t xml:space="preserve"> </w:t>
      </w:r>
      <w:proofErr w:type="spellStart"/>
      <w:r>
        <w:rPr>
          <w:rFonts w:ascii="Barlow" w:hAnsi="Barlow" w:cs="Poppins"/>
          <w:b/>
          <w:bCs/>
        </w:rPr>
        <w:t>Pekerjaan</w:t>
      </w:r>
      <w:proofErr w:type="spellEnd"/>
      <w:r>
        <w:rPr>
          <w:rFonts w:ascii="Barlow" w:hAnsi="Barlow" w:cs="Poppins"/>
          <w:b/>
          <w:bCs/>
        </w:rPr>
        <w:t xml:space="preserve"> PIHAK KEDUA</w:t>
      </w:r>
    </w:p>
    <w:p w14:paraId="20968D69" w14:textId="77777777" w:rsidR="00DD7DE4" w:rsidRPr="00E94398" w:rsidRDefault="00DD7DE4" w:rsidP="00DD7DE4">
      <w:pPr>
        <w:pStyle w:val="ListParagraph"/>
        <w:widowControl w:val="0"/>
        <w:suppressAutoHyphens/>
        <w:autoSpaceDE w:val="0"/>
        <w:spacing w:line="360" w:lineRule="auto"/>
        <w:ind w:left="540"/>
        <w:jc w:val="both"/>
        <w:rPr>
          <w:rFonts w:ascii="Barlow" w:hAnsi="Barlow" w:cs="Poppins"/>
          <w:lang w:val="sv-SE"/>
        </w:rPr>
      </w:pPr>
      <w:r w:rsidRPr="00E94398">
        <w:rPr>
          <w:rFonts w:ascii="Barlow" w:hAnsi="Barlow" w:cs="Poppins"/>
          <w:lang w:val="sv-SE"/>
        </w:rPr>
        <w:t xml:space="preserve">Merupakan pekerjaan utama pengadaan hingga pemasangan Elevator melingkupi ; </w:t>
      </w:r>
    </w:p>
    <w:p w14:paraId="083D329C" w14:textId="71F301A6" w:rsidR="00C342EC" w:rsidRDefault="00DD7DE4" w:rsidP="00881139">
      <w:pPr>
        <w:pStyle w:val="ListParagraph"/>
        <w:widowControl w:val="0"/>
        <w:numPr>
          <w:ilvl w:val="0"/>
          <w:numId w:val="4"/>
        </w:numPr>
        <w:suppressAutoHyphens/>
        <w:autoSpaceDE w:val="0"/>
        <w:spacing w:line="360" w:lineRule="auto"/>
        <w:jc w:val="both"/>
        <w:rPr>
          <w:rFonts w:ascii="Barlow" w:hAnsi="Barlow" w:cs="Poppins"/>
          <w:lang w:val="id-ID"/>
        </w:rPr>
      </w:pPr>
      <w:r w:rsidRPr="00FB5C74">
        <w:rPr>
          <w:rFonts w:ascii="Barlow" w:hAnsi="Barlow" w:cs="Poppins"/>
          <w:lang w:val="id-ID"/>
        </w:rPr>
        <w:t xml:space="preserve">Produksi </w:t>
      </w:r>
      <w:r>
        <w:rPr>
          <w:rFonts w:ascii="Barlow" w:hAnsi="Barlow" w:cs="Poppins"/>
          <w:lang w:val="id-ID"/>
        </w:rPr>
        <w:t xml:space="preserve"> dan pengadaan </w:t>
      </w:r>
      <w:r w:rsidRPr="00FB5C74">
        <w:rPr>
          <w:rFonts w:ascii="Barlow" w:hAnsi="Barlow" w:cs="Poppins"/>
          <w:lang w:val="id-ID"/>
        </w:rPr>
        <w:t>elevator sesuai permintaan</w:t>
      </w:r>
      <w:r>
        <w:rPr>
          <w:rFonts w:ascii="Barlow" w:hAnsi="Barlow" w:cs="Poppins"/>
          <w:lang w:val="id-ID"/>
        </w:rPr>
        <w:t xml:space="preserve"> dan spesifikasi</w:t>
      </w:r>
      <w:r w:rsidRPr="00FB5C74">
        <w:rPr>
          <w:rFonts w:ascii="Barlow" w:hAnsi="Barlow" w:cs="Poppins"/>
          <w:lang w:val="id-ID"/>
        </w:rPr>
        <w:t xml:space="preserve"> </w:t>
      </w:r>
    </w:p>
    <w:p w14:paraId="675C6204" w14:textId="43707DB5" w:rsidR="00E04130" w:rsidRDefault="00E04130" w:rsidP="00881139">
      <w:pPr>
        <w:pStyle w:val="ListParagraph"/>
        <w:widowControl w:val="0"/>
        <w:numPr>
          <w:ilvl w:val="0"/>
          <w:numId w:val="4"/>
        </w:numPr>
        <w:suppressAutoHyphens/>
        <w:autoSpaceDE w:val="0"/>
        <w:spacing w:line="360" w:lineRule="auto"/>
        <w:jc w:val="both"/>
        <w:rPr>
          <w:rFonts w:ascii="Barlow" w:hAnsi="Barlow" w:cs="Poppins"/>
          <w:lang w:val="id-ID"/>
        </w:rPr>
      </w:pPr>
      <w:r>
        <w:rPr>
          <w:rFonts w:ascii="Barlow" w:hAnsi="Barlow" w:cs="Poppins"/>
          <w:lang w:val="id-ID"/>
        </w:rPr>
        <w:t xml:space="preserve">Pemasangan Struktur </w:t>
      </w:r>
      <w:r w:rsidR="00F651E6">
        <w:rPr>
          <w:rFonts w:ascii="Barlow" w:hAnsi="Barlow" w:cs="Poppins"/>
          <w:lang w:val="id-ID"/>
        </w:rPr>
        <w:t>Steel</w:t>
      </w:r>
    </w:p>
    <w:p w14:paraId="2176716E" w14:textId="77777777" w:rsidR="00DD7DE4" w:rsidRPr="00DD08D5" w:rsidRDefault="00DD7DE4" w:rsidP="00DD7DE4">
      <w:pPr>
        <w:pStyle w:val="ListParagraph"/>
        <w:widowControl w:val="0"/>
        <w:numPr>
          <w:ilvl w:val="0"/>
          <w:numId w:val="4"/>
        </w:numPr>
        <w:suppressAutoHyphens/>
        <w:autoSpaceDE w:val="0"/>
        <w:spacing w:line="360" w:lineRule="auto"/>
        <w:jc w:val="both"/>
        <w:rPr>
          <w:rFonts w:ascii="Barlow" w:eastAsia="Arial" w:hAnsi="Barlow" w:cs="Poppins"/>
          <w:lang w:val="id-ID"/>
        </w:rPr>
      </w:pPr>
      <w:r>
        <w:rPr>
          <w:rFonts w:ascii="Barlow" w:hAnsi="Barlow" w:cs="Poppins"/>
          <w:lang w:val="id-ID"/>
        </w:rPr>
        <w:t>P</w:t>
      </w:r>
      <w:r w:rsidRPr="00FB5C74">
        <w:rPr>
          <w:rFonts w:ascii="Barlow" w:hAnsi="Barlow" w:cs="Poppins"/>
          <w:lang w:val="id-ID"/>
        </w:rPr>
        <w:t xml:space="preserve">engiriman elevator hingga sampai di Lokasi, </w:t>
      </w:r>
    </w:p>
    <w:p w14:paraId="57EA41FB" w14:textId="77777777" w:rsidR="00DD7DE4" w:rsidRPr="00307023" w:rsidRDefault="00DD7DE4" w:rsidP="00DD7DE4">
      <w:pPr>
        <w:pStyle w:val="ListParagraph"/>
        <w:widowControl w:val="0"/>
        <w:numPr>
          <w:ilvl w:val="0"/>
          <w:numId w:val="4"/>
        </w:numPr>
        <w:suppressAutoHyphens/>
        <w:autoSpaceDE w:val="0"/>
        <w:spacing w:line="360" w:lineRule="auto"/>
        <w:jc w:val="both"/>
        <w:rPr>
          <w:rFonts w:ascii="Barlow" w:eastAsia="Arial" w:hAnsi="Barlow" w:cs="Poppins"/>
          <w:lang w:val="id-ID"/>
        </w:rPr>
      </w:pPr>
      <w:r>
        <w:rPr>
          <w:rFonts w:ascii="Barlow" w:hAnsi="Barlow" w:cs="Poppins"/>
          <w:lang w:val="id-ID"/>
        </w:rPr>
        <w:t>Instalasi dan p</w:t>
      </w:r>
      <w:r w:rsidRPr="00FB5C74">
        <w:rPr>
          <w:rFonts w:ascii="Barlow" w:hAnsi="Barlow" w:cs="Poppins"/>
          <w:lang w:val="id-ID"/>
        </w:rPr>
        <w:t>emasangan elevator sesuai</w:t>
      </w:r>
      <w:r>
        <w:rPr>
          <w:rFonts w:ascii="Barlow" w:hAnsi="Barlow" w:cs="Poppins"/>
          <w:lang w:val="id-ID"/>
        </w:rPr>
        <w:t xml:space="preserve"> standard</w:t>
      </w:r>
      <w:r w:rsidRPr="00FB5C74">
        <w:rPr>
          <w:rFonts w:ascii="Barlow" w:hAnsi="Barlow" w:cs="Poppins"/>
          <w:lang w:val="id-ID"/>
        </w:rPr>
        <w:t xml:space="preserve"> dengan pekerjaan diluar </w:t>
      </w:r>
      <w:r>
        <w:rPr>
          <w:rFonts w:ascii="Barlow" w:hAnsi="Barlow" w:cs="Poppins"/>
          <w:lang w:val="id-ID"/>
        </w:rPr>
        <w:t>lingkup</w:t>
      </w:r>
      <w:r w:rsidRPr="00FB5C74">
        <w:rPr>
          <w:rFonts w:ascii="Barlow" w:hAnsi="Barlow" w:cs="Poppins"/>
          <w:lang w:val="id-ID"/>
        </w:rPr>
        <w:t xml:space="preserve"> pekerjaan PIHAK PERTAMA, </w:t>
      </w:r>
    </w:p>
    <w:p w14:paraId="50F21CCA" w14:textId="77777777" w:rsidR="00DD7DE4" w:rsidRPr="005C20B0" w:rsidRDefault="00DD7DE4" w:rsidP="00DD7DE4">
      <w:pPr>
        <w:pStyle w:val="ListParagraph"/>
        <w:widowControl w:val="0"/>
        <w:numPr>
          <w:ilvl w:val="0"/>
          <w:numId w:val="4"/>
        </w:numPr>
        <w:suppressAutoHyphens/>
        <w:autoSpaceDE w:val="0"/>
        <w:spacing w:line="360" w:lineRule="auto"/>
        <w:jc w:val="both"/>
        <w:rPr>
          <w:rFonts w:ascii="Barlow" w:eastAsia="Arial" w:hAnsi="Barlow" w:cs="Poppins"/>
          <w:lang w:val="id-ID"/>
        </w:rPr>
      </w:pPr>
      <w:r>
        <w:rPr>
          <w:rFonts w:ascii="Barlow" w:hAnsi="Barlow" w:cs="Poppins"/>
          <w:lang w:val="id-ID"/>
        </w:rPr>
        <w:t>P</w:t>
      </w:r>
      <w:r w:rsidRPr="00FB5C74">
        <w:rPr>
          <w:rFonts w:ascii="Barlow" w:hAnsi="Barlow" w:cs="Poppins"/>
          <w:lang w:val="id-ID"/>
        </w:rPr>
        <w:t>emeriksaan dan uji kelayakan,</w:t>
      </w:r>
      <w:r>
        <w:rPr>
          <w:rFonts w:ascii="Barlow" w:hAnsi="Barlow" w:cs="Poppins"/>
          <w:lang w:val="id-ID"/>
        </w:rPr>
        <w:t xml:space="preserve"> commissioning penggunaan lift</w:t>
      </w:r>
      <w:r w:rsidRPr="00FB5C74">
        <w:rPr>
          <w:rFonts w:ascii="Barlow" w:hAnsi="Barlow" w:cs="Poppins"/>
          <w:lang w:val="id-ID"/>
        </w:rPr>
        <w:t xml:space="preserve"> </w:t>
      </w:r>
    </w:p>
    <w:p w14:paraId="73474CB8" w14:textId="77777777" w:rsidR="00DD7DE4" w:rsidRPr="005C20B0" w:rsidRDefault="00DD7DE4" w:rsidP="00DD7DE4">
      <w:pPr>
        <w:pStyle w:val="ListParagraph"/>
        <w:widowControl w:val="0"/>
        <w:numPr>
          <w:ilvl w:val="0"/>
          <w:numId w:val="4"/>
        </w:numPr>
        <w:suppressAutoHyphens/>
        <w:autoSpaceDE w:val="0"/>
        <w:spacing w:line="360" w:lineRule="auto"/>
        <w:jc w:val="both"/>
        <w:rPr>
          <w:rFonts w:ascii="Barlow" w:eastAsia="Arial" w:hAnsi="Barlow" w:cs="Poppins"/>
          <w:lang w:val="id-ID"/>
        </w:rPr>
      </w:pPr>
      <w:r>
        <w:rPr>
          <w:rFonts w:ascii="Barlow" w:hAnsi="Barlow" w:cs="Poppins"/>
          <w:lang w:val="id-ID"/>
        </w:rPr>
        <w:t>Serah terima pekerjaan melalui Berita Acara Serah Terima (BAST)</w:t>
      </w:r>
      <w:r w:rsidRPr="00FB5C74">
        <w:rPr>
          <w:rFonts w:ascii="Barlow" w:hAnsi="Barlow" w:cs="Poppins"/>
          <w:lang w:val="id-ID"/>
        </w:rPr>
        <w:t xml:space="preserve"> </w:t>
      </w:r>
    </w:p>
    <w:p w14:paraId="79D91C1F" w14:textId="5FF4FAB3" w:rsidR="00EB6595" w:rsidRPr="003A1E20" w:rsidRDefault="00DD7DE4" w:rsidP="00EB42CB">
      <w:pPr>
        <w:pStyle w:val="ListParagraph"/>
        <w:widowControl w:val="0"/>
        <w:numPr>
          <w:ilvl w:val="0"/>
          <w:numId w:val="4"/>
        </w:numPr>
        <w:suppressAutoHyphens/>
        <w:autoSpaceDE w:val="0"/>
        <w:spacing w:line="360" w:lineRule="auto"/>
        <w:jc w:val="both"/>
        <w:rPr>
          <w:rFonts w:ascii="Barlow" w:eastAsia="Arial" w:hAnsi="Barlow" w:cs="Poppins"/>
          <w:lang w:val="id-ID"/>
        </w:rPr>
      </w:pPr>
      <w:r>
        <w:rPr>
          <w:rFonts w:ascii="Barlow" w:hAnsi="Barlow" w:cs="Poppins"/>
          <w:lang w:val="id-ID"/>
        </w:rPr>
        <w:t>Free Maintenance setalah BAST di tanda tangani sesuai ket</w:t>
      </w:r>
      <w:r w:rsidR="00307023">
        <w:rPr>
          <w:rFonts w:ascii="Barlow" w:hAnsi="Barlow" w:cs="Poppins"/>
          <w:lang w:val="id-ID"/>
        </w:rPr>
        <w:t>entuan</w:t>
      </w:r>
    </w:p>
    <w:p w14:paraId="3210BF90" w14:textId="77777777" w:rsidR="00881139" w:rsidRDefault="00881139" w:rsidP="00EB6595">
      <w:pPr>
        <w:tabs>
          <w:tab w:val="left" w:pos="284"/>
        </w:tabs>
        <w:suppressAutoHyphens/>
        <w:autoSpaceDE w:val="0"/>
        <w:spacing w:line="360" w:lineRule="auto"/>
        <w:jc w:val="both"/>
        <w:rPr>
          <w:rFonts w:ascii="Barlow" w:hAnsi="Barlow" w:cs="Poppins"/>
          <w:b/>
          <w:u w:val="single"/>
          <w:lang w:val="id-ID"/>
        </w:rPr>
      </w:pPr>
    </w:p>
    <w:p w14:paraId="1918B96A" w14:textId="28A386FE" w:rsidR="00EB6595" w:rsidRPr="00E36311" w:rsidRDefault="00EB6595" w:rsidP="00EB6595">
      <w:pPr>
        <w:spacing w:line="360" w:lineRule="auto"/>
        <w:jc w:val="center"/>
        <w:rPr>
          <w:rFonts w:ascii="Barlow" w:hAnsi="Barlow" w:cs="Poppins"/>
          <w:b/>
          <w:u w:val="single"/>
          <w:lang w:val="id-ID"/>
        </w:rPr>
      </w:pPr>
      <w:r w:rsidRPr="00E36311">
        <w:rPr>
          <w:rFonts w:ascii="Barlow" w:hAnsi="Barlow" w:cs="Poppins"/>
          <w:b/>
          <w:u w:val="single"/>
          <w:lang w:val="id-ID"/>
        </w:rPr>
        <w:t xml:space="preserve">PASAL  </w:t>
      </w:r>
      <w:r>
        <w:rPr>
          <w:rFonts w:ascii="Barlow" w:hAnsi="Barlow" w:cs="Poppins"/>
          <w:b/>
          <w:u w:val="single"/>
          <w:lang w:val="id-ID"/>
        </w:rPr>
        <w:t>3</w:t>
      </w:r>
    </w:p>
    <w:p w14:paraId="648DDD90" w14:textId="77777777" w:rsidR="00EB6595" w:rsidRPr="00E36311" w:rsidRDefault="00EB6595" w:rsidP="00EB6595">
      <w:pPr>
        <w:spacing w:line="360" w:lineRule="auto"/>
        <w:jc w:val="center"/>
        <w:rPr>
          <w:rFonts w:ascii="Barlow" w:hAnsi="Barlow" w:cs="Poppins"/>
          <w:b/>
          <w:lang w:val="id-ID"/>
        </w:rPr>
      </w:pPr>
      <w:r w:rsidRPr="00E36311">
        <w:rPr>
          <w:rFonts w:ascii="Barlow" w:hAnsi="Barlow" w:cs="Poppins"/>
          <w:b/>
          <w:lang w:val="id-ID"/>
        </w:rPr>
        <w:t xml:space="preserve">LOKASI PEKERJAAN </w:t>
      </w:r>
    </w:p>
    <w:p w14:paraId="1A0BD044" w14:textId="51127DD5" w:rsidR="002B4B46" w:rsidRDefault="00EB6595" w:rsidP="00EB6595">
      <w:pPr>
        <w:spacing w:line="360" w:lineRule="auto"/>
        <w:jc w:val="both"/>
        <w:rPr>
          <w:rFonts w:ascii="Barlow" w:eastAsia="Arial" w:hAnsi="Barlow" w:cs="Poppins"/>
          <w:bCs/>
          <w:lang w:val="id-ID"/>
        </w:rPr>
      </w:pPr>
      <w:r w:rsidRPr="00E36311">
        <w:rPr>
          <w:rFonts w:ascii="Barlow" w:hAnsi="Barlow" w:cs="Poppins"/>
          <w:lang w:val="id-ID"/>
        </w:rPr>
        <w:t>Lokasi pekerjaan berada di</w:t>
      </w:r>
      <w:r w:rsidR="002B4B46" w:rsidRPr="002B4B46">
        <w:rPr>
          <w:rFonts w:ascii="Barlow" w:eastAsia="Arial" w:hAnsi="Barlow" w:cs="Poppins"/>
          <w:bCs/>
          <w:lang w:val="id-ID"/>
        </w:rPr>
        <w:t xml:space="preserve"> </w:t>
      </w:r>
      <w:r w:rsidR="00592782">
        <w:rPr>
          <w:rFonts w:ascii="Barlow" w:eastAsia="Arial" w:hAnsi="Barlow" w:cs="Poppins"/>
          <w:bCs/>
          <w:lang w:val="id-ID"/>
        </w:rPr>
        <w:t>Santren, Banaran, Lamongan, Jawa Timur</w:t>
      </w:r>
      <w:r w:rsidR="00E04130">
        <w:rPr>
          <w:rFonts w:ascii="Barlow" w:eastAsia="Arial" w:hAnsi="Barlow" w:cs="Poppins"/>
          <w:bCs/>
          <w:lang w:val="id-ID"/>
        </w:rPr>
        <w:t xml:space="preserve"> </w:t>
      </w:r>
      <w:r>
        <w:rPr>
          <w:rFonts w:ascii="Barlow" w:hAnsi="Barlow" w:cs="Poppins"/>
          <w:lang w:val="id-ID"/>
        </w:rPr>
        <w:t xml:space="preserve">yang di sebut </w:t>
      </w:r>
      <w:r w:rsidRPr="00E36311">
        <w:rPr>
          <w:rFonts w:ascii="Barlow" w:hAnsi="Barlow" w:cs="Poppins"/>
          <w:lang w:val="id-ID"/>
        </w:rPr>
        <w:t>lokasi proyek yang</w:t>
      </w:r>
      <w:r>
        <w:rPr>
          <w:rFonts w:ascii="Barlow" w:hAnsi="Barlow" w:cs="Poppins"/>
          <w:lang w:val="id-ID"/>
        </w:rPr>
        <w:t xml:space="preserve"> akan</w:t>
      </w:r>
      <w:r w:rsidRPr="00E36311">
        <w:rPr>
          <w:rFonts w:ascii="Barlow" w:hAnsi="Barlow" w:cs="Poppins"/>
          <w:lang w:val="id-ID"/>
        </w:rPr>
        <w:t xml:space="preserve"> dikerjakan oleh PIHAK </w:t>
      </w:r>
      <w:r>
        <w:rPr>
          <w:rFonts w:ascii="Barlow" w:hAnsi="Barlow" w:cs="Poppins"/>
          <w:lang w:val="id-ID"/>
        </w:rPr>
        <w:t>KEDUA.</w:t>
      </w:r>
    </w:p>
    <w:p w14:paraId="3360A267" w14:textId="77777777" w:rsidR="002B4B46" w:rsidRDefault="002B4B46" w:rsidP="00EB6595">
      <w:pPr>
        <w:spacing w:line="360" w:lineRule="auto"/>
        <w:jc w:val="both"/>
        <w:rPr>
          <w:rFonts w:ascii="Barlow" w:eastAsia="Arial" w:hAnsi="Barlow" w:cs="Poppins"/>
          <w:bCs/>
          <w:lang w:val="id-ID"/>
        </w:rPr>
      </w:pPr>
    </w:p>
    <w:p w14:paraId="6328C4CE" w14:textId="24B5E3B4" w:rsidR="00EB6595" w:rsidRPr="00E36311" w:rsidRDefault="00EB6595" w:rsidP="00EB6595">
      <w:pPr>
        <w:spacing w:line="360" w:lineRule="auto"/>
        <w:jc w:val="center"/>
        <w:rPr>
          <w:rFonts w:ascii="Barlow" w:hAnsi="Barlow" w:cs="Poppins"/>
          <w:b/>
          <w:u w:val="single"/>
          <w:lang w:val="id-ID"/>
        </w:rPr>
      </w:pPr>
      <w:r w:rsidRPr="00E36311">
        <w:rPr>
          <w:rFonts w:ascii="Barlow" w:hAnsi="Barlow" w:cs="Poppins"/>
          <w:b/>
          <w:u w:val="single"/>
          <w:lang w:val="id-ID"/>
        </w:rPr>
        <w:t xml:space="preserve">PASAL  </w:t>
      </w:r>
      <w:r>
        <w:rPr>
          <w:rFonts w:ascii="Barlow" w:hAnsi="Barlow" w:cs="Poppins"/>
          <w:b/>
          <w:u w:val="single"/>
          <w:lang w:val="id-ID"/>
        </w:rPr>
        <w:t>4</w:t>
      </w:r>
    </w:p>
    <w:p w14:paraId="2E130DF2" w14:textId="77777777" w:rsidR="00EB6595" w:rsidRPr="00E1108A" w:rsidRDefault="00EB6595" w:rsidP="00EB6595">
      <w:pPr>
        <w:spacing w:line="360" w:lineRule="auto"/>
        <w:jc w:val="center"/>
        <w:rPr>
          <w:rFonts w:ascii="Barlow" w:hAnsi="Barlow" w:cs="Poppins"/>
          <w:b/>
          <w:lang w:val="id-ID"/>
        </w:rPr>
      </w:pPr>
      <w:r w:rsidRPr="00E1108A">
        <w:rPr>
          <w:rFonts w:ascii="Barlow" w:hAnsi="Barlow" w:cs="Poppins"/>
          <w:b/>
          <w:lang w:val="id-ID"/>
        </w:rPr>
        <w:t>NILAI KONTRAK</w:t>
      </w:r>
    </w:p>
    <w:p w14:paraId="2C0AC11A" w14:textId="303BADD4" w:rsidR="00EB6595" w:rsidRPr="00E94398" w:rsidRDefault="00EB6595" w:rsidP="00EB6595">
      <w:pPr>
        <w:tabs>
          <w:tab w:val="left" w:pos="1167"/>
        </w:tabs>
        <w:suppressAutoHyphens/>
        <w:autoSpaceDE w:val="0"/>
        <w:spacing w:line="360" w:lineRule="auto"/>
        <w:jc w:val="both"/>
        <w:rPr>
          <w:rFonts w:ascii="Barlow" w:eastAsia="Arial" w:hAnsi="Barlow" w:cs="Poppins"/>
          <w:lang w:val="id-ID"/>
        </w:rPr>
      </w:pPr>
      <w:r w:rsidRPr="00E1108A">
        <w:rPr>
          <w:rFonts w:ascii="Barlow" w:eastAsia="Arial" w:hAnsi="Barlow" w:cs="Poppins"/>
          <w:lang w:val="fi-FI"/>
        </w:rPr>
        <w:t xml:space="preserve">Nilai </w:t>
      </w:r>
      <w:r w:rsidRPr="00E1108A">
        <w:rPr>
          <w:rFonts w:ascii="Barlow" w:eastAsia="Arial" w:hAnsi="Barlow" w:cs="Poppins"/>
          <w:lang w:val="id-ID"/>
        </w:rPr>
        <w:t>pekerjaan yang telah disepakati oleh kedua belah pihak adalah :</w:t>
      </w:r>
      <w:r w:rsidRPr="00E94398">
        <w:rPr>
          <w:rFonts w:ascii="Barlow" w:eastAsia="Arial" w:hAnsi="Barlow" w:cs="Poppins"/>
          <w:lang w:val="id-ID"/>
        </w:rPr>
        <w:t xml:space="preserve"> </w:t>
      </w:r>
      <w:r w:rsidR="00592782">
        <w:rPr>
          <w:rFonts w:ascii="Barlow" w:eastAsia="Arial" w:hAnsi="Barlow" w:cs="Poppins"/>
          <w:b/>
          <w:bCs/>
          <w:lang w:val="id-ID"/>
        </w:rPr>
        <w:t>3</w:t>
      </w:r>
      <w:r w:rsidR="00BD2315">
        <w:rPr>
          <w:rFonts w:ascii="Barlow" w:eastAsia="Arial" w:hAnsi="Barlow" w:cs="Poppins"/>
          <w:b/>
          <w:bCs/>
          <w:lang w:val="id-ID"/>
        </w:rPr>
        <w:t>6</w:t>
      </w:r>
      <w:r w:rsidR="00592782">
        <w:rPr>
          <w:rFonts w:ascii="Barlow" w:eastAsia="Arial" w:hAnsi="Barlow" w:cs="Poppins"/>
          <w:b/>
          <w:bCs/>
          <w:lang w:val="id-ID"/>
        </w:rPr>
        <w:t>0</w:t>
      </w:r>
      <w:r w:rsidRPr="00E94398">
        <w:rPr>
          <w:rFonts w:ascii="Barlow" w:eastAsia="Arial" w:hAnsi="Barlow" w:cs="Poppins"/>
          <w:b/>
          <w:bCs/>
          <w:lang w:val="id-ID"/>
        </w:rPr>
        <w:t xml:space="preserve">.000.000 </w:t>
      </w:r>
      <w:r w:rsidRPr="00E94398">
        <w:rPr>
          <w:rFonts w:ascii="Barlow" w:eastAsia="Arial" w:hAnsi="Barlow" w:cs="Poppins"/>
          <w:lang w:val="id-ID"/>
        </w:rPr>
        <w:t xml:space="preserve">,- </w:t>
      </w:r>
    </w:p>
    <w:p w14:paraId="7979D00D" w14:textId="177F7FDC" w:rsidR="00BD1AF5" w:rsidRPr="00592782" w:rsidRDefault="00592782" w:rsidP="00592782">
      <w:pPr>
        <w:pStyle w:val="ListParagraph"/>
        <w:numPr>
          <w:ilvl w:val="0"/>
          <w:numId w:val="5"/>
        </w:numPr>
        <w:tabs>
          <w:tab w:val="left" w:pos="1167"/>
        </w:tabs>
        <w:suppressAutoHyphens/>
        <w:autoSpaceDE w:val="0"/>
        <w:spacing w:line="360" w:lineRule="auto"/>
        <w:jc w:val="both"/>
        <w:rPr>
          <w:rFonts w:ascii="Barlow" w:eastAsia="Arial" w:hAnsi="Barlow" w:cs="Poppins"/>
          <w:lang w:val="sv-SE"/>
        </w:rPr>
      </w:pPr>
      <w:r w:rsidRPr="00E94398">
        <w:rPr>
          <w:rFonts w:ascii="Barlow" w:eastAsia="Arial" w:hAnsi="Barlow" w:cs="Poppins"/>
          <w:lang w:val="sv-SE"/>
        </w:rPr>
        <w:lastRenderedPageBreak/>
        <w:t xml:space="preserve">Pengadaan Unit Elevator, Struktur dan Instalasi sebesar Rp. </w:t>
      </w:r>
      <w:r>
        <w:rPr>
          <w:rFonts w:ascii="Barlow" w:eastAsia="Arial" w:hAnsi="Barlow" w:cs="Poppins"/>
          <w:lang w:val="sv-SE"/>
        </w:rPr>
        <w:t>3</w:t>
      </w:r>
      <w:r w:rsidR="00BD2315">
        <w:rPr>
          <w:rFonts w:ascii="Barlow" w:eastAsia="Arial" w:hAnsi="Barlow" w:cs="Poppins"/>
          <w:lang w:val="sv-SE"/>
        </w:rPr>
        <w:t>6</w:t>
      </w:r>
      <w:r>
        <w:rPr>
          <w:rFonts w:ascii="Barlow" w:eastAsia="Arial" w:hAnsi="Barlow" w:cs="Poppins"/>
          <w:lang w:val="sv-SE"/>
        </w:rPr>
        <w:t>0</w:t>
      </w:r>
      <w:r w:rsidRPr="00E94398">
        <w:rPr>
          <w:rFonts w:ascii="Barlow" w:eastAsia="Arial" w:hAnsi="Barlow" w:cs="Poppins"/>
          <w:lang w:val="sv-SE"/>
        </w:rPr>
        <w:t xml:space="preserve">.000.000 </w:t>
      </w:r>
    </w:p>
    <w:p w14:paraId="6C651D01" w14:textId="510362D8" w:rsidR="00EB6595" w:rsidRPr="00592782" w:rsidRDefault="00EB6595" w:rsidP="00592782">
      <w:pPr>
        <w:tabs>
          <w:tab w:val="left" w:pos="1167"/>
        </w:tabs>
        <w:suppressAutoHyphens/>
        <w:autoSpaceDE w:val="0"/>
        <w:spacing w:line="360" w:lineRule="auto"/>
        <w:ind w:left="360"/>
        <w:jc w:val="both"/>
        <w:rPr>
          <w:rFonts w:ascii="Barlow" w:hAnsi="Barlow" w:cs="Poppins"/>
          <w:b/>
          <w:u w:val="single"/>
          <w:lang w:val="sv-SE"/>
        </w:rPr>
      </w:pPr>
    </w:p>
    <w:p w14:paraId="7E16AAC4" w14:textId="1F8742F5" w:rsidR="00EB6595" w:rsidRPr="00E1108A" w:rsidRDefault="00EB6595" w:rsidP="00EB6595">
      <w:pPr>
        <w:spacing w:line="360" w:lineRule="auto"/>
        <w:jc w:val="center"/>
        <w:rPr>
          <w:rFonts w:ascii="Barlow" w:hAnsi="Barlow" w:cs="Poppins"/>
          <w:b/>
          <w:u w:val="single"/>
          <w:lang w:val="id-ID"/>
        </w:rPr>
      </w:pPr>
      <w:r w:rsidRPr="00E1108A">
        <w:rPr>
          <w:rFonts w:ascii="Barlow" w:hAnsi="Barlow" w:cs="Poppins"/>
          <w:b/>
          <w:u w:val="single"/>
          <w:lang w:val="id-ID"/>
        </w:rPr>
        <w:t xml:space="preserve">PASAL  </w:t>
      </w:r>
      <w:r>
        <w:rPr>
          <w:rFonts w:ascii="Barlow" w:hAnsi="Barlow" w:cs="Poppins"/>
          <w:b/>
          <w:u w:val="single"/>
          <w:lang w:val="id-ID"/>
        </w:rPr>
        <w:t>5</w:t>
      </w:r>
    </w:p>
    <w:p w14:paraId="46A227B3" w14:textId="77777777" w:rsidR="00EB6595" w:rsidRPr="00E1108A" w:rsidRDefault="00EB6595" w:rsidP="00EB6595">
      <w:pPr>
        <w:suppressAutoHyphens/>
        <w:autoSpaceDE w:val="0"/>
        <w:spacing w:line="360" w:lineRule="auto"/>
        <w:jc w:val="center"/>
        <w:rPr>
          <w:rFonts w:ascii="Barlow" w:eastAsia="Arial" w:hAnsi="Barlow" w:cs="Poppins"/>
          <w:b/>
          <w:lang w:val="id-ID"/>
        </w:rPr>
      </w:pPr>
      <w:r w:rsidRPr="00E1108A">
        <w:rPr>
          <w:rFonts w:ascii="Barlow" w:eastAsia="Arial" w:hAnsi="Barlow" w:cs="Poppins"/>
          <w:b/>
          <w:lang w:val="id-ID"/>
        </w:rPr>
        <w:t xml:space="preserve">WAKTU PELAKSANAAN PEKERJAAN </w:t>
      </w:r>
    </w:p>
    <w:p w14:paraId="55D9D9AA" w14:textId="77777777" w:rsidR="00EB6595" w:rsidRDefault="00EB6595" w:rsidP="00EB6595">
      <w:pPr>
        <w:widowControl w:val="0"/>
        <w:suppressAutoHyphens/>
        <w:autoSpaceDE w:val="0"/>
        <w:spacing w:line="360" w:lineRule="auto"/>
        <w:jc w:val="both"/>
        <w:rPr>
          <w:rFonts w:ascii="Barlow" w:eastAsia="Arial" w:hAnsi="Barlow" w:cs="Poppins"/>
          <w:lang w:val="id-ID"/>
        </w:rPr>
      </w:pPr>
      <w:r w:rsidRPr="00E1108A">
        <w:rPr>
          <w:rFonts w:ascii="Barlow" w:eastAsia="Arial" w:hAnsi="Barlow" w:cs="Poppins"/>
          <w:lang w:val="id-ID"/>
        </w:rPr>
        <w:t xml:space="preserve">Waktu pelaksanaan Pekerjaan </w:t>
      </w:r>
      <w:r>
        <w:rPr>
          <w:rFonts w:ascii="Barlow" w:eastAsia="Arial" w:hAnsi="Barlow" w:cs="Poppins"/>
          <w:lang w:val="id-ID"/>
        </w:rPr>
        <w:t>:</w:t>
      </w:r>
    </w:p>
    <w:p w14:paraId="21802E38" w14:textId="77777777" w:rsidR="00EB6595" w:rsidRDefault="00EB6595" w:rsidP="00EB6595">
      <w:pPr>
        <w:pStyle w:val="ListParagraph"/>
        <w:widowControl w:val="0"/>
        <w:numPr>
          <w:ilvl w:val="4"/>
          <w:numId w:val="1"/>
        </w:numPr>
        <w:suppressAutoHyphens/>
        <w:autoSpaceDE w:val="0"/>
        <w:spacing w:line="360" w:lineRule="auto"/>
        <w:ind w:left="630" w:hanging="270"/>
        <w:jc w:val="both"/>
        <w:rPr>
          <w:rFonts w:ascii="Barlow" w:eastAsia="Arial" w:hAnsi="Barlow" w:cs="Poppins"/>
          <w:lang w:val="id-ID"/>
        </w:rPr>
      </w:pPr>
      <w:r>
        <w:rPr>
          <w:rFonts w:ascii="Barlow" w:eastAsia="Arial" w:hAnsi="Barlow" w:cs="Poppins"/>
          <w:lang w:val="id-ID"/>
        </w:rPr>
        <w:t>M</w:t>
      </w:r>
      <w:r w:rsidRPr="00087621">
        <w:rPr>
          <w:rFonts w:ascii="Barlow" w:eastAsia="Arial" w:hAnsi="Barlow" w:cs="Poppins"/>
          <w:lang w:val="id-ID"/>
        </w:rPr>
        <w:t xml:space="preserve">aksimal </w:t>
      </w:r>
      <w:r>
        <w:rPr>
          <w:rFonts w:ascii="Barlow" w:eastAsia="Arial" w:hAnsi="Barlow" w:cs="Poppins"/>
          <w:b/>
          <w:bCs/>
          <w:lang w:val="id-ID"/>
        </w:rPr>
        <w:t>2</w:t>
      </w:r>
      <w:r w:rsidRPr="00087621">
        <w:rPr>
          <w:rFonts w:ascii="Barlow" w:eastAsia="Arial" w:hAnsi="Barlow" w:cs="Poppins"/>
          <w:b/>
          <w:bCs/>
          <w:lang w:val="id-ID"/>
        </w:rPr>
        <w:t xml:space="preserve"> Bulan</w:t>
      </w:r>
      <w:r w:rsidRPr="00087621">
        <w:rPr>
          <w:rFonts w:ascii="Barlow" w:eastAsia="Arial" w:hAnsi="Barlow" w:cs="Poppins"/>
          <w:lang w:val="id-ID"/>
        </w:rPr>
        <w:t xml:space="preserve"> sejak kontrak telah ditanda tangani dan pembayaran pertama (DP) diterima</w:t>
      </w:r>
      <w:r>
        <w:rPr>
          <w:rFonts w:ascii="Barlow" w:eastAsia="Arial" w:hAnsi="Barlow" w:cs="Poppins"/>
          <w:lang w:val="id-ID"/>
        </w:rPr>
        <w:t xml:space="preserve"> untuk Material On site</w:t>
      </w:r>
    </w:p>
    <w:p w14:paraId="573567CD" w14:textId="4FB0EC13" w:rsidR="00EB6595" w:rsidRPr="00EB42CB" w:rsidRDefault="00EB6595" w:rsidP="00EB6595">
      <w:pPr>
        <w:pStyle w:val="ListParagraph"/>
        <w:widowControl w:val="0"/>
        <w:numPr>
          <w:ilvl w:val="4"/>
          <w:numId w:val="1"/>
        </w:numPr>
        <w:suppressAutoHyphens/>
        <w:autoSpaceDE w:val="0"/>
        <w:spacing w:line="360" w:lineRule="auto"/>
        <w:ind w:left="630" w:hanging="270"/>
        <w:jc w:val="both"/>
        <w:rPr>
          <w:rFonts w:ascii="Barlow" w:eastAsia="Arial" w:hAnsi="Barlow" w:cs="Poppins"/>
          <w:lang w:val="id-ID"/>
        </w:rPr>
      </w:pPr>
      <w:r>
        <w:rPr>
          <w:rFonts w:ascii="Barlow" w:eastAsia="Arial" w:hAnsi="Barlow" w:cs="Poppins"/>
          <w:lang w:val="id-ID"/>
        </w:rPr>
        <w:t xml:space="preserve">Maksimal </w:t>
      </w:r>
      <w:r w:rsidRPr="00F515FD">
        <w:rPr>
          <w:rFonts w:ascii="Barlow" w:eastAsia="Arial" w:hAnsi="Barlow" w:cs="Poppins"/>
          <w:b/>
          <w:bCs/>
          <w:lang w:val="id-ID"/>
        </w:rPr>
        <w:t>1,5</w:t>
      </w:r>
      <w:r>
        <w:rPr>
          <w:rFonts w:ascii="Barlow" w:eastAsia="Arial" w:hAnsi="Barlow" w:cs="Poppins"/>
          <w:lang w:val="id-ID"/>
        </w:rPr>
        <w:t xml:space="preserve"> Bulan sejak Material On Site dengan catatan tidak ada kendala bangunan dari PIHAK PERTAMA</w:t>
      </w:r>
      <w:r w:rsidRPr="00087621">
        <w:rPr>
          <w:rFonts w:ascii="Barlow" w:eastAsia="Arial" w:hAnsi="Barlow" w:cs="Poppins"/>
          <w:lang w:val="id-ID"/>
        </w:rPr>
        <w:t>.</w:t>
      </w:r>
    </w:p>
    <w:p w14:paraId="36DC0DCC" w14:textId="2F33F7E8" w:rsidR="00EB6595" w:rsidRPr="00E1108A" w:rsidRDefault="00EB6595" w:rsidP="00EB6595">
      <w:pPr>
        <w:spacing w:line="360" w:lineRule="auto"/>
        <w:jc w:val="center"/>
        <w:rPr>
          <w:rFonts w:ascii="Barlow" w:hAnsi="Barlow" w:cs="Poppins"/>
          <w:b/>
          <w:u w:val="single"/>
          <w:lang w:val="id-ID"/>
        </w:rPr>
      </w:pPr>
      <w:r w:rsidRPr="00E1108A">
        <w:rPr>
          <w:rFonts w:ascii="Barlow" w:hAnsi="Barlow" w:cs="Poppins"/>
          <w:b/>
          <w:u w:val="single"/>
          <w:lang w:val="id-ID"/>
        </w:rPr>
        <w:t xml:space="preserve">PASAL  </w:t>
      </w:r>
      <w:r>
        <w:rPr>
          <w:rFonts w:ascii="Barlow" w:hAnsi="Barlow" w:cs="Poppins"/>
          <w:b/>
          <w:u w:val="single"/>
          <w:lang w:val="id-ID"/>
        </w:rPr>
        <w:t>6</w:t>
      </w:r>
    </w:p>
    <w:p w14:paraId="330A1B49" w14:textId="77777777" w:rsidR="00EB6595" w:rsidRDefault="00EB6595" w:rsidP="00EB6595">
      <w:pPr>
        <w:suppressAutoHyphens/>
        <w:autoSpaceDE w:val="0"/>
        <w:spacing w:line="360" w:lineRule="auto"/>
        <w:jc w:val="center"/>
        <w:rPr>
          <w:rFonts w:ascii="Barlow" w:eastAsia="Arial" w:hAnsi="Barlow" w:cs="Poppins"/>
          <w:b/>
          <w:lang w:val="id-ID"/>
        </w:rPr>
      </w:pPr>
      <w:r>
        <w:rPr>
          <w:rFonts w:ascii="Barlow" w:eastAsia="Arial" w:hAnsi="Barlow" w:cs="Poppins"/>
          <w:b/>
          <w:lang w:val="id-ID"/>
        </w:rPr>
        <w:t xml:space="preserve">PINALTY </w:t>
      </w:r>
    </w:p>
    <w:p w14:paraId="25C580A2" w14:textId="77777777" w:rsidR="00EB6595" w:rsidRPr="0062411C" w:rsidRDefault="00EB6595" w:rsidP="00EB6595">
      <w:pPr>
        <w:suppressAutoHyphens/>
        <w:autoSpaceDE w:val="0"/>
        <w:spacing w:line="360" w:lineRule="auto"/>
        <w:rPr>
          <w:rFonts w:ascii="Barlow" w:eastAsia="Arial" w:hAnsi="Barlow" w:cs="Poppins"/>
          <w:bCs/>
          <w:lang w:val="id-ID"/>
        </w:rPr>
      </w:pPr>
      <w:r>
        <w:rPr>
          <w:rFonts w:ascii="Barlow" w:eastAsia="Arial" w:hAnsi="Barlow" w:cs="Poppins"/>
          <w:bCs/>
          <w:lang w:val="id-ID"/>
        </w:rPr>
        <w:t xml:space="preserve">Penalty akan di kenakan apabila keterlambatan terjadi karena kelalaian </w:t>
      </w:r>
      <w:r w:rsidRPr="0062411C">
        <w:rPr>
          <w:rFonts w:ascii="Barlow" w:eastAsia="Arial" w:hAnsi="Barlow" w:cs="Poppins"/>
          <w:b/>
          <w:lang w:val="id-ID"/>
        </w:rPr>
        <w:t>PIHAK KEDUA</w:t>
      </w:r>
    </w:p>
    <w:p w14:paraId="24E49AC6" w14:textId="0A1B276B" w:rsidR="00EB6595" w:rsidRDefault="00EB6595" w:rsidP="00EB6595">
      <w:pPr>
        <w:pStyle w:val="ListParagraph"/>
        <w:widowControl w:val="0"/>
        <w:numPr>
          <w:ilvl w:val="6"/>
          <w:numId w:val="1"/>
        </w:numPr>
        <w:suppressAutoHyphens/>
        <w:autoSpaceDE w:val="0"/>
        <w:spacing w:line="360" w:lineRule="auto"/>
        <w:ind w:left="630" w:hanging="270"/>
        <w:jc w:val="both"/>
        <w:rPr>
          <w:rFonts w:ascii="Barlow" w:eastAsia="Arial" w:hAnsi="Barlow" w:cs="Poppins"/>
          <w:lang w:val="id-ID"/>
        </w:rPr>
      </w:pPr>
      <w:r w:rsidRPr="00B4582F">
        <w:rPr>
          <w:rFonts w:ascii="Barlow" w:eastAsia="Arial" w:hAnsi="Barlow" w:cs="Poppins"/>
          <w:lang w:val="id-ID"/>
        </w:rPr>
        <w:t xml:space="preserve">Apabila </w:t>
      </w:r>
      <w:r w:rsidRPr="0062411C">
        <w:rPr>
          <w:rFonts w:ascii="Barlow" w:eastAsia="Arial" w:hAnsi="Barlow" w:cs="Poppins"/>
          <w:b/>
          <w:bCs/>
          <w:lang w:val="id-ID"/>
        </w:rPr>
        <w:t>PIHAK KEDUA</w:t>
      </w:r>
      <w:r>
        <w:rPr>
          <w:rFonts w:ascii="Barlow" w:eastAsia="Arial" w:hAnsi="Barlow" w:cs="Poppins"/>
          <w:lang w:val="id-ID"/>
        </w:rPr>
        <w:t xml:space="preserve"> terlambat</w:t>
      </w:r>
      <w:r w:rsidRPr="00B4582F">
        <w:rPr>
          <w:rFonts w:ascii="Barlow" w:eastAsia="Arial" w:hAnsi="Barlow" w:cs="Poppins"/>
          <w:lang w:val="id-ID"/>
        </w:rPr>
        <w:t xml:space="preserve"> dalam </w:t>
      </w:r>
      <w:r>
        <w:rPr>
          <w:rFonts w:ascii="Barlow" w:eastAsia="Arial" w:hAnsi="Barlow" w:cs="Poppins"/>
          <w:lang w:val="id-ID"/>
        </w:rPr>
        <w:t xml:space="preserve">menyelesaikan proses produksi dan pengiriman material ke lokasi proyek melebihi waktu maksimal 2,5 (dua setengah) bulan sejak pembayaran DP diterima, maka dikenakan pinalty sebesar </w:t>
      </w:r>
      <w:r w:rsidRPr="00B4582F">
        <w:rPr>
          <w:rFonts w:ascii="Barlow" w:eastAsia="Arial" w:hAnsi="Barlow" w:cs="Poppins"/>
          <w:b/>
          <w:bCs/>
          <w:lang w:val="id-ID"/>
        </w:rPr>
        <w:t xml:space="preserve">0.05% / hari </w:t>
      </w:r>
      <w:r w:rsidR="007672EA">
        <w:rPr>
          <w:rFonts w:ascii="Barlow" w:eastAsia="Arial" w:hAnsi="Barlow" w:cs="Poppins"/>
          <w:b/>
          <w:bCs/>
          <w:lang w:val="id-ID"/>
        </w:rPr>
        <w:t xml:space="preserve">kerja </w:t>
      </w:r>
      <w:r w:rsidRPr="00B4582F">
        <w:rPr>
          <w:rFonts w:ascii="Barlow" w:eastAsia="Arial" w:hAnsi="Barlow" w:cs="Poppins"/>
          <w:b/>
          <w:bCs/>
          <w:lang w:val="id-ID"/>
        </w:rPr>
        <w:t xml:space="preserve">(maksimal </w:t>
      </w:r>
      <w:r>
        <w:rPr>
          <w:rFonts w:ascii="Barlow" w:eastAsia="Arial" w:hAnsi="Barlow" w:cs="Poppins"/>
          <w:b/>
          <w:bCs/>
          <w:lang w:val="id-ID"/>
        </w:rPr>
        <w:t>1</w:t>
      </w:r>
      <w:r w:rsidRPr="00B4582F">
        <w:rPr>
          <w:rFonts w:ascii="Barlow" w:eastAsia="Arial" w:hAnsi="Barlow" w:cs="Poppins"/>
          <w:b/>
          <w:bCs/>
          <w:lang w:val="id-ID"/>
        </w:rPr>
        <w:t>%)</w:t>
      </w:r>
      <w:r w:rsidRPr="00B4582F">
        <w:rPr>
          <w:rFonts w:ascii="Barlow" w:eastAsia="Arial" w:hAnsi="Barlow" w:cs="Poppins"/>
          <w:lang w:val="id-ID"/>
        </w:rPr>
        <w:t xml:space="preserve"> dari nilai</w:t>
      </w:r>
      <w:r>
        <w:rPr>
          <w:rFonts w:ascii="Barlow" w:eastAsia="Arial" w:hAnsi="Barlow" w:cs="Poppins"/>
          <w:lang w:val="id-ID"/>
        </w:rPr>
        <w:t xml:space="preserve"> pekerjaan pengadaan material unit elevator</w:t>
      </w:r>
      <w:r w:rsidRPr="00B4582F">
        <w:rPr>
          <w:rFonts w:ascii="Barlow" w:eastAsia="Arial" w:hAnsi="Barlow" w:cs="Poppins"/>
          <w:lang w:val="id-ID"/>
        </w:rPr>
        <w:t>.</w:t>
      </w:r>
    </w:p>
    <w:p w14:paraId="71126230" w14:textId="2DF5AC34" w:rsidR="00EB6595" w:rsidRDefault="00EB6595" w:rsidP="00EB6595">
      <w:pPr>
        <w:pStyle w:val="ListParagraph"/>
        <w:widowControl w:val="0"/>
        <w:numPr>
          <w:ilvl w:val="6"/>
          <w:numId w:val="1"/>
        </w:numPr>
        <w:suppressAutoHyphens/>
        <w:autoSpaceDE w:val="0"/>
        <w:spacing w:line="360" w:lineRule="auto"/>
        <w:ind w:left="630" w:hanging="270"/>
        <w:jc w:val="both"/>
        <w:rPr>
          <w:rFonts w:ascii="Barlow" w:eastAsia="Arial" w:hAnsi="Barlow" w:cs="Poppins"/>
          <w:lang w:val="id-ID"/>
        </w:rPr>
      </w:pPr>
      <w:r>
        <w:rPr>
          <w:rFonts w:ascii="Barlow" w:eastAsia="Arial" w:hAnsi="Barlow" w:cs="Poppins"/>
          <w:lang w:val="id-ID"/>
        </w:rPr>
        <w:t xml:space="preserve">Apabila </w:t>
      </w:r>
      <w:r w:rsidRPr="0062411C">
        <w:rPr>
          <w:rFonts w:ascii="Barlow" w:eastAsia="Arial" w:hAnsi="Barlow" w:cs="Poppins"/>
          <w:b/>
          <w:bCs/>
          <w:lang w:val="id-ID"/>
        </w:rPr>
        <w:t>PIHAK KEDUA</w:t>
      </w:r>
      <w:r>
        <w:rPr>
          <w:rFonts w:ascii="Barlow" w:eastAsia="Arial" w:hAnsi="Barlow" w:cs="Poppins"/>
          <w:lang w:val="id-ID"/>
        </w:rPr>
        <w:t xml:space="preserve"> terlambat dalam menyelesaikan pekerjaan pemasangan lebih dari 30 hari sejak Material dinyatakan lengkap di lokasi dan lokasi dinyatakan siap oleh PIHAK PERTAMA akan di kenakan pinalty sebesar </w:t>
      </w:r>
      <w:r w:rsidRPr="00B4582F">
        <w:rPr>
          <w:rFonts w:ascii="Barlow" w:eastAsia="Arial" w:hAnsi="Barlow" w:cs="Poppins"/>
          <w:b/>
          <w:bCs/>
          <w:lang w:val="id-ID"/>
        </w:rPr>
        <w:t xml:space="preserve">0.05% / hari </w:t>
      </w:r>
      <w:r w:rsidR="007672EA">
        <w:rPr>
          <w:rFonts w:ascii="Barlow" w:eastAsia="Arial" w:hAnsi="Barlow" w:cs="Poppins"/>
          <w:b/>
          <w:bCs/>
          <w:lang w:val="id-ID"/>
        </w:rPr>
        <w:t xml:space="preserve">kerja </w:t>
      </w:r>
      <w:r w:rsidRPr="00B4582F">
        <w:rPr>
          <w:rFonts w:ascii="Barlow" w:eastAsia="Arial" w:hAnsi="Barlow" w:cs="Poppins"/>
          <w:b/>
          <w:bCs/>
          <w:lang w:val="id-ID"/>
        </w:rPr>
        <w:t xml:space="preserve">(maksimal </w:t>
      </w:r>
      <w:r>
        <w:rPr>
          <w:rFonts w:ascii="Barlow" w:eastAsia="Arial" w:hAnsi="Barlow" w:cs="Poppins"/>
          <w:b/>
          <w:bCs/>
          <w:lang w:val="id-ID"/>
        </w:rPr>
        <w:t>2</w:t>
      </w:r>
      <w:r w:rsidRPr="00B4582F">
        <w:rPr>
          <w:rFonts w:ascii="Barlow" w:eastAsia="Arial" w:hAnsi="Barlow" w:cs="Poppins"/>
          <w:b/>
          <w:bCs/>
          <w:lang w:val="id-ID"/>
        </w:rPr>
        <w:t>%)</w:t>
      </w:r>
      <w:r w:rsidRPr="00B4582F">
        <w:rPr>
          <w:rFonts w:ascii="Barlow" w:eastAsia="Arial" w:hAnsi="Barlow" w:cs="Poppins"/>
          <w:lang w:val="id-ID"/>
        </w:rPr>
        <w:t xml:space="preserve"> dari nilai </w:t>
      </w:r>
      <w:r>
        <w:rPr>
          <w:rFonts w:ascii="Barlow" w:eastAsia="Arial" w:hAnsi="Barlow" w:cs="Poppins"/>
          <w:lang w:val="id-ID"/>
        </w:rPr>
        <w:t>pekerjaan pemasangan unit elevator</w:t>
      </w:r>
    </w:p>
    <w:p w14:paraId="694DB77B" w14:textId="77777777" w:rsidR="00EB6595" w:rsidRDefault="00EB6595" w:rsidP="00EB6595">
      <w:pPr>
        <w:pStyle w:val="ListParagraph"/>
        <w:widowControl w:val="0"/>
        <w:numPr>
          <w:ilvl w:val="6"/>
          <w:numId w:val="1"/>
        </w:numPr>
        <w:suppressAutoHyphens/>
        <w:autoSpaceDE w:val="0"/>
        <w:spacing w:line="360" w:lineRule="auto"/>
        <w:ind w:left="630" w:hanging="270"/>
        <w:jc w:val="both"/>
        <w:rPr>
          <w:rFonts w:ascii="Barlow" w:eastAsia="Arial" w:hAnsi="Barlow" w:cs="Poppins"/>
          <w:lang w:val="id-ID"/>
        </w:rPr>
      </w:pPr>
      <w:r>
        <w:rPr>
          <w:rFonts w:ascii="Barlow" w:eastAsia="Arial" w:hAnsi="Barlow" w:cs="Poppins"/>
          <w:lang w:val="id-ID"/>
        </w:rPr>
        <w:t>Pinalty pemasangan dan pengadaan material tidak berlaku apabila keterlambatan disebabkan oleh Ganggung pekerjaan sipil, Keterlambatan pelunasan termin, Akses kerja yang belum lengkap dan Gangguan listrik di lokasi proyek.</w:t>
      </w:r>
    </w:p>
    <w:p w14:paraId="0F198758" w14:textId="77777777" w:rsidR="006625C8" w:rsidRPr="00592782" w:rsidRDefault="006625C8" w:rsidP="00592782">
      <w:pPr>
        <w:widowControl w:val="0"/>
        <w:suppressAutoHyphens/>
        <w:autoSpaceDE w:val="0"/>
        <w:spacing w:line="360" w:lineRule="auto"/>
        <w:jc w:val="both"/>
        <w:rPr>
          <w:rFonts w:ascii="Barlow" w:eastAsia="Arial" w:hAnsi="Barlow" w:cs="Poppins"/>
          <w:lang w:val="id-ID"/>
        </w:rPr>
      </w:pPr>
    </w:p>
    <w:p w14:paraId="36A5FFCB" w14:textId="3F45369D" w:rsidR="00EB6595" w:rsidRPr="00E36311" w:rsidRDefault="00EB6595" w:rsidP="00EB6595">
      <w:pPr>
        <w:spacing w:line="360" w:lineRule="auto"/>
        <w:jc w:val="center"/>
        <w:rPr>
          <w:rFonts w:ascii="Barlow" w:hAnsi="Barlow" w:cs="Poppins"/>
          <w:b/>
          <w:u w:val="single"/>
          <w:lang w:val="id-ID"/>
        </w:rPr>
      </w:pPr>
      <w:r w:rsidRPr="00E94398">
        <w:rPr>
          <w:rFonts w:ascii="Barlow" w:hAnsi="Barlow" w:cs="Poppins"/>
          <w:b/>
          <w:u w:val="single"/>
          <w:lang w:val="id-ID"/>
        </w:rPr>
        <w:t xml:space="preserve">PASAL  </w:t>
      </w:r>
      <w:r>
        <w:rPr>
          <w:rFonts w:ascii="Barlow" w:hAnsi="Barlow" w:cs="Poppins"/>
          <w:b/>
          <w:u w:val="single"/>
          <w:lang w:val="id-ID"/>
        </w:rPr>
        <w:t>7</w:t>
      </w:r>
    </w:p>
    <w:p w14:paraId="1952E30B" w14:textId="77777777" w:rsidR="00EB6595" w:rsidRPr="00E36311" w:rsidRDefault="00EB6595" w:rsidP="00EB6595">
      <w:pPr>
        <w:suppressAutoHyphens/>
        <w:autoSpaceDE w:val="0"/>
        <w:spacing w:line="360" w:lineRule="auto"/>
        <w:jc w:val="center"/>
        <w:rPr>
          <w:rFonts w:ascii="Barlow" w:eastAsia="Arial" w:hAnsi="Barlow" w:cs="Poppins"/>
          <w:b/>
          <w:bCs/>
          <w:lang w:val="id-ID"/>
        </w:rPr>
      </w:pPr>
      <w:r w:rsidRPr="00E36311">
        <w:rPr>
          <w:rFonts w:ascii="Barlow" w:eastAsia="Arial" w:hAnsi="Barlow" w:cs="Poppins"/>
          <w:b/>
          <w:bCs/>
          <w:lang w:val="id-ID"/>
        </w:rPr>
        <w:t xml:space="preserve">CARA PEMBAYARAN </w:t>
      </w:r>
    </w:p>
    <w:p w14:paraId="1BDCDDBD" w14:textId="77777777" w:rsidR="00EB6595" w:rsidRPr="009B7EEB" w:rsidRDefault="00EB6595" w:rsidP="00EB6595">
      <w:pPr>
        <w:suppressAutoHyphens/>
        <w:autoSpaceDE w:val="0"/>
        <w:spacing w:line="360" w:lineRule="auto"/>
        <w:jc w:val="both"/>
        <w:rPr>
          <w:rFonts w:ascii="Barlow" w:eastAsia="Arial" w:hAnsi="Barlow" w:cs="Poppins"/>
          <w:lang w:val="id-ID"/>
        </w:rPr>
      </w:pPr>
      <w:r w:rsidRPr="009B7EEB">
        <w:rPr>
          <w:rFonts w:ascii="Barlow" w:eastAsia="Arial" w:hAnsi="Barlow" w:cs="Poppins"/>
          <w:lang w:val="id-ID"/>
        </w:rPr>
        <w:t>Pembayaran akan dilakukan dengan cara :</w:t>
      </w:r>
    </w:p>
    <w:p w14:paraId="65F6F872" w14:textId="167FF5E7" w:rsidR="003317ED" w:rsidRPr="00111AC7" w:rsidRDefault="003317ED" w:rsidP="003317ED">
      <w:pPr>
        <w:pStyle w:val="ListParagraph"/>
        <w:widowControl w:val="0"/>
        <w:numPr>
          <w:ilvl w:val="3"/>
          <w:numId w:val="2"/>
        </w:numPr>
        <w:tabs>
          <w:tab w:val="left" w:pos="284"/>
        </w:tabs>
        <w:suppressAutoHyphens/>
        <w:autoSpaceDE w:val="0"/>
        <w:spacing w:line="360" w:lineRule="auto"/>
        <w:ind w:left="270" w:hanging="270"/>
        <w:jc w:val="both"/>
        <w:rPr>
          <w:rFonts w:ascii="Barlow" w:eastAsia="Arial" w:hAnsi="Barlow" w:cs="Poppins"/>
          <w:lang w:val="id-ID"/>
        </w:rPr>
      </w:pPr>
      <w:r w:rsidRPr="00111AC7">
        <w:rPr>
          <w:rFonts w:ascii="Barlow" w:eastAsia="Arial" w:hAnsi="Barlow" w:cs="Poppins"/>
          <w:lang w:val="id-ID"/>
        </w:rPr>
        <w:t xml:space="preserve">Pembayaran Pertama atau Uang Muka sebesar </w:t>
      </w:r>
      <w:r>
        <w:rPr>
          <w:rFonts w:ascii="Barlow" w:eastAsia="Arial" w:hAnsi="Barlow" w:cs="Poppins"/>
          <w:b/>
          <w:bCs/>
          <w:lang w:val="id-ID"/>
        </w:rPr>
        <w:t>Rp.</w:t>
      </w:r>
      <w:r w:rsidR="000B330D">
        <w:rPr>
          <w:rFonts w:ascii="Barlow" w:eastAsia="Arial" w:hAnsi="Barlow" w:cs="Poppins"/>
          <w:b/>
          <w:bCs/>
          <w:lang w:val="id-ID"/>
        </w:rPr>
        <w:t>1</w:t>
      </w:r>
      <w:r w:rsidR="00592782">
        <w:rPr>
          <w:rFonts w:ascii="Barlow" w:eastAsia="Arial" w:hAnsi="Barlow" w:cs="Poppins"/>
          <w:b/>
          <w:bCs/>
          <w:lang w:val="id-ID"/>
        </w:rPr>
        <w:t>0</w:t>
      </w:r>
      <w:r w:rsidR="00BD2315">
        <w:rPr>
          <w:rFonts w:ascii="Barlow" w:eastAsia="Arial" w:hAnsi="Barlow" w:cs="Poppins"/>
          <w:b/>
          <w:bCs/>
          <w:lang w:val="id-ID"/>
        </w:rPr>
        <w:t>8</w:t>
      </w:r>
      <w:r>
        <w:rPr>
          <w:rFonts w:ascii="Barlow" w:eastAsia="Arial" w:hAnsi="Barlow" w:cs="Poppins"/>
          <w:b/>
          <w:bCs/>
          <w:lang w:val="id-ID"/>
        </w:rPr>
        <w:t>.</w:t>
      </w:r>
      <w:r w:rsidR="00592782">
        <w:rPr>
          <w:rFonts w:ascii="Barlow" w:eastAsia="Arial" w:hAnsi="Barlow" w:cs="Poppins"/>
          <w:b/>
          <w:bCs/>
          <w:lang w:val="id-ID"/>
        </w:rPr>
        <w:t>0</w:t>
      </w:r>
      <w:r>
        <w:rPr>
          <w:rFonts w:ascii="Barlow" w:eastAsia="Arial" w:hAnsi="Barlow" w:cs="Poppins"/>
          <w:b/>
          <w:bCs/>
          <w:lang w:val="id-ID"/>
        </w:rPr>
        <w:t>00.000</w:t>
      </w:r>
      <w:r w:rsidRPr="00111AC7">
        <w:rPr>
          <w:rFonts w:ascii="Barlow" w:eastAsia="Arial" w:hAnsi="Barlow" w:cs="Poppins"/>
          <w:b/>
          <w:bCs/>
          <w:lang w:val="id-ID"/>
        </w:rPr>
        <w:t xml:space="preserve"> </w:t>
      </w:r>
      <w:r w:rsidRPr="00111AC7">
        <w:rPr>
          <w:rFonts w:ascii="Barlow" w:eastAsia="Arial" w:hAnsi="Barlow" w:cs="Poppins"/>
          <w:lang w:val="id-ID"/>
        </w:rPr>
        <w:t xml:space="preserve">atau </w:t>
      </w:r>
      <w:r>
        <w:rPr>
          <w:rFonts w:ascii="Barlow" w:eastAsia="Arial" w:hAnsi="Barlow" w:cs="Poppins"/>
          <w:b/>
          <w:bCs/>
          <w:lang w:val="id-ID"/>
        </w:rPr>
        <w:t>30</w:t>
      </w:r>
      <w:r w:rsidRPr="00111AC7">
        <w:rPr>
          <w:rFonts w:ascii="Barlow" w:eastAsia="Arial" w:hAnsi="Barlow" w:cs="Poppins"/>
          <w:b/>
          <w:bCs/>
          <w:lang w:val="id-ID"/>
        </w:rPr>
        <w:t>%</w:t>
      </w:r>
      <w:r w:rsidRPr="00111AC7">
        <w:rPr>
          <w:rFonts w:ascii="Barlow" w:eastAsia="Arial" w:hAnsi="Barlow" w:cs="Poppins"/>
          <w:lang w:val="id-ID"/>
        </w:rPr>
        <w:t xml:space="preserve"> (</w:t>
      </w:r>
      <w:r>
        <w:rPr>
          <w:rFonts w:ascii="Barlow" w:eastAsia="Arial" w:hAnsi="Barlow" w:cs="Poppins"/>
          <w:lang w:val="id-ID"/>
        </w:rPr>
        <w:t>Tiga Puluh</w:t>
      </w:r>
      <w:r w:rsidRPr="00111AC7">
        <w:rPr>
          <w:rFonts w:ascii="Barlow" w:eastAsia="Arial" w:hAnsi="Barlow" w:cs="Poppins"/>
          <w:lang w:val="id-ID"/>
        </w:rPr>
        <w:t xml:space="preserve"> Persen) dari nilai kontrak dibayarkan oleh PIHAK PERTAMA kepada PIHAK KEDUA setelah kontrak ditandatangani. Jika pembayaran belum di lakukan maka rentan waktu pekerjaan belum di mulai dan pemesanan belum di lakukan.</w:t>
      </w:r>
      <w:r>
        <w:rPr>
          <w:rFonts w:ascii="Barlow" w:eastAsia="Arial" w:hAnsi="Barlow" w:cs="Poppins"/>
          <w:lang w:val="id-ID"/>
        </w:rPr>
        <w:t xml:space="preserve"> Setelah jangka waktu 1 bulan maka kontrak dinyatakan batal</w:t>
      </w:r>
    </w:p>
    <w:p w14:paraId="4EA62C6B" w14:textId="704E6B7B" w:rsidR="003317ED" w:rsidRPr="00111AC7" w:rsidRDefault="003317ED" w:rsidP="003317ED">
      <w:pPr>
        <w:pStyle w:val="ListParagraph"/>
        <w:widowControl w:val="0"/>
        <w:numPr>
          <w:ilvl w:val="3"/>
          <w:numId w:val="2"/>
        </w:numPr>
        <w:tabs>
          <w:tab w:val="left" w:pos="284"/>
        </w:tabs>
        <w:suppressAutoHyphens/>
        <w:autoSpaceDE w:val="0"/>
        <w:spacing w:line="360" w:lineRule="auto"/>
        <w:ind w:left="270" w:hanging="270"/>
        <w:jc w:val="both"/>
        <w:rPr>
          <w:rFonts w:ascii="Barlow" w:eastAsia="Arial" w:hAnsi="Barlow" w:cs="Poppins"/>
          <w:lang w:val="id-ID"/>
        </w:rPr>
      </w:pPr>
      <w:r w:rsidRPr="00111AC7">
        <w:rPr>
          <w:rFonts w:ascii="Barlow" w:eastAsia="Arial" w:hAnsi="Barlow" w:cs="Poppins"/>
          <w:lang w:val="id-ID"/>
        </w:rPr>
        <w:t xml:space="preserve">Pembayaran Kedua sebesar </w:t>
      </w:r>
      <w:r>
        <w:rPr>
          <w:rFonts w:ascii="Barlow" w:eastAsia="Arial" w:hAnsi="Barlow" w:cs="Poppins"/>
          <w:b/>
          <w:bCs/>
          <w:lang w:val="id-ID"/>
        </w:rPr>
        <w:t>Rp.</w:t>
      </w:r>
      <w:r w:rsidR="000B330D">
        <w:rPr>
          <w:rFonts w:ascii="Barlow" w:eastAsia="Arial" w:hAnsi="Barlow" w:cs="Poppins"/>
          <w:b/>
          <w:bCs/>
          <w:lang w:val="id-ID"/>
        </w:rPr>
        <w:t>1</w:t>
      </w:r>
      <w:r w:rsidR="00592782">
        <w:rPr>
          <w:rFonts w:ascii="Barlow" w:eastAsia="Arial" w:hAnsi="Barlow" w:cs="Poppins"/>
          <w:b/>
          <w:bCs/>
          <w:lang w:val="id-ID"/>
        </w:rPr>
        <w:t>0</w:t>
      </w:r>
      <w:r w:rsidR="00BD2315">
        <w:rPr>
          <w:rFonts w:ascii="Barlow" w:eastAsia="Arial" w:hAnsi="Barlow" w:cs="Poppins"/>
          <w:b/>
          <w:bCs/>
          <w:lang w:val="id-ID"/>
        </w:rPr>
        <w:t>8</w:t>
      </w:r>
      <w:r>
        <w:rPr>
          <w:rFonts w:ascii="Barlow" w:eastAsia="Arial" w:hAnsi="Barlow" w:cs="Poppins"/>
          <w:b/>
          <w:bCs/>
          <w:lang w:val="id-ID"/>
        </w:rPr>
        <w:t>.</w:t>
      </w:r>
      <w:r w:rsidR="00592782">
        <w:rPr>
          <w:rFonts w:ascii="Barlow" w:eastAsia="Arial" w:hAnsi="Barlow" w:cs="Poppins"/>
          <w:b/>
          <w:bCs/>
          <w:lang w:val="id-ID"/>
        </w:rPr>
        <w:t>0</w:t>
      </w:r>
      <w:r>
        <w:rPr>
          <w:rFonts w:ascii="Barlow" w:eastAsia="Arial" w:hAnsi="Barlow" w:cs="Poppins"/>
          <w:b/>
          <w:bCs/>
          <w:lang w:val="id-ID"/>
        </w:rPr>
        <w:t>00.000</w:t>
      </w:r>
      <w:r w:rsidRPr="00111AC7">
        <w:rPr>
          <w:rFonts w:ascii="Barlow" w:eastAsia="Arial" w:hAnsi="Barlow" w:cs="Poppins"/>
          <w:b/>
          <w:bCs/>
          <w:lang w:val="id-ID"/>
        </w:rPr>
        <w:t xml:space="preserve"> </w:t>
      </w:r>
      <w:r w:rsidRPr="00111AC7">
        <w:rPr>
          <w:rFonts w:ascii="Barlow" w:eastAsia="Arial" w:hAnsi="Barlow" w:cs="Poppins"/>
          <w:lang w:val="id-ID"/>
        </w:rPr>
        <w:t xml:space="preserve">atau </w:t>
      </w:r>
      <w:r>
        <w:rPr>
          <w:rFonts w:ascii="Barlow" w:eastAsia="Arial" w:hAnsi="Barlow" w:cs="Poppins"/>
          <w:b/>
          <w:bCs/>
          <w:lang w:val="id-ID"/>
        </w:rPr>
        <w:t>30</w:t>
      </w:r>
      <w:r w:rsidRPr="00111AC7">
        <w:rPr>
          <w:rFonts w:ascii="Barlow" w:eastAsia="Arial" w:hAnsi="Barlow" w:cs="Poppins"/>
          <w:b/>
          <w:bCs/>
          <w:lang w:val="id-ID"/>
        </w:rPr>
        <w:t>%</w:t>
      </w:r>
      <w:r w:rsidRPr="00111AC7">
        <w:rPr>
          <w:rFonts w:ascii="Barlow" w:eastAsia="Arial" w:hAnsi="Barlow" w:cs="Poppins"/>
          <w:lang w:val="id-ID"/>
        </w:rPr>
        <w:t xml:space="preserve"> (</w:t>
      </w:r>
      <w:r>
        <w:rPr>
          <w:rFonts w:ascii="Barlow" w:eastAsia="Arial" w:hAnsi="Barlow" w:cs="Poppins"/>
          <w:lang w:val="id-ID"/>
        </w:rPr>
        <w:t>Tiga Puluh</w:t>
      </w:r>
      <w:r w:rsidRPr="00111AC7">
        <w:rPr>
          <w:rFonts w:ascii="Barlow" w:eastAsia="Arial" w:hAnsi="Barlow" w:cs="Poppins"/>
          <w:lang w:val="id-ID"/>
        </w:rPr>
        <w:t xml:space="preserve"> Persen)</w:t>
      </w:r>
      <w:r>
        <w:rPr>
          <w:rFonts w:ascii="Barlow" w:eastAsia="Arial" w:hAnsi="Barlow" w:cs="Poppins"/>
          <w:lang w:val="id-ID"/>
        </w:rPr>
        <w:t xml:space="preserve"> </w:t>
      </w:r>
      <w:r w:rsidRPr="00111AC7">
        <w:rPr>
          <w:rFonts w:ascii="Barlow" w:eastAsia="Arial" w:hAnsi="Barlow" w:cs="Poppins"/>
          <w:lang w:val="id-ID"/>
        </w:rPr>
        <w:t xml:space="preserve">dari nilai kontrak </w:t>
      </w:r>
      <w:r w:rsidRPr="00111AC7">
        <w:rPr>
          <w:rFonts w:ascii="Barlow" w:eastAsia="Arial" w:hAnsi="Barlow" w:cs="Poppins"/>
          <w:lang w:val="id-ID"/>
        </w:rPr>
        <w:lastRenderedPageBreak/>
        <w:t>akan dibayar oleh PIHAK PERTAMA kepada PIHAK KEDUA, setelah Bill Of Lading (B/L) terbit.Jika belum di lakukan pembayaran kedua maka barang tidak akan di kirim ke lokasi proyek, dan jika dalam waktu 2 bulan belum dibayarkan maka barang berhak di alihkan untuk proyek lain</w:t>
      </w:r>
      <w:r>
        <w:rPr>
          <w:rFonts w:ascii="Barlow" w:eastAsia="Arial" w:hAnsi="Barlow" w:cs="Poppins"/>
          <w:lang w:val="id-ID"/>
        </w:rPr>
        <w:t xml:space="preserve"> dan waktu pekerjaan akan di ulang ketika pembayaran DP ke 2 di lakukan.</w:t>
      </w:r>
    </w:p>
    <w:p w14:paraId="5802DA23" w14:textId="037F7D41" w:rsidR="003317ED" w:rsidRPr="00111AC7" w:rsidRDefault="003317ED" w:rsidP="003317ED">
      <w:pPr>
        <w:pStyle w:val="ListParagraph"/>
        <w:widowControl w:val="0"/>
        <w:numPr>
          <w:ilvl w:val="3"/>
          <w:numId w:val="2"/>
        </w:numPr>
        <w:tabs>
          <w:tab w:val="left" w:pos="284"/>
        </w:tabs>
        <w:suppressAutoHyphens/>
        <w:autoSpaceDE w:val="0"/>
        <w:spacing w:line="360" w:lineRule="auto"/>
        <w:ind w:left="270" w:hanging="270"/>
        <w:jc w:val="both"/>
        <w:rPr>
          <w:rFonts w:ascii="Barlow" w:eastAsia="Arial" w:hAnsi="Barlow" w:cs="Poppins"/>
          <w:lang w:val="id-ID"/>
        </w:rPr>
      </w:pPr>
      <w:r w:rsidRPr="00111AC7">
        <w:rPr>
          <w:rFonts w:ascii="Barlow" w:eastAsia="Arial" w:hAnsi="Barlow" w:cs="Poppins"/>
          <w:lang w:val="id-ID"/>
        </w:rPr>
        <w:t>Pembayaran Ketiga sebesar sebesar</w:t>
      </w:r>
      <w:r w:rsidRPr="00F974E3">
        <w:rPr>
          <w:rFonts w:ascii="Barlow" w:eastAsia="Arial" w:hAnsi="Barlow" w:cs="Poppins"/>
          <w:b/>
          <w:bCs/>
          <w:lang w:val="id-ID"/>
        </w:rPr>
        <w:t xml:space="preserve"> </w:t>
      </w:r>
      <w:r>
        <w:rPr>
          <w:rFonts w:ascii="Barlow" w:eastAsia="Arial" w:hAnsi="Barlow" w:cs="Poppins"/>
          <w:b/>
          <w:bCs/>
          <w:lang w:val="id-ID"/>
        </w:rPr>
        <w:t>Rp.</w:t>
      </w:r>
      <w:r w:rsidR="000B330D">
        <w:rPr>
          <w:rFonts w:ascii="Barlow" w:eastAsia="Arial" w:hAnsi="Barlow" w:cs="Poppins"/>
          <w:b/>
          <w:bCs/>
          <w:lang w:val="id-ID"/>
        </w:rPr>
        <w:t>1</w:t>
      </w:r>
      <w:r w:rsidR="00592782">
        <w:rPr>
          <w:rFonts w:ascii="Barlow" w:eastAsia="Arial" w:hAnsi="Barlow" w:cs="Poppins"/>
          <w:b/>
          <w:bCs/>
          <w:lang w:val="id-ID"/>
        </w:rPr>
        <w:t>0</w:t>
      </w:r>
      <w:r w:rsidR="00BD2315">
        <w:rPr>
          <w:rFonts w:ascii="Barlow" w:eastAsia="Arial" w:hAnsi="Barlow" w:cs="Poppins"/>
          <w:b/>
          <w:bCs/>
          <w:lang w:val="id-ID"/>
        </w:rPr>
        <w:t>8</w:t>
      </w:r>
      <w:r>
        <w:rPr>
          <w:rFonts w:ascii="Barlow" w:eastAsia="Arial" w:hAnsi="Barlow" w:cs="Poppins"/>
          <w:b/>
          <w:bCs/>
          <w:lang w:val="id-ID"/>
        </w:rPr>
        <w:t>.</w:t>
      </w:r>
      <w:r w:rsidR="00592782">
        <w:rPr>
          <w:rFonts w:ascii="Barlow" w:eastAsia="Arial" w:hAnsi="Barlow" w:cs="Poppins"/>
          <w:b/>
          <w:bCs/>
          <w:lang w:val="id-ID"/>
        </w:rPr>
        <w:t>0</w:t>
      </w:r>
      <w:r>
        <w:rPr>
          <w:rFonts w:ascii="Barlow" w:eastAsia="Arial" w:hAnsi="Barlow" w:cs="Poppins"/>
          <w:b/>
          <w:bCs/>
          <w:lang w:val="id-ID"/>
        </w:rPr>
        <w:t>00.000</w:t>
      </w:r>
      <w:r w:rsidRPr="00111AC7">
        <w:rPr>
          <w:rFonts w:ascii="Barlow" w:eastAsia="Arial" w:hAnsi="Barlow" w:cs="Poppins"/>
          <w:b/>
          <w:bCs/>
          <w:lang w:val="id-ID"/>
        </w:rPr>
        <w:t xml:space="preserve">  </w:t>
      </w:r>
      <w:r w:rsidRPr="00111AC7">
        <w:rPr>
          <w:rFonts w:ascii="Barlow" w:eastAsia="Arial" w:hAnsi="Barlow" w:cs="Poppins"/>
          <w:lang w:val="id-ID"/>
        </w:rPr>
        <w:t xml:space="preserve">atau </w:t>
      </w:r>
      <w:r>
        <w:rPr>
          <w:rFonts w:ascii="Barlow" w:eastAsia="Arial" w:hAnsi="Barlow" w:cs="Poppins"/>
          <w:b/>
          <w:bCs/>
          <w:lang w:val="id-ID"/>
        </w:rPr>
        <w:t>30</w:t>
      </w:r>
      <w:r w:rsidRPr="00111AC7">
        <w:rPr>
          <w:rFonts w:ascii="Barlow" w:eastAsia="Arial" w:hAnsi="Barlow" w:cs="Poppins"/>
          <w:b/>
          <w:bCs/>
          <w:lang w:val="id-ID"/>
        </w:rPr>
        <w:t>%</w:t>
      </w:r>
      <w:r w:rsidRPr="00111AC7">
        <w:rPr>
          <w:rFonts w:ascii="Barlow" w:eastAsia="Arial" w:hAnsi="Barlow" w:cs="Poppins"/>
          <w:lang w:val="id-ID"/>
        </w:rPr>
        <w:t xml:space="preserve"> (</w:t>
      </w:r>
      <w:r>
        <w:rPr>
          <w:rFonts w:ascii="Barlow" w:eastAsia="Arial" w:hAnsi="Barlow" w:cs="Poppins"/>
          <w:lang w:val="id-ID"/>
        </w:rPr>
        <w:t>Tiga Puluh</w:t>
      </w:r>
      <w:r w:rsidRPr="00111AC7">
        <w:rPr>
          <w:rFonts w:ascii="Barlow" w:eastAsia="Arial" w:hAnsi="Barlow" w:cs="Poppins"/>
          <w:lang w:val="id-ID"/>
        </w:rPr>
        <w:t xml:space="preserve"> Persen)</w:t>
      </w:r>
      <w:r>
        <w:rPr>
          <w:rFonts w:ascii="Barlow" w:eastAsia="Arial" w:hAnsi="Barlow" w:cs="Poppins"/>
          <w:lang w:val="id-ID"/>
        </w:rPr>
        <w:t xml:space="preserve"> </w:t>
      </w:r>
      <w:r w:rsidRPr="00111AC7">
        <w:rPr>
          <w:rFonts w:ascii="Barlow" w:eastAsia="Arial" w:hAnsi="Barlow" w:cs="Poppins"/>
          <w:lang w:val="id-ID"/>
        </w:rPr>
        <w:t>dari nilai kontrak akan dibayar oleh PIHAK PERTAMA kepada PIHAK KEDUA, setelah material unit sampai di lokasi /(MOS) Jika belum dibayarkan maka unit belum di lakukan pemasangan, dan jika dalam waktu 1 bulan tidak dibayarkan maka unit akan di ambil kembali dan berhak di alihkan untuk proyek lain</w:t>
      </w:r>
      <w:r>
        <w:rPr>
          <w:rFonts w:ascii="Barlow" w:eastAsia="Arial" w:hAnsi="Barlow" w:cs="Poppins"/>
          <w:lang w:val="id-ID"/>
        </w:rPr>
        <w:t xml:space="preserve"> dan waktu pekerjaan akan di ulang ketika pembayaran DP ke 3 di lakukan.</w:t>
      </w:r>
    </w:p>
    <w:p w14:paraId="47175549" w14:textId="6ABDFABD" w:rsidR="00EB42CB" w:rsidRPr="00EB42CB" w:rsidRDefault="003317ED" w:rsidP="003317ED">
      <w:pPr>
        <w:pStyle w:val="ListParagraph"/>
        <w:widowControl w:val="0"/>
        <w:tabs>
          <w:tab w:val="left" w:pos="284"/>
        </w:tabs>
        <w:suppressAutoHyphens/>
        <w:autoSpaceDE w:val="0"/>
        <w:spacing w:line="360" w:lineRule="auto"/>
        <w:ind w:left="270"/>
        <w:jc w:val="both"/>
        <w:rPr>
          <w:rFonts w:ascii="Barlow" w:eastAsia="Arial" w:hAnsi="Barlow" w:cs="Poppins"/>
          <w:lang w:val="id-ID"/>
        </w:rPr>
      </w:pPr>
      <w:r w:rsidRPr="00111AC7">
        <w:rPr>
          <w:rFonts w:ascii="Barlow" w:hAnsi="Barlow" w:cs="Poppins"/>
          <w:lang w:val="id-ID"/>
        </w:rPr>
        <w:t xml:space="preserve"> Pembayaran Keempat sebesar </w:t>
      </w:r>
      <w:r>
        <w:rPr>
          <w:rFonts w:ascii="Barlow" w:hAnsi="Barlow" w:cs="Poppins"/>
          <w:b/>
          <w:bCs/>
          <w:lang w:val="id-ID"/>
        </w:rPr>
        <w:t>Rp.</w:t>
      </w:r>
      <w:r w:rsidR="00592782">
        <w:rPr>
          <w:rFonts w:ascii="Barlow" w:hAnsi="Barlow" w:cs="Poppins"/>
          <w:b/>
          <w:lang w:val="id-ID"/>
        </w:rPr>
        <w:t>3</w:t>
      </w:r>
      <w:r w:rsidR="00BD2315">
        <w:rPr>
          <w:rFonts w:ascii="Barlow" w:hAnsi="Barlow" w:cs="Poppins"/>
          <w:b/>
          <w:lang w:val="id-ID"/>
        </w:rPr>
        <w:t>6</w:t>
      </w:r>
      <w:r>
        <w:rPr>
          <w:rFonts w:ascii="Barlow" w:hAnsi="Barlow" w:cs="Poppins"/>
          <w:b/>
          <w:lang w:val="id-ID"/>
        </w:rPr>
        <w:t>.</w:t>
      </w:r>
      <w:r w:rsidR="00592782">
        <w:rPr>
          <w:rFonts w:ascii="Barlow" w:hAnsi="Barlow" w:cs="Poppins"/>
          <w:b/>
          <w:lang w:val="id-ID"/>
        </w:rPr>
        <w:t>0</w:t>
      </w:r>
      <w:r>
        <w:rPr>
          <w:rFonts w:ascii="Barlow" w:hAnsi="Barlow" w:cs="Poppins"/>
          <w:b/>
          <w:lang w:val="id-ID"/>
        </w:rPr>
        <w:t>00.000</w:t>
      </w:r>
      <w:r w:rsidRPr="00111AC7">
        <w:rPr>
          <w:rFonts w:ascii="Barlow" w:hAnsi="Barlow" w:cs="Poppins"/>
          <w:b/>
          <w:lang w:val="id-ID"/>
        </w:rPr>
        <w:t xml:space="preserve"> </w:t>
      </w:r>
      <w:r w:rsidRPr="00111AC7">
        <w:rPr>
          <w:rFonts w:ascii="Barlow" w:hAnsi="Barlow" w:cs="Poppins"/>
          <w:lang w:val="id-ID"/>
        </w:rPr>
        <w:t xml:space="preserve">atau </w:t>
      </w:r>
      <w:r>
        <w:rPr>
          <w:rFonts w:ascii="Barlow" w:hAnsi="Barlow" w:cs="Poppins"/>
          <w:b/>
          <w:lang w:val="id-ID"/>
        </w:rPr>
        <w:t>1</w:t>
      </w:r>
      <w:r w:rsidRPr="00111AC7">
        <w:rPr>
          <w:rFonts w:ascii="Barlow" w:hAnsi="Barlow" w:cs="Poppins"/>
          <w:b/>
          <w:lang w:val="id-ID"/>
        </w:rPr>
        <w:t>0%</w:t>
      </w:r>
      <w:r w:rsidRPr="00111AC7">
        <w:rPr>
          <w:rFonts w:ascii="Barlow" w:hAnsi="Barlow" w:cs="Poppins"/>
          <w:lang w:val="id-ID"/>
        </w:rPr>
        <w:t xml:space="preserve"> (</w:t>
      </w:r>
      <w:r>
        <w:rPr>
          <w:rFonts w:ascii="Barlow" w:hAnsi="Barlow" w:cs="Poppins"/>
          <w:lang w:val="id-ID"/>
        </w:rPr>
        <w:t>Sep</w:t>
      </w:r>
      <w:r w:rsidRPr="00111AC7">
        <w:rPr>
          <w:rFonts w:ascii="Barlow" w:hAnsi="Barlow" w:cs="Poppins"/>
          <w:lang w:val="id-ID"/>
        </w:rPr>
        <w:t>uluh Persen) dari nilai kontrak akan dibayarkan oleh PIHAK PERTAMA kepada PIHAK KEDUA, setelah serah terima unit kepada PIHAK PERTAMA (BAST). Jika belum di ada pembayaran selama 1 bulan setelah BAST ditanda tangani maka lift akan di matikan, dan jika dalam waktu 2 bulan belum ada pembayaran maka PIHAK KEDUA berhak mengambil komponen spare part yang setara dengan nomial yang belum di bayarkan</w:t>
      </w:r>
    </w:p>
    <w:p w14:paraId="606C8BFC" w14:textId="77777777" w:rsidR="00EB6595" w:rsidRPr="00E94398" w:rsidRDefault="00EB6595" w:rsidP="00EB6595">
      <w:pPr>
        <w:tabs>
          <w:tab w:val="left" w:pos="284"/>
        </w:tabs>
        <w:suppressAutoHyphens/>
        <w:autoSpaceDE w:val="0"/>
        <w:spacing w:line="360" w:lineRule="auto"/>
        <w:jc w:val="both"/>
        <w:rPr>
          <w:rFonts w:ascii="Barlow" w:hAnsi="Barlow" w:cs="Poppins"/>
          <w:b/>
          <w:lang w:val="id-ID"/>
        </w:rPr>
      </w:pPr>
      <w:r w:rsidRPr="00E94398">
        <w:rPr>
          <w:rFonts w:ascii="Barlow" w:hAnsi="Barlow" w:cs="Poppins"/>
          <w:bCs/>
          <w:lang w:val="id-ID"/>
        </w:rPr>
        <w:t xml:space="preserve">Pembayaran dapat ditransfer </w:t>
      </w:r>
      <w:r w:rsidRPr="00E94398">
        <w:rPr>
          <w:rFonts w:ascii="Barlow" w:hAnsi="Barlow" w:cs="Poppins"/>
          <w:b/>
          <w:lang w:val="id-ID"/>
        </w:rPr>
        <w:t xml:space="preserve">ke rekening  </w:t>
      </w:r>
    </w:p>
    <w:p w14:paraId="3F431BB6" w14:textId="76CCF608" w:rsidR="00EB6595" w:rsidRPr="00E94398" w:rsidRDefault="00EB6595" w:rsidP="00EB6595">
      <w:pPr>
        <w:tabs>
          <w:tab w:val="left" w:pos="284"/>
        </w:tabs>
        <w:suppressAutoHyphens/>
        <w:autoSpaceDE w:val="0"/>
        <w:spacing w:line="360" w:lineRule="auto"/>
        <w:jc w:val="both"/>
        <w:rPr>
          <w:rFonts w:ascii="Barlow" w:hAnsi="Barlow" w:cs="Poppins"/>
          <w:b/>
          <w:lang w:val="id-ID"/>
        </w:rPr>
      </w:pPr>
      <w:r w:rsidRPr="00E94398">
        <w:rPr>
          <w:rFonts w:ascii="Barlow" w:hAnsi="Barlow" w:cs="Poppins"/>
          <w:b/>
          <w:lang w:val="id-ID"/>
        </w:rPr>
        <w:tab/>
        <w:t>PT.</w:t>
      </w:r>
      <w:r w:rsidR="003A34A9" w:rsidRPr="00E94398">
        <w:rPr>
          <w:rFonts w:ascii="Barlow" w:hAnsi="Barlow" w:cs="Poppins"/>
          <w:b/>
          <w:lang w:val="id-ID"/>
        </w:rPr>
        <w:t xml:space="preserve"> </w:t>
      </w:r>
      <w:r w:rsidRPr="00E94398">
        <w:rPr>
          <w:rFonts w:ascii="Barlow" w:hAnsi="Barlow" w:cs="Poppins"/>
          <w:b/>
          <w:lang w:val="id-ID"/>
        </w:rPr>
        <w:t>BELIFT AMANAH INDONESIA</w:t>
      </w:r>
    </w:p>
    <w:p w14:paraId="0C8AF4CE" w14:textId="77777777" w:rsidR="00EB6595" w:rsidRPr="00E94398" w:rsidRDefault="00EB6595" w:rsidP="00EB6595">
      <w:pPr>
        <w:tabs>
          <w:tab w:val="left" w:pos="284"/>
        </w:tabs>
        <w:suppressAutoHyphens/>
        <w:autoSpaceDE w:val="0"/>
        <w:spacing w:line="360" w:lineRule="auto"/>
        <w:jc w:val="both"/>
        <w:rPr>
          <w:rFonts w:ascii="Barlow" w:hAnsi="Barlow" w:cs="Poppins"/>
          <w:b/>
          <w:lang w:val="id-ID"/>
        </w:rPr>
      </w:pPr>
      <w:r w:rsidRPr="00E94398">
        <w:rPr>
          <w:rFonts w:ascii="Barlow" w:hAnsi="Barlow" w:cs="Poppins"/>
          <w:b/>
          <w:lang w:val="id-ID"/>
        </w:rPr>
        <w:tab/>
        <w:t>BANK BCA : 1662996330</w:t>
      </w:r>
    </w:p>
    <w:p w14:paraId="6A781B96" w14:textId="45831B22" w:rsidR="006625C8" w:rsidRPr="00592782" w:rsidRDefault="00EB6595" w:rsidP="00EB6595">
      <w:pPr>
        <w:tabs>
          <w:tab w:val="left" w:pos="284"/>
        </w:tabs>
        <w:suppressAutoHyphens/>
        <w:autoSpaceDE w:val="0"/>
        <w:spacing w:line="360" w:lineRule="auto"/>
        <w:jc w:val="both"/>
        <w:rPr>
          <w:rFonts w:ascii="Barlow" w:hAnsi="Barlow" w:cs="Poppins"/>
          <w:b/>
          <w:lang w:val="id-ID"/>
        </w:rPr>
      </w:pPr>
      <w:r w:rsidRPr="00E94398">
        <w:rPr>
          <w:rFonts w:ascii="Barlow" w:hAnsi="Barlow" w:cs="Poppins"/>
          <w:b/>
          <w:lang w:val="id-ID"/>
        </w:rPr>
        <w:tab/>
        <w:t>KCP Cimanggis, Depok</w:t>
      </w:r>
    </w:p>
    <w:p w14:paraId="20DF4BD1" w14:textId="77777777" w:rsidR="006625C8" w:rsidRPr="00E94398" w:rsidRDefault="006625C8" w:rsidP="00EB6595">
      <w:pPr>
        <w:tabs>
          <w:tab w:val="left" w:pos="284"/>
        </w:tabs>
        <w:suppressAutoHyphens/>
        <w:autoSpaceDE w:val="0"/>
        <w:spacing w:line="360" w:lineRule="auto"/>
        <w:jc w:val="both"/>
        <w:rPr>
          <w:rFonts w:ascii="Barlow" w:hAnsi="Barlow" w:cs="Poppins"/>
          <w:b/>
          <w:u w:val="single"/>
          <w:lang w:val="id-ID"/>
        </w:rPr>
      </w:pPr>
    </w:p>
    <w:p w14:paraId="1A0796A7" w14:textId="6A9ECE4A" w:rsidR="00EB6595" w:rsidRPr="00E36311" w:rsidRDefault="00EB6595" w:rsidP="00EB6595">
      <w:pPr>
        <w:tabs>
          <w:tab w:val="left" w:pos="284"/>
        </w:tabs>
        <w:suppressAutoHyphens/>
        <w:autoSpaceDE w:val="0"/>
        <w:spacing w:line="360" w:lineRule="auto"/>
        <w:jc w:val="center"/>
        <w:rPr>
          <w:rFonts w:ascii="Barlow" w:hAnsi="Barlow" w:cs="Poppins"/>
          <w:b/>
          <w:u w:val="single"/>
          <w:lang w:val="id-ID"/>
        </w:rPr>
      </w:pPr>
      <w:r w:rsidRPr="00E94398">
        <w:rPr>
          <w:rFonts w:ascii="Barlow" w:hAnsi="Barlow" w:cs="Poppins"/>
          <w:b/>
          <w:u w:val="single"/>
          <w:lang w:val="id-ID"/>
        </w:rPr>
        <w:t xml:space="preserve">PASAL  </w:t>
      </w:r>
      <w:r>
        <w:rPr>
          <w:rFonts w:ascii="Barlow" w:hAnsi="Barlow" w:cs="Poppins"/>
          <w:b/>
          <w:u w:val="single"/>
          <w:lang w:val="id-ID"/>
        </w:rPr>
        <w:t>8</w:t>
      </w:r>
    </w:p>
    <w:p w14:paraId="302B3C44" w14:textId="77777777" w:rsidR="00EB6595" w:rsidRPr="00E36311" w:rsidRDefault="00EB6595" w:rsidP="00EB6595">
      <w:pPr>
        <w:suppressAutoHyphens/>
        <w:autoSpaceDE w:val="0"/>
        <w:spacing w:line="360" w:lineRule="auto"/>
        <w:jc w:val="center"/>
        <w:rPr>
          <w:rFonts w:ascii="Barlow" w:eastAsia="Arial" w:hAnsi="Barlow" w:cs="Poppins"/>
          <w:b/>
          <w:bCs/>
          <w:lang w:val="id-ID"/>
        </w:rPr>
      </w:pPr>
      <w:r>
        <w:rPr>
          <w:rFonts w:ascii="Barlow" w:eastAsia="Arial" w:hAnsi="Barlow" w:cs="Poppins"/>
          <w:b/>
          <w:bCs/>
          <w:lang w:val="id-ID"/>
        </w:rPr>
        <w:t>FORCE MAJURE</w:t>
      </w:r>
    </w:p>
    <w:p w14:paraId="4F56F910" w14:textId="77777777" w:rsidR="003A34A9" w:rsidRPr="0079614A" w:rsidRDefault="003A34A9" w:rsidP="003A34A9">
      <w:pPr>
        <w:suppressAutoHyphens/>
        <w:autoSpaceDE w:val="0"/>
        <w:spacing w:line="360" w:lineRule="auto"/>
        <w:jc w:val="both"/>
        <w:rPr>
          <w:rFonts w:ascii="Barlow" w:eastAsia="Arial" w:hAnsi="Barlow" w:cs="Poppins"/>
          <w:lang w:val="id-ID"/>
        </w:rPr>
      </w:pPr>
      <w:r w:rsidRPr="0079614A">
        <w:rPr>
          <w:rFonts w:ascii="Barlow" w:eastAsia="Arial" w:hAnsi="Barlow" w:cs="Poppins"/>
          <w:lang w:val="id-ID"/>
        </w:rPr>
        <w:t xml:space="preserve">Force Majeure adalah keadaan di luar kemampuan para pihak yang menyebabkan pekerjaan tidak dapat dilaksanakan, seperti </w:t>
      </w:r>
      <w:r>
        <w:rPr>
          <w:rFonts w:ascii="Barlow" w:eastAsia="Arial" w:hAnsi="Barlow" w:cs="Poppins"/>
          <w:lang w:val="id-ID"/>
        </w:rPr>
        <w:t>B</w:t>
      </w:r>
      <w:r w:rsidRPr="0079614A">
        <w:rPr>
          <w:rFonts w:ascii="Barlow" w:eastAsia="Arial" w:hAnsi="Barlow" w:cs="Poppins"/>
          <w:lang w:val="id-ID"/>
        </w:rPr>
        <w:t xml:space="preserve">encana </w:t>
      </w:r>
      <w:r>
        <w:rPr>
          <w:rFonts w:ascii="Barlow" w:eastAsia="Arial" w:hAnsi="Barlow" w:cs="Poppins"/>
          <w:lang w:val="id-ID"/>
        </w:rPr>
        <w:t>A</w:t>
      </w:r>
      <w:r w:rsidRPr="0079614A">
        <w:rPr>
          <w:rFonts w:ascii="Barlow" w:eastAsia="Arial" w:hAnsi="Barlow" w:cs="Poppins"/>
          <w:lang w:val="id-ID"/>
        </w:rPr>
        <w:t>lam,</w:t>
      </w:r>
      <w:r>
        <w:rPr>
          <w:rFonts w:ascii="Barlow" w:eastAsia="Arial" w:hAnsi="Barlow" w:cs="Poppins"/>
          <w:lang w:val="id-ID"/>
        </w:rPr>
        <w:t xml:space="preserve"> Gempa Bumi, K</w:t>
      </w:r>
      <w:r w:rsidRPr="0079614A">
        <w:rPr>
          <w:rFonts w:ascii="Barlow" w:eastAsia="Arial" w:hAnsi="Barlow" w:cs="Poppins"/>
          <w:lang w:val="id-ID"/>
        </w:rPr>
        <w:t xml:space="preserve">ebakaran, </w:t>
      </w:r>
      <w:r>
        <w:rPr>
          <w:rFonts w:ascii="Barlow" w:eastAsia="Arial" w:hAnsi="Barlow" w:cs="Poppins"/>
          <w:lang w:val="id-ID"/>
        </w:rPr>
        <w:t>K</w:t>
      </w:r>
      <w:r w:rsidRPr="0079614A">
        <w:rPr>
          <w:rFonts w:ascii="Barlow" w:eastAsia="Arial" w:hAnsi="Barlow" w:cs="Poppins"/>
          <w:lang w:val="id-ID"/>
        </w:rPr>
        <w:t xml:space="preserve">erusuhan, </w:t>
      </w:r>
      <w:r>
        <w:rPr>
          <w:rFonts w:ascii="Barlow" w:eastAsia="Arial" w:hAnsi="Barlow" w:cs="Poppins"/>
          <w:lang w:val="id-ID"/>
        </w:rPr>
        <w:t>K</w:t>
      </w:r>
      <w:r w:rsidRPr="0079614A">
        <w:rPr>
          <w:rFonts w:ascii="Barlow" w:eastAsia="Arial" w:hAnsi="Barlow" w:cs="Poppins"/>
          <w:lang w:val="id-ID"/>
        </w:rPr>
        <w:t xml:space="preserve">ebijakan </w:t>
      </w:r>
      <w:r>
        <w:rPr>
          <w:rFonts w:ascii="Barlow" w:eastAsia="Arial" w:hAnsi="Barlow" w:cs="Poppins"/>
          <w:lang w:val="id-ID"/>
        </w:rPr>
        <w:t>P</w:t>
      </w:r>
      <w:r w:rsidRPr="0079614A">
        <w:rPr>
          <w:rFonts w:ascii="Barlow" w:eastAsia="Arial" w:hAnsi="Barlow" w:cs="Poppins"/>
          <w:lang w:val="id-ID"/>
        </w:rPr>
        <w:t xml:space="preserve">emerintah, </w:t>
      </w:r>
      <w:r>
        <w:rPr>
          <w:rFonts w:ascii="Barlow" w:eastAsia="Arial" w:hAnsi="Barlow" w:cs="Poppins"/>
          <w:lang w:val="id-ID"/>
        </w:rPr>
        <w:t>G</w:t>
      </w:r>
      <w:r w:rsidRPr="0079614A">
        <w:rPr>
          <w:rFonts w:ascii="Barlow" w:eastAsia="Arial" w:hAnsi="Barlow" w:cs="Poppins"/>
          <w:lang w:val="id-ID"/>
        </w:rPr>
        <w:t xml:space="preserve">angguan </w:t>
      </w:r>
      <w:r>
        <w:rPr>
          <w:rFonts w:ascii="Barlow" w:eastAsia="Arial" w:hAnsi="Barlow" w:cs="Poppins"/>
          <w:lang w:val="id-ID"/>
        </w:rPr>
        <w:t>D</w:t>
      </w:r>
      <w:r w:rsidRPr="0079614A">
        <w:rPr>
          <w:rFonts w:ascii="Barlow" w:eastAsia="Arial" w:hAnsi="Barlow" w:cs="Poppins"/>
          <w:lang w:val="id-ID"/>
        </w:rPr>
        <w:t xml:space="preserve">istribusi </w:t>
      </w:r>
      <w:r>
        <w:rPr>
          <w:rFonts w:ascii="Barlow" w:eastAsia="Arial" w:hAnsi="Barlow" w:cs="Poppins"/>
          <w:lang w:val="id-ID"/>
        </w:rPr>
        <w:t>M</w:t>
      </w:r>
      <w:r w:rsidRPr="0079614A">
        <w:rPr>
          <w:rFonts w:ascii="Barlow" w:eastAsia="Arial" w:hAnsi="Barlow" w:cs="Poppins"/>
          <w:lang w:val="id-ID"/>
        </w:rPr>
        <w:t xml:space="preserve">aterial </w:t>
      </w:r>
      <w:r>
        <w:rPr>
          <w:rFonts w:ascii="Barlow" w:eastAsia="Arial" w:hAnsi="Barlow" w:cs="Poppins"/>
          <w:lang w:val="id-ID"/>
        </w:rPr>
        <w:t>G</w:t>
      </w:r>
      <w:r w:rsidRPr="0079614A">
        <w:rPr>
          <w:rFonts w:ascii="Barlow" w:eastAsia="Arial" w:hAnsi="Barlow" w:cs="Poppins"/>
          <w:lang w:val="id-ID"/>
        </w:rPr>
        <w:t xml:space="preserve">lobal, atau </w:t>
      </w:r>
      <w:r>
        <w:rPr>
          <w:rFonts w:ascii="Barlow" w:eastAsia="Arial" w:hAnsi="Barlow" w:cs="Poppins"/>
          <w:lang w:val="id-ID"/>
        </w:rPr>
        <w:t>M</w:t>
      </w:r>
      <w:r w:rsidRPr="0079614A">
        <w:rPr>
          <w:rFonts w:ascii="Barlow" w:eastAsia="Arial" w:hAnsi="Barlow" w:cs="Poppins"/>
          <w:lang w:val="id-ID"/>
        </w:rPr>
        <w:t xml:space="preserve">eninggal </w:t>
      </w:r>
      <w:r>
        <w:rPr>
          <w:rFonts w:ascii="Barlow" w:eastAsia="Arial" w:hAnsi="Barlow" w:cs="Poppins"/>
          <w:lang w:val="id-ID"/>
        </w:rPr>
        <w:t>D</w:t>
      </w:r>
      <w:r w:rsidRPr="0079614A">
        <w:rPr>
          <w:rFonts w:ascii="Barlow" w:eastAsia="Arial" w:hAnsi="Barlow" w:cs="Poppins"/>
          <w:lang w:val="id-ID"/>
        </w:rPr>
        <w:t>unia salah satu pihak.</w:t>
      </w:r>
    </w:p>
    <w:p w14:paraId="569DC343" w14:textId="77777777" w:rsidR="003A34A9" w:rsidRPr="0079614A" w:rsidRDefault="003A34A9" w:rsidP="003A34A9">
      <w:pPr>
        <w:suppressAutoHyphens/>
        <w:autoSpaceDE w:val="0"/>
        <w:spacing w:line="360" w:lineRule="auto"/>
        <w:jc w:val="both"/>
        <w:rPr>
          <w:rFonts w:ascii="Barlow" w:eastAsia="Arial" w:hAnsi="Barlow" w:cs="Poppins"/>
          <w:lang w:val="id-ID"/>
        </w:rPr>
      </w:pPr>
      <w:r w:rsidRPr="0079614A">
        <w:rPr>
          <w:rFonts w:ascii="Barlow" w:eastAsia="Arial" w:hAnsi="Barlow" w:cs="Poppins"/>
          <w:lang w:val="id-ID"/>
        </w:rPr>
        <w:t xml:space="preserve">Pihak yang mengalami Force Majeure wajib memberitahukan secara tertulis kepada pihak lainnya paling lambat </w:t>
      </w:r>
      <w:r w:rsidRPr="0079614A">
        <w:rPr>
          <w:rFonts w:ascii="Barlow" w:eastAsia="Arial" w:hAnsi="Barlow" w:cs="Poppins"/>
          <w:b/>
          <w:bCs/>
          <w:lang w:val="id-ID"/>
        </w:rPr>
        <w:t>7 (tujuh) hari kalender</w:t>
      </w:r>
      <w:r w:rsidRPr="0079614A">
        <w:rPr>
          <w:rFonts w:ascii="Barlow" w:eastAsia="Arial" w:hAnsi="Barlow" w:cs="Poppins"/>
          <w:lang w:val="id-ID"/>
        </w:rPr>
        <w:t xml:space="preserve"> sejak terjadinya keadaan tersebut.</w:t>
      </w:r>
    </w:p>
    <w:p w14:paraId="7D58C31E" w14:textId="77777777" w:rsidR="003A34A9" w:rsidRPr="0079614A" w:rsidRDefault="003A34A9" w:rsidP="003A34A9">
      <w:pPr>
        <w:suppressAutoHyphens/>
        <w:autoSpaceDE w:val="0"/>
        <w:spacing w:line="360" w:lineRule="auto"/>
        <w:jc w:val="both"/>
        <w:rPr>
          <w:rFonts w:ascii="Barlow" w:eastAsia="Arial" w:hAnsi="Barlow" w:cs="Poppins"/>
          <w:lang w:val="id-ID"/>
        </w:rPr>
      </w:pPr>
      <w:r w:rsidRPr="0079614A">
        <w:rPr>
          <w:rFonts w:ascii="Barlow" w:eastAsia="Arial" w:hAnsi="Barlow" w:cs="Poppins"/>
          <w:lang w:val="id-ID"/>
        </w:rPr>
        <w:t>Selama keadaan Force Majeure berlangsung, kewajiban para pihak ditangguhkan sementara, waktu pelaksanaan pekerjaan diperpanjang sesuai lamanya keadaan tersebut, dan PIHAK KEDUA tidak dikenakan penalty keterlambatan.</w:t>
      </w:r>
    </w:p>
    <w:p w14:paraId="514257AC" w14:textId="77777777" w:rsidR="003A34A9" w:rsidRPr="0079614A" w:rsidRDefault="003A34A9" w:rsidP="003A34A9">
      <w:pPr>
        <w:suppressAutoHyphens/>
        <w:autoSpaceDE w:val="0"/>
        <w:spacing w:line="360" w:lineRule="auto"/>
        <w:jc w:val="both"/>
        <w:rPr>
          <w:rFonts w:ascii="Barlow" w:eastAsia="Arial" w:hAnsi="Barlow" w:cs="Poppins"/>
          <w:lang w:val="id-ID"/>
        </w:rPr>
      </w:pPr>
      <w:r w:rsidRPr="0079614A">
        <w:rPr>
          <w:rFonts w:ascii="Barlow" w:eastAsia="Arial" w:hAnsi="Barlow" w:cs="Poppins"/>
          <w:lang w:val="id-ID"/>
        </w:rPr>
        <w:lastRenderedPageBreak/>
        <w:t>Dalam hal salah satu pihak meninggal dunia, maka hak dan kewajiban berdasarkan SPK ini beralih kepada ahli waris yang sah sesuai ketentuan dalam SPK.</w:t>
      </w:r>
    </w:p>
    <w:p w14:paraId="792A5266" w14:textId="77777777" w:rsidR="003A34A9" w:rsidRPr="00DE63DB" w:rsidRDefault="003A34A9" w:rsidP="003A34A9">
      <w:pPr>
        <w:suppressAutoHyphens/>
        <w:autoSpaceDE w:val="0"/>
        <w:spacing w:line="360" w:lineRule="auto"/>
        <w:jc w:val="both"/>
        <w:rPr>
          <w:rFonts w:ascii="Barlow" w:eastAsia="Arial" w:hAnsi="Barlow" w:cs="Poppins"/>
          <w:lang w:val="id-ID"/>
        </w:rPr>
      </w:pPr>
      <w:r w:rsidRPr="0079614A">
        <w:rPr>
          <w:rFonts w:ascii="Barlow" w:eastAsia="Arial" w:hAnsi="Barlow" w:cs="Poppins"/>
          <w:lang w:val="id-ID"/>
        </w:rPr>
        <w:t>Apabila keadaan Force Majeure berlangsung lebih dari 90 (sembilan puluh) hari kalender dan pekerjaan tidak dapat dilanjutkan, maka para pihak atau ahli waris yang sah sepakat menyelesaikannya secara musyawarah.</w:t>
      </w:r>
    </w:p>
    <w:p w14:paraId="5DF2B2E9" w14:textId="77777777" w:rsidR="00EB6595" w:rsidRDefault="00EB6595" w:rsidP="00EB6595">
      <w:pPr>
        <w:suppressAutoHyphens/>
        <w:autoSpaceDE w:val="0"/>
        <w:spacing w:line="360" w:lineRule="auto"/>
        <w:jc w:val="both"/>
        <w:rPr>
          <w:rFonts w:ascii="Barlow" w:hAnsi="Barlow" w:cs="Poppins"/>
          <w:b/>
          <w:u w:val="single"/>
          <w:lang w:val="id-ID"/>
        </w:rPr>
      </w:pPr>
    </w:p>
    <w:p w14:paraId="42C6777A" w14:textId="72052552" w:rsidR="00EB6595" w:rsidRPr="00E36311" w:rsidRDefault="00EB6595" w:rsidP="00EB6595">
      <w:pPr>
        <w:tabs>
          <w:tab w:val="left" w:pos="284"/>
        </w:tabs>
        <w:suppressAutoHyphens/>
        <w:autoSpaceDE w:val="0"/>
        <w:spacing w:line="360" w:lineRule="auto"/>
        <w:jc w:val="center"/>
        <w:rPr>
          <w:rFonts w:ascii="Barlow" w:hAnsi="Barlow" w:cs="Poppins"/>
          <w:b/>
          <w:u w:val="single"/>
          <w:lang w:val="id-ID"/>
        </w:rPr>
      </w:pPr>
      <w:r w:rsidRPr="00E94398">
        <w:rPr>
          <w:rFonts w:ascii="Barlow" w:hAnsi="Barlow" w:cs="Poppins"/>
          <w:b/>
          <w:u w:val="single"/>
          <w:lang w:val="id-ID"/>
        </w:rPr>
        <w:t xml:space="preserve">PASAL  </w:t>
      </w:r>
      <w:r>
        <w:rPr>
          <w:rFonts w:ascii="Barlow" w:hAnsi="Barlow" w:cs="Poppins"/>
          <w:b/>
          <w:u w:val="single"/>
          <w:lang w:val="id-ID"/>
        </w:rPr>
        <w:t>9</w:t>
      </w:r>
    </w:p>
    <w:p w14:paraId="52E24D33" w14:textId="77777777" w:rsidR="00EB6595" w:rsidRDefault="00EB6595" w:rsidP="00EB6595">
      <w:pPr>
        <w:suppressAutoHyphens/>
        <w:autoSpaceDE w:val="0"/>
        <w:spacing w:line="360" w:lineRule="auto"/>
        <w:jc w:val="center"/>
        <w:rPr>
          <w:rFonts w:ascii="Barlow" w:eastAsia="Arial" w:hAnsi="Barlow" w:cs="Poppins"/>
          <w:b/>
          <w:bCs/>
          <w:lang w:val="id-ID"/>
        </w:rPr>
      </w:pPr>
      <w:r>
        <w:rPr>
          <w:rFonts w:ascii="Barlow" w:eastAsia="Arial" w:hAnsi="Barlow" w:cs="Poppins"/>
          <w:b/>
          <w:bCs/>
          <w:lang w:val="id-ID"/>
        </w:rPr>
        <w:t>PENYELESAIAN</w:t>
      </w:r>
    </w:p>
    <w:p w14:paraId="07A3E17D" w14:textId="51B4D2B9" w:rsidR="00D62033" w:rsidRPr="00592782" w:rsidRDefault="00EB6595" w:rsidP="00592782">
      <w:pPr>
        <w:suppressAutoHyphens/>
        <w:autoSpaceDE w:val="0"/>
        <w:spacing w:line="360" w:lineRule="auto"/>
        <w:rPr>
          <w:rFonts w:ascii="Barlow" w:eastAsia="Arial" w:hAnsi="Barlow" w:cs="Poppins"/>
          <w:lang w:val="id-ID"/>
        </w:rPr>
      </w:pPr>
      <w:r>
        <w:rPr>
          <w:rFonts w:ascii="Barlow" w:eastAsia="Arial" w:hAnsi="Barlow" w:cs="Poppins"/>
          <w:lang w:val="id-ID"/>
        </w:rPr>
        <w:t>Apabila terjadi sengketa</w:t>
      </w:r>
      <w:r w:rsidRPr="00202EB8">
        <w:rPr>
          <w:rFonts w:ascii="Barlow" w:eastAsia="Arial" w:hAnsi="Barlow" w:cs="Poppins"/>
          <w:b/>
          <w:bCs/>
          <w:lang w:val="id-ID"/>
        </w:rPr>
        <w:t>, PIHAK PERTAMA</w:t>
      </w:r>
      <w:r>
        <w:rPr>
          <w:rFonts w:ascii="Barlow" w:eastAsia="Arial" w:hAnsi="Barlow" w:cs="Poppins"/>
          <w:lang w:val="id-ID"/>
        </w:rPr>
        <w:t xml:space="preserve"> dan </w:t>
      </w:r>
      <w:r w:rsidRPr="00202EB8">
        <w:rPr>
          <w:rFonts w:ascii="Barlow" w:eastAsia="Arial" w:hAnsi="Barlow" w:cs="Poppins"/>
          <w:b/>
          <w:bCs/>
          <w:lang w:val="id-ID"/>
        </w:rPr>
        <w:t>PIHAK KEDUA</w:t>
      </w:r>
      <w:r>
        <w:rPr>
          <w:rFonts w:ascii="Barlow" w:eastAsia="Arial" w:hAnsi="Barlow" w:cs="Poppins"/>
          <w:lang w:val="id-ID"/>
        </w:rPr>
        <w:t xml:space="preserve"> sepakat menyelesaikan secara musyawarah. Apabila tidak tercapai kesepakatan, maka diselesaikan melalui Pengadilan NEGERI sesuai domisili hukum </w:t>
      </w:r>
      <w:r w:rsidRPr="00202EB8">
        <w:rPr>
          <w:rFonts w:ascii="Barlow" w:eastAsia="Arial" w:hAnsi="Barlow" w:cs="Poppins"/>
          <w:b/>
          <w:bCs/>
          <w:lang w:val="id-ID"/>
        </w:rPr>
        <w:t>PIHAK</w:t>
      </w:r>
      <w:r>
        <w:rPr>
          <w:rFonts w:ascii="Barlow" w:eastAsia="Arial" w:hAnsi="Barlow" w:cs="Poppins"/>
          <w:lang w:val="id-ID"/>
        </w:rPr>
        <w:t xml:space="preserve"> </w:t>
      </w:r>
      <w:r w:rsidRPr="00202EB8">
        <w:rPr>
          <w:rFonts w:ascii="Barlow" w:eastAsia="Arial" w:hAnsi="Barlow" w:cs="Poppins"/>
          <w:b/>
          <w:bCs/>
          <w:lang w:val="id-ID"/>
        </w:rPr>
        <w:t>KEDUA</w:t>
      </w:r>
    </w:p>
    <w:p w14:paraId="406AC6A1" w14:textId="77777777" w:rsidR="00D62033" w:rsidRDefault="00D62033" w:rsidP="00EB6595">
      <w:pPr>
        <w:suppressAutoHyphens/>
        <w:autoSpaceDE w:val="0"/>
        <w:spacing w:line="360" w:lineRule="auto"/>
        <w:jc w:val="both"/>
        <w:rPr>
          <w:rFonts w:ascii="Barlow" w:hAnsi="Barlow" w:cs="Poppins"/>
          <w:b/>
          <w:u w:val="single"/>
          <w:lang w:val="id-ID"/>
        </w:rPr>
      </w:pPr>
    </w:p>
    <w:p w14:paraId="43AD5A36" w14:textId="65E46965" w:rsidR="00EB6595" w:rsidRPr="00E36311" w:rsidRDefault="00EB6595" w:rsidP="00EB6595">
      <w:pPr>
        <w:suppressAutoHyphens/>
        <w:autoSpaceDE w:val="0"/>
        <w:spacing w:line="360" w:lineRule="auto"/>
        <w:jc w:val="center"/>
        <w:rPr>
          <w:rFonts w:ascii="Barlow" w:hAnsi="Barlow" w:cs="Poppins"/>
          <w:b/>
          <w:u w:val="single"/>
          <w:lang w:val="id-ID"/>
        </w:rPr>
      </w:pPr>
      <w:r w:rsidRPr="00E36311">
        <w:rPr>
          <w:rFonts w:ascii="Barlow" w:hAnsi="Barlow" w:cs="Poppins"/>
          <w:b/>
          <w:u w:val="single"/>
          <w:lang w:val="id-ID"/>
        </w:rPr>
        <w:t xml:space="preserve">PASAL  </w:t>
      </w:r>
      <w:r>
        <w:rPr>
          <w:rFonts w:ascii="Barlow" w:hAnsi="Barlow" w:cs="Poppins"/>
          <w:b/>
          <w:u w:val="single"/>
          <w:lang w:val="id-ID"/>
        </w:rPr>
        <w:t>10</w:t>
      </w:r>
    </w:p>
    <w:p w14:paraId="6C6AAA92" w14:textId="77777777" w:rsidR="00EB6595" w:rsidRPr="00E36311" w:rsidRDefault="00EB6595" w:rsidP="00EB6595">
      <w:pPr>
        <w:spacing w:line="360" w:lineRule="auto"/>
        <w:jc w:val="center"/>
        <w:rPr>
          <w:rFonts w:ascii="Barlow" w:eastAsia="Arial" w:hAnsi="Barlow" w:cs="Poppins"/>
          <w:b/>
          <w:bCs/>
          <w:lang w:val="id-ID"/>
        </w:rPr>
      </w:pPr>
      <w:r w:rsidRPr="00E36311">
        <w:rPr>
          <w:rFonts w:ascii="Barlow" w:eastAsia="Arial" w:hAnsi="Barlow" w:cs="Poppins"/>
          <w:b/>
          <w:bCs/>
          <w:lang w:val="id-ID"/>
        </w:rPr>
        <w:t>PENUTUP</w:t>
      </w:r>
    </w:p>
    <w:p w14:paraId="531EA4E4" w14:textId="77777777" w:rsidR="00EB6595" w:rsidRPr="00E36311" w:rsidRDefault="00EB6595" w:rsidP="00EB6595">
      <w:pPr>
        <w:spacing w:line="360" w:lineRule="auto"/>
        <w:jc w:val="both"/>
        <w:rPr>
          <w:rFonts w:ascii="Barlow" w:eastAsia="Arial" w:hAnsi="Barlow" w:cs="Poppins"/>
          <w:lang w:val="id-ID"/>
        </w:rPr>
      </w:pPr>
      <w:r w:rsidRPr="00E36311">
        <w:rPr>
          <w:rFonts w:ascii="Barlow" w:eastAsia="Arial" w:hAnsi="Barlow" w:cs="Poppins"/>
          <w:lang w:val="id-ID"/>
        </w:rPr>
        <w:t>Hal-hal yang belum tercantum dalam surat Perjanjian Kerja ini apabila diperlukan akan dibicarakan kemudian dan di tuangkan dalam bentuk tertulis serta menjadi addendum yang tak terpisahkan dari perjanjian ini.</w:t>
      </w:r>
    </w:p>
    <w:p w14:paraId="59A8906C" w14:textId="77777777" w:rsidR="00EB6595" w:rsidRPr="00E36311" w:rsidRDefault="00EB6595" w:rsidP="00EB6595">
      <w:pPr>
        <w:suppressAutoHyphens/>
        <w:autoSpaceDE w:val="0"/>
        <w:spacing w:line="360" w:lineRule="auto"/>
        <w:jc w:val="both"/>
        <w:rPr>
          <w:rFonts w:ascii="Barlow" w:eastAsia="Arial" w:hAnsi="Barlow" w:cs="Poppins"/>
          <w:lang w:val="id-ID"/>
        </w:rPr>
      </w:pPr>
      <w:r w:rsidRPr="00E36311">
        <w:rPr>
          <w:rFonts w:ascii="Barlow" w:eastAsia="Arial" w:hAnsi="Barlow" w:cs="Poppins"/>
          <w:lang w:val="sv-SE"/>
        </w:rPr>
        <w:t xml:space="preserve">Demikian, Surat Perjanjian </w:t>
      </w:r>
      <w:r w:rsidRPr="00E36311">
        <w:rPr>
          <w:rFonts w:ascii="Barlow" w:eastAsia="Arial" w:hAnsi="Barlow" w:cs="Poppins"/>
          <w:lang w:val="id-ID"/>
        </w:rPr>
        <w:t>Kerja ini ditanda tangani oleh kedua belah pihak untuk dapat dilaksanakan dengan baik sebagaimana mestinya. Perjanjian ini dibuat dalam rangkap dua. Masing-masing di bubuhi materai secukupnya serta mempunyai kekuatan hukum yang sama.</w:t>
      </w:r>
    </w:p>
    <w:p w14:paraId="103E2A2A" w14:textId="77777777" w:rsidR="00EB6595" w:rsidRPr="00E36311" w:rsidRDefault="00EB6595" w:rsidP="003F5D77">
      <w:pPr>
        <w:suppressAutoHyphens/>
        <w:autoSpaceDE w:val="0"/>
        <w:spacing w:line="360" w:lineRule="auto"/>
        <w:rPr>
          <w:rFonts w:ascii="Barlow" w:eastAsia="Arial" w:hAnsi="Barlow" w:cs="Poppins"/>
          <w:lang w:val="id-ID"/>
        </w:rPr>
      </w:pPr>
    </w:p>
    <w:tbl>
      <w:tblPr>
        <w:tblW w:w="10578" w:type="dxa"/>
        <w:tblInd w:w="-766" w:type="dxa"/>
        <w:tblLook w:val="04A0" w:firstRow="1" w:lastRow="0" w:firstColumn="1" w:lastColumn="0" w:noHBand="0" w:noVBand="1"/>
      </w:tblPr>
      <w:tblGrid>
        <w:gridCol w:w="4920"/>
        <w:gridCol w:w="5658"/>
      </w:tblGrid>
      <w:tr w:rsidR="00EB6595" w:rsidRPr="00E36311" w14:paraId="1D4D1F21" w14:textId="77777777" w:rsidTr="00AE7F2F">
        <w:trPr>
          <w:trHeight w:val="242"/>
        </w:trPr>
        <w:tc>
          <w:tcPr>
            <w:tcW w:w="4920" w:type="dxa"/>
          </w:tcPr>
          <w:p w14:paraId="7CECDA40" w14:textId="3850FE92" w:rsidR="007F208F" w:rsidRDefault="00EB6595" w:rsidP="007F208F">
            <w:pPr>
              <w:suppressAutoHyphens/>
              <w:autoSpaceDE w:val="0"/>
              <w:spacing w:line="360" w:lineRule="auto"/>
              <w:jc w:val="center"/>
              <w:rPr>
                <w:rFonts w:ascii="Barlow" w:eastAsia="Arial" w:hAnsi="Barlow" w:cs="Poppins"/>
                <w:b/>
                <w:lang w:val="fi-FI"/>
              </w:rPr>
            </w:pPr>
            <w:r w:rsidRPr="00E36311">
              <w:rPr>
                <w:rFonts w:ascii="Barlow" w:eastAsia="Arial" w:hAnsi="Barlow" w:cs="Poppins"/>
                <w:lang w:val="fi-FI"/>
              </w:rPr>
              <w:t>P</w:t>
            </w:r>
            <w:r w:rsidRPr="00E36311">
              <w:rPr>
                <w:rFonts w:ascii="Barlow" w:eastAsia="Arial" w:hAnsi="Barlow" w:cs="Poppins"/>
                <w:lang w:val="id-ID"/>
              </w:rPr>
              <w:t xml:space="preserve">IHAK </w:t>
            </w:r>
            <w:r w:rsidRPr="00E36311">
              <w:rPr>
                <w:rFonts w:ascii="Barlow" w:eastAsia="Arial" w:hAnsi="Barlow" w:cs="Poppins"/>
                <w:lang w:val="fi-FI"/>
              </w:rPr>
              <w:t>PERTAMA</w:t>
            </w:r>
            <w:r w:rsidR="007F208F">
              <w:rPr>
                <w:rFonts w:ascii="Barlow" w:eastAsia="Arial" w:hAnsi="Barlow" w:cs="Poppins"/>
                <w:lang w:val="fi-FI"/>
              </w:rPr>
              <w:br/>
            </w:r>
          </w:p>
          <w:p w14:paraId="3BE458A3" w14:textId="257DC6FB" w:rsidR="00EB6595" w:rsidRPr="00E36311" w:rsidRDefault="00EB6595" w:rsidP="00AE7F2F">
            <w:pPr>
              <w:suppressAutoHyphens/>
              <w:autoSpaceDE w:val="0"/>
              <w:spacing w:line="360" w:lineRule="auto"/>
              <w:jc w:val="center"/>
              <w:rPr>
                <w:rFonts w:ascii="Barlow" w:eastAsia="Arial" w:hAnsi="Barlow" w:cs="Poppins"/>
                <w:lang w:val="fi-FI"/>
              </w:rPr>
            </w:pPr>
          </w:p>
          <w:p w14:paraId="41D81F9B" w14:textId="77777777" w:rsidR="00EB6595" w:rsidRPr="00E36311" w:rsidRDefault="00EB6595" w:rsidP="00AE7F2F">
            <w:pPr>
              <w:suppressAutoHyphens/>
              <w:autoSpaceDE w:val="0"/>
              <w:spacing w:line="360" w:lineRule="auto"/>
              <w:rPr>
                <w:rFonts w:ascii="Barlow" w:eastAsia="Arial" w:hAnsi="Barlow" w:cs="Poppins"/>
                <w:lang w:val="fi-FI"/>
              </w:rPr>
            </w:pPr>
          </w:p>
          <w:p w14:paraId="33A52AE5" w14:textId="77777777" w:rsidR="00EB6595" w:rsidRDefault="00EB6595" w:rsidP="007F208F">
            <w:pPr>
              <w:suppressAutoHyphens/>
              <w:autoSpaceDE w:val="0"/>
              <w:spacing w:line="360" w:lineRule="auto"/>
              <w:rPr>
                <w:rFonts w:ascii="Barlow" w:eastAsia="Arial" w:hAnsi="Barlow" w:cs="Poppins"/>
                <w:b/>
                <w:bCs/>
                <w:lang w:val="fi-FI"/>
              </w:rPr>
            </w:pPr>
          </w:p>
          <w:p w14:paraId="7ED7E195" w14:textId="413F8B5A" w:rsidR="003043A6" w:rsidRDefault="00BD2315" w:rsidP="00AE7F2F">
            <w:pPr>
              <w:suppressAutoHyphens/>
              <w:autoSpaceDE w:val="0"/>
              <w:spacing w:line="360" w:lineRule="auto"/>
              <w:jc w:val="center"/>
              <w:rPr>
                <w:rFonts w:ascii="Barlow" w:eastAsia="Arial" w:hAnsi="Barlow" w:cs="Poppins"/>
                <w:b/>
                <w:lang w:val="id-ID"/>
              </w:rPr>
            </w:pPr>
            <w:r>
              <w:rPr>
                <w:rFonts w:ascii="Barlow" w:eastAsia="Arial" w:hAnsi="Barlow" w:cs="Poppins"/>
                <w:b/>
                <w:lang w:val="id-ID"/>
              </w:rPr>
              <w:t>Yessitania</w:t>
            </w:r>
          </w:p>
          <w:p w14:paraId="4A3D8BE0" w14:textId="239E00D3" w:rsidR="00EB6595" w:rsidRPr="00E36311" w:rsidRDefault="00B16064" w:rsidP="00AE7F2F">
            <w:pPr>
              <w:suppressAutoHyphens/>
              <w:autoSpaceDE w:val="0"/>
              <w:spacing w:line="360" w:lineRule="auto"/>
              <w:jc w:val="center"/>
              <w:rPr>
                <w:rFonts w:ascii="Barlow" w:eastAsia="Arial" w:hAnsi="Barlow" w:cs="Poppins"/>
                <w:bCs/>
                <w:lang w:val="fi-FI"/>
              </w:rPr>
            </w:pPr>
            <w:r w:rsidRPr="008243D9">
              <w:rPr>
                <w:rFonts w:ascii="Barlow" w:eastAsia="Arial" w:hAnsi="Barlow" w:cs="Poppins"/>
                <w:b/>
                <w:lang w:val="id-ID"/>
              </w:rPr>
              <w:t xml:space="preserve"> </w:t>
            </w:r>
            <w:r w:rsidR="003043A6">
              <w:rPr>
                <w:rFonts w:ascii="Barlow" w:eastAsia="Arial" w:hAnsi="Barlow" w:cs="Poppins"/>
                <w:bCs/>
                <w:lang w:val="fi-FI"/>
              </w:rPr>
              <w:t>Pemilik Bangunan</w:t>
            </w:r>
          </w:p>
        </w:tc>
        <w:tc>
          <w:tcPr>
            <w:tcW w:w="5658" w:type="dxa"/>
          </w:tcPr>
          <w:p w14:paraId="362BFB4C" w14:textId="77777777" w:rsidR="00EB6595" w:rsidRPr="00E36311" w:rsidRDefault="00EB6595" w:rsidP="00AE7F2F">
            <w:pPr>
              <w:suppressAutoHyphens/>
              <w:autoSpaceDE w:val="0"/>
              <w:spacing w:line="360" w:lineRule="auto"/>
              <w:jc w:val="center"/>
              <w:rPr>
                <w:rFonts w:ascii="Barlow" w:eastAsia="Arial" w:hAnsi="Barlow" w:cs="Poppins"/>
              </w:rPr>
            </w:pPr>
            <w:r w:rsidRPr="00E36311">
              <w:rPr>
                <w:rFonts w:ascii="Barlow" w:eastAsia="Arial" w:hAnsi="Barlow" w:cs="Poppins"/>
                <w:lang w:val="en-US"/>
              </w:rPr>
              <w:t>P</w:t>
            </w:r>
            <w:r w:rsidRPr="00E36311">
              <w:rPr>
                <w:rFonts w:ascii="Barlow" w:eastAsia="Arial" w:hAnsi="Barlow" w:cs="Poppins"/>
                <w:lang w:val="id-ID"/>
              </w:rPr>
              <w:t xml:space="preserve">IHAK </w:t>
            </w:r>
            <w:r w:rsidRPr="00E36311">
              <w:rPr>
                <w:rFonts w:ascii="Barlow" w:eastAsia="Arial" w:hAnsi="Barlow" w:cs="Poppins"/>
              </w:rPr>
              <w:t>KEDUA</w:t>
            </w:r>
          </w:p>
          <w:p w14:paraId="5054742A" w14:textId="77777777" w:rsidR="00EB6595" w:rsidRPr="00E36311" w:rsidRDefault="00EB6595" w:rsidP="00AE7F2F">
            <w:pPr>
              <w:suppressAutoHyphens/>
              <w:autoSpaceDE w:val="0"/>
              <w:spacing w:line="360" w:lineRule="auto"/>
              <w:jc w:val="center"/>
              <w:rPr>
                <w:rFonts w:ascii="Barlow" w:eastAsia="Arial" w:hAnsi="Barlow" w:cs="Poppins"/>
                <w:b/>
                <w:bCs/>
                <w:lang w:val="id-ID"/>
              </w:rPr>
            </w:pPr>
            <w:r w:rsidRPr="00E36311">
              <w:rPr>
                <w:rFonts w:ascii="Barlow" w:eastAsia="Arial" w:hAnsi="Barlow" w:cs="Poppins"/>
                <w:b/>
              </w:rPr>
              <w:t>PT</w:t>
            </w:r>
            <w:r>
              <w:rPr>
                <w:rFonts w:ascii="Barlow" w:eastAsia="Arial" w:hAnsi="Barlow" w:cs="Poppins"/>
                <w:b/>
              </w:rPr>
              <w:t xml:space="preserve"> </w:t>
            </w:r>
            <w:r w:rsidRPr="00E36311">
              <w:rPr>
                <w:rFonts w:ascii="Barlow" w:eastAsia="Arial" w:hAnsi="Barlow" w:cs="Poppins"/>
                <w:b/>
              </w:rPr>
              <w:t>BELIFT AMANAH INDONESIA</w:t>
            </w:r>
          </w:p>
          <w:p w14:paraId="52F95C21" w14:textId="77777777" w:rsidR="00EB6595" w:rsidRPr="00E36311" w:rsidRDefault="00EB6595" w:rsidP="00AE7F2F">
            <w:pPr>
              <w:suppressAutoHyphens/>
              <w:autoSpaceDE w:val="0"/>
              <w:spacing w:line="360" w:lineRule="auto"/>
              <w:jc w:val="center"/>
              <w:rPr>
                <w:rFonts w:ascii="Barlow" w:eastAsia="Arial" w:hAnsi="Barlow" w:cs="Poppins"/>
                <w:b/>
                <w:bCs/>
                <w:lang w:val="id-ID"/>
              </w:rPr>
            </w:pPr>
          </w:p>
          <w:p w14:paraId="435034E8" w14:textId="77777777" w:rsidR="00EB6595" w:rsidRPr="00E36311" w:rsidRDefault="00EB6595" w:rsidP="00AE7F2F">
            <w:pPr>
              <w:suppressAutoHyphens/>
              <w:autoSpaceDE w:val="0"/>
              <w:spacing w:line="360" w:lineRule="auto"/>
              <w:jc w:val="center"/>
              <w:rPr>
                <w:rFonts w:ascii="Barlow" w:eastAsia="Arial" w:hAnsi="Barlow" w:cs="Poppins"/>
                <w:b/>
                <w:bCs/>
                <w:lang w:val="id-ID"/>
              </w:rPr>
            </w:pPr>
          </w:p>
          <w:p w14:paraId="770A76BA" w14:textId="77777777" w:rsidR="00EB6595" w:rsidRPr="00E36311" w:rsidRDefault="00EB6595" w:rsidP="00AE7F2F">
            <w:pPr>
              <w:suppressAutoHyphens/>
              <w:autoSpaceDE w:val="0"/>
              <w:spacing w:line="360" w:lineRule="auto"/>
              <w:jc w:val="center"/>
              <w:rPr>
                <w:rFonts w:ascii="Barlow" w:eastAsia="Arial" w:hAnsi="Barlow" w:cs="Poppins"/>
                <w:b/>
                <w:bCs/>
                <w:lang w:val="id-ID"/>
              </w:rPr>
            </w:pPr>
          </w:p>
          <w:p w14:paraId="6779C497" w14:textId="77777777" w:rsidR="00EB6595" w:rsidRPr="00E36311" w:rsidRDefault="00EB6595" w:rsidP="00AE7F2F">
            <w:pPr>
              <w:suppressAutoHyphens/>
              <w:autoSpaceDE w:val="0"/>
              <w:spacing w:line="360" w:lineRule="auto"/>
              <w:jc w:val="center"/>
              <w:rPr>
                <w:rFonts w:ascii="Barlow" w:eastAsia="Arial" w:hAnsi="Barlow" w:cs="Poppins"/>
                <w:b/>
              </w:rPr>
            </w:pPr>
            <w:proofErr w:type="spellStart"/>
            <w:r>
              <w:rPr>
                <w:rFonts w:ascii="Barlow" w:eastAsia="Arial" w:hAnsi="Barlow" w:cs="Poppins"/>
                <w:b/>
              </w:rPr>
              <w:t>Adhie</w:t>
            </w:r>
            <w:proofErr w:type="spellEnd"/>
            <w:r>
              <w:rPr>
                <w:rFonts w:ascii="Barlow" w:eastAsia="Arial" w:hAnsi="Barlow" w:cs="Poppins"/>
                <w:b/>
              </w:rPr>
              <w:t xml:space="preserve"> Kurnia</w:t>
            </w:r>
          </w:p>
          <w:p w14:paraId="4577BAFC" w14:textId="77777777" w:rsidR="00EB6595" w:rsidRPr="00E36311" w:rsidRDefault="00EB6595" w:rsidP="00AE7F2F">
            <w:pPr>
              <w:suppressAutoHyphens/>
              <w:autoSpaceDE w:val="0"/>
              <w:spacing w:line="360" w:lineRule="auto"/>
              <w:jc w:val="center"/>
              <w:rPr>
                <w:rFonts w:ascii="Barlow" w:eastAsia="Arial" w:hAnsi="Barlow" w:cs="Poppins"/>
                <w:bCs/>
              </w:rPr>
            </w:pPr>
            <w:proofErr w:type="spellStart"/>
            <w:r w:rsidRPr="00E36311">
              <w:rPr>
                <w:rFonts w:ascii="Barlow" w:eastAsia="Arial" w:hAnsi="Barlow" w:cs="Poppins"/>
                <w:bCs/>
              </w:rPr>
              <w:t>Direktur</w:t>
            </w:r>
            <w:proofErr w:type="spellEnd"/>
          </w:p>
        </w:tc>
      </w:tr>
    </w:tbl>
    <w:p w14:paraId="4E82EBEE" w14:textId="564B6D66" w:rsidR="00EB42CB" w:rsidRDefault="00EB6595" w:rsidP="003317ED">
      <w:pPr>
        <w:rPr>
          <w:rFonts w:ascii="Barlow" w:eastAsia="Calibri" w:hAnsi="Barlow" w:cs="Calibri"/>
          <w:bCs/>
          <w:sz w:val="32"/>
          <w:szCs w:val="32"/>
          <w:lang w:val="ms"/>
        </w:rPr>
      </w:pPr>
      <w:r w:rsidRPr="00E36311">
        <w:rPr>
          <w:rFonts w:ascii="Barlow" w:hAnsi="Barlow"/>
        </w:rPr>
        <w:br w:type="page"/>
      </w:r>
    </w:p>
    <w:p w14:paraId="359F1DB4" w14:textId="41DF97B6" w:rsidR="00E04130" w:rsidRPr="00414310" w:rsidRDefault="00E04130" w:rsidP="00E04130">
      <w:pPr>
        <w:pStyle w:val="Heading1"/>
        <w:spacing w:before="120"/>
        <w:rPr>
          <w:lang w:val="sv-SE"/>
        </w:rPr>
      </w:pPr>
      <w:r w:rsidRPr="00414310">
        <w:rPr>
          <w:lang w:val="sv-SE"/>
        </w:rPr>
        <w:lastRenderedPageBreak/>
        <w:t xml:space="preserve">Design Lift </w:t>
      </w:r>
      <w:r w:rsidR="003043A6">
        <w:rPr>
          <w:lang w:val="sv-SE"/>
        </w:rPr>
        <w:t>Premium Pintu Kaca</w:t>
      </w:r>
      <w:r w:rsidRPr="00414310">
        <w:rPr>
          <w:lang w:val="sv-SE"/>
        </w:rPr>
        <w:t xml:space="preserve"> </w:t>
      </w:r>
    </w:p>
    <w:p w14:paraId="34435F01" w14:textId="54BE2AC3" w:rsidR="00E04130" w:rsidRPr="00414310" w:rsidRDefault="003043A6"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r>
        <w:rPr>
          <w:noProof/>
          <w14:ligatures w14:val="standardContextual"/>
        </w:rPr>
        <w:drawing>
          <wp:anchor distT="0" distB="0" distL="114300" distR="114300" simplePos="0" relativeHeight="251673600" behindDoc="0" locked="0" layoutInCell="1" allowOverlap="1" wp14:anchorId="04711D5A" wp14:editId="155D426C">
            <wp:simplePos x="0" y="0"/>
            <wp:positionH relativeFrom="column">
              <wp:posOffset>-217283</wp:posOffset>
            </wp:positionH>
            <wp:positionV relativeFrom="paragraph">
              <wp:posOffset>166684</wp:posOffset>
            </wp:positionV>
            <wp:extent cx="1783533" cy="4431809"/>
            <wp:effectExtent l="0" t="0" r="7620" b="6985"/>
            <wp:wrapNone/>
            <wp:docPr id="1746653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53400" name=""/>
                    <pic:cNvPicPr/>
                  </pic:nvPicPr>
                  <pic:blipFill>
                    <a:blip r:embed="rId9">
                      <a:extLst>
                        <a:ext uri="{28A0092B-C50C-407E-A947-70E740481C1C}">
                          <a14:useLocalDpi xmlns:a14="http://schemas.microsoft.com/office/drawing/2010/main" val="0"/>
                        </a:ext>
                      </a:extLst>
                    </a:blip>
                    <a:stretch>
                      <a:fillRect/>
                    </a:stretch>
                  </pic:blipFill>
                  <pic:spPr>
                    <a:xfrm>
                      <a:off x="0" y="0"/>
                      <a:ext cx="1785929" cy="4437762"/>
                    </a:xfrm>
                    <a:prstGeom prst="rect">
                      <a:avLst/>
                    </a:prstGeom>
                  </pic:spPr>
                </pic:pic>
              </a:graphicData>
            </a:graphic>
            <wp14:sizeRelH relativeFrom="margin">
              <wp14:pctWidth>0</wp14:pctWidth>
            </wp14:sizeRelH>
            <wp14:sizeRelV relativeFrom="margin">
              <wp14:pctHeight>0</wp14:pctHeight>
            </wp14:sizeRelV>
          </wp:anchor>
        </w:drawing>
      </w:r>
    </w:p>
    <w:p w14:paraId="17A07053" w14:textId="2702FE51" w:rsidR="00E04130" w:rsidRPr="00414310" w:rsidRDefault="003043A6"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r>
        <w:rPr>
          <w:noProof/>
          <w14:ligatures w14:val="standardContextual"/>
        </w:rPr>
        <w:drawing>
          <wp:anchor distT="0" distB="0" distL="114300" distR="114300" simplePos="0" relativeHeight="251679744" behindDoc="0" locked="0" layoutInCell="1" allowOverlap="1" wp14:anchorId="641E25CC" wp14:editId="740D3EAA">
            <wp:simplePos x="0" y="0"/>
            <wp:positionH relativeFrom="column">
              <wp:posOffset>4137434</wp:posOffset>
            </wp:positionH>
            <wp:positionV relativeFrom="paragraph">
              <wp:posOffset>28686</wp:posOffset>
            </wp:positionV>
            <wp:extent cx="1613159" cy="3784349"/>
            <wp:effectExtent l="0" t="0" r="6350" b="6985"/>
            <wp:wrapNone/>
            <wp:docPr id="2888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89393" name=""/>
                    <pic:cNvPicPr/>
                  </pic:nvPicPr>
                  <pic:blipFill>
                    <a:blip r:embed="rId10">
                      <a:extLst>
                        <a:ext uri="{28A0092B-C50C-407E-A947-70E740481C1C}">
                          <a14:useLocalDpi xmlns:a14="http://schemas.microsoft.com/office/drawing/2010/main" val="0"/>
                        </a:ext>
                      </a:extLst>
                    </a:blip>
                    <a:stretch>
                      <a:fillRect/>
                    </a:stretch>
                  </pic:blipFill>
                  <pic:spPr>
                    <a:xfrm>
                      <a:off x="0" y="0"/>
                      <a:ext cx="1613159" cy="3784349"/>
                    </a:xfrm>
                    <a:prstGeom prst="rect">
                      <a:avLst/>
                    </a:prstGeom>
                  </pic:spPr>
                </pic:pic>
              </a:graphicData>
            </a:graphic>
            <wp14:sizeRelH relativeFrom="margin">
              <wp14:pctWidth>0</wp14:pctWidth>
            </wp14:sizeRelH>
            <wp14:sizeRelV relativeFrom="margin">
              <wp14:pctHeight>0</wp14:pctHeight>
            </wp14:sizeRelV>
          </wp:anchor>
        </w:drawing>
      </w:r>
    </w:p>
    <w:p w14:paraId="0101D428" w14:textId="66D9E8B8"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r>
        <w:rPr>
          <w:noProof/>
          <w14:ligatures w14:val="standardContextual"/>
        </w:rPr>
        <w:drawing>
          <wp:anchor distT="0" distB="0" distL="114300" distR="114300" simplePos="0" relativeHeight="251664384" behindDoc="0" locked="0" layoutInCell="1" allowOverlap="1" wp14:anchorId="30C07DB7" wp14:editId="16EEDC01">
            <wp:simplePos x="0" y="0"/>
            <wp:positionH relativeFrom="column">
              <wp:posOffset>2426329</wp:posOffset>
            </wp:positionH>
            <wp:positionV relativeFrom="paragraph">
              <wp:posOffset>54089</wp:posOffset>
            </wp:positionV>
            <wp:extent cx="629920" cy="3961863"/>
            <wp:effectExtent l="0" t="0" r="0" b="0"/>
            <wp:wrapNone/>
            <wp:docPr id="481875713" name="Shape 8"/>
            <wp:cNvGraphicFramePr/>
            <a:graphic xmlns:a="http://schemas.openxmlformats.org/drawingml/2006/main">
              <a:graphicData uri="http://schemas.openxmlformats.org/drawingml/2006/picture">
                <pic:pic xmlns:pic="http://schemas.openxmlformats.org/drawingml/2006/picture">
                  <pic:nvPicPr>
                    <pic:cNvPr id="481875713" name="Shape 8"/>
                    <pic:cNvPicPr preferRelativeResize="0"/>
                  </pic:nvPicPr>
                  <pic:blipFill rotWithShape="1">
                    <a:blip r:embed="rId11">
                      <a:alphaModFix/>
                    </a:blip>
                    <a:srcRect/>
                    <a:stretch/>
                  </pic:blipFill>
                  <pic:spPr>
                    <a:xfrm>
                      <a:off x="0" y="0"/>
                      <a:ext cx="629920" cy="3961863"/>
                    </a:xfrm>
                    <a:prstGeom prst="rect">
                      <a:avLst/>
                    </a:prstGeom>
                    <a:noFill/>
                    <a:ln>
                      <a:noFill/>
                    </a:ln>
                  </pic:spPr>
                </pic:pic>
              </a:graphicData>
            </a:graphic>
          </wp:anchor>
        </w:drawing>
      </w:r>
    </w:p>
    <w:p w14:paraId="3E34B841" w14:textId="6A7C355B"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078D7886" w14:textId="0C6FD4F3"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595562A0" w14:textId="1D8A78BD"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3BB58BF0" w14:textId="101BBAF2"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3EC63AAC" w14:textId="6A0BC28E"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55C5B312" w14:textId="51E6EBF9"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1C73AA89" w14:textId="41080ABC"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1C61F9F3" w14:textId="0E6A3EB5" w:rsidR="00E04130" w:rsidRPr="00414310" w:rsidRDefault="00E04130" w:rsidP="00E04130">
      <w:pPr>
        <w:pBdr>
          <w:top w:val="nil"/>
          <w:left w:val="nil"/>
          <w:bottom w:val="nil"/>
          <w:right w:val="nil"/>
          <w:between w:val="nil"/>
        </w:pBdr>
        <w:spacing w:before="1"/>
        <w:ind w:left="787" w:right="903"/>
        <w:jc w:val="both"/>
        <w:rPr>
          <w:rFonts w:ascii="Barlow Light" w:eastAsia="Barlow Light" w:hAnsi="Barlow Light" w:cs="Barlow Light"/>
          <w:color w:val="000000"/>
          <w:lang w:val="sv-SE"/>
        </w:rPr>
      </w:pPr>
    </w:p>
    <w:p w14:paraId="75BEB13F" w14:textId="77777777" w:rsidR="00E04130" w:rsidRPr="00414310" w:rsidRDefault="00E04130" w:rsidP="00E04130">
      <w:pPr>
        <w:pBdr>
          <w:top w:val="nil"/>
          <w:left w:val="nil"/>
          <w:bottom w:val="nil"/>
          <w:right w:val="nil"/>
          <w:between w:val="nil"/>
        </w:pBdr>
        <w:jc w:val="both"/>
        <w:rPr>
          <w:rFonts w:ascii="Barlow Light" w:eastAsia="Barlow Light" w:hAnsi="Barlow Light" w:cs="Barlow Light"/>
          <w:color w:val="000000"/>
          <w:lang w:val="sv-SE"/>
        </w:rPr>
      </w:pPr>
    </w:p>
    <w:p w14:paraId="2FA2B327" w14:textId="6F8E3DAA" w:rsidR="00E04130" w:rsidRPr="00414310" w:rsidRDefault="00E04130" w:rsidP="00E04130">
      <w:pPr>
        <w:pBdr>
          <w:top w:val="nil"/>
          <w:left w:val="nil"/>
          <w:bottom w:val="nil"/>
          <w:right w:val="nil"/>
          <w:between w:val="nil"/>
        </w:pBdr>
        <w:jc w:val="both"/>
        <w:rPr>
          <w:rFonts w:ascii="Barlow Light" w:eastAsia="Barlow Light" w:hAnsi="Barlow Light" w:cs="Barlow Light"/>
          <w:color w:val="000000"/>
          <w:lang w:val="sv-SE"/>
        </w:rPr>
      </w:pPr>
    </w:p>
    <w:p w14:paraId="0FBF9CFD" w14:textId="5DD3F24B" w:rsidR="00E04130" w:rsidRPr="00414310" w:rsidRDefault="00E04130" w:rsidP="00E04130">
      <w:pPr>
        <w:pBdr>
          <w:top w:val="nil"/>
          <w:left w:val="nil"/>
          <w:bottom w:val="nil"/>
          <w:right w:val="nil"/>
          <w:between w:val="nil"/>
        </w:pBdr>
        <w:jc w:val="both"/>
        <w:rPr>
          <w:rFonts w:ascii="Barlow Light" w:eastAsia="Barlow Light" w:hAnsi="Barlow Light" w:cs="Barlow Light"/>
          <w:b/>
          <w:color w:val="000000"/>
          <w:lang w:val="sv-SE"/>
        </w:rPr>
      </w:pPr>
    </w:p>
    <w:p w14:paraId="44F643C4" w14:textId="510A1541" w:rsidR="00E04130" w:rsidRPr="00414310" w:rsidRDefault="00E04130" w:rsidP="00E04130">
      <w:pPr>
        <w:pStyle w:val="Heading1"/>
        <w:spacing w:before="120"/>
        <w:rPr>
          <w:rFonts w:ascii="Barlow" w:eastAsia="Barlow Light" w:hAnsi="Barlow" w:cs="Barlow Light"/>
          <w:b/>
          <w:color w:val="000000"/>
          <w:lang w:val="sv-SE"/>
        </w:rPr>
      </w:pPr>
      <w:r>
        <w:rPr>
          <w:noProof/>
          <w14:ligatures w14:val="standardContextual"/>
        </w:rPr>
        <w:drawing>
          <wp:anchor distT="0" distB="0" distL="114300" distR="114300" simplePos="0" relativeHeight="251668480" behindDoc="0" locked="0" layoutInCell="1" allowOverlap="1" wp14:anchorId="6CE6355A" wp14:editId="49FC308D">
            <wp:simplePos x="0" y="0"/>
            <wp:positionH relativeFrom="column">
              <wp:posOffset>3055620</wp:posOffset>
            </wp:positionH>
            <wp:positionV relativeFrom="paragraph">
              <wp:posOffset>33020</wp:posOffset>
            </wp:positionV>
            <wp:extent cx="569595" cy="1780540"/>
            <wp:effectExtent l="0" t="0" r="0" b="0"/>
            <wp:wrapNone/>
            <wp:docPr id="1078579376" name="Shape 7"/>
            <wp:cNvGraphicFramePr/>
            <a:graphic xmlns:a="http://schemas.openxmlformats.org/drawingml/2006/main">
              <a:graphicData uri="http://schemas.openxmlformats.org/drawingml/2006/picture">
                <pic:pic xmlns:pic="http://schemas.openxmlformats.org/drawingml/2006/picture">
                  <pic:nvPicPr>
                    <pic:cNvPr id="1078579376" name="Shape 7"/>
                    <pic:cNvPicPr preferRelativeResize="0"/>
                  </pic:nvPicPr>
                  <pic:blipFill rotWithShape="1">
                    <a:blip r:embed="rId12">
                      <a:alphaModFix/>
                    </a:blip>
                    <a:srcRect/>
                    <a:stretch/>
                  </pic:blipFill>
                  <pic:spPr>
                    <a:xfrm>
                      <a:off x="0" y="0"/>
                      <a:ext cx="569595" cy="1780540"/>
                    </a:xfrm>
                    <a:prstGeom prst="rect">
                      <a:avLst/>
                    </a:prstGeom>
                    <a:noFill/>
                    <a:ln>
                      <a:noFill/>
                    </a:ln>
                  </pic:spPr>
                </pic:pic>
              </a:graphicData>
            </a:graphic>
          </wp:anchor>
        </w:drawing>
      </w:r>
    </w:p>
    <w:p w14:paraId="36929656" w14:textId="55B801FD" w:rsidR="00E04130" w:rsidRPr="00414310" w:rsidRDefault="00E04130" w:rsidP="00E04130">
      <w:pPr>
        <w:pBdr>
          <w:top w:val="nil"/>
          <w:left w:val="nil"/>
          <w:bottom w:val="nil"/>
          <w:right w:val="nil"/>
          <w:between w:val="nil"/>
        </w:pBdr>
        <w:jc w:val="both"/>
        <w:rPr>
          <w:rFonts w:ascii="Barlow" w:eastAsia="Barlow Light" w:hAnsi="Barlow" w:cs="Barlow Light"/>
          <w:b/>
          <w:color w:val="000000"/>
          <w:lang w:val="sv-SE"/>
        </w:rPr>
      </w:pPr>
    </w:p>
    <w:p w14:paraId="309E3CCE" w14:textId="1CCBA3F8" w:rsidR="00E04130" w:rsidRPr="00414310" w:rsidRDefault="00E04130" w:rsidP="00E04130">
      <w:pPr>
        <w:pBdr>
          <w:top w:val="nil"/>
          <w:left w:val="nil"/>
          <w:bottom w:val="nil"/>
          <w:right w:val="nil"/>
          <w:between w:val="nil"/>
        </w:pBdr>
        <w:jc w:val="both"/>
        <w:rPr>
          <w:rFonts w:ascii="Barlow" w:eastAsia="Barlow Light" w:hAnsi="Barlow" w:cs="Barlow Light"/>
          <w:b/>
          <w:color w:val="000000"/>
          <w:lang w:val="sv-SE"/>
        </w:rPr>
      </w:pPr>
    </w:p>
    <w:p w14:paraId="418F8354" w14:textId="34DD06AE" w:rsidR="00E04130" w:rsidRPr="00414310" w:rsidRDefault="00E04130" w:rsidP="00E04130">
      <w:pPr>
        <w:pBdr>
          <w:top w:val="nil"/>
          <w:left w:val="nil"/>
          <w:bottom w:val="nil"/>
          <w:right w:val="nil"/>
          <w:between w:val="nil"/>
        </w:pBdr>
        <w:jc w:val="both"/>
        <w:rPr>
          <w:rFonts w:ascii="Barlow" w:eastAsia="Barlow Light" w:hAnsi="Barlow" w:cs="Barlow Light"/>
          <w:b/>
          <w:color w:val="000000"/>
          <w:lang w:val="sv-SE"/>
        </w:rPr>
      </w:pPr>
    </w:p>
    <w:p w14:paraId="39ADF4D9" w14:textId="2D493B34" w:rsidR="00E04130" w:rsidRPr="00414310" w:rsidRDefault="00E04130" w:rsidP="00E04130">
      <w:pPr>
        <w:pBdr>
          <w:top w:val="nil"/>
          <w:left w:val="nil"/>
          <w:bottom w:val="nil"/>
          <w:right w:val="nil"/>
          <w:between w:val="nil"/>
        </w:pBdr>
        <w:jc w:val="both"/>
        <w:rPr>
          <w:rFonts w:ascii="Barlow" w:eastAsia="Barlow Light" w:hAnsi="Barlow" w:cs="Barlow Light"/>
          <w:b/>
          <w:color w:val="000000"/>
          <w:lang w:val="sv-SE"/>
        </w:rPr>
      </w:pPr>
    </w:p>
    <w:p w14:paraId="6196FFAC" w14:textId="349CA92A" w:rsidR="00E04130" w:rsidRPr="00414310" w:rsidRDefault="00E04130" w:rsidP="00E04130">
      <w:pPr>
        <w:pBdr>
          <w:top w:val="nil"/>
          <w:left w:val="nil"/>
          <w:bottom w:val="nil"/>
          <w:right w:val="nil"/>
          <w:between w:val="nil"/>
        </w:pBdr>
        <w:jc w:val="both"/>
        <w:rPr>
          <w:rFonts w:ascii="Barlow" w:eastAsia="Barlow Light" w:hAnsi="Barlow" w:cs="Barlow Light"/>
          <w:b/>
          <w:color w:val="000000"/>
          <w:lang w:val="sv-SE"/>
        </w:rPr>
      </w:pPr>
    </w:p>
    <w:p w14:paraId="7085CA05" w14:textId="78787961" w:rsidR="003317ED" w:rsidRDefault="00E04130" w:rsidP="009B4051">
      <w:pPr>
        <w:jc w:val="both"/>
        <w:rPr>
          <w:rFonts w:ascii="Barlow Light" w:eastAsia="Barlow Light" w:hAnsi="Barlow Light" w:cs="Barlow Light"/>
          <w:b/>
          <w:color w:val="000000"/>
          <w:sz w:val="22"/>
          <w:szCs w:val="22"/>
        </w:rPr>
      </w:pPr>
      <w:r>
        <w:rPr>
          <w:noProof/>
          <w14:ligatures w14:val="standardContextual"/>
        </w:rPr>
        <mc:AlternateContent>
          <mc:Choice Requires="wps">
            <w:drawing>
              <wp:anchor distT="0" distB="0" distL="114300" distR="114300" simplePos="0" relativeHeight="251661312" behindDoc="0" locked="0" layoutInCell="1" allowOverlap="1" wp14:anchorId="3753B3DF" wp14:editId="5F94ABB1">
                <wp:simplePos x="0" y="0"/>
                <wp:positionH relativeFrom="column">
                  <wp:posOffset>4273236</wp:posOffset>
                </wp:positionH>
                <wp:positionV relativeFrom="paragraph">
                  <wp:posOffset>83431</wp:posOffset>
                </wp:positionV>
                <wp:extent cx="1222217" cy="280658"/>
                <wp:effectExtent l="0" t="0" r="0" b="5715"/>
                <wp:wrapNone/>
                <wp:docPr id="2006617328" name="Rectangle 739694975"/>
                <wp:cNvGraphicFramePr/>
                <a:graphic xmlns:a="http://schemas.openxmlformats.org/drawingml/2006/main">
                  <a:graphicData uri="http://schemas.microsoft.com/office/word/2010/wordprocessingShape">
                    <wps:wsp>
                      <wps:cNvSpPr/>
                      <wps:spPr>
                        <a:xfrm>
                          <a:off x="0" y="0"/>
                          <a:ext cx="1222217" cy="280658"/>
                        </a:xfrm>
                        <a:prstGeom prst="rect">
                          <a:avLst/>
                        </a:prstGeom>
                        <a:solidFill>
                          <a:schemeClr val="lt1"/>
                        </a:solidFill>
                        <a:ln>
                          <a:noFill/>
                        </a:ln>
                      </wps:spPr>
                      <wps:txbx>
                        <w:txbxContent>
                          <w:p w14:paraId="0E32DDCF" w14:textId="0C1F52B5" w:rsidR="00E04130" w:rsidRPr="00F90AFB" w:rsidRDefault="003043A6" w:rsidP="00E04130">
                            <w:pPr>
                              <w:jc w:val="center"/>
                              <w:textDirection w:val="btLr"/>
                              <w:rPr>
                                <w:b/>
                                <w:bCs/>
                                <w:iCs/>
                              </w:rPr>
                            </w:pPr>
                            <w:r>
                              <w:rPr>
                                <w:rFonts w:ascii="Poppins" w:eastAsia="Poppins" w:hAnsi="Poppins" w:cs="Poppins"/>
                                <w:b/>
                                <w:bCs/>
                                <w:iCs/>
                                <w:color w:val="000000"/>
                                <w:sz w:val="18"/>
                              </w:rPr>
                              <w:t>Door</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753B3DF" id="Rectangle 739694975" o:spid="_x0000_s1026" style="position:absolute;left:0;text-align:left;margin-left:336.5pt;margin-top:6.55pt;width:96.25pt;height:22.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" fillcolor="white [3201]" stroked="f">
                <v:textbox inset="2.53958mm,1.2694mm,2.53958mm,1.2694mm">
                  <w:txbxContent>
                    <w:p w14:paraId="0E32DDCF" w14:textId="0C1F52B5" w:rsidR="00E04130" w:rsidRPr="00F90AFB" w:rsidRDefault="003043A6" w:rsidP="00E04130">
                      <w:pPr>
                        <w:jc w:val="center"/>
                        <w:textDirection w:val="btLr"/>
                        <w:rPr>
                          <w:b/>
                          <w:bCs/>
                          <w:iCs/>
                        </w:rPr>
                      </w:pPr>
                      <w:r>
                        <w:rPr>
                          <w:rFonts w:ascii="Poppins" w:eastAsia="Poppins" w:hAnsi="Poppins" w:cs="Poppins"/>
                          <w:b/>
                          <w:bCs/>
                          <w:iCs/>
                          <w:color w:val="000000"/>
                          <w:sz w:val="18"/>
                        </w:rPr>
                        <w:t>Door</w:t>
                      </w:r>
                    </w:p>
                  </w:txbxContent>
                </v:textbox>
              </v:rect>
            </w:pict>
          </mc:Fallback>
        </mc:AlternateContent>
      </w:r>
    </w:p>
    <w:p w14:paraId="4A8F7B78" w14:textId="51EAC019" w:rsidR="003317ED" w:rsidRDefault="003317ED" w:rsidP="009B4051">
      <w:pPr>
        <w:jc w:val="both"/>
        <w:rPr>
          <w:rFonts w:ascii="Barlow Light" w:eastAsia="Barlow Light" w:hAnsi="Barlow Light" w:cs="Barlow Light"/>
          <w:b/>
          <w:color w:val="000000"/>
          <w:sz w:val="22"/>
          <w:szCs w:val="22"/>
        </w:rPr>
      </w:pPr>
    </w:p>
    <w:p w14:paraId="457C9279" w14:textId="5C431315" w:rsidR="003317ED" w:rsidRDefault="00E04130" w:rsidP="009B4051">
      <w:pPr>
        <w:jc w:val="both"/>
        <w:rPr>
          <w:rFonts w:ascii="Barlow Light" w:eastAsia="Barlow Light" w:hAnsi="Barlow Light" w:cs="Barlow Light"/>
          <w:b/>
          <w:color w:val="000000"/>
          <w:sz w:val="22"/>
          <w:szCs w:val="22"/>
        </w:rPr>
      </w:pPr>
      <w:r>
        <w:rPr>
          <w:noProof/>
          <w14:ligatures w14:val="standardContextual"/>
        </w:rPr>
        <mc:AlternateContent>
          <mc:Choice Requires="wps">
            <w:drawing>
              <wp:anchor distT="0" distB="0" distL="114300" distR="114300" simplePos="0" relativeHeight="251672576" behindDoc="0" locked="0" layoutInCell="1" allowOverlap="1" wp14:anchorId="3F4EEF71" wp14:editId="76D788F4">
                <wp:simplePos x="0" y="0"/>
                <wp:positionH relativeFrom="column">
                  <wp:posOffset>2967763</wp:posOffset>
                </wp:positionH>
                <wp:positionV relativeFrom="paragraph">
                  <wp:posOffset>153431</wp:posOffset>
                </wp:positionV>
                <wp:extent cx="723900" cy="266664"/>
                <wp:effectExtent l="0" t="0" r="0" b="0"/>
                <wp:wrapNone/>
                <wp:docPr id="421837100" name="Rectangle 534391058"/>
                <wp:cNvGraphicFramePr/>
                <a:graphic xmlns:a="http://schemas.openxmlformats.org/drawingml/2006/main">
                  <a:graphicData uri="http://schemas.microsoft.com/office/word/2010/wordprocessingShape">
                    <wps:wsp>
                      <wps:cNvSpPr/>
                      <wps:spPr>
                        <a:xfrm>
                          <a:off x="0" y="0"/>
                          <a:ext cx="723900" cy="266664"/>
                        </a:xfrm>
                        <a:prstGeom prst="rect">
                          <a:avLst/>
                        </a:prstGeom>
                        <a:solidFill>
                          <a:schemeClr val="lt1"/>
                        </a:solidFill>
                        <a:ln>
                          <a:noFill/>
                        </a:ln>
                      </wps:spPr>
                      <wps:txbx>
                        <w:txbxContent>
                          <w:p w14:paraId="60433140" w14:textId="77777777" w:rsidR="00E04130" w:rsidRPr="00F90AFB" w:rsidRDefault="00E04130" w:rsidP="00E04130">
                            <w:pPr>
                              <w:jc w:val="center"/>
                              <w:textDirection w:val="btLr"/>
                              <w:rPr>
                                <w:b/>
                                <w:bCs/>
                                <w:iCs/>
                              </w:rPr>
                            </w:pPr>
                            <w:r>
                              <w:rPr>
                                <w:rFonts w:ascii="Poppins" w:eastAsia="Poppins" w:hAnsi="Poppins" w:cs="Poppins"/>
                                <w:b/>
                                <w:bCs/>
                                <w:iCs/>
                                <w:color w:val="000000"/>
                                <w:sz w:val="18"/>
                              </w:rPr>
                              <w:t>L</w:t>
                            </w:r>
                            <w:r w:rsidRPr="00F90AFB">
                              <w:rPr>
                                <w:rFonts w:ascii="Poppins" w:eastAsia="Poppins" w:hAnsi="Poppins" w:cs="Poppins"/>
                                <w:b/>
                                <w:bCs/>
                                <w:iCs/>
                                <w:color w:val="000000"/>
                                <w:sz w:val="18"/>
                              </w:rPr>
                              <w:t>OP</w:t>
                            </w:r>
                          </w:p>
                        </w:txbxContent>
                      </wps:txbx>
                      <wps:bodyPr spcFirstLastPara="1" wrap="square" lIns="91425" tIns="45700" rIns="91425" bIns="45700" anchor="t" anchorCtr="0">
                        <a:noAutofit/>
                      </wps:bodyPr>
                    </wps:wsp>
                  </a:graphicData>
                </a:graphic>
              </wp:anchor>
            </w:drawing>
          </mc:Choice>
          <mc:Fallback>
            <w:pict>
              <v:rect w14:anchorId="3F4EEF71" id="Rectangle 534391058" o:spid="_x0000_s1027" style="position:absolute;left:0;text-align:left;margin-left:233.7pt;margin-top:12.1pt;width:57pt;height:21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" fillcolor="white [3201]" stroked="f">
                <v:textbox inset="2.53958mm,1.2694mm,2.53958mm,1.2694mm">
                  <w:txbxContent>
                    <w:p w14:paraId="60433140" w14:textId="77777777" w:rsidR="00E04130" w:rsidRPr="00F90AFB" w:rsidRDefault="00E04130" w:rsidP="00E04130">
                      <w:pPr>
                        <w:jc w:val="center"/>
                        <w:textDirection w:val="btLr"/>
                        <w:rPr>
                          <w:b/>
                          <w:bCs/>
                          <w:iCs/>
                        </w:rPr>
                      </w:pPr>
                      <w:r>
                        <w:rPr>
                          <w:rFonts w:ascii="Poppins" w:eastAsia="Poppins" w:hAnsi="Poppins" w:cs="Poppins"/>
                          <w:b/>
                          <w:bCs/>
                          <w:iCs/>
                          <w:color w:val="000000"/>
                          <w:sz w:val="18"/>
                        </w:rPr>
                        <w:t>L</w:t>
                      </w:r>
                      <w:r w:rsidRPr="00F90AFB">
                        <w:rPr>
                          <w:rFonts w:ascii="Poppins" w:eastAsia="Poppins" w:hAnsi="Poppins" w:cs="Poppins"/>
                          <w:b/>
                          <w:bCs/>
                          <w:iCs/>
                          <w:color w:val="000000"/>
                          <w:sz w:val="18"/>
                        </w:rPr>
                        <w:t>OP</w:t>
                      </w:r>
                    </w:p>
                  </w:txbxContent>
                </v:textbox>
              </v:rect>
            </w:pict>
          </mc:Fallback>
        </mc:AlternateContent>
      </w:r>
      <w:r>
        <w:rPr>
          <w:noProof/>
          <w14:ligatures w14:val="standardContextual"/>
        </w:rPr>
        <mc:AlternateContent>
          <mc:Choice Requires="wps">
            <w:drawing>
              <wp:anchor distT="0" distB="0" distL="114300" distR="114300" simplePos="0" relativeHeight="251670528" behindDoc="0" locked="0" layoutInCell="1" allowOverlap="1" wp14:anchorId="651A6AA6" wp14:editId="71BA60CA">
                <wp:simplePos x="0" y="0"/>
                <wp:positionH relativeFrom="column">
                  <wp:posOffset>2332349</wp:posOffset>
                </wp:positionH>
                <wp:positionV relativeFrom="paragraph">
                  <wp:posOffset>159970</wp:posOffset>
                </wp:positionV>
                <wp:extent cx="723900" cy="266664"/>
                <wp:effectExtent l="0" t="0" r="0" b="0"/>
                <wp:wrapNone/>
                <wp:docPr id="68347748" name="Rectangle 553351848"/>
                <wp:cNvGraphicFramePr/>
                <a:graphic xmlns:a="http://schemas.openxmlformats.org/drawingml/2006/main">
                  <a:graphicData uri="http://schemas.microsoft.com/office/word/2010/wordprocessingShape">
                    <wps:wsp>
                      <wps:cNvSpPr/>
                      <wps:spPr>
                        <a:xfrm>
                          <a:off x="0" y="0"/>
                          <a:ext cx="723900" cy="266664"/>
                        </a:xfrm>
                        <a:prstGeom prst="rect">
                          <a:avLst/>
                        </a:prstGeom>
                        <a:solidFill>
                          <a:schemeClr val="lt1"/>
                        </a:solidFill>
                        <a:ln>
                          <a:noFill/>
                        </a:ln>
                      </wps:spPr>
                      <wps:txbx>
                        <w:txbxContent>
                          <w:p w14:paraId="5CBDE38D" w14:textId="77777777" w:rsidR="00E04130" w:rsidRPr="00F90AFB" w:rsidRDefault="00E04130" w:rsidP="00E04130">
                            <w:pPr>
                              <w:jc w:val="center"/>
                              <w:textDirection w:val="btLr"/>
                              <w:rPr>
                                <w:b/>
                                <w:bCs/>
                                <w:iCs/>
                              </w:rPr>
                            </w:pPr>
                            <w:r>
                              <w:rPr>
                                <w:rFonts w:ascii="Poppins" w:eastAsia="Poppins" w:hAnsi="Poppins" w:cs="Poppins"/>
                                <w:b/>
                                <w:bCs/>
                                <w:iCs/>
                                <w:color w:val="000000"/>
                                <w:sz w:val="18"/>
                              </w:rPr>
                              <w:t>C</w:t>
                            </w:r>
                            <w:r w:rsidRPr="00F90AFB">
                              <w:rPr>
                                <w:rFonts w:ascii="Poppins" w:eastAsia="Poppins" w:hAnsi="Poppins" w:cs="Poppins"/>
                                <w:b/>
                                <w:bCs/>
                                <w:iCs/>
                                <w:color w:val="000000"/>
                                <w:sz w:val="18"/>
                              </w:rPr>
                              <w:t>OP</w:t>
                            </w:r>
                          </w:p>
                        </w:txbxContent>
                      </wps:txbx>
                      <wps:bodyPr spcFirstLastPara="1" wrap="square" lIns="91425" tIns="45700" rIns="91425" bIns="45700" anchor="t" anchorCtr="0">
                        <a:noAutofit/>
                      </wps:bodyPr>
                    </wps:wsp>
                  </a:graphicData>
                </a:graphic>
              </wp:anchor>
            </w:drawing>
          </mc:Choice>
          <mc:Fallback>
            <w:pict>
              <v:rect w14:anchorId="651A6AA6" id="Rectangle 553351848" o:spid="_x0000_s1028" style="position:absolute;left:0;text-align:left;margin-left:183.65pt;margin-top:12.6pt;width:57pt;height:21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" fillcolor="white [3201]" stroked="f">
                <v:textbox inset="2.53958mm,1.2694mm,2.53958mm,1.2694mm">
                  <w:txbxContent>
                    <w:p w14:paraId="5CBDE38D" w14:textId="77777777" w:rsidR="00E04130" w:rsidRPr="00F90AFB" w:rsidRDefault="00E04130" w:rsidP="00E04130">
                      <w:pPr>
                        <w:jc w:val="center"/>
                        <w:textDirection w:val="btLr"/>
                        <w:rPr>
                          <w:b/>
                          <w:bCs/>
                          <w:iCs/>
                        </w:rPr>
                      </w:pPr>
                      <w:r>
                        <w:rPr>
                          <w:rFonts w:ascii="Poppins" w:eastAsia="Poppins" w:hAnsi="Poppins" w:cs="Poppins"/>
                          <w:b/>
                          <w:bCs/>
                          <w:iCs/>
                          <w:color w:val="000000"/>
                          <w:sz w:val="18"/>
                        </w:rPr>
                        <w:t>C</w:t>
                      </w:r>
                      <w:r w:rsidRPr="00F90AFB">
                        <w:rPr>
                          <w:rFonts w:ascii="Poppins" w:eastAsia="Poppins" w:hAnsi="Poppins" w:cs="Poppins"/>
                          <w:b/>
                          <w:bCs/>
                          <w:iCs/>
                          <w:color w:val="000000"/>
                          <w:sz w:val="18"/>
                        </w:rPr>
                        <w:t>OP</w:t>
                      </w:r>
                    </w:p>
                  </w:txbxContent>
                </v:textbox>
              </v:rect>
            </w:pict>
          </mc:Fallback>
        </mc:AlternateContent>
      </w:r>
    </w:p>
    <w:p w14:paraId="556ABA0F" w14:textId="7ACAA673" w:rsidR="00E04130" w:rsidRDefault="00E04130" w:rsidP="009B4051">
      <w:pPr>
        <w:jc w:val="both"/>
        <w:rPr>
          <w:rFonts w:ascii="Barlow Light" w:eastAsia="Barlow Light" w:hAnsi="Barlow Light" w:cs="Barlow Light"/>
          <w:b/>
          <w:color w:val="000000"/>
          <w:sz w:val="22"/>
          <w:szCs w:val="22"/>
        </w:rPr>
      </w:pPr>
    </w:p>
    <w:p w14:paraId="5358FA29" w14:textId="6D302089" w:rsidR="00E04130" w:rsidRDefault="003043A6" w:rsidP="009B4051">
      <w:pPr>
        <w:jc w:val="both"/>
        <w:rPr>
          <w:rFonts w:ascii="Barlow Light" w:eastAsia="Barlow Light" w:hAnsi="Barlow Light" w:cs="Barlow Light"/>
          <w:b/>
          <w:color w:val="000000"/>
          <w:sz w:val="22"/>
          <w:szCs w:val="22"/>
        </w:rPr>
      </w:pPr>
      <w:r>
        <w:rPr>
          <w:noProof/>
          <w14:ligatures w14:val="standardContextual"/>
        </w:rPr>
        <mc:AlternateContent>
          <mc:Choice Requires="wps">
            <w:drawing>
              <wp:anchor distT="0" distB="0" distL="114300" distR="114300" simplePos="0" relativeHeight="251666432" behindDoc="0" locked="0" layoutInCell="1" allowOverlap="1" wp14:anchorId="77587D03" wp14:editId="49EAFE10">
                <wp:simplePos x="0" y="0"/>
                <wp:positionH relativeFrom="column">
                  <wp:posOffset>297815</wp:posOffset>
                </wp:positionH>
                <wp:positionV relativeFrom="paragraph">
                  <wp:posOffset>83820</wp:posOffset>
                </wp:positionV>
                <wp:extent cx="847725" cy="266065"/>
                <wp:effectExtent l="0" t="0" r="0" b="0"/>
                <wp:wrapNone/>
                <wp:docPr id="408792055" name="Rectangle 739694975"/>
                <wp:cNvGraphicFramePr/>
                <a:graphic xmlns:a="http://schemas.openxmlformats.org/drawingml/2006/main">
                  <a:graphicData uri="http://schemas.microsoft.com/office/word/2010/wordprocessingShape">
                    <wps:wsp>
                      <wps:cNvSpPr/>
                      <wps:spPr>
                        <a:xfrm>
                          <a:off x="0" y="0"/>
                          <a:ext cx="847725" cy="266065"/>
                        </a:xfrm>
                        <a:prstGeom prst="rect">
                          <a:avLst/>
                        </a:prstGeom>
                        <a:solidFill>
                          <a:schemeClr val="lt1"/>
                        </a:solidFill>
                        <a:ln>
                          <a:noFill/>
                        </a:ln>
                      </wps:spPr>
                      <wps:txbx>
                        <w:txbxContent>
                          <w:p w14:paraId="737429FA" w14:textId="77777777" w:rsidR="00E04130" w:rsidRPr="00F90AFB" w:rsidRDefault="00E04130" w:rsidP="00E04130">
                            <w:pPr>
                              <w:jc w:val="center"/>
                              <w:textDirection w:val="btLr"/>
                              <w:rPr>
                                <w:b/>
                                <w:bCs/>
                                <w:iCs/>
                              </w:rPr>
                            </w:pPr>
                            <w:r w:rsidRPr="00F90AFB">
                              <w:rPr>
                                <w:rFonts w:ascii="Poppins" w:eastAsia="Poppins" w:hAnsi="Poppins" w:cs="Poppins"/>
                                <w:b/>
                                <w:bCs/>
                                <w:iCs/>
                                <w:color w:val="000000"/>
                                <w:sz w:val="18"/>
                              </w:rPr>
                              <w:t>Cabin Lift</w:t>
                            </w:r>
                          </w:p>
                        </w:txbxContent>
                      </wps:txbx>
                      <wps:bodyPr spcFirstLastPara="1" wrap="square" lIns="91425" tIns="45700" rIns="91425" bIns="45700" anchor="t" anchorCtr="0">
                        <a:noAutofit/>
                      </wps:bodyPr>
                    </wps:wsp>
                  </a:graphicData>
                </a:graphic>
              </wp:anchor>
            </w:drawing>
          </mc:Choice>
          <mc:Fallback>
            <w:pict>
              <v:rect w14:anchorId="77587D03" id="_x0000_s1029" style="position:absolute;left:0;text-align:left;margin-left:23.45pt;margin-top:6.6pt;width:66.75pt;height:20.9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" fillcolor="white [3201]" stroked="f">
                <v:textbox inset="2.53958mm,1.2694mm,2.53958mm,1.2694mm">
                  <w:txbxContent>
                    <w:p w14:paraId="737429FA" w14:textId="77777777" w:rsidR="00E04130" w:rsidRPr="00F90AFB" w:rsidRDefault="00E04130" w:rsidP="00E04130">
                      <w:pPr>
                        <w:jc w:val="center"/>
                        <w:textDirection w:val="btLr"/>
                        <w:rPr>
                          <w:b/>
                          <w:bCs/>
                          <w:iCs/>
                        </w:rPr>
                      </w:pPr>
                      <w:r w:rsidRPr="00F90AFB">
                        <w:rPr>
                          <w:rFonts w:ascii="Poppins" w:eastAsia="Poppins" w:hAnsi="Poppins" w:cs="Poppins"/>
                          <w:b/>
                          <w:bCs/>
                          <w:iCs/>
                          <w:color w:val="000000"/>
                          <w:sz w:val="18"/>
                        </w:rPr>
                        <w:t>Cabin Lift</w:t>
                      </w:r>
                    </w:p>
                  </w:txbxContent>
                </v:textbox>
              </v:rect>
            </w:pict>
          </mc:Fallback>
        </mc:AlternateContent>
      </w:r>
    </w:p>
    <w:p w14:paraId="6BD53B16" w14:textId="29762B7E" w:rsidR="00E04130" w:rsidRDefault="00E04130" w:rsidP="009B4051">
      <w:pPr>
        <w:jc w:val="both"/>
        <w:rPr>
          <w:rFonts w:ascii="Barlow Light" w:eastAsia="Barlow Light" w:hAnsi="Barlow Light" w:cs="Barlow Light"/>
          <w:b/>
          <w:color w:val="000000"/>
          <w:sz w:val="22"/>
          <w:szCs w:val="22"/>
        </w:rPr>
      </w:pPr>
    </w:p>
    <w:p w14:paraId="7342ECF3" w14:textId="027174F0" w:rsidR="00E04130" w:rsidRDefault="00E04130" w:rsidP="009B4051">
      <w:pPr>
        <w:jc w:val="both"/>
        <w:rPr>
          <w:rFonts w:ascii="Barlow Light" w:eastAsia="Barlow Light" w:hAnsi="Barlow Light" w:cs="Barlow Light"/>
          <w:b/>
          <w:color w:val="000000"/>
          <w:sz w:val="22"/>
          <w:szCs w:val="22"/>
        </w:rPr>
      </w:pPr>
    </w:p>
    <w:p w14:paraId="4A37B53A" w14:textId="62011D3B" w:rsidR="00E04130" w:rsidRDefault="003043A6" w:rsidP="009B4051">
      <w:pPr>
        <w:jc w:val="both"/>
        <w:rPr>
          <w:rFonts w:ascii="Barlow Light" w:eastAsia="Barlow Light" w:hAnsi="Barlow Light" w:cs="Barlow Light"/>
          <w:b/>
          <w:color w:val="000000"/>
          <w:sz w:val="22"/>
          <w:szCs w:val="22"/>
        </w:rPr>
      </w:pPr>
      <w:r w:rsidRPr="00B3154E">
        <w:rPr>
          <w:rFonts w:ascii="Barlow" w:eastAsia="Barlow Light" w:hAnsi="Barlow" w:cs="Barlow Light"/>
          <w:noProof/>
          <w:color w:val="000000"/>
        </w:rPr>
        <w:drawing>
          <wp:anchor distT="0" distB="0" distL="114300" distR="114300" simplePos="0" relativeHeight="251675648" behindDoc="0" locked="0" layoutInCell="1" allowOverlap="1" wp14:anchorId="05DA6F63" wp14:editId="3FCB004D">
            <wp:simplePos x="0" y="0"/>
            <wp:positionH relativeFrom="column">
              <wp:posOffset>-133061</wp:posOffset>
            </wp:positionH>
            <wp:positionV relativeFrom="paragraph">
              <wp:posOffset>66939</wp:posOffset>
            </wp:positionV>
            <wp:extent cx="1334135" cy="3311525"/>
            <wp:effectExtent l="0" t="0" r="0" b="3175"/>
            <wp:wrapNone/>
            <wp:docPr id="20454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34135" cy="3311525"/>
                    </a:xfrm>
                    <a:prstGeom prst="rect">
                      <a:avLst/>
                    </a:prstGeom>
                    <a:noFill/>
                  </pic:spPr>
                </pic:pic>
              </a:graphicData>
            </a:graphic>
            <wp14:sizeRelH relativeFrom="margin">
              <wp14:pctWidth>0</wp14:pctWidth>
            </wp14:sizeRelH>
            <wp14:sizeRelV relativeFrom="margin">
              <wp14:pctHeight>0</wp14:pctHeight>
            </wp14:sizeRelV>
          </wp:anchor>
        </w:drawing>
      </w:r>
    </w:p>
    <w:p w14:paraId="18248111" w14:textId="08E4A020" w:rsidR="00E04130" w:rsidRDefault="00E04130" w:rsidP="009B4051">
      <w:pPr>
        <w:jc w:val="both"/>
        <w:rPr>
          <w:rFonts w:ascii="Barlow Light" w:eastAsia="Barlow Light" w:hAnsi="Barlow Light" w:cs="Barlow Light"/>
          <w:b/>
          <w:color w:val="000000"/>
          <w:sz w:val="22"/>
          <w:szCs w:val="22"/>
        </w:rPr>
      </w:pPr>
    </w:p>
    <w:p w14:paraId="5AFB5850" w14:textId="738575B2" w:rsidR="00E04130" w:rsidRDefault="00E04130" w:rsidP="009B4051">
      <w:pPr>
        <w:jc w:val="both"/>
        <w:rPr>
          <w:rFonts w:ascii="Barlow Light" w:eastAsia="Barlow Light" w:hAnsi="Barlow Light" w:cs="Barlow Light"/>
          <w:b/>
          <w:color w:val="000000"/>
          <w:sz w:val="22"/>
          <w:szCs w:val="22"/>
        </w:rPr>
      </w:pPr>
    </w:p>
    <w:p w14:paraId="4A4665B8" w14:textId="1D0D4759" w:rsidR="00E04130" w:rsidRDefault="00E04130" w:rsidP="009B4051">
      <w:pPr>
        <w:jc w:val="both"/>
        <w:rPr>
          <w:rFonts w:ascii="Barlow Light" w:eastAsia="Barlow Light" w:hAnsi="Barlow Light" w:cs="Barlow Light"/>
          <w:b/>
          <w:color w:val="000000"/>
          <w:sz w:val="22"/>
          <w:szCs w:val="22"/>
        </w:rPr>
      </w:pPr>
    </w:p>
    <w:p w14:paraId="1E444DC8" w14:textId="7CB84DC4" w:rsidR="00E04130" w:rsidRDefault="00E04130" w:rsidP="009B4051">
      <w:pPr>
        <w:jc w:val="both"/>
        <w:rPr>
          <w:rFonts w:ascii="Barlow Light" w:eastAsia="Barlow Light" w:hAnsi="Barlow Light" w:cs="Barlow Light"/>
          <w:b/>
          <w:color w:val="000000"/>
          <w:sz w:val="22"/>
          <w:szCs w:val="22"/>
        </w:rPr>
      </w:pPr>
    </w:p>
    <w:p w14:paraId="76203227" w14:textId="44131B7C" w:rsidR="00E04130" w:rsidRDefault="00E04130" w:rsidP="009B4051">
      <w:pPr>
        <w:jc w:val="both"/>
        <w:rPr>
          <w:rFonts w:ascii="Barlow Light" w:eastAsia="Barlow Light" w:hAnsi="Barlow Light" w:cs="Barlow Light"/>
          <w:b/>
          <w:color w:val="000000"/>
          <w:sz w:val="22"/>
          <w:szCs w:val="22"/>
        </w:rPr>
      </w:pPr>
    </w:p>
    <w:p w14:paraId="0F74056B" w14:textId="2D149D75" w:rsidR="00E04130" w:rsidRDefault="00E04130" w:rsidP="009B4051">
      <w:pPr>
        <w:jc w:val="both"/>
        <w:rPr>
          <w:rFonts w:ascii="Barlow Light" w:eastAsia="Barlow Light" w:hAnsi="Barlow Light" w:cs="Barlow Light"/>
          <w:b/>
          <w:color w:val="000000"/>
          <w:sz w:val="22"/>
          <w:szCs w:val="22"/>
        </w:rPr>
      </w:pPr>
    </w:p>
    <w:p w14:paraId="3C1ECDCF" w14:textId="77777777" w:rsidR="00E04130" w:rsidRDefault="00E04130" w:rsidP="009B4051">
      <w:pPr>
        <w:jc w:val="both"/>
        <w:rPr>
          <w:rFonts w:ascii="Barlow Light" w:eastAsia="Barlow Light" w:hAnsi="Barlow Light" w:cs="Barlow Light"/>
          <w:b/>
          <w:color w:val="000000"/>
          <w:sz w:val="22"/>
          <w:szCs w:val="22"/>
        </w:rPr>
      </w:pPr>
    </w:p>
    <w:p w14:paraId="5F786222" w14:textId="77777777" w:rsidR="00E04130" w:rsidRDefault="00E04130" w:rsidP="009B4051">
      <w:pPr>
        <w:jc w:val="both"/>
        <w:rPr>
          <w:rFonts w:ascii="Barlow Light" w:eastAsia="Barlow Light" w:hAnsi="Barlow Light" w:cs="Barlow Light"/>
          <w:b/>
          <w:color w:val="000000"/>
          <w:sz w:val="22"/>
          <w:szCs w:val="22"/>
        </w:rPr>
      </w:pPr>
    </w:p>
    <w:p w14:paraId="11EA9CDE" w14:textId="77777777" w:rsidR="00E04130" w:rsidRDefault="00E04130" w:rsidP="009B4051">
      <w:pPr>
        <w:jc w:val="both"/>
        <w:rPr>
          <w:rFonts w:ascii="Barlow Light" w:eastAsia="Barlow Light" w:hAnsi="Barlow Light" w:cs="Barlow Light"/>
          <w:b/>
          <w:color w:val="000000"/>
          <w:sz w:val="22"/>
          <w:szCs w:val="22"/>
        </w:rPr>
      </w:pPr>
    </w:p>
    <w:p w14:paraId="7970A039" w14:textId="77777777" w:rsidR="00E04130" w:rsidRDefault="00E04130" w:rsidP="009B4051">
      <w:pPr>
        <w:jc w:val="both"/>
        <w:rPr>
          <w:rFonts w:ascii="Barlow Light" w:eastAsia="Barlow Light" w:hAnsi="Barlow Light" w:cs="Barlow Light"/>
          <w:b/>
          <w:color w:val="000000"/>
          <w:sz w:val="22"/>
          <w:szCs w:val="22"/>
        </w:rPr>
      </w:pPr>
    </w:p>
    <w:p w14:paraId="02F88AD0" w14:textId="77777777" w:rsidR="00E04130" w:rsidRDefault="00E04130" w:rsidP="009B4051">
      <w:pPr>
        <w:jc w:val="both"/>
        <w:rPr>
          <w:rFonts w:ascii="Barlow Light" w:eastAsia="Barlow Light" w:hAnsi="Barlow Light" w:cs="Barlow Light"/>
          <w:b/>
          <w:color w:val="000000"/>
          <w:sz w:val="22"/>
          <w:szCs w:val="22"/>
        </w:rPr>
      </w:pPr>
    </w:p>
    <w:p w14:paraId="4327D073" w14:textId="77777777" w:rsidR="00E04130" w:rsidRDefault="00E04130" w:rsidP="009B4051">
      <w:pPr>
        <w:jc w:val="both"/>
        <w:rPr>
          <w:rFonts w:ascii="Barlow Light" w:eastAsia="Barlow Light" w:hAnsi="Barlow Light" w:cs="Barlow Light"/>
          <w:b/>
          <w:color w:val="000000"/>
          <w:sz w:val="22"/>
          <w:szCs w:val="22"/>
        </w:rPr>
      </w:pPr>
    </w:p>
    <w:p w14:paraId="3AB4D390" w14:textId="77777777" w:rsidR="00E04130" w:rsidRDefault="00E04130" w:rsidP="009B4051">
      <w:pPr>
        <w:jc w:val="both"/>
        <w:rPr>
          <w:rFonts w:ascii="Barlow Light" w:eastAsia="Barlow Light" w:hAnsi="Barlow Light" w:cs="Barlow Light"/>
          <w:b/>
          <w:color w:val="000000"/>
          <w:sz w:val="22"/>
          <w:szCs w:val="22"/>
        </w:rPr>
      </w:pPr>
    </w:p>
    <w:p w14:paraId="17057237" w14:textId="77777777" w:rsidR="00E04130" w:rsidRDefault="00E04130" w:rsidP="009B4051">
      <w:pPr>
        <w:jc w:val="both"/>
        <w:rPr>
          <w:rFonts w:ascii="Barlow Light" w:eastAsia="Barlow Light" w:hAnsi="Barlow Light" w:cs="Barlow Light"/>
          <w:b/>
          <w:color w:val="000000"/>
          <w:sz w:val="22"/>
          <w:szCs w:val="22"/>
        </w:rPr>
      </w:pPr>
    </w:p>
    <w:p w14:paraId="349441CE" w14:textId="77777777" w:rsidR="00E04130" w:rsidRDefault="00E04130" w:rsidP="009B4051">
      <w:pPr>
        <w:jc w:val="both"/>
        <w:rPr>
          <w:rFonts w:ascii="Barlow Light" w:eastAsia="Barlow Light" w:hAnsi="Barlow Light" w:cs="Barlow Light"/>
          <w:b/>
          <w:color w:val="000000"/>
          <w:sz w:val="22"/>
          <w:szCs w:val="22"/>
        </w:rPr>
      </w:pPr>
    </w:p>
    <w:p w14:paraId="31F64872" w14:textId="77777777" w:rsidR="00E04130" w:rsidRDefault="00E04130" w:rsidP="009B4051">
      <w:pPr>
        <w:jc w:val="both"/>
        <w:rPr>
          <w:rFonts w:ascii="Barlow Light" w:eastAsia="Barlow Light" w:hAnsi="Barlow Light" w:cs="Barlow Light"/>
          <w:b/>
          <w:color w:val="000000"/>
          <w:sz w:val="22"/>
          <w:szCs w:val="22"/>
        </w:rPr>
      </w:pPr>
    </w:p>
    <w:p w14:paraId="288471FD" w14:textId="77777777" w:rsidR="00E04130" w:rsidRDefault="00E04130" w:rsidP="009B4051">
      <w:pPr>
        <w:jc w:val="both"/>
        <w:rPr>
          <w:rFonts w:ascii="Barlow Light" w:eastAsia="Barlow Light" w:hAnsi="Barlow Light" w:cs="Barlow Light"/>
          <w:b/>
          <w:color w:val="000000"/>
          <w:sz w:val="22"/>
          <w:szCs w:val="22"/>
        </w:rPr>
      </w:pPr>
    </w:p>
    <w:p w14:paraId="6BC5499E" w14:textId="77777777" w:rsidR="00E04130" w:rsidRDefault="00E04130" w:rsidP="009B4051">
      <w:pPr>
        <w:jc w:val="both"/>
        <w:rPr>
          <w:rFonts w:ascii="Barlow Light" w:eastAsia="Barlow Light" w:hAnsi="Barlow Light" w:cs="Barlow Light"/>
          <w:b/>
          <w:color w:val="000000"/>
          <w:sz w:val="22"/>
          <w:szCs w:val="22"/>
        </w:rPr>
      </w:pPr>
    </w:p>
    <w:p w14:paraId="23E1DBDA" w14:textId="77777777" w:rsidR="00E04130" w:rsidRDefault="00E04130" w:rsidP="009B4051">
      <w:pPr>
        <w:jc w:val="both"/>
        <w:rPr>
          <w:rFonts w:ascii="Barlow Light" w:eastAsia="Barlow Light" w:hAnsi="Barlow Light" w:cs="Barlow Light"/>
          <w:b/>
          <w:color w:val="000000"/>
          <w:sz w:val="22"/>
          <w:szCs w:val="22"/>
        </w:rPr>
      </w:pPr>
    </w:p>
    <w:p w14:paraId="08237F71" w14:textId="76DEFC8D" w:rsidR="00E04130" w:rsidRDefault="003043A6" w:rsidP="009B4051">
      <w:pPr>
        <w:jc w:val="both"/>
        <w:rPr>
          <w:rFonts w:ascii="Barlow Light" w:eastAsia="Barlow Light" w:hAnsi="Barlow Light" w:cs="Barlow Light"/>
          <w:b/>
          <w:color w:val="000000"/>
          <w:sz w:val="22"/>
          <w:szCs w:val="22"/>
        </w:rPr>
      </w:pPr>
      <w:r>
        <w:rPr>
          <w:noProof/>
          <w14:ligatures w14:val="standardContextual"/>
        </w:rPr>
        <mc:AlternateContent>
          <mc:Choice Requires="wps">
            <w:drawing>
              <wp:anchor distT="0" distB="0" distL="114300" distR="114300" simplePos="0" relativeHeight="251677696" behindDoc="0" locked="0" layoutInCell="1" allowOverlap="1" wp14:anchorId="638BAA80" wp14:editId="6F98D206">
                <wp:simplePos x="0" y="0"/>
                <wp:positionH relativeFrom="column">
                  <wp:posOffset>72541</wp:posOffset>
                </wp:positionH>
                <wp:positionV relativeFrom="paragraph">
                  <wp:posOffset>110490</wp:posOffset>
                </wp:positionV>
                <wp:extent cx="1249378" cy="262551"/>
                <wp:effectExtent l="0" t="0" r="8255" b="4445"/>
                <wp:wrapNone/>
                <wp:docPr id="340960842" name="Rectangle 243050131"/>
                <wp:cNvGraphicFramePr/>
                <a:graphic xmlns:a="http://schemas.openxmlformats.org/drawingml/2006/main">
                  <a:graphicData uri="http://schemas.microsoft.com/office/word/2010/wordprocessingShape">
                    <wps:wsp>
                      <wps:cNvSpPr/>
                      <wps:spPr>
                        <a:xfrm>
                          <a:off x="0" y="0"/>
                          <a:ext cx="1249378" cy="262551"/>
                        </a:xfrm>
                        <a:prstGeom prst="rect">
                          <a:avLst/>
                        </a:prstGeom>
                        <a:solidFill>
                          <a:schemeClr val="lt1"/>
                        </a:solidFill>
                        <a:ln>
                          <a:noFill/>
                        </a:ln>
                      </wps:spPr>
                      <wps:txbx>
                        <w:txbxContent>
                          <w:p w14:paraId="3D62157C" w14:textId="4A8EB9D8" w:rsidR="003043A6" w:rsidRPr="00F90AFB" w:rsidRDefault="003043A6" w:rsidP="003043A6">
                            <w:pPr>
                              <w:textDirection w:val="btLr"/>
                              <w:rPr>
                                <w:iCs/>
                              </w:rPr>
                            </w:pPr>
                            <w:proofErr w:type="spellStart"/>
                            <w:r>
                              <w:rPr>
                                <w:rFonts w:ascii="Poppins" w:eastAsia="Poppins" w:hAnsi="Poppins" w:cs="Poppins"/>
                                <w:b/>
                                <w:iCs/>
                                <w:color w:val="000000"/>
                                <w:sz w:val="18"/>
                              </w:rPr>
                              <w:t>Struktur</w:t>
                            </w:r>
                            <w:proofErr w:type="spellEnd"/>
                            <w:r>
                              <w:rPr>
                                <w:rFonts w:ascii="Poppins" w:eastAsia="Poppins" w:hAnsi="Poppins" w:cs="Poppins"/>
                                <w:b/>
                                <w:iCs/>
                                <w:color w:val="000000"/>
                                <w:sz w:val="18"/>
                              </w:rPr>
                              <w:t xml:space="preserve"> Steel </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38BAA80" id="Rectangle 243050131" o:spid="_x0000_s1030" style="position:absolute;left:0;text-align:left;margin-left:5.7pt;margin-top:8.7pt;width:98.4pt;height:20.6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" fillcolor="white [3201]" stroked="f">
                <v:textbox inset="2.53958mm,1.2694mm,2.53958mm,1.2694mm">
                  <w:txbxContent>
                    <w:p w14:paraId="3D62157C" w14:textId="4A8EB9D8" w:rsidR="003043A6" w:rsidRPr="00F90AFB" w:rsidRDefault="003043A6" w:rsidP="003043A6">
                      <w:pPr>
                        <w:textDirection w:val="btLr"/>
                        <w:rPr>
                          <w:iCs/>
                        </w:rPr>
                      </w:pPr>
                      <w:proofErr w:type="spellStart"/>
                      <w:r>
                        <w:rPr>
                          <w:rFonts w:ascii="Poppins" w:eastAsia="Poppins" w:hAnsi="Poppins" w:cs="Poppins"/>
                          <w:b/>
                          <w:iCs/>
                          <w:color w:val="000000"/>
                          <w:sz w:val="18"/>
                        </w:rPr>
                        <w:t>Struktur</w:t>
                      </w:r>
                      <w:proofErr w:type="spellEnd"/>
                      <w:r>
                        <w:rPr>
                          <w:rFonts w:ascii="Poppins" w:eastAsia="Poppins" w:hAnsi="Poppins" w:cs="Poppins"/>
                          <w:b/>
                          <w:iCs/>
                          <w:color w:val="000000"/>
                          <w:sz w:val="18"/>
                        </w:rPr>
                        <w:t xml:space="preserve"> Steel </w:t>
                      </w:r>
                    </w:p>
                  </w:txbxContent>
                </v:textbox>
              </v:rect>
            </w:pict>
          </mc:Fallback>
        </mc:AlternateContent>
      </w:r>
    </w:p>
    <w:p w14:paraId="3FB15B91" w14:textId="77777777" w:rsidR="000B330D" w:rsidRDefault="000B330D" w:rsidP="009B4051">
      <w:pPr>
        <w:jc w:val="both"/>
        <w:rPr>
          <w:rFonts w:ascii="Barlow Light" w:eastAsia="Barlow Light" w:hAnsi="Barlow Light" w:cs="Barlow Light"/>
          <w:b/>
          <w:color w:val="000000"/>
          <w:sz w:val="22"/>
          <w:szCs w:val="22"/>
        </w:rPr>
      </w:pPr>
    </w:p>
    <w:p w14:paraId="3C5F0FB4" w14:textId="570BF9F5" w:rsidR="009B4051" w:rsidRDefault="009B4051" w:rsidP="009B4051">
      <w:pPr>
        <w:jc w:val="both"/>
        <w:rPr>
          <w:rFonts w:ascii="Barlow Light" w:eastAsia="Barlow Light" w:hAnsi="Barlow Light" w:cs="Barlow Light"/>
          <w:b/>
          <w:color w:val="000000"/>
          <w:sz w:val="22"/>
          <w:szCs w:val="22"/>
        </w:rPr>
      </w:pPr>
    </w:p>
    <w:tbl>
      <w:tblPr>
        <w:tblW w:w="99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78"/>
        <w:gridCol w:w="4912"/>
        <w:gridCol w:w="4055"/>
      </w:tblGrid>
      <w:tr w:rsidR="00E04130" w:rsidRPr="00016578" w14:paraId="3D28224E" w14:textId="77777777" w:rsidTr="0029272E">
        <w:trPr>
          <w:trHeight w:val="397"/>
          <w:jc w:val="center"/>
        </w:trPr>
        <w:tc>
          <w:tcPr>
            <w:tcW w:w="9945" w:type="dxa"/>
            <w:gridSpan w:val="3"/>
            <w:shd w:val="clear" w:color="auto" w:fill="FF9900"/>
          </w:tcPr>
          <w:p w14:paraId="2B6AD989" w14:textId="77777777" w:rsidR="00E04130" w:rsidRPr="00016578" w:rsidRDefault="00E04130" w:rsidP="0029272E">
            <w:pPr>
              <w:widowControl w:val="0"/>
              <w:pBdr>
                <w:top w:val="nil"/>
                <w:left w:val="nil"/>
                <w:bottom w:val="nil"/>
                <w:right w:val="nil"/>
                <w:between w:val="nil"/>
              </w:pBdr>
              <w:spacing w:before="40"/>
              <w:ind w:right="16"/>
              <w:jc w:val="center"/>
              <w:rPr>
                <w:rFonts w:ascii="Barlow" w:eastAsia="Barlow" w:hAnsi="Barlow" w:cs="Barlow"/>
                <w:b/>
                <w:color w:val="000000"/>
                <w:sz w:val="20"/>
                <w:szCs w:val="20"/>
              </w:rPr>
            </w:pPr>
            <w:r w:rsidRPr="00016578">
              <w:rPr>
                <w:rFonts w:ascii="Barlow" w:eastAsia="Barlow" w:hAnsi="Barlow" w:cs="Barlow"/>
                <w:b/>
                <w:color w:val="000000"/>
                <w:sz w:val="20"/>
                <w:szCs w:val="20"/>
              </w:rPr>
              <w:t xml:space="preserve">Elevator </w:t>
            </w:r>
            <w:r>
              <w:rPr>
                <w:rFonts w:ascii="Barlow" w:eastAsia="Barlow" w:hAnsi="Barlow" w:cs="Barlow"/>
                <w:b/>
                <w:color w:val="000000"/>
                <w:sz w:val="20"/>
                <w:szCs w:val="20"/>
              </w:rPr>
              <w:t>Panoramic</w:t>
            </w:r>
            <w:r w:rsidRPr="00016578">
              <w:rPr>
                <w:rFonts w:ascii="Barlow" w:eastAsia="Barlow" w:hAnsi="Barlow" w:cs="Barlow"/>
                <w:b/>
                <w:color w:val="000000"/>
                <w:sz w:val="20"/>
                <w:szCs w:val="20"/>
              </w:rPr>
              <w:t xml:space="preserve"> </w:t>
            </w:r>
            <w:proofErr w:type="gramStart"/>
            <w:r w:rsidRPr="00016578">
              <w:rPr>
                <w:rFonts w:ascii="Barlow" w:eastAsia="Barlow" w:hAnsi="Barlow" w:cs="Barlow"/>
                <w:b/>
                <w:color w:val="000000"/>
                <w:sz w:val="20"/>
                <w:szCs w:val="20"/>
              </w:rPr>
              <w:t>With</w:t>
            </w:r>
            <w:proofErr w:type="gramEnd"/>
            <w:r w:rsidRPr="00016578">
              <w:rPr>
                <w:rFonts w:ascii="Barlow" w:eastAsia="Barlow" w:hAnsi="Barlow" w:cs="Barlow"/>
                <w:b/>
                <w:color w:val="000000"/>
                <w:sz w:val="20"/>
                <w:szCs w:val="20"/>
              </w:rPr>
              <w:t xml:space="preserve"> Traction Description</w:t>
            </w:r>
          </w:p>
        </w:tc>
      </w:tr>
      <w:tr w:rsidR="00E04130" w:rsidRPr="00016578" w14:paraId="6AC2F721" w14:textId="77777777" w:rsidTr="0029272E">
        <w:trPr>
          <w:trHeight w:val="397"/>
          <w:jc w:val="center"/>
        </w:trPr>
        <w:tc>
          <w:tcPr>
            <w:tcW w:w="978" w:type="dxa"/>
            <w:vAlign w:val="center"/>
          </w:tcPr>
          <w:p w14:paraId="47B8DEE4"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001</w:t>
            </w:r>
          </w:p>
        </w:tc>
        <w:tc>
          <w:tcPr>
            <w:tcW w:w="4912" w:type="dxa"/>
            <w:vAlign w:val="center"/>
          </w:tcPr>
          <w:p w14:paraId="1A4BBD2D"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Type</w:t>
            </w:r>
          </w:p>
        </w:tc>
        <w:tc>
          <w:tcPr>
            <w:tcW w:w="4055" w:type="dxa"/>
            <w:vAlign w:val="center"/>
          </w:tcPr>
          <w:p w14:paraId="66A533D9"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Pr>
                <w:rFonts w:ascii="Barlow" w:eastAsia="Barlow" w:hAnsi="Barlow" w:cs="Barlow"/>
                <w:color w:val="000000"/>
                <w:sz w:val="20"/>
                <w:szCs w:val="20"/>
              </w:rPr>
              <w:t>MRL</w:t>
            </w:r>
          </w:p>
        </w:tc>
      </w:tr>
      <w:tr w:rsidR="00E04130" w:rsidRPr="00016578" w14:paraId="67BE0918" w14:textId="77777777" w:rsidTr="0029272E">
        <w:trPr>
          <w:trHeight w:val="521"/>
          <w:jc w:val="center"/>
        </w:trPr>
        <w:tc>
          <w:tcPr>
            <w:tcW w:w="978" w:type="dxa"/>
            <w:vAlign w:val="center"/>
          </w:tcPr>
          <w:p w14:paraId="548F8B06"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002</w:t>
            </w:r>
          </w:p>
        </w:tc>
        <w:tc>
          <w:tcPr>
            <w:tcW w:w="4912" w:type="dxa"/>
            <w:vAlign w:val="center"/>
          </w:tcPr>
          <w:p w14:paraId="21D53D73"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Loading Capacity</w:t>
            </w:r>
          </w:p>
        </w:tc>
        <w:tc>
          <w:tcPr>
            <w:tcW w:w="4055" w:type="dxa"/>
            <w:vAlign w:val="center"/>
          </w:tcPr>
          <w:p w14:paraId="0CA31735" w14:textId="77777777" w:rsidR="00E04130" w:rsidRPr="00016578" w:rsidRDefault="00E04130" w:rsidP="0029272E">
            <w:pPr>
              <w:widowControl w:val="0"/>
              <w:pBdr>
                <w:top w:val="nil"/>
                <w:left w:val="nil"/>
                <w:bottom w:val="nil"/>
                <w:right w:val="nil"/>
                <w:between w:val="nil"/>
              </w:pBdr>
              <w:spacing w:line="216" w:lineRule="auto"/>
              <w:ind w:left="433"/>
              <w:rPr>
                <w:rFonts w:ascii="Barlow" w:eastAsia="Barlow" w:hAnsi="Barlow" w:cs="Barlow"/>
                <w:color w:val="000000"/>
                <w:sz w:val="20"/>
                <w:szCs w:val="20"/>
              </w:rPr>
            </w:pPr>
            <w:r w:rsidRPr="00016578">
              <w:rPr>
                <w:rFonts w:ascii="Barlow" w:eastAsia="Barlow" w:hAnsi="Barlow" w:cs="Barlow"/>
                <w:color w:val="000000"/>
                <w:sz w:val="20"/>
                <w:szCs w:val="20"/>
              </w:rPr>
              <w:t>4</w:t>
            </w:r>
            <w:r>
              <w:rPr>
                <w:rFonts w:ascii="Barlow" w:eastAsia="Barlow" w:hAnsi="Barlow" w:cs="Barlow"/>
                <w:color w:val="000000"/>
                <w:sz w:val="20"/>
                <w:szCs w:val="20"/>
              </w:rPr>
              <w:t>0</w:t>
            </w:r>
            <w:r w:rsidRPr="00016578">
              <w:rPr>
                <w:rFonts w:ascii="Barlow" w:eastAsia="Barlow" w:hAnsi="Barlow" w:cs="Barlow"/>
                <w:color w:val="000000"/>
                <w:sz w:val="20"/>
                <w:szCs w:val="20"/>
              </w:rPr>
              <w:t>0 Kg</w:t>
            </w:r>
          </w:p>
        </w:tc>
      </w:tr>
      <w:tr w:rsidR="00E04130" w:rsidRPr="00016578" w14:paraId="5DBF87F4" w14:textId="77777777" w:rsidTr="0029272E">
        <w:trPr>
          <w:trHeight w:val="397"/>
          <w:jc w:val="center"/>
        </w:trPr>
        <w:tc>
          <w:tcPr>
            <w:tcW w:w="978" w:type="dxa"/>
            <w:vAlign w:val="center"/>
          </w:tcPr>
          <w:p w14:paraId="006FCA72"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003</w:t>
            </w:r>
          </w:p>
        </w:tc>
        <w:tc>
          <w:tcPr>
            <w:tcW w:w="4912" w:type="dxa"/>
            <w:vAlign w:val="center"/>
          </w:tcPr>
          <w:p w14:paraId="5BB61A08"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Speed</w:t>
            </w:r>
          </w:p>
        </w:tc>
        <w:tc>
          <w:tcPr>
            <w:tcW w:w="4055" w:type="dxa"/>
            <w:vAlign w:val="center"/>
          </w:tcPr>
          <w:p w14:paraId="74117B99"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0.4 m/s</w:t>
            </w:r>
          </w:p>
        </w:tc>
      </w:tr>
      <w:tr w:rsidR="00E04130" w:rsidRPr="00016578" w14:paraId="681A9D6A" w14:textId="77777777" w:rsidTr="0029272E">
        <w:trPr>
          <w:trHeight w:val="397"/>
          <w:jc w:val="center"/>
        </w:trPr>
        <w:tc>
          <w:tcPr>
            <w:tcW w:w="978" w:type="dxa"/>
            <w:vAlign w:val="center"/>
          </w:tcPr>
          <w:p w14:paraId="17CF80B9"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004</w:t>
            </w:r>
          </w:p>
        </w:tc>
        <w:tc>
          <w:tcPr>
            <w:tcW w:w="4912" w:type="dxa"/>
            <w:vAlign w:val="center"/>
          </w:tcPr>
          <w:p w14:paraId="0E89EDF6"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Stops/Floors/Doors</w:t>
            </w:r>
          </w:p>
        </w:tc>
        <w:tc>
          <w:tcPr>
            <w:tcW w:w="4055" w:type="dxa"/>
            <w:vAlign w:val="center"/>
          </w:tcPr>
          <w:p w14:paraId="5C7AA50C" w14:textId="338716A3" w:rsidR="00E04130" w:rsidRPr="00016578" w:rsidRDefault="003043A6" w:rsidP="0029272E">
            <w:pPr>
              <w:widowControl w:val="0"/>
              <w:pBdr>
                <w:top w:val="nil"/>
                <w:left w:val="nil"/>
                <w:bottom w:val="nil"/>
                <w:right w:val="nil"/>
                <w:between w:val="nil"/>
              </w:pBdr>
              <w:ind w:left="433"/>
              <w:rPr>
                <w:rFonts w:ascii="Barlow" w:eastAsia="Barlow" w:hAnsi="Barlow" w:cs="Barlow"/>
                <w:color w:val="000000"/>
                <w:sz w:val="20"/>
                <w:szCs w:val="20"/>
              </w:rPr>
            </w:pPr>
            <w:r>
              <w:rPr>
                <w:rFonts w:ascii="Barlow" w:eastAsia="Barlow" w:hAnsi="Barlow" w:cs="Barlow"/>
                <w:sz w:val="20"/>
                <w:szCs w:val="20"/>
              </w:rPr>
              <w:t>4</w:t>
            </w:r>
            <w:r w:rsidR="00E04130" w:rsidRPr="00016578">
              <w:rPr>
                <w:rFonts w:ascii="Barlow" w:eastAsia="Barlow" w:hAnsi="Barlow" w:cs="Barlow"/>
                <w:sz w:val="20"/>
                <w:szCs w:val="20"/>
              </w:rPr>
              <w:t>/</w:t>
            </w:r>
            <w:r w:rsidR="00BD2315">
              <w:rPr>
                <w:rFonts w:ascii="Barlow" w:eastAsia="Barlow" w:hAnsi="Barlow" w:cs="Barlow"/>
                <w:sz w:val="20"/>
                <w:szCs w:val="20"/>
              </w:rPr>
              <w:t>4</w:t>
            </w:r>
            <w:r w:rsidR="00E04130" w:rsidRPr="00016578">
              <w:rPr>
                <w:rFonts w:ascii="Barlow" w:eastAsia="Barlow" w:hAnsi="Barlow" w:cs="Barlow"/>
                <w:sz w:val="20"/>
                <w:szCs w:val="20"/>
              </w:rPr>
              <w:t>/</w:t>
            </w:r>
            <w:r>
              <w:rPr>
                <w:rFonts w:ascii="Barlow" w:eastAsia="Barlow" w:hAnsi="Barlow" w:cs="Barlow"/>
                <w:sz w:val="20"/>
                <w:szCs w:val="20"/>
              </w:rPr>
              <w:t>4</w:t>
            </w:r>
          </w:p>
        </w:tc>
      </w:tr>
      <w:tr w:rsidR="00E04130" w:rsidRPr="00016578" w14:paraId="3EE517F6" w14:textId="77777777" w:rsidTr="0029272E">
        <w:trPr>
          <w:trHeight w:val="397"/>
          <w:jc w:val="center"/>
        </w:trPr>
        <w:tc>
          <w:tcPr>
            <w:tcW w:w="978" w:type="dxa"/>
            <w:vAlign w:val="center"/>
          </w:tcPr>
          <w:p w14:paraId="6015E677"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005</w:t>
            </w:r>
          </w:p>
        </w:tc>
        <w:tc>
          <w:tcPr>
            <w:tcW w:w="4912" w:type="dxa"/>
            <w:vAlign w:val="center"/>
          </w:tcPr>
          <w:p w14:paraId="43373FD8"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Floor Name</w:t>
            </w:r>
          </w:p>
        </w:tc>
        <w:tc>
          <w:tcPr>
            <w:tcW w:w="4055" w:type="dxa"/>
            <w:vAlign w:val="center"/>
          </w:tcPr>
          <w:p w14:paraId="3999086D" w14:textId="1C043B12"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1.2</w:t>
            </w:r>
            <w:r>
              <w:rPr>
                <w:rFonts w:ascii="Barlow" w:eastAsia="Barlow" w:hAnsi="Barlow" w:cs="Barlow"/>
                <w:color w:val="000000"/>
                <w:sz w:val="20"/>
                <w:szCs w:val="20"/>
              </w:rPr>
              <w:t>.3</w:t>
            </w:r>
            <w:r w:rsidR="003043A6">
              <w:rPr>
                <w:rFonts w:ascii="Barlow" w:eastAsia="Barlow" w:hAnsi="Barlow" w:cs="Barlow"/>
                <w:color w:val="000000"/>
                <w:sz w:val="20"/>
                <w:szCs w:val="20"/>
              </w:rPr>
              <w:t>.4</w:t>
            </w:r>
          </w:p>
        </w:tc>
      </w:tr>
      <w:tr w:rsidR="00E04130" w:rsidRPr="00016578" w14:paraId="7A3064B7" w14:textId="77777777" w:rsidTr="0029272E">
        <w:trPr>
          <w:trHeight w:val="397"/>
          <w:jc w:val="center"/>
        </w:trPr>
        <w:tc>
          <w:tcPr>
            <w:tcW w:w="978" w:type="dxa"/>
            <w:vAlign w:val="center"/>
          </w:tcPr>
          <w:p w14:paraId="75D51473"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006</w:t>
            </w:r>
          </w:p>
        </w:tc>
        <w:tc>
          <w:tcPr>
            <w:tcW w:w="4912" w:type="dxa"/>
            <w:vAlign w:val="center"/>
          </w:tcPr>
          <w:p w14:paraId="0A7E890D"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Base Floor</w:t>
            </w:r>
          </w:p>
        </w:tc>
        <w:tc>
          <w:tcPr>
            <w:tcW w:w="4055" w:type="dxa"/>
            <w:vAlign w:val="center"/>
          </w:tcPr>
          <w:p w14:paraId="335C6235"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1</w:t>
            </w:r>
          </w:p>
        </w:tc>
      </w:tr>
      <w:tr w:rsidR="00E04130" w:rsidRPr="00016578" w14:paraId="16A5B457" w14:textId="77777777" w:rsidTr="0029272E">
        <w:trPr>
          <w:trHeight w:val="397"/>
          <w:jc w:val="center"/>
        </w:trPr>
        <w:tc>
          <w:tcPr>
            <w:tcW w:w="978" w:type="dxa"/>
            <w:vAlign w:val="center"/>
          </w:tcPr>
          <w:p w14:paraId="2D94BC0A"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007</w:t>
            </w:r>
          </w:p>
        </w:tc>
        <w:tc>
          <w:tcPr>
            <w:tcW w:w="4912" w:type="dxa"/>
            <w:vAlign w:val="center"/>
          </w:tcPr>
          <w:p w14:paraId="3DFE9357"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Rate of Traction Machine</w:t>
            </w:r>
          </w:p>
        </w:tc>
        <w:tc>
          <w:tcPr>
            <w:tcW w:w="4055" w:type="dxa"/>
            <w:vAlign w:val="center"/>
          </w:tcPr>
          <w:p w14:paraId="6A6743EC"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sz w:val="20"/>
                <w:szCs w:val="20"/>
              </w:rPr>
              <w:t xml:space="preserve">1,2 </w:t>
            </w:r>
            <w:r w:rsidRPr="00016578">
              <w:rPr>
                <w:rFonts w:ascii="Barlow" w:eastAsia="Barlow" w:hAnsi="Barlow" w:cs="Barlow"/>
                <w:color w:val="000000"/>
                <w:sz w:val="20"/>
                <w:szCs w:val="20"/>
              </w:rPr>
              <w:t>kw</w:t>
            </w:r>
          </w:p>
        </w:tc>
      </w:tr>
      <w:tr w:rsidR="00E04130" w:rsidRPr="00016578" w14:paraId="2A65BB8E" w14:textId="77777777" w:rsidTr="0029272E">
        <w:trPr>
          <w:trHeight w:val="397"/>
          <w:jc w:val="center"/>
        </w:trPr>
        <w:tc>
          <w:tcPr>
            <w:tcW w:w="978" w:type="dxa"/>
            <w:vAlign w:val="center"/>
          </w:tcPr>
          <w:p w14:paraId="6E042DE4"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008</w:t>
            </w:r>
          </w:p>
        </w:tc>
        <w:tc>
          <w:tcPr>
            <w:tcW w:w="4912" w:type="dxa"/>
            <w:vAlign w:val="center"/>
          </w:tcPr>
          <w:p w14:paraId="31617E30"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Traction Ratio</w:t>
            </w:r>
          </w:p>
        </w:tc>
        <w:tc>
          <w:tcPr>
            <w:tcW w:w="4055" w:type="dxa"/>
            <w:vAlign w:val="center"/>
          </w:tcPr>
          <w:p w14:paraId="0432C2BF"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2:1</w:t>
            </w:r>
          </w:p>
        </w:tc>
      </w:tr>
      <w:tr w:rsidR="00E04130" w:rsidRPr="00016578" w14:paraId="79DB23F5" w14:textId="77777777" w:rsidTr="0029272E">
        <w:trPr>
          <w:trHeight w:val="397"/>
          <w:jc w:val="center"/>
        </w:trPr>
        <w:tc>
          <w:tcPr>
            <w:tcW w:w="978" w:type="dxa"/>
            <w:vAlign w:val="center"/>
          </w:tcPr>
          <w:p w14:paraId="1BD909D5"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009</w:t>
            </w:r>
          </w:p>
        </w:tc>
        <w:tc>
          <w:tcPr>
            <w:tcW w:w="4912" w:type="dxa"/>
            <w:vAlign w:val="center"/>
          </w:tcPr>
          <w:p w14:paraId="705B02A6"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Power Supply</w:t>
            </w:r>
          </w:p>
        </w:tc>
        <w:tc>
          <w:tcPr>
            <w:tcW w:w="4055" w:type="dxa"/>
            <w:vAlign w:val="center"/>
          </w:tcPr>
          <w:p w14:paraId="6E818513"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FF0000"/>
                <w:sz w:val="20"/>
                <w:szCs w:val="20"/>
              </w:rPr>
              <w:t>Custom</w:t>
            </w:r>
          </w:p>
        </w:tc>
      </w:tr>
      <w:tr w:rsidR="00E04130" w:rsidRPr="00016578" w14:paraId="75204993" w14:textId="77777777" w:rsidTr="0029272E">
        <w:trPr>
          <w:trHeight w:val="397"/>
          <w:jc w:val="center"/>
        </w:trPr>
        <w:tc>
          <w:tcPr>
            <w:tcW w:w="978" w:type="dxa"/>
            <w:vAlign w:val="center"/>
          </w:tcPr>
          <w:p w14:paraId="66FF6A28"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010</w:t>
            </w:r>
          </w:p>
        </w:tc>
        <w:tc>
          <w:tcPr>
            <w:tcW w:w="4912" w:type="dxa"/>
            <w:vAlign w:val="center"/>
          </w:tcPr>
          <w:p w14:paraId="6F987FFB"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Lighting Power</w:t>
            </w:r>
          </w:p>
        </w:tc>
        <w:tc>
          <w:tcPr>
            <w:tcW w:w="4055" w:type="dxa"/>
            <w:vAlign w:val="center"/>
          </w:tcPr>
          <w:p w14:paraId="4872BF43"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380V 50HZ</w:t>
            </w:r>
          </w:p>
        </w:tc>
      </w:tr>
      <w:tr w:rsidR="00E04130" w:rsidRPr="00016578" w14:paraId="39BC8CCA" w14:textId="77777777" w:rsidTr="0029272E">
        <w:trPr>
          <w:trHeight w:val="397"/>
          <w:jc w:val="center"/>
        </w:trPr>
        <w:tc>
          <w:tcPr>
            <w:tcW w:w="978" w:type="dxa"/>
            <w:vAlign w:val="center"/>
          </w:tcPr>
          <w:p w14:paraId="72B37D3E"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011</w:t>
            </w:r>
          </w:p>
        </w:tc>
        <w:tc>
          <w:tcPr>
            <w:tcW w:w="4912" w:type="dxa"/>
            <w:vAlign w:val="center"/>
          </w:tcPr>
          <w:p w14:paraId="6AD8A2A4"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Shaft Size</w:t>
            </w:r>
          </w:p>
        </w:tc>
        <w:tc>
          <w:tcPr>
            <w:tcW w:w="4055" w:type="dxa"/>
            <w:vAlign w:val="center"/>
          </w:tcPr>
          <w:p w14:paraId="13E455CE"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Pr>
                <w:rFonts w:ascii="Barlow" w:eastAsia="Barlow" w:hAnsi="Barlow" w:cs="Barlow"/>
                <w:color w:val="FF0000"/>
                <w:sz w:val="20"/>
                <w:szCs w:val="20"/>
              </w:rPr>
              <w:t>1800*1600</w:t>
            </w:r>
          </w:p>
        </w:tc>
      </w:tr>
      <w:tr w:rsidR="00E04130" w:rsidRPr="00016578" w14:paraId="0D0A7FBA" w14:textId="77777777" w:rsidTr="0029272E">
        <w:trPr>
          <w:trHeight w:val="584"/>
          <w:jc w:val="center"/>
        </w:trPr>
        <w:tc>
          <w:tcPr>
            <w:tcW w:w="978" w:type="dxa"/>
            <w:vAlign w:val="center"/>
          </w:tcPr>
          <w:p w14:paraId="1171E9C4"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012</w:t>
            </w:r>
          </w:p>
        </w:tc>
        <w:tc>
          <w:tcPr>
            <w:tcW w:w="4912" w:type="dxa"/>
            <w:vAlign w:val="center"/>
          </w:tcPr>
          <w:p w14:paraId="5A21C983"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Floor height</w:t>
            </w:r>
          </w:p>
        </w:tc>
        <w:tc>
          <w:tcPr>
            <w:tcW w:w="4055" w:type="dxa"/>
            <w:vAlign w:val="center"/>
          </w:tcPr>
          <w:p w14:paraId="5D3C811A"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FF0000"/>
                <w:sz w:val="20"/>
                <w:szCs w:val="20"/>
              </w:rPr>
            </w:pPr>
            <w:r w:rsidRPr="00016578">
              <w:rPr>
                <w:rFonts w:ascii="Barlow" w:eastAsia="Barlow" w:hAnsi="Barlow" w:cs="Barlow"/>
                <w:color w:val="FF0000"/>
                <w:sz w:val="20"/>
                <w:szCs w:val="20"/>
              </w:rPr>
              <w:t xml:space="preserve">1F: </w:t>
            </w:r>
            <w:r>
              <w:rPr>
                <w:rFonts w:ascii="Barlow" w:eastAsia="Barlow" w:hAnsi="Barlow" w:cs="Barlow"/>
                <w:color w:val="FF0000"/>
                <w:sz w:val="20"/>
                <w:szCs w:val="20"/>
              </w:rPr>
              <w:t>Custom</w:t>
            </w:r>
          </w:p>
          <w:p w14:paraId="7531AC77" w14:textId="77777777" w:rsidR="00E04130" w:rsidRDefault="00E04130" w:rsidP="0029272E">
            <w:pPr>
              <w:widowControl w:val="0"/>
              <w:pBdr>
                <w:top w:val="nil"/>
                <w:left w:val="nil"/>
                <w:bottom w:val="nil"/>
                <w:right w:val="nil"/>
                <w:between w:val="nil"/>
              </w:pBdr>
              <w:ind w:left="433"/>
              <w:rPr>
                <w:rFonts w:ascii="Barlow" w:eastAsia="Barlow" w:hAnsi="Barlow" w:cs="Barlow"/>
                <w:color w:val="FF0000"/>
                <w:sz w:val="20"/>
                <w:szCs w:val="20"/>
              </w:rPr>
            </w:pPr>
            <w:r w:rsidRPr="00016578">
              <w:rPr>
                <w:rFonts w:ascii="Barlow" w:eastAsia="Barlow" w:hAnsi="Barlow" w:cs="Barlow"/>
                <w:color w:val="FF0000"/>
                <w:sz w:val="20"/>
                <w:szCs w:val="20"/>
              </w:rPr>
              <w:t>2F:</w:t>
            </w:r>
            <w:r>
              <w:rPr>
                <w:rFonts w:ascii="Barlow" w:eastAsia="Barlow" w:hAnsi="Barlow" w:cs="Barlow"/>
                <w:color w:val="FF0000"/>
                <w:sz w:val="20"/>
                <w:szCs w:val="20"/>
              </w:rPr>
              <w:t xml:space="preserve"> Custom</w:t>
            </w:r>
          </w:p>
          <w:p w14:paraId="5E8AD687" w14:textId="77777777" w:rsidR="00E04130" w:rsidRDefault="00E04130" w:rsidP="0029272E">
            <w:pPr>
              <w:widowControl w:val="0"/>
              <w:pBdr>
                <w:top w:val="nil"/>
                <w:left w:val="nil"/>
                <w:bottom w:val="nil"/>
                <w:right w:val="nil"/>
                <w:between w:val="nil"/>
              </w:pBdr>
              <w:ind w:left="433"/>
              <w:rPr>
                <w:rFonts w:ascii="Barlow" w:eastAsia="Barlow" w:hAnsi="Barlow" w:cs="Barlow"/>
                <w:color w:val="FF0000"/>
                <w:sz w:val="20"/>
                <w:szCs w:val="20"/>
              </w:rPr>
            </w:pPr>
            <w:r>
              <w:rPr>
                <w:rFonts w:ascii="Barlow" w:eastAsia="Barlow" w:hAnsi="Barlow" w:cs="Barlow"/>
                <w:color w:val="FF0000"/>
                <w:sz w:val="20"/>
                <w:szCs w:val="20"/>
              </w:rPr>
              <w:t>3F: Custom</w:t>
            </w:r>
          </w:p>
          <w:p w14:paraId="0DB25243" w14:textId="73FD24F2" w:rsidR="003043A6" w:rsidRPr="00016578" w:rsidRDefault="003043A6" w:rsidP="0029272E">
            <w:pPr>
              <w:widowControl w:val="0"/>
              <w:pBdr>
                <w:top w:val="nil"/>
                <w:left w:val="nil"/>
                <w:bottom w:val="nil"/>
                <w:right w:val="nil"/>
                <w:between w:val="nil"/>
              </w:pBdr>
              <w:ind w:left="433"/>
              <w:rPr>
                <w:rFonts w:ascii="Barlow" w:eastAsia="Barlow" w:hAnsi="Barlow" w:cs="Barlow"/>
                <w:color w:val="FF0000"/>
                <w:sz w:val="20"/>
                <w:szCs w:val="20"/>
              </w:rPr>
            </w:pPr>
            <w:r>
              <w:rPr>
                <w:rFonts w:ascii="Barlow" w:eastAsia="Barlow" w:hAnsi="Barlow" w:cs="Barlow"/>
                <w:color w:val="FF0000"/>
                <w:sz w:val="20"/>
                <w:szCs w:val="20"/>
              </w:rPr>
              <w:t>4F; Custom</w:t>
            </w:r>
          </w:p>
        </w:tc>
      </w:tr>
      <w:tr w:rsidR="00E04130" w:rsidRPr="00016578" w14:paraId="31576B7A" w14:textId="77777777" w:rsidTr="0029272E">
        <w:trPr>
          <w:trHeight w:val="397"/>
          <w:jc w:val="center"/>
        </w:trPr>
        <w:tc>
          <w:tcPr>
            <w:tcW w:w="978" w:type="dxa"/>
            <w:vAlign w:val="center"/>
          </w:tcPr>
          <w:p w14:paraId="66D2BC90"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013</w:t>
            </w:r>
          </w:p>
        </w:tc>
        <w:tc>
          <w:tcPr>
            <w:tcW w:w="4912" w:type="dxa"/>
            <w:vAlign w:val="center"/>
          </w:tcPr>
          <w:p w14:paraId="3D98D0C8"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Overhead</w:t>
            </w:r>
          </w:p>
        </w:tc>
        <w:tc>
          <w:tcPr>
            <w:tcW w:w="4055" w:type="dxa"/>
            <w:vAlign w:val="center"/>
          </w:tcPr>
          <w:p w14:paraId="2A8E54C9" w14:textId="5A2EA6AE"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FF0000"/>
                <w:sz w:val="20"/>
                <w:szCs w:val="20"/>
              </w:rPr>
              <w:t xml:space="preserve"> </w:t>
            </w:r>
            <w:r w:rsidR="003043A6">
              <w:rPr>
                <w:rFonts w:ascii="Barlow" w:eastAsia="Barlow" w:hAnsi="Barlow" w:cs="Barlow"/>
                <w:color w:val="FF0000"/>
                <w:sz w:val="20"/>
                <w:szCs w:val="20"/>
              </w:rPr>
              <w:t>Custom</w:t>
            </w:r>
          </w:p>
        </w:tc>
      </w:tr>
      <w:tr w:rsidR="00E04130" w:rsidRPr="00016578" w14:paraId="43BAABB4" w14:textId="77777777" w:rsidTr="0029272E">
        <w:trPr>
          <w:trHeight w:val="397"/>
          <w:jc w:val="center"/>
        </w:trPr>
        <w:tc>
          <w:tcPr>
            <w:tcW w:w="978" w:type="dxa"/>
            <w:vAlign w:val="center"/>
          </w:tcPr>
          <w:p w14:paraId="01C2F39A"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014</w:t>
            </w:r>
          </w:p>
        </w:tc>
        <w:tc>
          <w:tcPr>
            <w:tcW w:w="4912" w:type="dxa"/>
            <w:vAlign w:val="center"/>
          </w:tcPr>
          <w:p w14:paraId="2F080AFA"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Travelling Height</w:t>
            </w:r>
          </w:p>
        </w:tc>
        <w:tc>
          <w:tcPr>
            <w:tcW w:w="4055" w:type="dxa"/>
            <w:vAlign w:val="center"/>
          </w:tcPr>
          <w:p w14:paraId="6299DCDB"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FF0000"/>
                <w:sz w:val="20"/>
                <w:szCs w:val="20"/>
              </w:rPr>
              <w:t xml:space="preserve"> (Custom)</w:t>
            </w:r>
          </w:p>
        </w:tc>
      </w:tr>
      <w:tr w:rsidR="00E04130" w:rsidRPr="00016578" w14:paraId="3297F00C" w14:textId="77777777" w:rsidTr="0029272E">
        <w:trPr>
          <w:trHeight w:val="397"/>
          <w:jc w:val="center"/>
        </w:trPr>
        <w:tc>
          <w:tcPr>
            <w:tcW w:w="978" w:type="dxa"/>
            <w:vAlign w:val="center"/>
          </w:tcPr>
          <w:p w14:paraId="6B59F2AD"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015</w:t>
            </w:r>
          </w:p>
        </w:tc>
        <w:tc>
          <w:tcPr>
            <w:tcW w:w="4912" w:type="dxa"/>
            <w:vAlign w:val="center"/>
          </w:tcPr>
          <w:p w14:paraId="74BFD254"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Pit Depth</w:t>
            </w:r>
          </w:p>
        </w:tc>
        <w:tc>
          <w:tcPr>
            <w:tcW w:w="4055" w:type="dxa"/>
            <w:vAlign w:val="center"/>
          </w:tcPr>
          <w:p w14:paraId="7DF4C78A"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FF0000"/>
                <w:sz w:val="20"/>
                <w:szCs w:val="20"/>
              </w:rPr>
            </w:pPr>
            <w:r w:rsidRPr="00016578">
              <w:rPr>
                <w:rFonts w:ascii="Barlow" w:eastAsia="Barlow" w:hAnsi="Barlow" w:cs="Barlow"/>
                <w:color w:val="FF0000"/>
                <w:sz w:val="20"/>
                <w:szCs w:val="20"/>
              </w:rPr>
              <w:t xml:space="preserve"> 500</w:t>
            </w:r>
          </w:p>
        </w:tc>
      </w:tr>
      <w:tr w:rsidR="00E04130" w:rsidRPr="00016578" w14:paraId="46DC765B" w14:textId="77777777" w:rsidTr="0029272E">
        <w:trPr>
          <w:trHeight w:val="397"/>
          <w:jc w:val="center"/>
        </w:trPr>
        <w:tc>
          <w:tcPr>
            <w:tcW w:w="978" w:type="dxa"/>
            <w:vAlign w:val="center"/>
          </w:tcPr>
          <w:p w14:paraId="09E0BA07"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016</w:t>
            </w:r>
          </w:p>
        </w:tc>
        <w:tc>
          <w:tcPr>
            <w:tcW w:w="4912" w:type="dxa"/>
            <w:vAlign w:val="center"/>
          </w:tcPr>
          <w:p w14:paraId="0D4D64D4"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Door opening Type</w:t>
            </w:r>
          </w:p>
        </w:tc>
        <w:tc>
          <w:tcPr>
            <w:tcW w:w="4055" w:type="dxa"/>
            <w:vAlign w:val="center"/>
          </w:tcPr>
          <w:p w14:paraId="6D21DB06"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proofErr w:type="spellStart"/>
            <w:r>
              <w:rPr>
                <w:rFonts w:ascii="Barlow" w:eastAsia="Barlow" w:hAnsi="Barlow" w:cs="Barlow"/>
                <w:color w:val="FF0000"/>
                <w:sz w:val="20"/>
                <w:szCs w:val="20"/>
              </w:rPr>
              <w:t>Center</w:t>
            </w:r>
            <w:proofErr w:type="spellEnd"/>
            <w:r w:rsidRPr="00016578">
              <w:rPr>
                <w:rFonts w:ascii="Barlow" w:eastAsia="Barlow" w:hAnsi="Barlow" w:cs="Barlow"/>
                <w:color w:val="FF0000"/>
                <w:sz w:val="20"/>
                <w:szCs w:val="20"/>
              </w:rPr>
              <w:t xml:space="preserve"> Opening</w:t>
            </w:r>
          </w:p>
        </w:tc>
      </w:tr>
      <w:tr w:rsidR="00E04130" w:rsidRPr="00016578" w14:paraId="10F58181" w14:textId="77777777" w:rsidTr="0029272E">
        <w:trPr>
          <w:trHeight w:val="397"/>
          <w:jc w:val="center"/>
        </w:trPr>
        <w:tc>
          <w:tcPr>
            <w:tcW w:w="978" w:type="dxa"/>
            <w:vAlign w:val="center"/>
          </w:tcPr>
          <w:p w14:paraId="12B56098"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017</w:t>
            </w:r>
          </w:p>
        </w:tc>
        <w:tc>
          <w:tcPr>
            <w:tcW w:w="4912" w:type="dxa"/>
            <w:vAlign w:val="center"/>
          </w:tcPr>
          <w:p w14:paraId="53477166"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Door opening Size</w:t>
            </w:r>
          </w:p>
        </w:tc>
        <w:tc>
          <w:tcPr>
            <w:tcW w:w="4055" w:type="dxa"/>
            <w:vAlign w:val="center"/>
          </w:tcPr>
          <w:p w14:paraId="76D62926"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Pr>
                <w:rFonts w:ascii="Barlow" w:eastAsia="Barlow" w:hAnsi="Barlow" w:cs="Barlow"/>
                <w:color w:val="FF0000"/>
                <w:sz w:val="20"/>
                <w:szCs w:val="20"/>
              </w:rPr>
              <w:t>Custom</w:t>
            </w:r>
          </w:p>
        </w:tc>
      </w:tr>
      <w:tr w:rsidR="00E04130" w:rsidRPr="00016578" w14:paraId="6B84F26D" w14:textId="77777777" w:rsidTr="0029272E">
        <w:trPr>
          <w:trHeight w:val="397"/>
          <w:jc w:val="center"/>
        </w:trPr>
        <w:tc>
          <w:tcPr>
            <w:tcW w:w="978" w:type="dxa"/>
            <w:vAlign w:val="center"/>
          </w:tcPr>
          <w:p w14:paraId="3575FE84"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018</w:t>
            </w:r>
          </w:p>
        </w:tc>
        <w:tc>
          <w:tcPr>
            <w:tcW w:w="4912" w:type="dxa"/>
            <w:vAlign w:val="center"/>
          </w:tcPr>
          <w:p w14:paraId="0AB1E0D4"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Cabin Size</w:t>
            </w:r>
          </w:p>
        </w:tc>
        <w:tc>
          <w:tcPr>
            <w:tcW w:w="4055" w:type="dxa"/>
            <w:vAlign w:val="center"/>
          </w:tcPr>
          <w:p w14:paraId="650AD471" w14:textId="61387624" w:rsidR="00E04130" w:rsidRPr="00016578" w:rsidRDefault="003043A6" w:rsidP="0029272E">
            <w:pPr>
              <w:widowControl w:val="0"/>
              <w:pBdr>
                <w:top w:val="nil"/>
                <w:left w:val="nil"/>
                <w:bottom w:val="nil"/>
                <w:right w:val="nil"/>
                <w:between w:val="nil"/>
              </w:pBdr>
              <w:ind w:left="433"/>
              <w:rPr>
                <w:rFonts w:ascii="Barlow" w:eastAsia="Barlow" w:hAnsi="Barlow" w:cs="Barlow"/>
                <w:color w:val="000000"/>
                <w:sz w:val="20"/>
                <w:szCs w:val="20"/>
              </w:rPr>
            </w:pPr>
            <w:r>
              <w:rPr>
                <w:rFonts w:ascii="Barlow" w:eastAsia="Barlow" w:hAnsi="Barlow" w:cs="Barlow"/>
                <w:color w:val="FF0000"/>
                <w:sz w:val="20"/>
                <w:szCs w:val="20"/>
              </w:rPr>
              <w:t>Custom</w:t>
            </w:r>
          </w:p>
        </w:tc>
      </w:tr>
      <w:tr w:rsidR="00E04130" w:rsidRPr="00016578" w14:paraId="2BBB36BF" w14:textId="77777777" w:rsidTr="0029272E">
        <w:trPr>
          <w:trHeight w:val="397"/>
          <w:jc w:val="center"/>
        </w:trPr>
        <w:tc>
          <w:tcPr>
            <w:tcW w:w="978" w:type="dxa"/>
            <w:vAlign w:val="center"/>
          </w:tcPr>
          <w:p w14:paraId="665537B5"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019</w:t>
            </w:r>
          </w:p>
        </w:tc>
        <w:tc>
          <w:tcPr>
            <w:tcW w:w="4912" w:type="dxa"/>
            <w:vAlign w:val="center"/>
          </w:tcPr>
          <w:p w14:paraId="6E46FB2F"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Height of Cabin</w:t>
            </w:r>
          </w:p>
        </w:tc>
        <w:tc>
          <w:tcPr>
            <w:tcW w:w="4055" w:type="dxa"/>
            <w:vAlign w:val="center"/>
          </w:tcPr>
          <w:p w14:paraId="341F3183"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FF0000"/>
                <w:sz w:val="20"/>
                <w:szCs w:val="20"/>
              </w:rPr>
              <w:t xml:space="preserve">2200 mm </w:t>
            </w:r>
          </w:p>
        </w:tc>
      </w:tr>
      <w:tr w:rsidR="00E04130" w:rsidRPr="00016578" w14:paraId="26D8276C" w14:textId="77777777" w:rsidTr="0029272E">
        <w:trPr>
          <w:trHeight w:val="397"/>
          <w:jc w:val="center"/>
        </w:trPr>
        <w:tc>
          <w:tcPr>
            <w:tcW w:w="978" w:type="dxa"/>
            <w:tcBorders>
              <w:top w:val="single" w:sz="4" w:space="0" w:color="000000"/>
            </w:tcBorders>
            <w:vAlign w:val="center"/>
          </w:tcPr>
          <w:p w14:paraId="48301427"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020</w:t>
            </w:r>
          </w:p>
        </w:tc>
        <w:tc>
          <w:tcPr>
            <w:tcW w:w="4912" w:type="dxa"/>
            <w:vAlign w:val="center"/>
          </w:tcPr>
          <w:p w14:paraId="7782030B"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Cabin decoration</w:t>
            </w:r>
          </w:p>
        </w:tc>
        <w:tc>
          <w:tcPr>
            <w:tcW w:w="4055" w:type="dxa"/>
            <w:vAlign w:val="center"/>
          </w:tcPr>
          <w:p w14:paraId="51BBA5E5"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sz w:val="20"/>
                <w:szCs w:val="20"/>
              </w:rPr>
            </w:pPr>
            <w:r w:rsidRPr="00016578">
              <w:rPr>
                <w:rFonts w:ascii="Barlow" w:eastAsia="Barlow" w:hAnsi="Barlow" w:cs="Barlow"/>
                <w:sz w:val="20"/>
                <w:szCs w:val="20"/>
              </w:rPr>
              <w:t>As in pic</w:t>
            </w:r>
          </w:p>
        </w:tc>
      </w:tr>
      <w:tr w:rsidR="00E04130" w:rsidRPr="00016578" w14:paraId="7E8A4950" w14:textId="77777777" w:rsidTr="0029272E">
        <w:trPr>
          <w:trHeight w:val="397"/>
          <w:jc w:val="center"/>
        </w:trPr>
        <w:tc>
          <w:tcPr>
            <w:tcW w:w="978" w:type="dxa"/>
            <w:vAlign w:val="center"/>
          </w:tcPr>
          <w:p w14:paraId="4D6D1CEC"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021</w:t>
            </w:r>
          </w:p>
        </w:tc>
        <w:tc>
          <w:tcPr>
            <w:tcW w:w="4912" w:type="dxa"/>
            <w:vAlign w:val="center"/>
          </w:tcPr>
          <w:p w14:paraId="6DFB5689"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Handrail</w:t>
            </w:r>
          </w:p>
        </w:tc>
        <w:tc>
          <w:tcPr>
            <w:tcW w:w="4055" w:type="dxa"/>
            <w:vAlign w:val="center"/>
          </w:tcPr>
          <w:p w14:paraId="5E33A693"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Pr>
                <w:rFonts w:ascii="Barlow" w:eastAsia="Barlow" w:hAnsi="Barlow" w:cs="Barlow"/>
                <w:color w:val="000000"/>
                <w:sz w:val="20"/>
                <w:szCs w:val="20"/>
              </w:rPr>
              <w:t>NO</w:t>
            </w:r>
          </w:p>
        </w:tc>
      </w:tr>
      <w:tr w:rsidR="00E04130" w:rsidRPr="00016578" w14:paraId="3E186A82" w14:textId="77777777" w:rsidTr="0029272E">
        <w:trPr>
          <w:trHeight w:val="397"/>
          <w:jc w:val="center"/>
        </w:trPr>
        <w:tc>
          <w:tcPr>
            <w:tcW w:w="978" w:type="dxa"/>
            <w:vAlign w:val="center"/>
          </w:tcPr>
          <w:p w14:paraId="1A2B8231"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022</w:t>
            </w:r>
          </w:p>
        </w:tc>
        <w:tc>
          <w:tcPr>
            <w:tcW w:w="4912" w:type="dxa"/>
            <w:vAlign w:val="center"/>
          </w:tcPr>
          <w:p w14:paraId="122E5CA8"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Floor</w:t>
            </w:r>
          </w:p>
        </w:tc>
        <w:tc>
          <w:tcPr>
            <w:tcW w:w="4055" w:type="dxa"/>
            <w:vAlign w:val="center"/>
          </w:tcPr>
          <w:p w14:paraId="17A55E1E"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PVC</w:t>
            </w:r>
          </w:p>
        </w:tc>
      </w:tr>
      <w:tr w:rsidR="00E04130" w:rsidRPr="00016578" w14:paraId="1DCEAC5F" w14:textId="77777777" w:rsidTr="0029272E">
        <w:trPr>
          <w:trHeight w:val="397"/>
          <w:jc w:val="center"/>
        </w:trPr>
        <w:tc>
          <w:tcPr>
            <w:tcW w:w="978" w:type="dxa"/>
            <w:vAlign w:val="center"/>
          </w:tcPr>
          <w:p w14:paraId="49BACD40"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023</w:t>
            </w:r>
          </w:p>
        </w:tc>
        <w:tc>
          <w:tcPr>
            <w:tcW w:w="4912" w:type="dxa"/>
            <w:vAlign w:val="center"/>
          </w:tcPr>
          <w:p w14:paraId="1E60E9CB"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COP</w:t>
            </w:r>
          </w:p>
        </w:tc>
        <w:tc>
          <w:tcPr>
            <w:tcW w:w="4055" w:type="dxa"/>
            <w:vAlign w:val="center"/>
          </w:tcPr>
          <w:p w14:paraId="06F5C68C"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As at Pict</w:t>
            </w:r>
          </w:p>
        </w:tc>
      </w:tr>
      <w:tr w:rsidR="00E04130" w:rsidRPr="00016578" w14:paraId="671C93DF" w14:textId="77777777" w:rsidTr="0029272E">
        <w:trPr>
          <w:trHeight w:val="397"/>
          <w:jc w:val="center"/>
        </w:trPr>
        <w:tc>
          <w:tcPr>
            <w:tcW w:w="978" w:type="dxa"/>
            <w:vAlign w:val="center"/>
          </w:tcPr>
          <w:p w14:paraId="1CB7853E"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024</w:t>
            </w:r>
          </w:p>
        </w:tc>
        <w:tc>
          <w:tcPr>
            <w:tcW w:w="4912" w:type="dxa"/>
            <w:vAlign w:val="center"/>
          </w:tcPr>
          <w:p w14:paraId="477F4F00"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Button of COP</w:t>
            </w:r>
          </w:p>
        </w:tc>
        <w:tc>
          <w:tcPr>
            <w:tcW w:w="4055" w:type="dxa"/>
            <w:vAlign w:val="center"/>
          </w:tcPr>
          <w:p w14:paraId="7A0684AB"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As at Pict</w:t>
            </w:r>
          </w:p>
        </w:tc>
      </w:tr>
      <w:tr w:rsidR="00E04130" w:rsidRPr="00016578" w14:paraId="25BE0F73" w14:textId="77777777" w:rsidTr="0029272E">
        <w:trPr>
          <w:trHeight w:val="397"/>
          <w:jc w:val="center"/>
        </w:trPr>
        <w:tc>
          <w:tcPr>
            <w:tcW w:w="978" w:type="dxa"/>
            <w:vAlign w:val="center"/>
          </w:tcPr>
          <w:p w14:paraId="4E61C6AD"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025</w:t>
            </w:r>
          </w:p>
        </w:tc>
        <w:tc>
          <w:tcPr>
            <w:tcW w:w="4912" w:type="dxa"/>
            <w:vAlign w:val="center"/>
          </w:tcPr>
          <w:p w14:paraId="180FAD92"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LOP</w:t>
            </w:r>
          </w:p>
        </w:tc>
        <w:tc>
          <w:tcPr>
            <w:tcW w:w="4055" w:type="dxa"/>
            <w:vAlign w:val="center"/>
          </w:tcPr>
          <w:p w14:paraId="2C8281E6"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As at Pict</w:t>
            </w:r>
          </w:p>
        </w:tc>
      </w:tr>
      <w:tr w:rsidR="00E04130" w:rsidRPr="00016578" w14:paraId="3AE75EC3" w14:textId="77777777" w:rsidTr="0029272E">
        <w:trPr>
          <w:trHeight w:val="397"/>
          <w:jc w:val="center"/>
        </w:trPr>
        <w:tc>
          <w:tcPr>
            <w:tcW w:w="978" w:type="dxa"/>
            <w:vAlign w:val="center"/>
          </w:tcPr>
          <w:p w14:paraId="07637FC7"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026</w:t>
            </w:r>
          </w:p>
        </w:tc>
        <w:tc>
          <w:tcPr>
            <w:tcW w:w="4912" w:type="dxa"/>
            <w:vAlign w:val="center"/>
          </w:tcPr>
          <w:p w14:paraId="0F29B656"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Button of LOP</w:t>
            </w:r>
          </w:p>
        </w:tc>
        <w:tc>
          <w:tcPr>
            <w:tcW w:w="4055" w:type="dxa"/>
            <w:vAlign w:val="center"/>
          </w:tcPr>
          <w:p w14:paraId="4E44A7D4"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As at Pict</w:t>
            </w:r>
          </w:p>
        </w:tc>
      </w:tr>
      <w:tr w:rsidR="00E04130" w:rsidRPr="00016578" w14:paraId="30096F71" w14:textId="77777777" w:rsidTr="0029272E">
        <w:trPr>
          <w:trHeight w:val="397"/>
          <w:jc w:val="center"/>
        </w:trPr>
        <w:tc>
          <w:tcPr>
            <w:tcW w:w="978" w:type="dxa"/>
            <w:vAlign w:val="center"/>
          </w:tcPr>
          <w:p w14:paraId="592B2426"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027</w:t>
            </w:r>
          </w:p>
        </w:tc>
        <w:tc>
          <w:tcPr>
            <w:tcW w:w="4912" w:type="dxa"/>
            <w:vAlign w:val="center"/>
          </w:tcPr>
          <w:p w14:paraId="6716A051"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Language</w:t>
            </w:r>
          </w:p>
        </w:tc>
        <w:tc>
          <w:tcPr>
            <w:tcW w:w="4055" w:type="dxa"/>
            <w:vAlign w:val="center"/>
          </w:tcPr>
          <w:p w14:paraId="6A112D72"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English</w:t>
            </w:r>
          </w:p>
        </w:tc>
      </w:tr>
      <w:tr w:rsidR="00E04130" w:rsidRPr="00016578" w14:paraId="5F3270BF" w14:textId="77777777" w:rsidTr="0029272E">
        <w:trPr>
          <w:trHeight w:val="397"/>
          <w:jc w:val="center"/>
        </w:trPr>
        <w:tc>
          <w:tcPr>
            <w:tcW w:w="978" w:type="dxa"/>
            <w:vAlign w:val="center"/>
          </w:tcPr>
          <w:p w14:paraId="750513A5" w14:textId="77777777" w:rsidR="00E04130" w:rsidRPr="00016578" w:rsidRDefault="00E04130" w:rsidP="0029272E">
            <w:pPr>
              <w:widowControl w:val="0"/>
              <w:pBdr>
                <w:top w:val="nil"/>
                <w:left w:val="nil"/>
                <w:bottom w:val="nil"/>
                <w:right w:val="nil"/>
                <w:between w:val="nil"/>
              </w:pBdr>
              <w:jc w:val="center"/>
              <w:rPr>
                <w:rFonts w:ascii="Barlow" w:eastAsia="Barlow" w:hAnsi="Barlow" w:cs="Barlow"/>
                <w:color w:val="000000"/>
                <w:sz w:val="20"/>
                <w:szCs w:val="20"/>
              </w:rPr>
            </w:pPr>
            <w:r w:rsidRPr="00016578">
              <w:rPr>
                <w:rFonts w:ascii="Barlow" w:eastAsia="Barlow" w:hAnsi="Barlow" w:cs="Barlow"/>
                <w:color w:val="000000"/>
                <w:sz w:val="20"/>
                <w:szCs w:val="20"/>
              </w:rPr>
              <w:t>028</w:t>
            </w:r>
          </w:p>
        </w:tc>
        <w:tc>
          <w:tcPr>
            <w:tcW w:w="4912" w:type="dxa"/>
            <w:vAlign w:val="center"/>
          </w:tcPr>
          <w:p w14:paraId="5ECF99B9" w14:textId="77777777" w:rsidR="00E04130" w:rsidRPr="00016578" w:rsidRDefault="00E04130" w:rsidP="0029272E">
            <w:pPr>
              <w:widowControl w:val="0"/>
              <w:pBdr>
                <w:top w:val="nil"/>
                <w:left w:val="nil"/>
                <w:bottom w:val="nil"/>
                <w:right w:val="nil"/>
                <w:between w:val="nil"/>
              </w:pBdr>
              <w:ind w:left="454"/>
              <w:rPr>
                <w:rFonts w:ascii="Barlow" w:eastAsia="Barlow" w:hAnsi="Barlow" w:cs="Barlow"/>
                <w:color w:val="000000"/>
                <w:sz w:val="20"/>
                <w:szCs w:val="20"/>
              </w:rPr>
            </w:pPr>
            <w:r w:rsidRPr="00016578">
              <w:rPr>
                <w:rFonts w:ascii="Barlow" w:eastAsia="Barlow" w:hAnsi="Barlow" w:cs="Barlow"/>
                <w:color w:val="000000"/>
                <w:sz w:val="20"/>
                <w:szCs w:val="20"/>
              </w:rPr>
              <w:t>Brand</w:t>
            </w:r>
          </w:p>
        </w:tc>
        <w:tc>
          <w:tcPr>
            <w:tcW w:w="4055" w:type="dxa"/>
            <w:vAlign w:val="center"/>
          </w:tcPr>
          <w:p w14:paraId="5D4946EA" w14:textId="77777777" w:rsidR="00E04130" w:rsidRPr="00016578" w:rsidRDefault="00E04130" w:rsidP="0029272E">
            <w:pPr>
              <w:widowControl w:val="0"/>
              <w:pBdr>
                <w:top w:val="nil"/>
                <w:left w:val="nil"/>
                <w:bottom w:val="nil"/>
                <w:right w:val="nil"/>
                <w:between w:val="nil"/>
              </w:pBdr>
              <w:ind w:left="433"/>
              <w:rPr>
                <w:rFonts w:ascii="Barlow" w:eastAsia="Barlow" w:hAnsi="Barlow" w:cs="Barlow"/>
                <w:color w:val="000000"/>
                <w:sz w:val="20"/>
                <w:szCs w:val="20"/>
              </w:rPr>
            </w:pPr>
            <w:r w:rsidRPr="00016578">
              <w:rPr>
                <w:rFonts w:ascii="Barlow" w:eastAsia="Barlow" w:hAnsi="Barlow" w:cs="Barlow"/>
                <w:color w:val="000000"/>
                <w:sz w:val="20"/>
                <w:szCs w:val="20"/>
              </w:rPr>
              <w:t>BELIFT</w:t>
            </w:r>
          </w:p>
        </w:tc>
      </w:tr>
    </w:tbl>
    <w:p w14:paraId="48BC11A2" w14:textId="77777777" w:rsidR="009B4051" w:rsidRDefault="009B4051" w:rsidP="009B4051"/>
    <w:p w14:paraId="6367DFF9" w14:textId="5928A236" w:rsidR="00E04130" w:rsidRPr="00E04130" w:rsidRDefault="009B4051" w:rsidP="00E04130">
      <w:pPr>
        <w:rPr>
          <w:b/>
          <w:bCs/>
        </w:rPr>
      </w:pPr>
      <w:r w:rsidRPr="00300D9E">
        <w:rPr>
          <w:b/>
          <w:bCs/>
        </w:rPr>
        <w:t xml:space="preserve">NOTES: </w:t>
      </w:r>
      <w:proofErr w:type="spellStart"/>
      <w:r w:rsidRPr="00300D9E">
        <w:rPr>
          <w:b/>
          <w:bCs/>
        </w:rPr>
        <w:t>Spesifikasi</w:t>
      </w:r>
      <w:proofErr w:type="spellEnd"/>
      <w:r w:rsidRPr="00300D9E">
        <w:rPr>
          <w:b/>
          <w:bCs/>
        </w:rPr>
        <w:t xml:space="preserve"> FINAL SETELAH SURVEY FINAL</w:t>
      </w:r>
    </w:p>
    <w:sectPr w:rsidR="00E04130" w:rsidRPr="00E04130" w:rsidSect="00EB6595">
      <w:headerReference w:type="even" r:id="rId14"/>
      <w:headerReference w:type="default" r:id="rId15"/>
      <w:footerReference w:type="even" r:id="rId16"/>
      <w:footerReference w:type="default" r:id="rId17"/>
      <w:headerReference w:type="first" r:id="rId18"/>
      <w:footerReference w:type="first" r:id="rId19"/>
      <w:pgSz w:w="11900" w:h="16840" w:code="9"/>
      <w:pgMar w:top="1080" w:right="830" w:bottom="1440" w:left="1440" w:header="708"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25D53" w14:textId="77777777" w:rsidR="00DA5D00" w:rsidRDefault="00DA5D00">
      <w:r>
        <w:separator/>
      </w:r>
    </w:p>
  </w:endnote>
  <w:endnote w:type="continuationSeparator" w:id="0">
    <w:p w14:paraId="2ABC0EC7" w14:textId="77777777" w:rsidR="00DA5D00" w:rsidRDefault="00DA5D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rlow">
    <w:charset w:val="00"/>
    <w:family w:val="auto"/>
    <w:pitch w:val="variable"/>
    <w:sig w:usb0="20000007" w:usb1="00000000" w:usb2="00000000" w:usb3="00000000" w:csb0="00000193" w:csb1="00000000"/>
  </w:font>
  <w:font w:name="Poppins">
    <w:charset w:val="00"/>
    <w:family w:val="auto"/>
    <w:pitch w:val="variable"/>
    <w:sig w:usb0="00008007" w:usb1="00000000" w:usb2="00000000" w:usb3="00000000" w:csb0="00000093" w:csb1="00000000"/>
  </w:font>
  <w:font w:name="Aptos Display">
    <w:charset w:val="00"/>
    <w:family w:val="swiss"/>
    <w:pitch w:val="variable"/>
    <w:sig w:usb0="20000287" w:usb1="00000003" w:usb2="00000000" w:usb3="00000000" w:csb0="0000019F" w:csb1="00000000"/>
  </w:font>
  <w:font w:name="Arial MT">
    <w:altName w:val="Arial"/>
    <w:charset w:val="01"/>
    <w:family w:val="swiss"/>
    <w:pitch w:val="default"/>
  </w:font>
  <w:font w:name="Tahoma">
    <w:panose1 w:val="020B0604030504040204"/>
    <w:charset w:val="00"/>
    <w:family w:val="swiss"/>
    <w:pitch w:val="variable"/>
    <w:sig w:usb0="E1002EFF" w:usb1="C000605B" w:usb2="00000029" w:usb3="00000000" w:csb0="000101FF" w:csb1="00000000"/>
  </w:font>
  <w:font w:name="Barlow Light">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C7961" w14:textId="77777777" w:rsidR="00EB6595" w:rsidRDefault="00EB659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0947919"/>
      <w:docPartObj>
        <w:docPartGallery w:val="Page Numbers (Bottom of Page)"/>
        <w:docPartUnique/>
      </w:docPartObj>
    </w:sdtPr>
    <w:sdtEndPr>
      <w:rPr>
        <w:noProof/>
      </w:rPr>
    </w:sdtEndPr>
    <w:sdtContent>
      <w:p w14:paraId="3B27F9AD" w14:textId="77777777" w:rsidR="00EB6595" w:rsidRDefault="00EB6595">
        <w:pPr>
          <w:pStyle w:val="Footer"/>
        </w:pPr>
        <w:r>
          <w:rPr>
            <w:noProof/>
          </w:rPr>
          <w:drawing>
            <wp:anchor distT="0" distB="0" distL="114300" distR="114300" simplePos="0" relativeHeight="251657216" behindDoc="1" locked="0" layoutInCell="1" allowOverlap="1" wp14:anchorId="7E988890" wp14:editId="3CBC068E">
              <wp:simplePos x="0" y="0"/>
              <wp:positionH relativeFrom="column">
                <wp:posOffset>3458734</wp:posOffset>
              </wp:positionH>
              <wp:positionV relativeFrom="paragraph">
                <wp:posOffset>-1825128</wp:posOffset>
              </wp:positionV>
              <wp:extent cx="3162935" cy="2630170"/>
              <wp:effectExtent l="0" t="0" r="0" b="0"/>
              <wp:wrapNone/>
              <wp:docPr id="26381657" name="Picture 2638165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rt, line char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3162935" cy="263017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Pr>
            <w:noProof/>
          </w:rPr>
          <w:t>2</w:t>
        </w:r>
        <w:r>
          <w:rPr>
            <w:noProof/>
          </w:rPr>
          <w:fldChar w:fldCharType="end"/>
        </w:r>
      </w:p>
    </w:sdtContent>
  </w:sdt>
  <w:p w14:paraId="07A247AE" w14:textId="77777777" w:rsidR="00EB6595" w:rsidRPr="00054444" w:rsidRDefault="00EB6595" w:rsidP="00054444">
    <w:pPr>
      <w:pStyle w:val="Footer"/>
      <w:tabs>
        <w:tab w:val="clear" w:pos="9360"/>
        <w:tab w:val="right" w:pos="9090"/>
      </w:tabs>
      <w:ind w:right="270"/>
      <w:jc w:val="right"/>
      <w:rPr>
        <w:vertAlign w:val="subscript"/>
      </w:rPr>
    </w:pPr>
    <w:r w:rsidRPr="00054444">
      <w:rPr>
        <w:vertAlign w:val="subscript"/>
      </w:rPr>
      <w:t>____</w:t>
    </w:r>
    <w:r>
      <w:rPr>
        <w:vertAlign w:val="subscript"/>
      </w:rPr>
      <w:t>___</w:t>
    </w:r>
    <w:r w:rsidRPr="00054444">
      <w:rPr>
        <w:vertAlign w:val="subscript"/>
      </w:rPr>
      <w:t xml:space="preserve"> </w:t>
    </w:r>
    <w:proofErr w:type="spellStart"/>
    <w:r w:rsidRPr="00054444">
      <w:rPr>
        <w:vertAlign w:val="subscript"/>
      </w:rPr>
      <w:t>Paraf</w:t>
    </w:r>
    <w:proofErr w:type="spellEnd"/>
    <w:r w:rsidRPr="00054444">
      <w:rPr>
        <w:vertAlign w:val="subscript"/>
      </w:rPr>
      <w:t xml:space="preserve"> _</w:t>
    </w:r>
    <w:r>
      <w:rPr>
        <w:vertAlign w:val="subscript"/>
      </w:rPr>
      <w:t>___</w:t>
    </w:r>
    <w:r w:rsidRPr="00054444">
      <w:rPr>
        <w:vertAlign w:val="subscript"/>
      </w:rPr>
      <w:t>___</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4AF3D" w14:textId="77777777" w:rsidR="00EB6595" w:rsidRDefault="00EB65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C0B2E" w14:textId="77777777" w:rsidR="00DA5D00" w:rsidRDefault="00DA5D00">
      <w:r>
        <w:separator/>
      </w:r>
    </w:p>
  </w:footnote>
  <w:footnote w:type="continuationSeparator" w:id="0">
    <w:p w14:paraId="1F669068" w14:textId="77777777" w:rsidR="00DA5D00" w:rsidRDefault="00DA5D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F50DD" w14:textId="77777777" w:rsidR="00EB6595" w:rsidRDefault="00EB659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1D94EF" w14:textId="77777777" w:rsidR="00EB6595" w:rsidRDefault="00EB6595">
    <w:pPr>
      <w:pStyle w:val="Header"/>
    </w:pPr>
    <w:r>
      <w:rPr>
        <w:noProof/>
      </w:rPr>
      <w:drawing>
        <wp:anchor distT="0" distB="0" distL="114300" distR="114300" simplePos="0" relativeHeight="251658240" behindDoc="0" locked="0" layoutInCell="1" allowOverlap="1" wp14:anchorId="4FB9900F" wp14:editId="1CD874FB">
          <wp:simplePos x="0" y="0"/>
          <wp:positionH relativeFrom="column">
            <wp:posOffset>-905069</wp:posOffset>
          </wp:positionH>
          <wp:positionV relativeFrom="paragraph">
            <wp:posOffset>-458911</wp:posOffset>
          </wp:positionV>
          <wp:extent cx="1707502" cy="1478988"/>
          <wp:effectExtent l="0" t="0" r="0" b="0"/>
          <wp:wrapNone/>
          <wp:docPr id="2133901177" name="Picture 2133901177" descr="Icon,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 rectangle&#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22449" cy="149193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45460" w14:textId="77777777" w:rsidR="00EB6595" w:rsidRDefault="00EB659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633C0"/>
    <w:multiLevelType w:val="multilevel"/>
    <w:tmpl w:val="04A8E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8B68C1"/>
    <w:multiLevelType w:val="multilevel"/>
    <w:tmpl w:val="76B810DC"/>
    <w:lvl w:ilvl="0">
      <w:start w:val="1"/>
      <w:numFmt w:val="decimal"/>
      <w:lvlText w:val="%1."/>
      <w:lvlJc w:val="left"/>
      <w:pPr>
        <w:ind w:left="538" w:hanging="555"/>
      </w:pPr>
      <w:rPr>
        <w:rFonts w:hint="default"/>
        <w:b/>
      </w:rPr>
    </w:lvl>
    <w:lvl w:ilvl="1">
      <w:start w:val="1"/>
      <w:numFmt w:val="lowerLetter"/>
      <w:lvlText w:val="%2."/>
      <w:lvlJc w:val="left"/>
      <w:pPr>
        <w:ind w:left="1063" w:hanging="360"/>
      </w:pPr>
    </w:lvl>
    <w:lvl w:ilvl="2">
      <w:start w:val="1"/>
      <w:numFmt w:val="lowerRoman"/>
      <w:lvlText w:val="%3."/>
      <w:lvlJc w:val="right"/>
      <w:pPr>
        <w:ind w:left="1783" w:hanging="180"/>
      </w:pPr>
    </w:lvl>
    <w:lvl w:ilvl="3">
      <w:start w:val="1"/>
      <w:numFmt w:val="decimal"/>
      <w:lvlText w:val="%4."/>
      <w:lvlJc w:val="left"/>
      <w:pPr>
        <w:ind w:left="2503" w:hanging="360"/>
      </w:pPr>
      <w:rPr>
        <w:b/>
        <w:bCs/>
      </w:rPr>
    </w:lvl>
    <w:lvl w:ilvl="4">
      <w:start w:val="1"/>
      <w:numFmt w:val="lowerLetter"/>
      <w:lvlText w:val="%5."/>
      <w:lvlJc w:val="left"/>
      <w:pPr>
        <w:ind w:left="3223" w:hanging="360"/>
      </w:pPr>
    </w:lvl>
    <w:lvl w:ilvl="5">
      <w:start w:val="1"/>
      <w:numFmt w:val="lowerRoman"/>
      <w:lvlText w:val="%6."/>
      <w:lvlJc w:val="right"/>
      <w:pPr>
        <w:ind w:left="3943" w:hanging="180"/>
      </w:pPr>
    </w:lvl>
    <w:lvl w:ilvl="6">
      <w:start w:val="1"/>
      <w:numFmt w:val="decimal"/>
      <w:lvlText w:val="%7."/>
      <w:lvlJc w:val="left"/>
      <w:pPr>
        <w:ind w:left="4663" w:hanging="360"/>
      </w:pPr>
    </w:lvl>
    <w:lvl w:ilvl="7">
      <w:start w:val="1"/>
      <w:numFmt w:val="lowerLetter"/>
      <w:lvlText w:val="%8."/>
      <w:lvlJc w:val="left"/>
      <w:pPr>
        <w:ind w:left="5383" w:hanging="360"/>
      </w:pPr>
    </w:lvl>
    <w:lvl w:ilvl="8">
      <w:start w:val="1"/>
      <w:numFmt w:val="lowerRoman"/>
      <w:lvlText w:val="%9."/>
      <w:lvlJc w:val="right"/>
      <w:pPr>
        <w:ind w:left="6103" w:hanging="180"/>
      </w:pPr>
    </w:lvl>
  </w:abstractNum>
  <w:abstractNum w:abstractNumId="2" w15:restartNumberingAfterBreak="0">
    <w:nsid w:val="1AA85D66"/>
    <w:multiLevelType w:val="hybridMultilevel"/>
    <w:tmpl w:val="1C6CBD2A"/>
    <w:lvl w:ilvl="0" w:tplc="F37A144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734579"/>
    <w:multiLevelType w:val="hybridMultilevel"/>
    <w:tmpl w:val="296EA572"/>
    <w:lvl w:ilvl="0" w:tplc="7B3C5430">
      <w:numFmt w:val="bullet"/>
      <w:lvlText w:val="-"/>
      <w:lvlJc w:val="left"/>
      <w:pPr>
        <w:ind w:left="720" w:hanging="360"/>
      </w:pPr>
      <w:rPr>
        <w:rFonts w:ascii="Aptos" w:eastAsiaTheme="minorEastAsia" w:hAnsi="Aptos"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31084837"/>
    <w:multiLevelType w:val="hybridMultilevel"/>
    <w:tmpl w:val="F45E51D4"/>
    <w:lvl w:ilvl="0" w:tplc="939E93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4462C8B"/>
    <w:multiLevelType w:val="multilevel"/>
    <w:tmpl w:val="1A9E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F5A4F"/>
    <w:multiLevelType w:val="multilevel"/>
    <w:tmpl w:val="7FAC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D974C8"/>
    <w:multiLevelType w:val="hybridMultilevel"/>
    <w:tmpl w:val="03588B60"/>
    <w:lvl w:ilvl="0" w:tplc="5F8047BA">
      <w:start w:val="1"/>
      <w:numFmt w:val="upperLetter"/>
      <w:lvlText w:val="%1."/>
      <w:lvlJc w:val="left"/>
      <w:pPr>
        <w:ind w:left="898" w:hanging="360"/>
      </w:pPr>
      <w:rPr>
        <w:rFonts w:hint="default"/>
      </w:rPr>
    </w:lvl>
    <w:lvl w:ilvl="1" w:tplc="04090019" w:tentative="1">
      <w:start w:val="1"/>
      <w:numFmt w:val="lowerLetter"/>
      <w:lvlText w:val="%2."/>
      <w:lvlJc w:val="left"/>
      <w:pPr>
        <w:ind w:left="1618" w:hanging="360"/>
      </w:pPr>
    </w:lvl>
    <w:lvl w:ilvl="2" w:tplc="0409001B" w:tentative="1">
      <w:start w:val="1"/>
      <w:numFmt w:val="lowerRoman"/>
      <w:lvlText w:val="%3."/>
      <w:lvlJc w:val="right"/>
      <w:pPr>
        <w:ind w:left="2338" w:hanging="180"/>
      </w:pPr>
    </w:lvl>
    <w:lvl w:ilvl="3" w:tplc="0409000F" w:tentative="1">
      <w:start w:val="1"/>
      <w:numFmt w:val="decimal"/>
      <w:lvlText w:val="%4."/>
      <w:lvlJc w:val="left"/>
      <w:pPr>
        <w:ind w:left="3058" w:hanging="360"/>
      </w:pPr>
    </w:lvl>
    <w:lvl w:ilvl="4" w:tplc="04090019" w:tentative="1">
      <w:start w:val="1"/>
      <w:numFmt w:val="lowerLetter"/>
      <w:lvlText w:val="%5."/>
      <w:lvlJc w:val="left"/>
      <w:pPr>
        <w:ind w:left="3778" w:hanging="360"/>
      </w:pPr>
    </w:lvl>
    <w:lvl w:ilvl="5" w:tplc="0409001B" w:tentative="1">
      <w:start w:val="1"/>
      <w:numFmt w:val="lowerRoman"/>
      <w:lvlText w:val="%6."/>
      <w:lvlJc w:val="right"/>
      <w:pPr>
        <w:ind w:left="4498" w:hanging="180"/>
      </w:pPr>
    </w:lvl>
    <w:lvl w:ilvl="6" w:tplc="0409000F" w:tentative="1">
      <w:start w:val="1"/>
      <w:numFmt w:val="decimal"/>
      <w:lvlText w:val="%7."/>
      <w:lvlJc w:val="left"/>
      <w:pPr>
        <w:ind w:left="5218" w:hanging="360"/>
      </w:pPr>
    </w:lvl>
    <w:lvl w:ilvl="7" w:tplc="04090019" w:tentative="1">
      <w:start w:val="1"/>
      <w:numFmt w:val="lowerLetter"/>
      <w:lvlText w:val="%8."/>
      <w:lvlJc w:val="left"/>
      <w:pPr>
        <w:ind w:left="5938" w:hanging="360"/>
      </w:pPr>
    </w:lvl>
    <w:lvl w:ilvl="8" w:tplc="0409001B" w:tentative="1">
      <w:start w:val="1"/>
      <w:numFmt w:val="lowerRoman"/>
      <w:lvlText w:val="%9."/>
      <w:lvlJc w:val="right"/>
      <w:pPr>
        <w:ind w:left="6658" w:hanging="180"/>
      </w:pPr>
    </w:lvl>
  </w:abstractNum>
  <w:abstractNum w:abstractNumId="8" w15:restartNumberingAfterBreak="0">
    <w:nsid w:val="3FCA57EA"/>
    <w:multiLevelType w:val="multilevel"/>
    <w:tmpl w:val="EB5A5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3E7CCA"/>
    <w:multiLevelType w:val="hybridMultilevel"/>
    <w:tmpl w:val="BE0459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4F0DA9"/>
    <w:multiLevelType w:val="multilevel"/>
    <w:tmpl w:val="89249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502CBC"/>
    <w:multiLevelType w:val="hybridMultilevel"/>
    <w:tmpl w:val="798C4C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4638BA"/>
    <w:multiLevelType w:val="hybridMultilevel"/>
    <w:tmpl w:val="0AA47758"/>
    <w:lvl w:ilvl="0" w:tplc="04090001">
      <w:start w:val="1"/>
      <w:numFmt w:val="bullet"/>
      <w:lvlText w:val=""/>
      <w:lvlJc w:val="left"/>
      <w:pPr>
        <w:ind w:left="1258" w:hanging="360"/>
      </w:pPr>
      <w:rPr>
        <w:rFonts w:ascii="Symbol" w:hAnsi="Symbol" w:hint="default"/>
      </w:rPr>
    </w:lvl>
    <w:lvl w:ilvl="1" w:tplc="04090003" w:tentative="1">
      <w:start w:val="1"/>
      <w:numFmt w:val="bullet"/>
      <w:lvlText w:val="o"/>
      <w:lvlJc w:val="left"/>
      <w:pPr>
        <w:ind w:left="1978" w:hanging="360"/>
      </w:pPr>
      <w:rPr>
        <w:rFonts w:ascii="Courier New" w:hAnsi="Courier New" w:cs="Courier New" w:hint="default"/>
      </w:rPr>
    </w:lvl>
    <w:lvl w:ilvl="2" w:tplc="04090005" w:tentative="1">
      <w:start w:val="1"/>
      <w:numFmt w:val="bullet"/>
      <w:lvlText w:val=""/>
      <w:lvlJc w:val="left"/>
      <w:pPr>
        <w:ind w:left="2698" w:hanging="360"/>
      </w:pPr>
      <w:rPr>
        <w:rFonts w:ascii="Wingdings" w:hAnsi="Wingdings" w:hint="default"/>
      </w:rPr>
    </w:lvl>
    <w:lvl w:ilvl="3" w:tplc="04090001" w:tentative="1">
      <w:start w:val="1"/>
      <w:numFmt w:val="bullet"/>
      <w:lvlText w:val=""/>
      <w:lvlJc w:val="left"/>
      <w:pPr>
        <w:ind w:left="3418" w:hanging="360"/>
      </w:pPr>
      <w:rPr>
        <w:rFonts w:ascii="Symbol" w:hAnsi="Symbol" w:hint="default"/>
      </w:rPr>
    </w:lvl>
    <w:lvl w:ilvl="4" w:tplc="04090003" w:tentative="1">
      <w:start w:val="1"/>
      <w:numFmt w:val="bullet"/>
      <w:lvlText w:val="o"/>
      <w:lvlJc w:val="left"/>
      <w:pPr>
        <w:ind w:left="4138" w:hanging="360"/>
      </w:pPr>
      <w:rPr>
        <w:rFonts w:ascii="Courier New" w:hAnsi="Courier New" w:cs="Courier New" w:hint="default"/>
      </w:rPr>
    </w:lvl>
    <w:lvl w:ilvl="5" w:tplc="04090005" w:tentative="1">
      <w:start w:val="1"/>
      <w:numFmt w:val="bullet"/>
      <w:lvlText w:val=""/>
      <w:lvlJc w:val="left"/>
      <w:pPr>
        <w:ind w:left="4858" w:hanging="360"/>
      </w:pPr>
      <w:rPr>
        <w:rFonts w:ascii="Wingdings" w:hAnsi="Wingdings" w:hint="default"/>
      </w:rPr>
    </w:lvl>
    <w:lvl w:ilvl="6" w:tplc="04090001" w:tentative="1">
      <w:start w:val="1"/>
      <w:numFmt w:val="bullet"/>
      <w:lvlText w:val=""/>
      <w:lvlJc w:val="left"/>
      <w:pPr>
        <w:ind w:left="5578" w:hanging="360"/>
      </w:pPr>
      <w:rPr>
        <w:rFonts w:ascii="Symbol" w:hAnsi="Symbol" w:hint="default"/>
      </w:rPr>
    </w:lvl>
    <w:lvl w:ilvl="7" w:tplc="04090003" w:tentative="1">
      <w:start w:val="1"/>
      <w:numFmt w:val="bullet"/>
      <w:lvlText w:val="o"/>
      <w:lvlJc w:val="left"/>
      <w:pPr>
        <w:ind w:left="6298" w:hanging="360"/>
      </w:pPr>
      <w:rPr>
        <w:rFonts w:ascii="Courier New" w:hAnsi="Courier New" w:cs="Courier New" w:hint="default"/>
      </w:rPr>
    </w:lvl>
    <w:lvl w:ilvl="8" w:tplc="04090005" w:tentative="1">
      <w:start w:val="1"/>
      <w:numFmt w:val="bullet"/>
      <w:lvlText w:val=""/>
      <w:lvlJc w:val="left"/>
      <w:pPr>
        <w:ind w:left="7018" w:hanging="360"/>
      </w:pPr>
      <w:rPr>
        <w:rFonts w:ascii="Wingdings" w:hAnsi="Wingdings" w:hint="default"/>
      </w:rPr>
    </w:lvl>
  </w:abstractNum>
  <w:abstractNum w:abstractNumId="13" w15:restartNumberingAfterBreak="0">
    <w:nsid w:val="617F0CFD"/>
    <w:multiLevelType w:val="hybridMultilevel"/>
    <w:tmpl w:val="EA927D0C"/>
    <w:lvl w:ilvl="0" w:tplc="04090001">
      <w:start w:val="1"/>
      <w:numFmt w:val="bullet"/>
      <w:lvlText w:val=""/>
      <w:lvlJc w:val="left"/>
      <w:pPr>
        <w:ind w:left="1440" w:hanging="360"/>
      </w:pPr>
      <w:rPr>
        <w:rFonts w:ascii="Symbol" w:hAnsi="Symbol" w:hint="default"/>
      </w:rPr>
    </w:lvl>
    <w:lvl w:ilvl="1" w:tplc="BDE6C83A">
      <w:numFmt w:val="bullet"/>
      <w:lvlText w:val="-"/>
      <w:lvlJc w:val="left"/>
      <w:pPr>
        <w:ind w:left="2160" w:hanging="360"/>
      </w:pPr>
      <w:rPr>
        <w:rFonts w:ascii="Barlow" w:eastAsiaTheme="minorEastAsia" w:hAnsi="Barlow" w:cs="Poppin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62436621"/>
    <w:multiLevelType w:val="multilevel"/>
    <w:tmpl w:val="62436621"/>
    <w:lvl w:ilvl="0">
      <w:start w:val="1"/>
      <w:numFmt w:val="decimal"/>
      <w:lvlText w:val="%1."/>
      <w:lvlJc w:val="left"/>
      <w:pPr>
        <w:ind w:left="360" w:hanging="360"/>
      </w:pPr>
      <w:rPr>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5" w15:restartNumberingAfterBreak="0">
    <w:nsid w:val="689D2C33"/>
    <w:multiLevelType w:val="hybridMultilevel"/>
    <w:tmpl w:val="C0C2544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6" w15:restartNumberingAfterBreak="0">
    <w:nsid w:val="70C46023"/>
    <w:multiLevelType w:val="hybridMultilevel"/>
    <w:tmpl w:val="E638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8FE7305"/>
    <w:multiLevelType w:val="hybridMultilevel"/>
    <w:tmpl w:val="14567BA8"/>
    <w:lvl w:ilvl="0" w:tplc="2CA4D724">
      <w:start w:val="1"/>
      <w:numFmt w:val="upp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8" w15:restartNumberingAfterBreak="0">
    <w:nsid w:val="7C953515"/>
    <w:multiLevelType w:val="hybridMultilevel"/>
    <w:tmpl w:val="1806EE76"/>
    <w:lvl w:ilvl="0" w:tplc="9E3289B2">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4873900">
    <w:abstractNumId w:val="1"/>
  </w:num>
  <w:num w:numId="2" w16cid:durableId="817309554">
    <w:abstractNumId w:val="14"/>
  </w:num>
  <w:num w:numId="3" w16cid:durableId="1807503013">
    <w:abstractNumId w:val="13"/>
  </w:num>
  <w:num w:numId="4" w16cid:durableId="504629715">
    <w:abstractNumId w:val="17"/>
  </w:num>
  <w:num w:numId="5" w16cid:durableId="176384789">
    <w:abstractNumId w:val="9"/>
  </w:num>
  <w:num w:numId="6" w16cid:durableId="1276905118">
    <w:abstractNumId w:val="10"/>
  </w:num>
  <w:num w:numId="7" w16cid:durableId="288322150">
    <w:abstractNumId w:val="16"/>
  </w:num>
  <w:num w:numId="8" w16cid:durableId="1700548208">
    <w:abstractNumId w:val="12"/>
  </w:num>
  <w:num w:numId="9" w16cid:durableId="390007292">
    <w:abstractNumId w:val="6"/>
  </w:num>
  <w:num w:numId="10" w16cid:durableId="391806816">
    <w:abstractNumId w:val="8"/>
  </w:num>
  <w:num w:numId="11" w16cid:durableId="500662145">
    <w:abstractNumId w:val="5"/>
  </w:num>
  <w:num w:numId="12" w16cid:durableId="1183058053">
    <w:abstractNumId w:val="0"/>
  </w:num>
  <w:num w:numId="13" w16cid:durableId="800995382">
    <w:abstractNumId w:val="7"/>
  </w:num>
  <w:num w:numId="14" w16cid:durableId="163085725">
    <w:abstractNumId w:val="11"/>
  </w:num>
  <w:num w:numId="15" w16cid:durableId="706568103">
    <w:abstractNumId w:val="4"/>
  </w:num>
  <w:num w:numId="16" w16cid:durableId="320695716">
    <w:abstractNumId w:val="15"/>
  </w:num>
  <w:num w:numId="17" w16cid:durableId="793405224">
    <w:abstractNumId w:val="3"/>
  </w:num>
  <w:num w:numId="18" w16cid:durableId="1723402165">
    <w:abstractNumId w:val="18"/>
  </w:num>
  <w:num w:numId="19" w16cid:durableId="14388721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595"/>
    <w:rsid w:val="00000E33"/>
    <w:rsid w:val="00025710"/>
    <w:rsid w:val="000650EF"/>
    <w:rsid w:val="00087C77"/>
    <w:rsid w:val="000940DB"/>
    <w:rsid w:val="00097BA2"/>
    <w:rsid w:val="000B330D"/>
    <w:rsid w:val="000F1DBF"/>
    <w:rsid w:val="00102C97"/>
    <w:rsid w:val="00106B13"/>
    <w:rsid w:val="001125F3"/>
    <w:rsid w:val="001345DB"/>
    <w:rsid w:val="001612C6"/>
    <w:rsid w:val="001630B3"/>
    <w:rsid w:val="00172F67"/>
    <w:rsid w:val="001A534E"/>
    <w:rsid w:val="001B706E"/>
    <w:rsid w:val="001E6FA2"/>
    <w:rsid w:val="0027226C"/>
    <w:rsid w:val="002941EF"/>
    <w:rsid w:val="002B4B46"/>
    <w:rsid w:val="002D73CE"/>
    <w:rsid w:val="003003B0"/>
    <w:rsid w:val="003043A6"/>
    <w:rsid w:val="00307023"/>
    <w:rsid w:val="003317ED"/>
    <w:rsid w:val="00331BC5"/>
    <w:rsid w:val="00371A5E"/>
    <w:rsid w:val="003839CC"/>
    <w:rsid w:val="00384D3A"/>
    <w:rsid w:val="00391684"/>
    <w:rsid w:val="003922C1"/>
    <w:rsid w:val="003A1E20"/>
    <w:rsid w:val="003A34A9"/>
    <w:rsid w:val="003A5B20"/>
    <w:rsid w:val="003C274A"/>
    <w:rsid w:val="003C36CB"/>
    <w:rsid w:val="003C4757"/>
    <w:rsid w:val="003F44B9"/>
    <w:rsid w:val="003F4EF4"/>
    <w:rsid w:val="003F5D77"/>
    <w:rsid w:val="00404642"/>
    <w:rsid w:val="00410641"/>
    <w:rsid w:val="00416BAC"/>
    <w:rsid w:val="004207FA"/>
    <w:rsid w:val="0042351D"/>
    <w:rsid w:val="00430BEF"/>
    <w:rsid w:val="00462A45"/>
    <w:rsid w:val="0048623A"/>
    <w:rsid w:val="004C0E97"/>
    <w:rsid w:val="004D1CD9"/>
    <w:rsid w:val="004D2B5C"/>
    <w:rsid w:val="004F1360"/>
    <w:rsid w:val="00504030"/>
    <w:rsid w:val="00545C38"/>
    <w:rsid w:val="00571E58"/>
    <w:rsid w:val="00576B38"/>
    <w:rsid w:val="005772B0"/>
    <w:rsid w:val="005845C5"/>
    <w:rsid w:val="0059074F"/>
    <w:rsid w:val="00592782"/>
    <w:rsid w:val="005A190A"/>
    <w:rsid w:val="005B48E4"/>
    <w:rsid w:val="005D1582"/>
    <w:rsid w:val="005E5526"/>
    <w:rsid w:val="005F3EF9"/>
    <w:rsid w:val="006043F2"/>
    <w:rsid w:val="00605513"/>
    <w:rsid w:val="00636308"/>
    <w:rsid w:val="00642C35"/>
    <w:rsid w:val="00660457"/>
    <w:rsid w:val="006625C8"/>
    <w:rsid w:val="006955B1"/>
    <w:rsid w:val="006A77F1"/>
    <w:rsid w:val="006F121D"/>
    <w:rsid w:val="006F5A23"/>
    <w:rsid w:val="00725372"/>
    <w:rsid w:val="00747037"/>
    <w:rsid w:val="00754DDA"/>
    <w:rsid w:val="00761A0E"/>
    <w:rsid w:val="007672EA"/>
    <w:rsid w:val="007769EB"/>
    <w:rsid w:val="00780D94"/>
    <w:rsid w:val="0078625F"/>
    <w:rsid w:val="00795039"/>
    <w:rsid w:val="00796B77"/>
    <w:rsid w:val="007B7D4D"/>
    <w:rsid w:val="007C301E"/>
    <w:rsid w:val="007C311B"/>
    <w:rsid w:val="007F208F"/>
    <w:rsid w:val="00813038"/>
    <w:rsid w:val="008245FA"/>
    <w:rsid w:val="008301C2"/>
    <w:rsid w:val="008508E9"/>
    <w:rsid w:val="00881139"/>
    <w:rsid w:val="00883CE4"/>
    <w:rsid w:val="008A092B"/>
    <w:rsid w:val="008C6861"/>
    <w:rsid w:val="008F252E"/>
    <w:rsid w:val="0092344F"/>
    <w:rsid w:val="0096244D"/>
    <w:rsid w:val="009629FC"/>
    <w:rsid w:val="009705E5"/>
    <w:rsid w:val="009B4051"/>
    <w:rsid w:val="009F61B6"/>
    <w:rsid w:val="00A00BA7"/>
    <w:rsid w:val="00A313C7"/>
    <w:rsid w:val="00A469A6"/>
    <w:rsid w:val="00A513CF"/>
    <w:rsid w:val="00A67937"/>
    <w:rsid w:val="00A7474B"/>
    <w:rsid w:val="00A82803"/>
    <w:rsid w:val="00A829CA"/>
    <w:rsid w:val="00AD6E30"/>
    <w:rsid w:val="00AE02F7"/>
    <w:rsid w:val="00AE3756"/>
    <w:rsid w:val="00B0026F"/>
    <w:rsid w:val="00B025F8"/>
    <w:rsid w:val="00B04C0B"/>
    <w:rsid w:val="00B16064"/>
    <w:rsid w:val="00B379F7"/>
    <w:rsid w:val="00B41BD7"/>
    <w:rsid w:val="00B45661"/>
    <w:rsid w:val="00B618DF"/>
    <w:rsid w:val="00B70A91"/>
    <w:rsid w:val="00B81BFD"/>
    <w:rsid w:val="00B81DF5"/>
    <w:rsid w:val="00BC065F"/>
    <w:rsid w:val="00BC2967"/>
    <w:rsid w:val="00BC299F"/>
    <w:rsid w:val="00BC6052"/>
    <w:rsid w:val="00BC70C3"/>
    <w:rsid w:val="00BD1AF5"/>
    <w:rsid w:val="00BD2315"/>
    <w:rsid w:val="00BE4E11"/>
    <w:rsid w:val="00BF0763"/>
    <w:rsid w:val="00BF5B20"/>
    <w:rsid w:val="00C031AD"/>
    <w:rsid w:val="00C11FB8"/>
    <w:rsid w:val="00C137D9"/>
    <w:rsid w:val="00C342EC"/>
    <w:rsid w:val="00C6749B"/>
    <w:rsid w:val="00C742B2"/>
    <w:rsid w:val="00CA3931"/>
    <w:rsid w:val="00CD0CD8"/>
    <w:rsid w:val="00D100F0"/>
    <w:rsid w:val="00D25B84"/>
    <w:rsid w:val="00D344C2"/>
    <w:rsid w:val="00D62033"/>
    <w:rsid w:val="00D75C5D"/>
    <w:rsid w:val="00D817C0"/>
    <w:rsid w:val="00D92C89"/>
    <w:rsid w:val="00DA5D00"/>
    <w:rsid w:val="00DC349D"/>
    <w:rsid w:val="00DD7DE4"/>
    <w:rsid w:val="00E04130"/>
    <w:rsid w:val="00E477FE"/>
    <w:rsid w:val="00E5525F"/>
    <w:rsid w:val="00E64D93"/>
    <w:rsid w:val="00E82E30"/>
    <w:rsid w:val="00E94398"/>
    <w:rsid w:val="00E95253"/>
    <w:rsid w:val="00EB42CB"/>
    <w:rsid w:val="00EB6595"/>
    <w:rsid w:val="00EC2497"/>
    <w:rsid w:val="00EF764F"/>
    <w:rsid w:val="00F62358"/>
    <w:rsid w:val="00F62C23"/>
    <w:rsid w:val="00F651E6"/>
    <w:rsid w:val="00F830E0"/>
    <w:rsid w:val="00FA3789"/>
    <w:rsid w:val="00FA7E51"/>
    <w:rsid w:val="00FB191B"/>
    <w:rsid w:val="00FD1A63"/>
    <w:rsid w:val="00FE09FF"/>
    <w:rsid w:val="00FE225D"/>
    <w:rsid w:val="00FE4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234B6"/>
  <w15:chartTrackingRefBased/>
  <w15:docId w15:val="{335919B9-4939-4B1B-BC5C-F3BCA2261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6595"/>
    <w:pPr>
      <w:spacing w:after="0" w:line="240" w:lineRule="auto"/>
    </w:pPr>
    <w:rPr>
      <w:rFonts w:eastAsiaTheme="minorEastAsia"/>
      <w:kern w:val="0"/>
      <w:lang w:val="en-ID" w:eastAsia="zh-TW"/>
      <w14:ligatures w14:val="none"/>
    </w:rPr>
  </w:style>
  <w:style w:type="paragraph" w:styleId="Heading1">
    <w:name w:val="heading 1"/>
    <w:basedOn w:val="Normal"/>
    <w:next w:val="Normal"/>
    <w:link w:val="Heading1Char"/>
    <w:uiPriority w:val="9"/>
    <w:qFormat/>
    <w:rsid w:val="00EB6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6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6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59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59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59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59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6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6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595"/>
    <w:rPr>
      <w:rFonts w:eastAsiaTheme="majorEastAsia" w:cstheme="majorBidi"/>
      <w:color w:val="272727" w:themeColor="text1" w:themeTint="D8"/>
    </w:rPr>
  </w:style>
  <w:style w:type="paragraph" w:styleId="Title">
    <w:name w:val="Title"/>
    <w:basedOn w:val="Normal"/>
    <w:next w:val="Normal"/>
    <w:link w:val="TitleChar"/>
    <w:uiPriority w:val="10"/>
    <w:qFormat/>
    <w:rsid w:val="00EB659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595"/>
    <w:pPr>
      <w:spacing w:before="160"/>
      <w:jc w:val="center"/>
    </w:pPr>
    <w:rPr>
      <w:i/>
      <w:iCs/>
      <w:color w:val="404040" w:themeColor="text1" w:themeTint="BF"/>
    </w:rPr>
  </w:style>
  <w:style w:type="character" w:customStyle="1" w:styleId="QuoteChar">
    <w:name w:val="Quote Char"/>
    <w:basedOn w:val="DefaultParagraphFont"/>
    <w:link w:val="Quote"/>
    <w:uiPriority w:val="29"/>
    <w:rsid w:val="00EB6595"/>
    <w:rPr>
      <w:i/>
      <w:iCs/>
      <w:color w:val="404040" w:themeColor="text1" w:themeTint="BF"/>
    </w:rPr>
  </w:style>
  <w:style w:type="paragraph" w:styleId="ListParagraph">
    <w:name w:val="List Paragraph"/>
    <w:basedOn w:val="Normal"/>
    <w:uiPriority w:val="1"/>
    <w:qFormat/>
    <w:rsid w:val="00EB6595"/>
    <w:pPr>
      <w:ind w:left="720"/>
      <w:contextualSpacing/>
    </w:pPr>
  </w:style>
  <w:style w:type="character" w:styleId="IntenseEmphasis">
    <w:name w:val="Intense Emphasis"/>
    <w:basedOn w:val="DefaultParagraphFont"/>
    <w:uiPriority w:val="21"/>
    <w:qFormat/>
    <w:rsid w:val="00EB6595"/>
    <w:rPr>
      <w:i/>
      <w:iCs/>
      <w:color w:val="0F4761" w:themeColor="accent1" w:themeShade="BF"/>
    </w:rPr>
  </w:style>
  <w:style w:type="paragraph" w:styleId="IntenseQuote">
    <w:name w:val="Intense Quote"/>
    <w:basedOn w:val="Normal"/>
    <w:next w:val="Normal"/>
    <w:link w:val="IntenseQuoteChar"/>
    <w:uiPriority w:val="30"/>
    <w:qFormat/>
    <w:rsid w:val="00EB6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595"/>
    <w:rPr>
      <w:i/>
      <w:iCs/>
      <w:color w:val="0F4761" w:themeColor="accent1" w:themeShade="BF"/>
    </w:rPr>
  </w:style>
  <w:style w:type="character" w:styleId="IntenseReference">
    <w:name w:val="Intense Reference"/>
    <w:basedOn w:val="DefaultParagraphFont"/>
    <w:uiPriority w:val="32"/>
    <w:qFormat/>
    <w:rsid w:val="00EB6595"/>
    <w:rPr>
      <w:b/>
      <w:bCs/>
      <w:smallCaps/>
      <w:color w:val="0F4761" w:themeColor="accent1" w:themeShade="BF"/>
      <w:spacing w:val="5"/>
    </w:rPr>
  </w:style>
  <w:style w:type="paragraph" w:styleId="Header">
    <w:name w:val="header"/>
    <w:basedOn w:val="Normal"/>
    <w:link w:val="HeaderChar"/>
    <w:uiPriority w:val="99"/>
    <w:unhideWhenUsed/>
    <w:rsid w:val="00EB6595"/>
    <w:pPr>
      <w:tabs>
        <w:tab w:val="center" w:pos="4680"/>
        <w:tab w:val="right" w:pos="9360"/>
      </w:tabs>
    </w:pPr>
  </w:style>
  <w:style w:type="character" w:customStyle="1" w:styleId="HeaderChar">
    <w:name w:val="Header Char"/>
    <w:basedOn w:val="DefaultParagraphFont"/>
    <w:link w:val="Header"/>
    <w:uiPriority w:val="99"/>
    <w:rsid w:val="00EB6595"/>
    <w:rPr>
      <w:rFonts w:eastAsiaTheme="minorEastAsia"/>
      <w:kern w:val="0"/>
      <w:lang w:val="en-ID" w:eastAsia="zh-TW"/>
      <w14:ligatures w14:val="none"/>
    </w:rPr>
  </w:style>
  <w:style w:type="paragraph" w:styleId="Footer">
    <w:name w:val="footer"/>
    <w:basedOn w:val="Normal"/>
    <w:link w:val="FooterChar"/>
    <w:uiPriority w:val="99"/>
    <w:unhideWhenUsed/>
    <w:rsid w:val="00EB6595"/>
    <w:pPr>
      <w:tabs>
        <w:tab w:val="center" w:pos="4680"/>
        <w:tab w:val="right" w:pos="9360"/>
      </w:tabs>
    </w:pPr>
  </w:style>
  <w:style w:type="character" w:customStyle="1" w:styleId="FooterChar">
    <w:name w:val="Footer Char"/>
    <w:basedOn w:val="DefaultParagraphFont"/>
    <w:link w:val="Footer"/>
    <w:uiPriority w:val="99"/>
    <w:rsid w:val="00EB6595"/>
    <w:rPr>
      <w:rFonts w:eastAsiaTheme="minorEastAsia"/>
      <w:kern w:val="0"/>
      <w:lang w:val="en-ID" w:eastAsia="zh-TW"/>
      <w14:ligatures w14:val="none"/>
    </w:rPr>
  </w:style>
  <w:style w:type="table" w:styleId="TableGrid">
    <w:name w:val="Table Grid"/>
    <w:basedOn w:val="TableNormal"/>
    <w:uiPriority w:val="39"/>
    <w:rsid w:val="00EB6595"/>
    <w:pPr>
      <w:spacing w:after="0" w:line="240" w:lineRule="auto"/>
    </w:pPr>
    <w:rPr>
      <w:rFonts w:eastAsiaTheme="minorEastAsia"/>
      <w:kern w:val="0"/>
      <w:lang w:val="en-ID" w:eastAsia="zh-TW"/>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EB6595"/>
    <w:pPr>
      <w:widowControl w:val="0"/>
      <w:autoSpaceDE w:val="0"/>
      <w:autoSpaceDN w:val="0"/>
      <w:jc w:val="both"/>
    </w:pPr>
    <w:rPr>
      <w:rFonts w:ascii="Arial MT" w:eastAsia="Arial MT" w:hAnsi="Arial MT" w:cs="Arial MT"/>
      <w:lang w:val="id" w:eastAsia="en-US"/>
    </w:rPr>
  </w:style>
  <w:style w:type="character" w:customStyle="1" w:styleId="BodyTextChar">
    <w:name w:val="Body Text Char"/>
    <w:basedOn w:val="DefaultParagraphFont"/>
    <w:link w:val="BodyText"/>
    <w:uiPriority w:val="1"/>
    <w:rsid w:val="00EB6595"/>
    <w:rPr>
      <w:rFonts w:ascii="Arial MT" w:eastAsia="Arial MT" w:hAnsi="Arial MT" w:cs="Arial MT"/>
      <w:kern w:val="0"/>
      <w:lang w:val="id"/>
      <w14:ligatures w14:val="none"/>
    </w:rPr>
  </w:style>
  <w:style w:type="paragraph" w:styleId="NormalWeb">
    <w:name w:val="Normal (Web)"/>
    <w:basedOn w:val="Normal"/>
    <w:uiPriority w:val="99"/>
    <w:semiHidden/>
    <w:unhideWhenUsed/>
    <w:rsid w:val="00EB6595"/>
    <w:pPr>
      <w:spacing w:before="100" w:beforeAutospacing="1" w:after="100" w:afterAutospacing="1"/>
    </w:pPr>
    <w:rPr>
      <w:rFonts w:ascii="Times New Roman" w:eastAsia="Times New Roman" w:hAnsi="Times New Roman" w:cs="Times New Roman"/>
      <w:lang w:eastAsia="en-ID"/>
    </w:rPr>
  </w:style>
  <w:style w:type="character" w:styleId="Strong">
    <w:name w:val="Strong"/>
    <w:basedOn w:val="DefaultParagraphFont"/>
    <w:uiPriority w:val="22"/>
    <w:qFormat/>
    <w:rsid w:val="00EB6595"/>
    <w:rPr>
      <w:b/>
      <w:bCs/>
    </w:rPr>
  </w:style>
  <w:style w:type="paragraph" w:customStyle="1" w:styleId="TableParagraph">
    <w:name w:val="Table Paragraph"/>
    <w:basedOn w:val="Normal"/>
    <w:uiPriority w:val="1"/>
    <w:qFormat/>
    <w:rsid w:val="00EB42CB"/>
    <w:pPr>
      <w:widowControl w:val="0"/>
      <w:autoSpaceDE w:val="0"/>
      <w:autoSpaceDN w:val="0"/>
      <w:spacing w:before="65"/>
    </w:pPr>
    <w:rPr>
      <w:rFonts w:ascii="Tahoma" w:eastAsia="Tahoma" w:hAnsi="Tahoma" w:cs="Tahoma"/>
      <w:sz w:val="22"/>
      <w:szCs w:val="22"/>
      <w:lang w:val="m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123F04-743B-4628-8F2C-629AD2C0FF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9</Pages>
  <Words>1790</Words>
  <Characters>10207</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cp:lastPrinted>2026-08-12T02:24:00Z</cp:lastPrinted>
  <dcterms:created xsi:type="dcterms:W3CDTF">2026-07-31T09:14:00Z</dcterms:created>
  <dcterms:modified xsi:type="dcterms:W3CDTF">2026-08-12T02:32:00Z</dcterms:modified>
</cp:coreProperties>
</file>