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A00C" w14:textId="311968FB" w:rsidR="00E3259A" w:rsidRPr="00E94B05" w:rsidRDefault="00E94B05" w:rsidP="00C552EF">
      <w:pPr>
        <w:rPr>
          <w:b/>
          <w:bCs/>
          <w:sz w:val="32"/>
          <w:szCs w:val="32"/>
        </w:rPr>
      </w:pPr>
      <w:r w:rsidRPr="00E94B05">
        <w:rPr>
          <w:b/>
          <w:bCs/>
          <w:sz w:val="32"/>
          <w:szCs w:val="32"/>
        </w:rPr>
        <w:t>CSS Basic References:</w:t>
      </w:r>
    </w:p>
    <w:p w14:paraId="66FC298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D2ADE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94B05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E94B0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678E0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BF90A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1D642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CSS Basics Reference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9743C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94B05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94B05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109B9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2E99D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D0DC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9767E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Basic CSS Text properties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798F5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7DAE1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8C70E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Font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D387B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"sample-font-family"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Font-family controls what type of font we can use for this text (we used Arial in this case, built into every browser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0A236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"sample-font-size"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Font-size controls why this text is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bigger.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FC77B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"sample-font-style"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Font-style makes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italic.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8A614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"sample-font-weight"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Font-weight makes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bold.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C2D5E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"sample-line-height"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Line-height makes more space between lines of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text.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94FB7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 combines them all into one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property.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7F4046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D17AA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5AF52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7B40D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Text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726A7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"sample-text-align"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Text-align moved this text to the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center.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6C32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"sample-text-decoration"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Text-decoration crossed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out.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C9D5A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"sample-text-transform"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text-transform made all of this start with uppercase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letters.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1522FC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EBD87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DB380C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020BC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(word)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8A04C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"sample-01"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You are learning about CSS' color property. It controls font coloring. This section is "color: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limegreen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;" because we used the word color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properties.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E6A82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CCBF4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D3A12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Color (hex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D90C4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"sample-02"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#666;", a hexadecimal (hex) value. Every color has a hex value you can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use.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B9272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2107A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3023E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DE4DA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"sample-03"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</w:t>
      </w:r>
      <w:proofErr w:type="spellStart"/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72, 0, 255, 1);", a Red-Green-Blue value. With this method, you define the red, green and then blue values to create 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a color (the values range from 0-256). The last value "a" stands for alpha-layer transparency and accepts values 0-1, where 0 is transparent, 1 is opaque and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demical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fractions like 0.8 create slight transparency with other layers behind them.</w:t>
      </w:r>
    </w:p>
    <w:p w14:paraId="3654E4F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DFC80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0932D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hsla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EF756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"sample-04"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</w:t>
      </w:r>
      <w:proofErr w:type="spellStart"/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hsla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>343, 100%, 40%, 1);", a Hue-Saturation-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Luminocity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value. With this method, you define the hue (color), saturation (how rich that color is) and the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luminocity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(brightness of the color). The last value "a" stands for alpha-layer transparency (just like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) and accepts values 0-1, where 0 is transparent, 1 is opaque and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demical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fractions like 0.8 create slight transparency with other layers behind them.</w:t>
      </w:r>
    </w:p>
    <w:p w14:paraId="25771B4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5F259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333E0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DE356E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Background-color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B495F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"sample-05"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We've colored this element with "background-color: #ffa3fa;" turning the entire element pink. You can use any type of color value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here.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EA699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E0C00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33E35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Background-image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A6A60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"sample-06"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Here we use background-image to put an image in the background of a div.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3B3CD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99109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1D61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Background-repeat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21B39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"sample-07"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Same crazy image, but it doesn't repeat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now.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F2E58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5CE8D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5DC77E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Background-position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BAED8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"sample-08"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Same crazy image, but it doesn't repeat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now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and it moved inside of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it's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container to the bottom right. This text is in the same container as the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image.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36920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8D15C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8910B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40B4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"sample-09"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We can combine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all of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those CSS properties into one using background. Note this output is the same as the multiple background declarations in the above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example.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40D2B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DFC9D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4EE23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E486EB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CBE7B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85997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DD1FEE" w14:textId="33E3DD9D" w:rsidR="00E94B05" w:rsidRDefault="00E94B05"/>
    <w:p w14:paraId="47B9A3BB" w14:textId="3A54EE2A" w:rsidR="00401C7A" w:rsidRDefault="00401C7A">
      <w:r w:rsidRPr="00401C7A">
        <w:rPr>
          <w:noProof/>
        </w:rPr>
        <w:lastRenderedPageBreak/>
        <w:drawing>
          <wp:inline distT="0" distB="0" distL="0" distR="0" wp14:anchorId="1241FEE1" wp14:editId="372B37AB">
            <wp:extent cx="5943600" cy="57670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A1D7" w14:textId="5BEA941D" w:rsidR="00284513" w:rsidRDefault="00284513"/>
    <w:p w14:paraId="514102A9" w14:textId="25720029" w:rsidR="00284513" w:rsidRDefault="00284513">
      <w:proofErr w:type="spellStart"/>
      <w:r>
        <w:t>Examle</w:t>
      </w:r>
      <w:proofErr w:type="spellEnd"/>
      <w:r>
        <w:t xml:space="preserve"> below shows when you are linking a navigation section to somewhere a title on the page:</w:t>
      </w:r>
    </w:p>
    <w:p w14:paraId="681551B0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EBB2D8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284513">
        <w:rPr>
          <w:rFonts w:ascii="Menlo" w:eastAsia="Times New Roman" w:hAnsi="Menlo" w:cs="Menlo"/>
          <w:color w:val="569CD6"/>
          <w:sz w:val="18"/>
          <w:szCs w:val="18"/>
        </w:rPr>
        <w:t>ol</w:t>
      </w:r>
      <w:proofErr w:type="spellEnd"/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38BD25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"#accounts"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Traditional Accounts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BD0284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284513">
        <w:rPr>
          <w:rFonts w:ascii="Menlo" w:eastAsia="Times New Roman" w:hAnsi="Menlo" w:cs="Menlo"/>
          <w:color w:val="CE9178"/>
          <w:sz w:val="18"/>
          <w:szCs w:val="18"/>
        </w:rPr>
        <w:t>ModernSkepticism</w:t>
      </w:r>
      <w:proofErr w:type="spellEnd"/>
      <w:r w:rsidRPr="0028451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Modern Skepticism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166622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284513">
        <w:rPr>
          <w:rFonts w:ascii="Menlo" w:eastAsia="Times New Roman" w:hAnsi="Menlo" w:cs="Menlo"/>
          <w:color w:val="CE9178"/>
          <w:sz w:val="18"/>
          <w:szCs w:val="18"/>
        </w:rPr>
        <w:t>ArchaeologicalDiscoveries</w:t>
      </w:r>
      <w:proofErr w:type="spellEnd"/>
      <w:r w:rsidRPr="0028451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Archaeological Discoveries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58FA93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"#sovereigns"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Sovereigns of the Xia dynasty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91932C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"References"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References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C7DA8C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18055A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284513">
        <w:rPr>
          <w:rFonts w:ascii="Menlo" w:eastAsia="Times New Roman" w:hAnsi="Menlo" w:cs="Menlo"/>
          <w:color w:val="6A9955"/>
          <w:sz w:val="18"/>
          <w:szCs w:val="18"/>
        </w:rPr>
        <w:t>why does this not work?</w:t>
      </w:r>
    </w:p>
    <w:p w14:paraId="51921507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            &lt;li&gt;&lt;a 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herf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="#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ArchaeologicalDiscoveries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"&gt;Archaeological Discoveries&lt;/a&gt;&lt;/li&gt;</w:t>
      </w:r>
    </w:p>
    <w:p w14:paraId="6C3D8462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6A9955"/>
          <w:sz w:val="18"/>
          <w:szCs w:val="18"/>
        </w:rPr>
        <w:t xml:space="preserve">                &lt;li&gt;&lt;a 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herf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="#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SovereignsoftheXiadynasty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"&gt;Sovereigns of the Xia dynasty&lt;/a&gt;&lt;/li&gt;</w:t>
      </w:r>
    </w:p>
    <w:p w14:paraId="0F0C9173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6A9955"/>
          <w:sz w:val="18"/>
          <w:szCs w:val="18"/>
        </w:rPr>
        <w:t xml:space="preserve">                &lt;li&gt;&lt;a 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herf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="#References"&gt;References&lt;/a&gt;&lt;/li&gt; --&gt;</w:t>
      </w:r>
    </w:p>
    <w:p w14:paraId="7034A757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2F04A825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284513">
        <w:rPr>
          <w:rFonts w:ascii="Menlo" w:eastAsia="Times New Roman" w:hAnsi="Menlo" w:cs="Menlo"/>
          <w:color w:val="569CD6"/>
          <w:sz w:val="18"/>
          <w:szCs w:val="18"/>
        </w:rPr>
        <w:t>ol</w:t>
      </w:r>
      <w:proofErr w:type="spellEnd"/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B370E0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7CFC6A" w14:textId="49D58C3F" w:rsidR="00284513" w:rsidRDefault="00284513"/>
    <w:p w14:paraId="20721B90" w14:textId="54983283" w:rsidR="00B40EF0" w:rsidRDefault="00B40EF0"/>
    <w:p w14:paraId="616EC9D8" w14:textId="0BA77315" w:rsidR="00FC281F" w:rsidRDefault="00B40EF0">
      <w:r>
        <w:t xml:space="preserve">Class name can be whatever you want to assign it to. A class </w:t>
      </w:r>
      <w:r w:rsidR="00FC281F">
        <w:t>style is recyclable. Class is show with a dot. Example in CSS and html:</w:t>
      </w:r>
    </w:p>
    <w:p w14:paraId="539D31F1" w14:textId="03E92FD8" w:rsidR="00FC281F" w:rsidRDefault="00FC281F">
      <w:r>
        <w:t xml:space="preserve"> </w:t>
      </w:r>
      <w:proofErr w:type="gramStart"/>
      <w:r>
        <w:t>.</w:t>
      </w:r>
      <w:proofErr w:type="spellStart"/>
      <w:r>
        <w:t>header</w:t>
      </w:r>
      <w:proofErr w:type="gramEnd"/>
      <w:r>
        <w:t>_two</w:t>
      </w:r>
      <w:proofErr w:type="spellEnd"/>
      <w:r>
        <w:t xml:space="preserve"> {</w:t>
      </w:r>
    </w:p>
    <w:p w14:paraId="23DD26E5" w14:textId="4289F531" w:rsidR="00FC281F" w:rsidRDefault="00FC281F">
      <w:r>
        <w:tab/>
        <w:t xml:space="preserve">Color: </w:t>
      </w:r>
      <w:proofErr w:type="gramStart"/>
      <w:r>
        <w:t>red;</w:t>
      </w:r>
      <w:proofErr w:type="gramEnd"/>
    </w:p>
    <w:p w14:paraId="1A75BF58" w14:textId="31F6AB58" w:rsidR="00FC281F" w:rsidRDefault="00FC281F">
      <w:r>
        <w:t>}</w:t>
      </w:r>
    </w:p>
    <w:p w14:paraId="5F182A14" w14:textId="3D133CAC" w:rsidR="00FC281F" w:rsidRDefault="00FC281F"/>
    <w:p w14:paraId="260B728B" w14:textId="42CEF2C2" w:rsidR="00FC281F" w:rsidRDefault="00FC281F">
      <w:r>
        <w:t>&lt;h2 class = “</w:t>
      </w:r>
      <w:proofErr w:type="spellStart"/>
      <w:r>
        <w:t>header_two</w:t>
      </w:r>
      <w:proofErr w:type="spellEnd"/>
      <w:r>
        <w:t>”&gt; Imani &lt;/h&gt;</w:t>
      </w:r>
    </w:p>
    <w:p w14:paraId="77051A04" w14:textId="77777777" w:rsidR="00FC281F" w:rsidRDefault="00FC281F"/>
    <w:p w14:paraId="6DD6A534" w14:textId="19C40C42" w:rsidR="00B40EF0" w:rsidRDefault="00FC281F">
      <w:r>
        <w:t>ID styles are unique and is shown with a #</w:t>
      </w:r>
    </w:p>
    <w:sectPr w:rsidR="00B4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05"/>
    <w:rsid w:val="00284513"/>
    <w:rsid w:val="00401C7A"/>
    <w:rsid w:val="00580701"/>
    <w:rsid w:val="00B40EF0"/>
    <w:rsid w:val="00C552EF"/>
    <w:rsid w:val="00E3259A"/>
    <w:rsid w:val="00E94B05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D1567"/>
  <w15:chartTrackingRefBased/>
  <w15:docId w15:val="{67BC15CA-C1B7-2E40-876C-56BCAC8E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DaSilva, Isharma D</dc:creator>
  <cp:keywords/>
  <dc:description/>
  <cp:lastModifiedBy>DaSilva, Isharma D</cp:lastModifiedBy>
  <cp:revision>3</cp:revision>
  <dcterms:created xsi:type="dcterms:W3CDTF">2022-01-26T19:49:00Z</dcterms:created>
  <dcterms:modified xsi:type="dcterms:W3CDTF">2022-02-03T02:47:00Z</dcterms:modified>
</cp:coreProperties>
</file>