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Model Experiment Report</w:t>
      </w:r>
    </w:p>
    <w:p>
      <w:r>
        <w:t>This report summarizes the results of the Topic Modeling experiment.</w:t>
      </w:r>
    </w:p>
    <w:p>
      <w:pPr>
        <w:pStyle w:val="Heading1"/>
      </w:pPr>
      <w:r>
        <w:t>Experiment Details</w:t>
      </w:r>
    </w:p>
    <w:p>
      <w:r>
        <w:t>Experiment File: experiment_file.txt</w:t>
      </w:r>
    </w:p>
    <w:p>
      <w:r>
        <w:t>Execution Time: 2025-01-13 17:12:36</w:t>
      </w:r>
    </w:p>
    <w:p>
      <w:pPr>
        <w:pStyle w:val="Heading1"/>
      </w:pPr>
      <w:r>
        <w:t>Git Information</w:t>
      </w:r>
    </w:p>
    <w:p>
      <w:r>
        <w:t>Git Repository: JobPostingAnalysis</w:t>
      </w:r>
    </w:p>
    <w:p>
      <w:r>
        <w:t>Git Version: 041de81</w:t>
      </w:r>
    </w:p>
    <w:p>
      <w:pPr>
        <w:pStyle w:val="Heading1"/>
      </w:pPr>
      <w:r>
        <w:t>Metrics</w:t>
      </w:r>
    </w:p>
    <w:p>
      <w:r>
        <w:t>Topic Diversity Score: 0.72</w:t>
      </w:r>
    </w:p>
    <w:p>
      <w:r>
        <w:t>Silhouette Score: 0.05</w:t>
      </w:r>
    </w:p>
    <w:p>
      <w:r>
        <w:t>Clustering Stability Score: 0.4</w:t>
      </w:r>
    </w:p>
    <w:p>
      <w:pPr>
        <w:pStyle w:val="Heading1"/>
      </w:pPr>
      <w:r>
        <w:t>Topic Percentages</w:t>
      </w:r>
    </w:p>
    <w:p>
      <w:r>
        <w:t>Topic 0: 3.06%</w:t>
      </w:r>
    </w:p>
    <w:p>
      <w:r>
        <w:t>Topic 1: 2.10%</w:t>
      </w:r>
    </w:p>
    <w:p>
      <w:r>
        <w:t>Topic 2: 3.72%</w:t>
      </w:r>
    </w:p>
    <w:p>
      <w:r>
        <w:t>Topic 3: 3.92%</w:t>
      </w:r>
    </w:p>
    <w:p>
      <w:r>
        <w:t>Topic 4: 6.78%</w:t>
      </w:r>
    </w:p>
    <w:p>
      <w:r>
        <w:t>Topic 5: 6.69%</w:t>
      </w:r>
    </w:p>
    <w:p>
      <w:r>
        <w:t>Topic 6: 3.82%</w:t>
      </w:r>
    </w:p>
    <w:p>
      <w:r>
        <w:t>Topic 7: 4.11%</w:t>
      </w:r>
    </w:p>
    <w:p>
      <w:r>
        <w:t>Topic 8: 5.06%</w:t>
      </w:r>
    </w:p>
    <w:p>
      <w:r>
        <w:t>Topic 9: 2.96%</w:t>
      </w:r>
    </w:p>
    <w:p>
      <w:r>
        <w:t>Topic 10: 6.97%</w:t>
      </w:r>
    </w:p>
    <w:p>
      <w:r>
        <w:t>Topic 11: 0.86%</w:t>
      </w:r>
    </w:p>
    <w:p>
      <w:r>
        <w:t>Topic 12: 1.15%</w:t>
      </w:r>
    </w:p>
    <w:p>
      <w:r>
        <w:t>Topic 13: 5.06%</w:t>
      </w:r>
    </w:p>
    <w:p>
      <w:r>
        <w:t>Topic 14: 6.30%</w:t>
      </w:r>
    </w:p>
    <w:p>
      <w:r>
        <w:t>Topic 15: 5.06%</w:t>
      </w:r>
    </w:p>
    <w:p>
      <w:r>
        <w:t>Topic 16: 4.68%</w:t>
      </w:r>
    </w:p>
    <w:p>
      <w:r>
        <w:t>Topic 17: 3.25%</w:t>
      </w:r>
    </w:p>
    <w:p>
      <w:r>
        <w:t>Topic 18: 9.26%</w:t>
      </w:r>
    </w:p>
    <w:p>
      <w:r>
        <w:t>Topic 19: 2.48%</w:t>
      </w:r>
    </w:p>
    <w:p>
      <w:r>
        <w:t>Topic 20: 1.34%</w:t>
      </w:r>
    </w:p>
    <w:p>
      <w:r>
        <w:t>Topic 21: 5.16%</w:t>
      </w:r>
    </w:p>
    <w:p>
      <w:r>
        <w:t>Topic 22: 1.24%</w:t>
      </w:r>
    </w:p>
    <w:p>
      <w:r>
        <w:t>Topic 23: 2.58%</w:t>
      </w:r>
    </w:p>
    <w:p>
      <w:r>
        <w:t>Topic 24: 2.39%</w:t>
      </w:r>
    </w:p>
    <w:p>
      <w:pPr>
        <w:pStyle w:val="Heading1"/>
      </w:pPr>
      <w:r>
        <w:t>Experiment Process</w:t>
      </w:r>
    </w:p>
    <w:p>
      <w:r>
        <w:t>This experiment involves applying topic modeling to a dataset and visualizing various metrics related to the topic modeling. The experiment also includes the calculation of topic diversity, silhouette score, clustering stability, and cosine similarity matrix.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