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D99F6" w14:textId="31B3899D" w:rsidR="00A31F59" w:rsidRPr="00B75A58" w:rsidRDefault="00783204" w:rsidP="00B75A58">
      <w:pPr>
        <w:pStyle w:val="Title"/>
        <w:rPr>
          <w:lang w:val="en-US"/>
        </w:rPr>
      </w:pPr>
      <w:r w:rsidRPr="00B75A58">
        <w:rPr>
          <w:lang w:val="en-US"/>
        </w:rPr>
        <w:t>Reflection to Action</w:t>
      </w:r>
    </w:p>
    <w:p w14:paraId="0C45514A" w14:textId="54323003" w:rsidR="00783204" w:rsidRPr="00B75A58" w:rsidRDefault="00783204" w:rsidP="00B75A58">
      <w:pPr>
        <w:pStyle w:val="Heading1"/>
        <w:rPr>
          <w:lang w:val="en-US"/>
        </w:rPr>
      </w:pPr>
      <w:r w:rsidRPr="00B75A58">
        <w:rPr>
          <w:lang w:val="en-US"/>
        </w:rPr>
        <w:t>Conceptual Framework</w:t>
      </w:r>
    </w:p>
    <w:p w14:paraId="7FB84EBE" w14:textId="7EB1F65D" w:rsidR="00783204" w:rsidRPr="00783204" w:rsidRDefault="00783204" w:rsidP="00B75A58">
      <w:pPr>
        <w:jc w:val="both"/>
        <w:rPr>
          <w:rFonts w:ascii="Times New Roman" w:hAnsi="Times New Roman" w:cs="Times New Roman"/>
          <w:b/>
          <w:bCs/>
          <w:sz w:val="24"/>
          <w:szCs w:val="24"/>
          <w:lang w:val="en-US"/>
        </w:rPr>
      </w:pPr>
      <w:r w:rsidRPr="00783204">
        <w:rPr>
          <w:rFonts w:ascii="Times New Roman" w:hAnsi="Times New Roman" w:cs="Times New Roman"/>
          <w:b/>
          <w:bCs/>
          <w:sz w:val="24"/>
          <w:szCs w:val="24"/>
          <w:lang w:val="en-US"/>
        </w:rPr>
        <w:t>Dewey: Reflection as a Cycle of Inquiry</w:t>
      </w:r>
    </w:p>
    <w:p w14:paraId="5CB1B8F9" w14:textId="08DEF156"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John Dewey treated reflection as a disciplined form of inquiry-something like a miniature scientific method for everyday decisions. A person faces a situation, notices tensions or difficulties, forms hypotheses about what caused them, tests a new action</w:t>
      </w:r>
      <w:r w:rsidR="00CA3603">
        <w:rPr>
          <w:rFonts w:ascii="Times New Roman" w:hAnsi="Times New Roman" w:cs="Times New Roman"/>
          <w:sz w:val="24"/>
          <w:szCs w:val="24"/>
          <w:lang w:val="en-US"/>
        </w:rPr>
        <w:t xml:space="preserve"> and</w:t>
      </w:r>
      <w:r w:rsidRPr="00783204">
        <w:rPr>
          <w:rFonts w:ascii="Times New Roman" w:hAnsi="Times New Roman" w:cs="Times New Roman"/>
          <w:sz w:val="24"/>
          <w:szCs w:val="24"/>
          <w:lang w:val="en-US"/>
        </w:rPr>
        <w:t xml:space="preserve"> observes the outcome.</w:t>
      </w:r>
    </w:p>
    <w:p w14:paraId="291207B1" w14:textId="77777777"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A simplified flow looks like:</w:t>
      </w:r>
    </w:p>
    <w:p w14:paraId="33BDE5F9" w14:textId="236DB3A1" w:rsidR="00783204" w:rsidRPr="00783204" w:rsidRDefault="00783204" w:rsidP="00B75A58">
      <w:pPr>
        <w:jc w:val="both"/>
        <w:rPr>
          <w:rFonts w:ascii="Times New Roman" w:hAnsi="Times New Roman" w:cs="Times New Roman"/>
          <w:sz w:val="24"/>
          <w:szCs w:val="24"/>
          <w:lang w:val="en-US"/>
        </w:rPr>
      </w:pPr>
      <w:r w:rsidRPr="00B75A58">
        <w:rPr>
          <w:rFonts w:ascii="Times New Roman" w:hAnsi="Times New Roman" w:cs="Times New Roman"/>
          <w:sz w:val="24"/>
          <w:szCs w:val="24"/>
          <w:lang w:val="en-US"/>
        </w:rPr>
        <w:t xml:space="preserve">Difficulty </w:t>
      </w:r>
      <w:r w:rsidRPr="00783204">
        <w:rPr>
          <w:rFonts w:ascii="Times New Roman" w:hAnsi="Times New Roman" w:cs="Times New Roman"/>
          <w:sz w:val="24"/>
          <w:szCs w:val="24"/>
          <w:lang w:val="en-US"/>
        </w:rPr>
        <w:t xml:space="preserve">→ </w:t>
      </w:r>
      <w:r w:rsidRPr="00B75A58">
        <w:rPr>
          <w:rFonts w:ascii="Times New Roman" w:hAnsi="Times New Roman" w:cs="Times New Roman"/>
          <w:sz w:val="24"/>
          <w:szCs w:val="24"/>
          <w:lang w:val="en-US"/>
        </w:rPr>
        <w:t>Intellectualization</w:t>
      </w:r>
      <w:r w:rsidRPr="00783204">
        <w:rPr>
          <w:rFonts w:ascii="Times New Roman" w:hAnsi="Times New Roman" w:cs="Times New Roman"/>
          <w:sz w:val="24"/>
          <w:szCs w:val="24"/>
          <w:lang w:val="en-US"/>
        </w:rPr>
        <w:t xml:space="preserve"> → Forming a hypothesis → </w:t>
      </w:r>
      <w:r w:rsidRPr="00B75A58">
        <w:rPr>
          <w:rFonts w:ascii="Times New Roman" w:hAnsi="Times New Roman" w:cs="Times New Roman"/>
          <w:sz w:val="24"/>
          <w:szCs w:val="24"/>
          <w:lang w:val="en-US"/>
        </w:rPr>
        <w:t>Reasoning and Analysis</w:t>
      </w:r>
      <w:r w:rsidRPr="00783204">
        <w:rPr>
          <w:rFonts w:ascii="Times New Roman" w:hAnsi="Times New Roman" w:cs="Times New Roman"/>
          <w:sz w:val="24"/>
          <w:szCs w:val="24"/>
          <w:lang w:val="en-US"/>
        </w:rPr>
        <w:t xml:space="preserve"> → </w:t>
      </w:r>
      <w:r w:rsidRPr="00B75A58">
        <w:rPr>
          <w:rFonts w:ascii="Times New Roman" w:hAnsi="Times New Roman" w:cs="Times New Roman"/>
          <w:sz w:val="24"/>
          <w:szCs w:val="24"/>
          <w:lang w:val="en-US"/>
        </w:rPr>
        <w:t>Testing (Action)</w:t>
      </w:r>
    </w:p>
    <w:p w14:paraId="172C3EAD" w14:textId="1F314A30"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The key strength here is the movement: reflection is not passive rumination but an active loop. Students don't just write about their week-they examine what happened, why it happened</w:t>
      </w:r>
      <w:r w:rsidR="00CA3603">
        <w:rPr>
          <w:rFonts w:ascii="Times New Roman" w:hAnsi="Times New Roman" w:cs="Times New Roman"/>
          <w:sz w:val="24"/>
          <w:szCs w:val="24"/>
          <w:lang w:val="en-US"/>
        </w:rPr>
        <w:t xml:space="preserve"> and</w:t>
      </w:r>
      <w:r w:rsidRPr="00783204">
        <w:rPr>
          <w:rFonts w:ascii="Times New Roman" w:hAnsi="Times New Roman" w:cs="Times New Roman"/>
          <w:sz w:val="24"/>
          <w:szCs w:val="24"/>
          <w:lang w:val="en-US"/>
        </w:rPr>
        <w:t xml:space="preserve"> what they want to try next.</w:t>
      </w:r>
    </w:p>
    <w:p w14:paraId="176D35B0" w14:textId="77777777" w:rsidR="00783204" w:rsidRPr="00783204" w:rsidRDefault="00783204" w:rsidP="00B75A58">
      <w:pPr>
        <w:jc w:val="both"/>
        <w:rPr>
          <w:rFonts w:ascii="Times New Roman" w:hAnsi="Times New Roman" w:cs="Times New Roman"/>
          <w:b/>
          <w:bCs/>
          <w:sz w:val="24"/>
          <w:szCs w:val="24"/>
          <w:lang w:val="en-US"/>
        </w:rPr>
      </w:pPr>
      <w:r w:rsidRPr="00783204">
        <w:rPr>
          <w:rFonts w:ascii="Times New Roman" w:hAnsi="Times New Roman" w:cs="Times New Roman"/>
          <w:b/>
          <w:bCs/>
          <w:sz w:val="24"/>
          <w:szCs w:val="24"/>
          <w:lang w:val="en-US"/>
        </w:rPr>
        <w:t>Gibbs: Structured Reflection</w:t>
      </w:r>
    </w:p>
    <w:p w14:paraId="53B15550" w14:textId="0000A95E"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Graham Gibbs made the reflective cycle even more explicit. His version is almost a recipe: describe the situation, evaluate it, analyze causes, decide what you could do differently</w:t>
      </w:r>
      <w:r w:rsidR="00CA3603">
        <w:rPr>
          <w:rFonts w:ascii="Times New Roman" w:hAnsi="Times New Roman" w:cs="Times New Roman"/>
          <w:sz w:val="24"/>
          <w:szCs w:val="24"/>
          <w:lang w:val="en-US"/>
        </w:rPr>
        <w:t xml:space="preserve"> and</w:t>
      </w:r>
      <w:r w:rsidRPr="00783204">
        <w:rPr>
          <w:rFonts w:ascii="Times New Roman" w:hAnsi="Times New Roman" w:cs="Times New Roman"/>
          <w:sz w:val="24"/>
          <w:szCs w:val="24"/>
          <w:lang w:val="en-US"/>
        </w:rPr>
        <w:t xml:space="preserve"> commit to action.</w:t>
      </w:r>
    </w:p>
    <w:p w14:paraId="5522B6A0" w14:textId="77777777"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A simplified representation:</w:t>
      </w:r>
    </w:p>
    <w:p w14:paraId="2FC50CCA" w14:textId="77777777"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Description → Feelings (we skip emotional analysis for non</w:t>
      </w:r>
      <w:r w:rsidRPr="00783204">
        <w:rPr>
          <w:rFonts w:ascii="Times New Roman" w:hAnsi="Times New Roman" w:cs="Times New Roman"/>
          <w:sz w:val="24"/>
          <w:szCs w:val="24"/>
          <w:lang w:val="en-US"/>
        </w:rPr>
        <w:noBreakHyphen/>
        <w:t>therapeutic use) → Evaluation → Analysis → Conclusion → Action Plan</w:t>
      </w:r>
    </w:p>
    <w:p w14:paraId="3588741B" w14:textId="03E82BD1"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For our work we trim the emotional</w:t>
      </w:r>
      <w:r w:rsidRPr="00783204">
        <w:rPr>
          <w:rFonts w:ascii="Times New Roman" w:hAnsi="Times New Roman" w:cs="Times New Roman"/>
          <w:sz w:val="24"/>
          <w:szCs w:val="24"/>
          <w:lang w:val="en-US"/>
        </w:rPr>
        <w:noBreakHyphen/>
        <w:t>processing step and emphasize the cognitive ones: evaluation, analysis</w:t>
      </w:r>
      <w:r w:rsidR="00CA3603">
        <w:rPr>
          <w:rFonts w:ascii="Times New Roman" w:hAnsi="Times New Roman" w:cs="Times New Roman"/>
          <w:sz w:val="24"/>
          <w:szCs w:val="24"/>
          <w:lang w:val="en-US"/>
        </w:rPr>
        <w:t xml:space="preserve"> and</w:t>
      </w:r>
      <w:r w:rsidRPr="00783204">
        <w:rPr>
          <w:rFonts w:ascii="Times New Roman" w:hAnsi="Times New Roman" w:cs="Times New Roman"/>
          <w:sz w:val="24"/>
          <w:szCs w:val="24"/>
          <w:lang w:val="en-US"/>
        </w:rPr>
        <w:t xml:space="preserve"> next steps.</w:t>
      </w:r>
    </w:p>
    <w:p w14:paraId="4EDAF7AA" w14:textId="77777777" w:rsidR="00783204" w:rsidRPr="00783204" w:rsidRDefault="00783204" w:rsidP="00B75A58">
      <w:pPr>
        <w:jc w:val="both"/>
        <w:rPr>
          <w:rFonts w:ascii="Times New Roman" w:hAnsi="Times New Roman" w:cs="Times New Roman"/>
          <w:b/>
          <w:bCs/>
          <w:sz w:val="24"/>
          <w:szCs w:val="24"/>
          <w:lang w:val="en-US"/>
        </w:rPr>
      </w:pPr>
      <w:r w:rsidRPr="00783204">
        <w:rPr>
          <w:rFonts w:ascii="Times New Roman" w:hAnsi="Times New Roman" w:cs="Times New Roman"/>
          <w:b/>
          <w:bCs/>
          <w:sz w:val="24"/>
          <w:szCs w:val="24"/>
          <w:lang w:val="en-US"/>
        </w:rPr>
        <w:t>Schön: Navigating the Real World of Practice</w:t>
      </w:r>
    </w:p>
    <w:p w14:paraId="415C1604" w14:textId="77777777"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Donald Schön focused on the messy reality of real work. He contrasted two terrains:</w:t>
      </w:r>
    </w:p>
    <w:p w14:paraId="04C56874" w14:textId="77777777" w:rsidR="00783204" w:rsidRPr="00B75A58" w:rsidRDefault="00783204" w:rsidP="00B75A58">
      <w:pPr>
        <w:pStyle w:val="ListParagraph"/>
        <w:numPr>
          <w:ilvl w:val="0"/>
          <w:numId w:val="17"/>
        </w:numPr>
        <w:jc w:val="both"/>
        <w:rPr>
          <w:rFonts w:ascii="Times New Roman" w:hAnsi="Times New Roman" w:cs="Times New Roman"/>
          <w:sz w:val="24"/>
          <w:szCs w:val="24"/>
          <w:lang w:val="en-US"/>
        </w:rPr>
      </w:pPr>
      <w:r w:rsidRPr="00B75A58">
        <w:rPr>
          <w:rFonts w:ascii="Times New Roman" w:hAnsi="Times New Roman" w:cs="Times New Roman"/>
          <w:sz w:val="24"/>
          <w:szCs w:val="24"/>
          <w:lang w:val="en-US"/>
        </w:rPr>
        <w:t>Hard Ground-clean, rule</w:t>
      </w:r>
      <w:r w:rsidRPr="00B75A58">
        <w:rPr>
          <w:rFonts w:ascii="Times New Roman" w:hAnsi="Times New Roman" w:cs="Times New Roman"/>
          <w:sz w:val="24"/>
          <w:szCs w:val="24"/>
          <w:lang w:val="en-US"/>
        </w:rPr>
        <w:noBreakHyphen/>
        <w:t>based problems with clear right answers.</w:t>
      </w:r>
    </w:p>
    <w:p w14:paraId="2444EB2E" w14:textId="77777777" w:rsidR="00783204" w:rsidRPr="00B75A58" w:rsidRDefault="00783204" w:rsidP="00B75A58">
      <w:pPr>
        <w:pStyle w:val="ListParagraph"/>
        <w:numPr>
          <w:ilvl w:val="0"/>
          <w:numId w:val="17"/>
        </w:numPr>
        <w:jc w:val="both"/>
        <w:rPr>
          <w:rFonts w:ascii="Times New Roman" w:hAnsi="Times New Roman" w:cs="Times New Roman"/>
          <w:sz w:val="24"/>
          <w:szCs w:val="24"/>
          <w:lang w:val="en-US"/>
        </w:rPr>
      </w:pPr>
      <w:r w:rsidRPr="00B75A58">
        <w:rPr>
          <w:rFonts w:ascii="Times New Roman" w:hAnsi="Times New Roman" w:cs="Times New Roman"/>
          <w:sz w:val="24"/>
          <w:szCs w:val="24"/>
          <w:lang w:val="en-US"/>
        </w:rPr>
        <w:t>Swampy Lowlands-ambiguous, complex, real</w:t>
      </w:r>
      <w:r w:rsidRPr="00B75A58">
        <w:rPr>
          <w:rFonts w:ascii="Times New Roman" w:hAnsi="Times New Roman" w:cs="Times New Roman"/>
          <w:sz w:val="24"/>
          <w:szCs w:val="24"/>
          <w:lang w:val="en-US"/>
        </w:rPr>
        <w:noBreakHyphen/>
        <w:t>world problems with no obvious solution.</w:t>
      </w:r>
    </w:p>
    <w:p w14:paraId="02FF10AB" w14:textId="77777777"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Students mostly operate in the swampy lowlands: unclear project scopes, shifting priorities, confusing expectations. Schön introduced two important modes of reflection:</w:t>
      </w:r>
    </w:p>
    <w:p w14:paraId="0E2F1224" w14:textId="77777777" w:rsidR="00783204" w:rsidRPr="00B75A58" w:rsidRDefault="00783204" w:rsidP="00B75A58">
      <w:pPr>
        <w:pStyle w:val="ListParagraph"/>
        <w:numPr>
          <w:ilvl w:val="0"/>
          <w:numId w:val="18"/>
        </w:numPr>
        <w:jc w:val="both"/>
        <w:rPr>
          <w:rFonts w:ascii="Times New Roman" w:hAnsi="Times New Roman" w:cs="Times New Roman"/>
          <w:sz w:val="24"/>
          <w:szCs w:val="24"/>
          <w:lang w:val="en-US"/>
        </w:rPr>
      </w:pPr>
      <w:r w:rsidRPr="00B75A58">
        <w:rPr>
          <w:rFonts w:ascii="Times New Roman" w:hAnsi="Times New Roman" w:cs="Times New Roman"/>
          <w:sz w:val="24"/>
          <w:szCs w:val="24"/>
          <w:lang w:val="en-US"/>
        </w:rPr>
        <w:t>Reflection</w:t>
      </w:r>
      <w:r w:rsidRPr="00B75A58">
        <w:rPr>
          <w:rFonts w:ascii="Times New Roman" w:hAnsi="Times New Roman" w:cs="Times New Roman"/>
          <w:sz w:val="24"/>
          <w:szCs w:val="24"/>
          <w:lang w:val="en-US"/>
        </w:rPr>
        <w:noBreakHyphen/>
        <w:t>in</w:t>
      </w:r>
      <w:r w:rsidRPr="00B75A58">
        <w:rPr>
          <w:rFonts w:ascii="Times New Roman" w:hAnsi="Times New Roman" w:cs="Times New Roman"/>
          <w:sz w:val="24"/>
          <w:szCs w:val="24"/>
          <w:lang w:val="en-US"/>
        </w:rPr>
        <w:noBreakHyphen/>
        <w:t>action: thinking while acting; adjusting course mid</w:t>
      </w:r>
      <w:r w:rsidRPr="00B75A58">
        <w:rPr>
          <w:rFonts w:ascii="Times New Roman" w:hAnsi="Times New Roman" w:cs="Times New Roman"/>
          <w:sz w:val="24"/>
          <w:szCs w:val="24"/>
          <w:lang w:val="en-US"/>
        </w:rPr>
        <w:noBreakHyphen/>
        <w:t>stream.</w:t>
      </w:r>
      <w:r w:rsidRPr="00B75A58">
        <w:rPr>
          <w:rFonts w:ascii="Times New Roman" w:hAnsi="Times New Roman" w:cs="Times New Roman"/>
          <w:sz w:val="24"/>
          <w:szCs w:val="24"/>
          <w:lang w:val="en-US"/>
        </w:rPr>
        <w:br/>
        <w:t>Reflection</w:t>
      </w:r>
      <w:r w:rsidRPr="00B75A58">
        <w:rPr>
          <w:rFonts w:ascii="Times New Roman" w:hAnsi="Times New Roman" w:cs="Times New Roman"/>
          <w:sz w:val="24"/>
          <w:szCs w:val="24"/>
          <w:lang w:val="en-US"/>
        </w:rPr>
        <w:noBreakHyphen/>
        <w:t>on</w:t>
      </w:r>
      <w:r w:rsidRPr="00B75A58">
        <w:rPr>
          <w:rFonts w:ascii="Times New Roman" w:hAnsi="Times New Roman" w:cs="Times New Roman"/>
          <w:sz w:val="24"/>
          <w:szCs w:val="24"/>
          <w:lang w:val="en-US"/>
        </w:rPr>
        <w:noBreakHyphen/>
        <w:t>action: stepping back after the fact to understand what happened and what can be learned.</w:t>
      </w:r>
    </w:p>
    <w:p w14:paraId="3ED7B464" w14:textId="57201FD3" w:rsidR="00783204" w:rsidRPr="00783204" w:rsidRDefault="00783204" w:rsidP="00B75A58">
      <w:pPr>
        <w:jc w:val="both"/>
        <w:rPr>
          <w:rFonts w:ascii="Times New Roman" w:hAnsi="Times New Roman" w:cs="Times New Roman"/>
          <w:sz w:val="24"/>
          <w:szCs w:val="24"/>
          <w:lang w:val="en-US"/>
        </w:rPr>
      </w:pPr>
      <w:r w:rsidRPr="00B75A58">
        <w:rPr>
          <w:rFonts w:ascii="Times New Roman" w:hAnsi="Times New Roman" w:cs="Times New Roman"/>
          <w:sz w:val="24"/>
          <w:szCs w:val="24"/>
          <w:lang w:val="en-US"/>
        </w:rPr>
        <w:t>We cannot help students to better reflect-in-</w:t>
      </w:r>
      <w:proofErr w:type="gramStart"/>
      <w:r w:rsidRPr="00B75A58">
        <w:rPr>
          <w:rFonts w:ascii="Times New Roman" w:hAnsi="Times New Roman" w:cs="Times New Roman"/>
          <w:sz w:val="24"/>
          <w:szCs w:val="24"/>
          <w:lang w:val="en-US"/>
        </w:rPr>
        <w:t>action</w:t>
      </w:r>
      <w:proofErr w:type="gramEnd"/>
      <w:r w:rsidRPr="00B75A58">
        <w:rPr>
          <w:rFonts w:ascii="Times New Roman" w:hAnsi="Times New Roman" w:cs="Times New Roman"/>
          <w:sz w:val="24"/>
          <w:szCs w:val="24"/>
          <w:lang w:val="en-US"/>
        </w:rPr>
        <w:t xml:space="preserve"> but our tool perfectly matches the reflection-on-action.</w:t>
      </w:r>
    </w:p>
    <w:p w14:paraId="74302B7A" w14:textId="77777777" w:rsidR="00783204" w:rsidRPr="00783204" w:rsidRDefault="00783204" w:rsidP="00B75A58">
      <w:pPr>
        <w:jc w:val="both"/>
        <w:rPr>
          <w:rFonts w:ascii="Times New Roman" w:hAnsi="Times New Roman" w:cs="Times New Roman"/>
          <w:b/>
          <w:bCs/>
          <w:sz w:val="24"/>
          <w:szCs w:val="24"/>
          <w:lang w:val="en-US"/>
        </w:rPr>
      </w:pPr>
      <w:r w:rsidRPr="00783204">
        <w:rPr>
          <w:rFonts w:ascii="Times New Roman" w:hAnsi="Times New Roman" w:cs="Times New Roman"/>
          <w:b/>
          <w:bCs/>
          <w:sz w:val="24"/>
          <w:szCs w:val="24"/>
          <w:lang w:val="en-US"/>
        </w:rPr>
        <w:lastRenderedPageBreak/>
        <w:t>Conclusion: A Framework That Fits Our Purpose</w:t>
      </w:r>
    </w:p>
    <w:p w14:paraId="7700EEA3" w14:textId="77777777"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Supporting students with their academic projects requires a reflection model that is structured enough to produce action but not so introspective that it becomes therapeutic.</w:t>
      </w:r>
    </w:p>
    <w:p w14:paraId="79CFE536" w14:textId="115F4F67"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From Dewey we borrow the idea that reflection is inquiry-a loop that links insight to experimentation.</w:t>
      </w:r>
      <w:r w:rsidRPr="00783204">
        <w:rPr>
          <w:rFonts w:ascii="Times New Roman" w:hAnsi="Times New Roman" w:cs="Times New Roman"/>
          <w:sz w:val="24"/>
          <w:szCs w:val="24"/>
          <w:lang w:val="en-US"/>
        </w:rPr>
        <w:br/>
        <w:t>From Gibbs we take structure-clear stages that reliably lead to action.</w:t>
      </w:r>
      <w:r w:rsidRPr="00783204">
        <w:rPr>
          <w:rFonts w:ascii="Times New Roman" w:hAnsi="Times New Roman" w:cs="Times New Roman"/>
          <w:sz w:val="24"/>
          <w:szCs w:val="24"/>
          <w:lang w:val="en-US"/>
        </w:rPr>
        <w:br/>
        <w:t>From Schön we adopt the recognition that students live in the swamp: their challenges are ambiguous, contextual</w:t>
      </w:r>
      <w:r w:rsidR="00CA3603">
        <w:rPr>
          <w:rFonts w:ascii="Times New Roman" w:hAnsi="Times New Roman" w:cs="Times New Roman"/>
          <w:sz w:val="24"/>
          <w:szCs w:val="24"/>
          <w:lang w:val="en-US"/>
        </w:rPr>
        <w:t xml:space="preserve"> and</w:t>
      </w:r>
      <w:r w:rsidRPr="00783204">
        <w:rPr>
          <w:rFonts w:ascii="Times New Roman" w:hAnsi="Times New Roman" w:cs="Times New Roman"/>
          <w:sz w:val="24"/>
          <w:szCs w:val="24"/>
          <w:lang w:val="en-US"/>
        </w:rPr>
        <w:t xml:space="preserve"> in constant motion. Their reflections must help them make sense of choices and patterns, not process emotions.</w:t>
      </w:r>
    </w:p>
    <w:p w14:paraId="37994E84" w14:textId="72B2D043"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 xml:space="preserve">Bringing these together, our final conceptual framework </w:t>
      </w:r>
      <w:r w:rsidRPr="00B75A58">
        <w:rPr>
          <w:rFonts w:ascii="Times New Roman" w:hAnsi="Times New Roman" w:cs="Times New Roman"/>
          <w:sz w:val="24"/>
          <w:szCs w:val="24"/>
          <w:lang w:val="en-US"/>
        </w:rPr>
        <w:t xml:space="preserve">could </w:t>
      </w:r>
      <w:r w:rsidRPr="00783204">
        <w:rPr>
          <w:rFonts w:ascii="Times New Roman" w:hAnsi="Times New Roman" w:cs="Times New Roman"/>
          <w:sz w:val="24"/>
          <w:szCs w:val="24"/>
          <w:lang w:val="en-US"/>
        </w:rPr>
        <w:t>look like this:</w:t>
      </w:r>
    </w:p>
    <w:p w14:paraId="0F65E836" w14:textId="707DCB2C"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sz w:val="24"/>
          <w:szCs w:val="24"/>
          <w:lang w:val="en-US"/>
        </w:rPr>
        <w:t xml:space="preserve">Situation → </w:t>
      </w:r>
      <w:r w:rsidRPr="00B75A58">
        <w:rPr>
          <w:rFonts w:ascii="Times New Roman" w:hAnsi="Times New Roman" w:cs="Times New Roman"/>
          <w:sz w:val="24"/>
          <w:szCs w:val="24"/>
          <w:lang w:val="en-US"/>
        </w:rPr>
        <w:t>Evaluation</w:t>
      </w:r>
      <w:r w:rsidRPr="00783204">
        <w:rPr>
          <w:rFonts w:ascii="Times New Roman" w:hAnsi="Times New Roman" w:cs="Times New Roman"/>
          <w:sz w:val="24"/>
          <w:szCs w:val="24"/>
          <w:lang w:val="en-US"/>
        </w:rPr>
        <w:t xml:space="preserve"> → </w:t>
      </w:r>
      <w:r w:rsidRPr="00B75A58">
        <w:rPr>
          <w:rFonts w:ascii="Times New Roman" w:hAnsi="Times New Roman" w:cs="Times New Roman"/>
          <w:sz w:val="24"/>
          <w:szCs w:val="24"/>
          <w:lang w:val="en-US"/>
        </w:rPr>
        <w:t>Analysis</w:t>
      </w:r>
      <w:r w:rsidRPr="00783204">
        <w:rPr>
          <w:rFonts w:ascii="Times New Roman" w:hAnsi="Times New Roman" w:cs="Times New Roman"/>
          <w:sz w:val="24"/>
          <w:szCs w:val="24"/>
          <w:lang w:val="en-US"/>
        </w:rPr>
        <w:t xml:space="preserve"> → </w:t>
      </w:r>
      <w:r w:rsidRPr="00B75A58">
        <w:rPr>
          <w:rFonts w:ascii="Times New Roman" w:hAnsi="Times New Roman" w:cs="Times New Roman"/>
          <w:sz w:val="24"/>
          <w:szCs w:val="24"/>
          <w:lang w:val="en-US"/>
        </w:rPr>
        <w:t>Conclusion</w:t>
      </w:r>
      <w:r w:rsidRPr="00783204">
        <w:rPr>
          <w:rFonts w:ascii="Times New Roman" w:hAnsi="Times New Roman" w:cs="Times New Roman"/>
          <w:sz w:val="24"/>
          <w:szCs w:val="24"/>
          <w:lang w:val="en-US"/>
        </w:rPr>
        <w:t xml:space="preserve"> → </w:t>
      </w:r>
      <w:r w:rsidRPr="00B75A58">
        <w:rPr>
          <w:rFonts w:ascii="Times New Roman" w:hAnsi="Times New Roman" w:cs="Times New Roman"/>
          <w:sz w:val="24"/>
          <w:szCs w:val="24"/>
          <w:lang w:val="en-US"/>
        </w:rPr>
        <w:t xml:space="preserve">Action </w:t>
      </w:r>
      <w:r w:rsidR="002F6AFC" w:rsidRPr="00B75A58">
        <w:rPr>
          <w:rFonts w:ascii="Times New Roman" w:hAnsi="Times New Roman" w:cs="Times New Roman"/>
          <w:sz w:val="24"/>
          <w:szCs w:val="24"/>
          <w:lang w:val="en-US"/>
        </w:rPr>
        <w:t>Plan</w:t>
      </w:r>
      <w:r w:rsidR="009E2F48" w:rsidRPr="00783204">
        <w:rPr>
          <w:rFonts w:ascii="Times New Roman" w:hAnsi="Times New Roman" w:cs="Times New Roman"/>
          <w:sz w:val="24"/>
          <w:szCs w:val="24"/>
          <w:lang w:val="en-US"/>
        </w:rPr>
        <w:t xml:space="preserve"> →</w:t>
      </w:r>
      <w:r w:rsidR="009E2F48" w:rsidRPr="00B75A58">
        <w:rPr>
          <w:rFonts w:ascii="Times New Roman" w:hAnsi="Times New Roman" w:cs="Times New Roman"/>
          <w:sz w:val="24"/>
          <w:szCs w:val="24"/>
          <w:lang w:val="en-US"/>
        </w:rPr>
        <w:t xml:space="preserve"> Reflection</w:t>
      </w:r>
    </w:p>
    <w:p w14:paraId="75596483" w14:textId="15227247"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b/>
          <w:bCs/>
          <w:sz w:val="24"/>
          <w:szCs w:val="24"/>
          <w:lang w:val="en-US"/>
        </w:rPr>
        <w:t>Situation</w:t>
      </w:r>
      <w:r w:rsidRPr="00783204">
        <w:rPr>
          <w:rFonts w:ascii="Times New Roman" w:hAnsi="Times New Roman" w:cs="Times New Roman"/>
          <w:sz w:val="24"/>
          <w:szCs w:val="24"/>
          <w:lang w:val="en-US"/>
        </w:rPr>
        <w:br/>
        <w:t>This is the factual snapshot of what happened. The student briefly reconstructs the moment they're examining-what they were doing, the context, who was involved</w:t>
      </w:r>
      <w:r w:rsidR="00CA3603">
        <w:rPr>
          <w:rFonts w:ascii="Times New Roman" w:hAnsi="Times New Roman" w:cs="Times New Roman"/>
          <w:sz w:val="24"/>
          <w:szCs w:val="24"/>
          <w:lang w:val="en-US"/>
        </w:rPr>
        <w:t xml:space="preserve"> and</w:t>
      </w:r>
      <w:r w:rsidRPr="00783204">
        <w:rPr>
          <w:rFonts w:ascii="Times New Roman" w:hAnsi="Times New Roman" w:cs="Times New Roman"/>
          <w:sz w:val="24"/>
          <w:szCs w:val="24"/>
          <w:lang w:val="en-US"/>
        </w:rPr>
        <w:t xml:space="preserve"> what they intended. The point is to anchor reflection in something concrete rather than drifting into general worries or abstractions. A clear situation keeps the rest of the cycle grounded and honest.</w:t>
      </w:r>
    </w:p>
    <w:p w14:paraId="0171E9A8" w14:textId="7FDEECA5"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b/>
          <w:bCs/>
          <w:sz w:val="24"/>
          <w:szCs w:val="24"/>
          <w:lang w:val="en-US"/>
        </w:rPr>
        <w:t>Evaluation</w:t>
      </w:r>
      <w:r w:rsidRPr="00783204">
        <w:rPr>
          <w:rFonts w:ascii="Times New Roman" w:hAnsi="Times New Roman" w:cs="Times New Roman"/>
          <w:sz w:val="24"/>
          <w:szCs w:val="24"/>
          <w:lang w:val="en-US"/>
        </w:rPr>
        <w:br/>
        <w:t>Here the student looks at the experience with a simple question: what went well</w:t>
      </w:r>
      <w:r w:rsidR="00CA3603">
        <w:rPr>
          <w:rFonts w:ascii="Times New Roman" w:hAnsi="Times New Roman" w:cs="Times New Roman"/>
          <w:sz w:val="24"/>
          <w:szCs w:val="24"/>
          <w:lang w:val="en-US"/>
        </w:rPr>
        <w:t xml:space="preserve"> and</w:t>
      </w:r>
      <w:r w:rsidRPr="00783204">
        <w:rPr>
          <w:rFonts w:ascii="Times New Roman" w:hAnsi="Times New Roman" w:cs="Times New Roman"/>
          <w:sz w:val="24"/>
          <w:szCs w:val="24"/>
          <w:lang w:val="en-US"/>
        </w:rPr>
        <w:t xml:space="preserve"> what didn't? It's a quick, balanced scan of strengths and friction points. This stage isn't about emotional </w:t>
      </w:r>
      <w:proofErr w:type="gramStart"/>
      <w:r w:rsidRPr="00783204">
        <w:rPr>
          <w:rFonts w:ascii="Times New Roman" w:hAnsi="Times New Roman" w:cs="Times New Roman"/>
          <w:sz w:val="24"/>
          <w:szCs w:val="24"/>
          <w:lang w:val="en-US"/>
        </w:rPr>
        <w:t>excavation</w:t>
      </w:r>
      <w:r w:rsidRPr="00B75A58">
        <w:rPr>
          <w:rFonts w:ascii="Times New Roman" w:hAnsi="Times New Roman" w:cs="Times New Roman"/>
          <w:sz w:val="24"/>
          <w:szCs w:val="24"/>
          <w:lang w:val="en-US"/>
        </w:rPr>
        <w:t>,</w:t>
      </w:r>
      <w:proofErr w:type="gramEnd"/>
      <w:r w:rsidRPr="00B75A58">
        <w:rPr>
          <w:rFonts w:ascii="Times New Roman" w:hAnsi="Times New Roman" w:cs="Times New Roman"/>
          <w:sz w:val="24"/>
          <w:szCs w:val="24"/>
          <w:lang w:val="en-US"/>
        </w:rPr>
        <w:t xml:space="preserve"> </w:t>
      </w:r>
      <w:r w:rsidRPr="00783204">
        <w:rPr>
          <w:rFonts w:ascii="Times New Roman" w:hAnsi="Times New Roman" w:cs="Times New Roman"/>
          <w:sz w:val="24"/>
          <w:szCs w:val="24"/>
          <w:lang w:val="en-US"/>
        </w:rPr>
        <w:t>it's about noticing the immediate practical qualities of the experience-where effort paid off and where it stalled.</w:t>
      </w:r>
    </w:p>
    <w:p w14:paraId="0A1D9373" w14:textId="77777777"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b/>
          <w:bCs/>
          <w:sz w:val="24"/>
          <w:szCs w:val="24"/>
          <w:lang w:val="en-US"/>
        </w:rPr>
        <w:t>Analysis</w:t>
      </w:r>
      <w:r w:rsidRPr="00783204">
        <w:rPr>
          <w:rFonts w:ascii="Times New Roman" w:hAnsi="Times New Roman" w:cs="Times New Roman"/>
          <w:sz w:val="24"/>
          <w:szCs w:val="24"/>
          <w:lang w:val="en-US"/>
        </w:rPr>
        <w:br/>
        <w:t>Now the student explores why things unfolded the way they did. They look for causes, patterns, misjudgments, or missing resources. This stage moves from surface impressions to actual reasoning. It's where the student converts raw experience into understanding by identifying the mechanisms behind success or difficulty.</w:t>
      </w:r>
    </w:p>
    <w:p w14:paraId="2BAE45D9" w14:textId="77777777" w:rsidR="00783204" w:rsidRPr="00783204" w:rsidRDefault="00783204" w:rsidP="00B75A58">
      <w:pPr>
        <w:jc w:val="both"/>
        <w:rPr>
          <w:rFonts w:ascii="Times New Roman" w:hAnsi="Times New Roman" w:cs="Times New Roman"/>
          <w:sz w:val="24"/>
          <w:szCs w:val="24"/>
          <w:lang w:val="en-US"/>
        </w:rPr>
      </w:pPr>
      <w:r w:rsidRPr="00783204">
        <w:rPr>
          <w:rFonts w:ascii="Times New Roman" w:hAnsi="Times New Roman" w:cs="Times New Roman"/>
          <w:b/>
          <w:bCs/>
          <w:sz w:val="24"/>
          <w:szCs w:val="24"/>
          <w:lang w:val="en-US"/>
        </w:rPr>
        <w:t>Conclusion</w:t>
      </w:r>
      <w:r w:rsidRPr="00783204">
        <w:rPr>
          <w:rFonts w:ascii="Times New Roman" w:hAnsi="Times New Roman" w:cs="Times New Roman"/>
          <w:sz w:val="24"/>
          <w:szCs w:val="24"/>
          <w:lang w:val="en-US"/>
        </w:rPr>
        <w:br/>
        <w:t>The student distills what they've learned into a clear takeaway. This is the moment of synthesis: a principle, insight, or shift in perspective that emerges from the analysis. The conclusion captures the essential lesson without overcomplicating it. It becomes the signpost that guides future decisions.</w:t>
      </w:r>
    </w:p>
    <w:p w14:paraId="57BA551C" w14:textId="6230D3B2" w:rsidR="00783204" w:rsidRPr="00B75A58" w:rsidRDefault="00783204" w:rsidP="00B75A58">
      <w:pPr>
        <w:jc w:val="both"/>
        <w:rPr>
          <w:rFonts w:ascii="Times New Roman" w:hAnsi="Times New Roman" w:cs="Times New Roman"/>
          <w:sz w:val="24"/>
          <w:szCs w:val="24"/>
          <w:lang w:val="en-US"/>
        </w:rPr>
      </w:pPr>
      <w:proofErr w:type="spellStart"/>
      <w:r w:rsidRPr="00783204">
        <w:rPr>
          <w:rFonts w:ascii="Times New Roman" w:hAnsi="Times New Roman" w:cs="Times New Roman"/>
          <w:b/>
          <w:bCs/>
          <w:sz w:val="24"/>
          <w:szCs w:val="24"/>
          <w:lang w:val="en-US"/>
        </w:rPr>
        <w:t>ActionPlan</w:t>
      </w:r>
      <w:proofErr w:type="spellEnd"/>
      <w:r w:rsidRPr="00783204">
        <w:rPr>
          <w:rFonts w:ascii="Times New Roman" w:hAnsi="Times New Roman" w:cs="Times New Roman"/>
          <w:sz w:val="24"/>
          <w:szCs w:val="24"/>
          <w:lang w:val="en-US"/>
        </w:rPr>
        <w:br/>
        <w:t>The student commits to a specific, doable adjustment based on the conclusion. It's a small experiment for next time-precise enough to try, simple enough to track. This turns reflection into forward motion. The goal isn't to overhaul everything, but to pick one change that meaningfully tests the newfound insight.</w:t>
      </w:r>
    </w:p>
    <w:p w14:paraId="72CC182B" w14:textId="57CC78DB" w:rsidR="008338EA" w:rsidRPr="00646FC9" w:rsidRDefault="009E2F48" w:rsidP="00B75A58">
      <w:pPr>
        <w:jc w:val="both"/>
        <w:rPr>
          <w:rFonts w:ascii="Times New Roman" w:hAnsi="Times New Roman" w:cs="Times New Roman"/>
          <w:sz w:val="24"/>
          <w:szCs w:val="24"/>
          <w:lang w:val="en-US"/>
        </w:rPr>
      </w:pPr>
      <w:r w:rsidRPr="00B75A58">
        <w:rPr>
          <w:rFonts w:ascii="Times New Roman" w:hAnsi="Times New Roman" w:cs="Times New Roman"/>
          <w:b/>
          <w:bCs/>
          <w:sz w:val="24"/>
          <w:szCs w:val="24"/>
        </w:rPr>
        <w:t>Reflecti</w:t>
      </w:r>
      <w:r w:rsidRPr="00B75A58">
        <w:rPr>
          <w:rFonts w:ascii="Times New Roman" w:hAnsi="Times New Roman" w:cs="Times New Roman"/>
          <w:b/>
          <w:bCs/>
          <w:sz w:val="24"/>
          <w:szCs w:val="24"/>
          <w:lang w:val="en-US"/>
        </w:rPr>
        <w:t>on</w:t>
      </w:r>
      <w:r w:rsidRPr="00B75A58">
        <w:rPr>
          <w:rFonts w:ascii="Times New Roman" w:hAnsi="Times New Roman" w:cs="Times New Roman"/>
          <w:sz w:val="24"/>
          <w:szCs w:val="24"/>
        </w:rPr>
        <w:br/>
        <w:t>After applying the action plan in a real situation, the student returns to observe the impact. They look at what improved</w:t>
      </w:r>
      <w:r w:rsidR="00646FC9">
        <w:rPr>
          <w:rFonts w:ascii="Times New Roman" w:hAnsi="Times New Roman" w:cs="Times New Roman"/>
          <w:sz w:val="24"/>
          <w:szCs w:val="24"/>
          <w:lang w:val="en-US"/>
        </w:rPr>
        <w:t xml:space="preserve"> and</w:t>
      </w:r>
      <w:r w:rsidRPr="00B75A58">
        <w:rPr>
          <w:rFonts w:ascii="Times New Roman" w:hAnsi="Times New Roman" w:cs="Times New Roman"/>
          <w:sz w:val="24"/>
          <w:szCs w:val="24"/>
        </w:rPr>
        <w:t xml:space="preserve"> what stayed the same. This closes the loop and </w:t>
      </w:r>
      <w:r w:rsidR="00646FC9">
        <w:rPr>
          <w:rFonts w:ascii="Times New Roman" w:hAnsi="Times New Roman" w:cs="Times New Roman"/>
          <w:sz w:val="24"/>
          <w:szCs w:val="24"/>
          <w:lang w:val="en-US"/>
        </w:rPr>
        <w:t>prevents rumination.</w:t>
      </w:r>
    </w:p>
    <w:p w14:paraId="6A4599AF" w14:textId="10996EBF" w:rsidR="008338EA" w:rsidRPr="008338EA" w:rsidRDefault="008338EA" w:rsidP="00B75A58">
      <w:pPr>
        <w:pStyle w:val="Heading1"/>
        <w:rPr>
          <w:lang w:val="en-US"/>
        </w:rPr>
      </w:pPr>
      <w:r w:rsidRPr="00B75A58">
        <w:rPr>
          <w:lang w:val="en-US"/>
        </w:rPr>
        <w:lastRenderedPageBreak/>
        <w:t xml:space="preserve">2. </w:t>
      </w:r>
      <w:r w:rsidRPr="008338EA">
        <w:rPr>
          <w:lang w:val="en-US"/>
        </w:rPr>
        <w:t>Workflows &amp; Recommended Practices</w:t>
      </w:r>
    </w:p>
    <w:p w14:paraId="0B25CC88" w14:textId="7D4C0978" w:rsidR="008338EA" w:rsidRPr="008338EA" w:rsidRDefault="008338EA" w:rsidP="00B75A58">
      <w:pPr>
        <w:pStyle w:val="Heading2"/>
        <w:rPr>
          <w:lang w:val="en-US"/>
        </w:rPr>
      </w:pPr>
      <w:r w:rsidRPr="008338EA">
        <w:rPr>
          <w:lang w:val="en-US"/>
        </w:rPr>
        <w:t xml:space="preserve">A. Possible workflow </w:t>
      </w:r>
    </w:p>
    <w:p w14:paraId="44243DD8" w14:textId="5509421E" w:rsidR="008338EA" w:rsidRPr="008338EA" w:rsidRDefault="008338EA" w:rsidP="00B75A58">
      <w:pPr>
        <w:jc w:val="both"/>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This workflow is written so it can be implemented either with carefully curated, hard-coded prompts and deterministic logic or with an LLM that is fed structured student data plus a fixed prompt template we design. </w:t>
      </w:r>
    </w:p>
    <w:p w14:paraId="3D656967" w14:textId="38EBE947" w:rsidR="008338EA" w:rsidRPr="008338EA" w:rsidRDefault="008338EA" w:rsidP="00B931AC">
      <w:pPr>
        <w:rPr>
          <w:rFonts w:ascii="Times New Roman" w:hAnsi="Times New Roman" w:cs="Times New Roman"/>
          <w:b/>
          <w:bCs/>
          <w:sz w:val="24"/>
          <w:szCs w:val="24"/>
          <w:lang w:val="en-US"/>
        </w:rPr>
      </w:pPr>
      <w:r w:rsidRPr="008338EA">
        <w:rPr>
          <w:rFonts w:ascii="Times New Roman" w:hAnsi="Times New Roman" w:cs="Times New Roman"/>
          <w:b/>
          <w:bCs/>
          <w:sz w:val="24"/>
          <w:szCs w:val="24"/>
          <w:lang w:val="en-US"/>
        </w:rPr>
        <w:t>1. Situation</w:t>
      </w:r>
    </w:p>
    <w:p w14:paraId="49885B8F" w14:textId="5A38203E" w:rsidR="001944A6" w:rsidRPr="00B75A58" w:rsidRDefault="008338EA" w:rsidP="00B931AC">
      <w:pPr>
        <w:numPr>
          <w:ilvl w:val="0"/>
          <w:numId w:val="2"/>
        </w:numPr>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Tool: </w:t>
      </w:r>
      <w:r w:rsidRPr="00B75A58">
        <w:rPr>
          <w:rFonts w:ascii="Times New Roman" w:hAnsi="Times New Roman" w:cs="Times New Roman"/>
          <w:sz w:val="24"/>
          <w:szCs w:val="24"/>
          <w:lang w:val="en-US"/>
        </w:rPr>
        <w:t>regularly sending notifications – Is there something you want to talk about?</w:t>
      </w:r>
    </w:p>
    <w:p w14:paraId="097CB01F" w14:textId="638D948A" w:rsidR="008338EA" w:rsidRPr="00B75A58" w:rsidRDefault="008338EA" w:rsidP="00B931AC">
      <w:pPr>
        <w:numPr>
          <w:ilvl w:val="0"/>
          <w:numId w:val="2"/>
        </w:numPr>
        <w:rPr>
          <w:rFonts w:ascii="Times New Roman" w:hAnsi="Times New Roman" w:cs="Times New Roman"/>
          <w:sz w:val="24"/>
          <w:szCs w:val="24"/>
          <w:lang w:val="en-US"/>
        </w:rPr>
      </w:pPr>
      <w:r w:rsidRPr="008338EA">
        <w:rPr>
          <w:rFonts w:ascii="Times New Roman" w:hAnsi="Times New Roman" w:cs="Times New Roman"/>
          <w:sz w:val="24"/>
          <w:szCs w:val="24"/>
          <w:lang w:val="en-US"/>
        </w:rPr>
        <w:t>Hard-coded prompt example:</w:t>
      </w:r>
      <w:r w:rsidRPr="008338EA">
        <w:rPr>
          <w:rFonts w:ascii="Times New Roman" w:hAnsi="Times New Roman" w:cs="Times New Roman"/>
          <w:sz w:val="24"/>
          <w:szCs w:val="24"/>
          <w:lang w:val="en-US"/>
        </w:rPr>
        <w:br/>
      </w:r>
      <w:r w:rsidRPr="00B75A58">
        <w:rPr>
          <w:rFonts w:ascii="Times New Roman" w:hAnsi="Times New Roman" w:cs="Times New Roman"/>
          <w:sz w:val="24"/>
          <w:szCs w:val="24"/>
          <w:lang w:val="en-US"/>
        </w:rPr>
        <w:t>D</w:t>
      </w:r>
      <w:r w:rsidRPr="008338EA">
        <w:rPr>
          <w:rFonts w:ascii="Times New Roman" w:hAnsi="Times New Roman" w:cs="Times New Roman"/>
          <w:sz w:val="24"/>
          <w:szCs w:val="24"/>
          <w:lang w:val="en-US"/>
        </w:rPr>
        <w:t>escribe the event</w:t>
      </w:r>
      <w:r w:rsidRPr="00B75A58">
        <w:rPr>
          <w:rFonts w:ascii="Times New Roman" w:hAnsi="Times New Roman" w:cs="Times New Roman"/>
          <w:sz w:val="24"/>
          <w:szCs w:val="24"/>
          <w:lang w:val="en-US"/>
        </w:rPr>
        <w:t xml:space="preserve"> – what happened, w</w:t>
      </w:r>
      <w:r w:rsidRPr="008338EA">
        <w:rPr>
          <w:rFonts w:ascii="Times New Roman" w:hAnsi="Times New Roman" w:cs="Times New Roman"/>
          <w:sz w:val="24"/>
          <w:szCs w:val="24"/>
          <w:lang w:val="en-US"/>
        </w:rPr>
        <w:t>here and when did it happen</w:t>
      </w:r>
      <w:r w:rsidRPr="00B75A58">
        <w:rPr>
          <w:rFonts w:ascii="Times New Roman" w:hAnsi="Times New Roman" w:cs="Times New Roman"/>
          <w:sz w:val="24"/>
          <w:szCs w:val="24"/>
          <w:lang w:val="en-US"/>
        </w:rPr>
        <w:t xml:space="preserve"> and w</w:t>
      </w:r>
      <w:r w:rsidRPr="008338EA">
        <w:rPr>
          <w:rFonts w:ascii="Times New Roman" w:hAnsi="Times New Roman" w:cs="Times New Roman"/>
          <w:sz w:val="24"/>
          <w:szCs w:val="24"/>
          <w:lang w:val="en-US"/>
        </w:rPr>
        <w:t>ho was involved?</w:t>
      </w:r>
    </w:p>
    <w:p w14:paraId="623A496E" w14:textId="2B6A99CA" w:rsidR="001944A6" w:rsidRPr="008338EA" w:rsidRDefault="001944A6" w:rsidP="00B931AC">
      <w:pPr>
        <w:numPr>
          <w:ilvl w:val="0"/>
          <w:numId w:val="2"/>
        </w:numPr>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What the student does: </w:t>
      </w:r>
      <w:r w:rsidRPr="00B75A58">
        <w:rPr>
          <w:rFonts w:ascii="Times New Roman" w:hAnsi="Times New Roman" w:cs="Times New Roman"/>
          <w:sz w:val="24"/>
          <w:szCs w:val="24"/>
          <w:lang w:val="en-US"/>
        </w:rPr>
        <w:t>when there is a certain situation/problem the student describes it in an audio recording.</w:t>
      </w:r>
    </w:p>
    <w:p w14:paraId="53C9B2ED" w14:textId="22157B0A" w:rsidR="008338EA" w:rsidRPr="008338EA" w:rsidRDefault="008338EA" w:rsidP="00B931AC">
      <w:pPr>
        <w:rPr>
          <w:rFonts w:ascii="Times New Roman" w:hAnsi="Times New Roman" w:cs="Times New Roman"/>
          <w:b/>
          <w:bCs/>
          <w:sz w:val="24"/>
          <w:szCs w:val="24"/>
          <w:lang w:val="en-US"/>
        </w:rPr>
      </w:pPr>
      <w:r w:rsidRPr="008338EA">
        <w:rPr>
          <w:rFonts w:ascii="Times New Roman" w:hAnsi="Times New Roman" w:cs="Times New Roman"/>
          <w:b/>
          <w:bCs/>
          <w:sz w:val="24"/>
          <w:szCs w:val="24"/>
          <w:lang w:val="en-US"/>
        </w:rPr>
        <w:t>2. Evaluation</w:t>
      </w:r>
    </w:p>
    <w:p w14:paraId="4B6D4C95" w14:textId="617E3822" w:rsidR="008338EA" w:rsidRPr="00B75A58" w:rsidRDefault="008338EA" w:rsidP="00B931AC">
      <w:pPr>
        <w:numPr>
          <w:ilvl w:val="0"/>
          <w:numId w:val="3"/>
        </w:numPr>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Tool: </w:t>
      </w:r>
      <w:r w:rsidRPr="00B75A58">
        <w:rPr>
          <w:rFonts w:ascii="Times New Roman" w:hAnsi="Times New Roman" w:cs="Times New Roman"/>
          <w:sz w:val="24"/>
          <w:szCs w:val="24"/>
          <w:lang w:val="en-US"/>
        </w:rPr>
        <w:t>asks concrete questions to support evaluation of the situation.</w:t>
      </w:r>
    </w:p>
    <w:p w14:paraId="09F5D442" w14:textId="06D47D7E" w:rsidR="008338EA" w:rsidRPr="008338EA" w:rsidRDefault="008338EA" w:rsidP="00B931AC">
      <w:pPr>
        <w:numPr>
          <w:ilvl w:val="0"/>
          <w:numId w:val="3"/>
        </w:numPr>
        <w:rPr>
          <w:rFonts w:ascii="Times New Roman" w:hAnsi="Times New Roman" w:cs="Times New Roman"/>
          <w:sz w:val="24"/>
          <w:szCs w:val="24"/>
          <w:lang w:val="en-US"/>
        </w:rPr>
      </w:pPr>
      <w:r w:rsidRPr="008338EA">
        <w:rPr>
          <w:rFonts w:ascii="Times New Roman" w:hAnsi="Times New Roman" w:cs="Times New Roman"/>
          <w:sz w:val="24"/>
          <w:szCs w:val="24"/>
          <w:lang w:val="en-US"/>
        </w:rPr>
        <w:t>Hard-coded prompt:</w:t>
      </w:r>
      <w:r w:rsidRPr="008338EA">
        <w:rPr>
          <w:rFonts w:ascii="Times New Roman" w:hAnsi="Times New Roman" w:cs="Times New Roman"/>
          <w:sz w:val="24"/>
          <w:szCs w:val="24"/>
          <w:lang w:val="en-US"/>
        </w:rPr>
        <w:br/>
      </w:r>
      <w:r w:rsidRPr="00B75A58">
        <w:rPr>
          <w:rFonts w:ascii="Times New Roman" w:hAnsi="Times New Roman" w:cs="Times New Roman"/>
          <w:sz w:val="24"/>
          <w:szCs w:val="24"/>
          <w:lang w:val="en-US"/>
        </w:rPr>
        <w:t>What went well in your opinion</w:t>
      </w:r>
      <w:r w:rsidR="001944A6" w:rsidRPr="00B75A58">
        <w:rPr>
          <w:rFonts w:ascii="Times New Roman" w:hAnsi="Times New Roman" w:cs="Times New Roman"/>
          <w:sz w:val="24"/>
          <w:szCs w:val="24"/>
          <w:lang w:val="en-US"/>
        </w:rPr>
        <w:t xml:space="preserve"> and</w:t>
      </w:r>
      <w:r w:rsidRPr="00B75A58">
        <w:rPr>
          <w:rFonts w:ascii="Times New Roman" w:hAnsi="Times New Roman" w:cs="Times New Roman"/>
          <w:sz w:val="24"/>
          <w:szCs w:val="24"/>
          <w:lang w:val="en-US"/>
        </w:rPr>
        <w:t xml:space="preserve"> what did not work out?</w:t>
      </w:r>
    </w:p>
    <w:p w14:paraId="1DA68F19" w14:textId="5F3A6864" w:rsidR="008338EA" w:rsidRPr="00B75A58" w:rsidRDefault="008338EA" w:rsidP="00B931AC">
      <w:pPr>
        <w:numPr>
          <w:ilvl w:val="0"/>
          <w:numId w:val="3"/>
        </w:numPr>
        <w:rPr>
          <w:rFonts w:ascii="Times New Roman" w:hAnsi="Times New Roman" w:cs="Times New Roman"/>
          <w:sz w:val="24"/>
          <w:szCs w:val="24"/>
          <w:lang w:val="en-US"/>
        </w:rPr>
      </w:pPr>
      <w:r w:rsidRPr="008338EA">
        <w:rPr>
          <w:rFonts w:ascii="Times New Roman" w:hAnsi="Times New Roman" w:cs="Times New Roman"/>
          <w:sz w:val="24"/>
          <w:szCs w:val="24"/>
          <w:lang w:val="en-US"/>
        </w:rPr>
        <w:t>LLM prompt skeleton (if used):</w:t>
      </w:r>
      <w:r w:rsidRPr="008338EA">
        <w:rPr>
          <w:rFonts w:ascii="Times New Roman" w:hAnsi="Times New Roman" w:cs="Times New Roman"/>
          <w:sz w:val="24"/>
          <w:szCs w:val="24"/>
          <w:lang w:val="en-US"/>
        </w:rPr>
        <w:br/>
      </w:r>
      <w:proofErr w:type="spellStart"/>
      <w:r w:rsidRPr="008338EA">
        <w:rPr>
          <w:rFonts w:ascii="Times New Roman" w:hAnsi="Times New Roman" w:cs="Times New Roman"/>
          <w:sz w:val="24"/>
          <w:szCs w:val="24"/>
          <w:lang w:val="en-US"/>
        </w:rPr>
        <w:t>StudentSituation</w:t>
      </w:r>
      <w:proofErr w:type="spellEnd"/>
      <w:r w:rsidRPr="008338EA">
        <w:rPr>
          <w:rFonts w:ascii="Times New Roman" w:hAnsi="Times New Roman" w:cs="Times New Roman"/>
          <w:sz w:val="24"/>
          <w:szCs w:val="24"/>
          <w:lang w:val="en-US"/>
        </w:rPr>
        <w:t>: {</w:t>
      </w:r>
      <w:r w:rsidRPr="00B75A58">
        <w:rPr>
          <w:rFonts w:ascii="Times New Roman" w:hAnsi="Times New Roman" w:cs="Times New Roman"/>
          <w:sz w:val="24"/>
          <w:szCs w:val="24"/>
          <w:lang w:val="en-US"/>
        </w:rPr>
        <w:t>transcription</w:t>
      </w:r>
      <w:r w:rsidRPr="008338EA">
        <w:rPr>
          <w:rFonts w:ascii="Times New Roman" w:hAnsi="Times New Roman" w:cs="Times New Roman"/>
          <w:sz w:val="24"/>
          <w:szCs w:val="24"/>
          <w:lang w:val="en-US"/>
        </w:rPr>
        <w:t>}. Use this data only to guide cognitive prompts. Do not interpret emotions. Next: ask the student</w:t>
      </w:r>
      <w:r w:rsidR="001944A6" w:rsidRPr="00B75A58">
        <w:rPr>
          <w:rFonts w:ascii="Times New Roman" w:hAnsi="Times New Roman" w:cs="Times New Roman"/>
          <w:sz w:val="24"/>
          <w:szCs w:val="24"/>
          <w:lang w:val="en-US"/>
        </w:rPr>
        <w:t xml:space="preserve"> a </w:t>
      </w:r>
      <w:r w:rsidRPr="008338EA">
        <w:rPr>
          <w:rFonts w:ascii="Times New Roman" w:hAnsi="Times New Roman" w:cs="Times New Roman"/>
          <w:sz w:val="24"/>
          <w:szCs w:val="24"/>
          <w:lang w:val="en-US"/>
        </w:rPr>
        <w:t xml:space="preserve">clarification </w:t>
      </w:r>
      <w:r w:rsidRPr="00B75A58">
        <w:rPr>
          <w:rFonts w:ascii="Times New Roman" w:hAnsi="Times New Roman" w:cs="Times New Roman"/>
          <w:sz w:val="24"/>
          <w:szCs w:val="24"/>
          <w:lang w:val="en-US"/>
        </w:rPr>
        <w:t>question</w:t>
      </w:r>
      <w:r w:rsidR="001944A6" w:rsidRPr="00B75A58">
        <w:rPr>
          <w:rFonts w:ascii="Times New Roman" w:hAnsi="Times New Roman" w:cs="Times New Roman"/>
          <w:sz w:val="24"/>
          <w:szCs w:val="24"/>
          <w:lang w:val="en-US"/>
        </w:rPr>
        <w:t xml:space="preserve"> about which things went </w:t>
      </w:r>
      <w:proofErr w:type="gramStart"/>
      <w:r w:rsidR="001944A6" w:rsidRPr="00B75A58">
        <w:rPr>
          <w:rFonts w:ascii="Times New Roman" w:hAnsi="Times New Roman" w:cs="Times New Roman"/>
          <w:sz w:val="24"/>
          <w:szCs w:val="24"/>
          <w:lang w:val="en-US"/>
        </w:rPr>
        <w:t>well</w:t>
      </w:r>
      <w:proofErr w:type="gramEnd"/>
      <w:r w:rsidR="001944A6" w:rsidRPr="00B75A58">
        <w:rPr>
          <w:rFonts w:ascii="Times New Roman" w:hAnsi="Times New Roman" w:cs="Times New Roman"/>
          <w:sz w:val="24"/>
          <w:szCs w:val="24"/>
          <w:lang w:val="en-US"/>
        </w:rPr>
        <w:t xml:space="preserve"> and which did not.</w:t>
      </w:r>
    </w:p>
    <w:p w14:paraId="117EE2AC" w14:textId="2E0FC928" w:rsidR="001944A6" w:rsidRPr="008338EA" w:rsidRDefault="001944A6" w:rsidP="00B931AC">
      <w:pPr>
        <w:numPr>
          <w:ilvl w:val="0"/>
          <w:numId w:val="3"/>
        </w:numPr>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What the student does: </w:t>
      </w:r>
      <w:proofErr w:type="gramStart"/>
      <w:r w:rsidRPr="00B75A58">
        <w:rPr>
          <w:rFonts w:ascii="Times New Roman" w:hAnsi="Times New Roman" w:cs="Times New Roman"/>
          <w:sz w:val="24"/>
          <w:szCs w:val="24"/>
          <w:lang w:val="en-US"/>
        </w:rPr>
        <w:t>answers</w:t>
      </w:r>
      <w:proofErr w:type="gramEnd"/>
      <w:r w:rsidRPr="00B75A58">
        <w:rPr>
          <w:rFonts w:ascii="Times New Roman" w:hAnsi="Times New Roman" w:cs="Times New Roman"/>
          <w:sz w:val="24"/>
          <w:szCs w:val="24"/>
          <w:lang w:val="en-US"/>
        </w:rPr>
        <w:t xml:space="preserve"> the questions.</w:t>
      </w:r>
    </w:p>
    <w:p w14:paraId="497DD4B7" w14:textId="412A04B3" w:rsidR="008338EA" w:rsidRPr="008338EA" w:rsidRDefault="008338EA" w:rsidP="00B931AC">
      <w:pPr>
        <w:rPr>
          <w:rFonts w:ascii="Times New Roman" w:hAnsi="Times New Roman" w:cs="Times New Roman"/>
          <w:b/>
          <w:bCs/>
          <w:sz w:val="24"/>
          <w:szCs w:val="24"/>
          <w:lang w:val="en-US"/>
        </w:rPr>
      </w:pPr>
      <w:r w:rsidRPr="008338EA">
        <w:rPr>
          <w:rFonts w:ascii="Times New Roman" w:hAnsi="Times New Roman" w:cs="Times New Roman"/>
          <w:b/>
          <w:bCs/>
          <w:sz w:val="24"/>
          <w:szCs w:val="24"/>
          <w:lang w:val="en-US"/>
        </w:rPr>
        <w:t>3. Analysis</w:t>
      </w:r>
    </w:p>
    <w:p w14:paraId="3A090AF8" w14:textId="48A40BDD" w:rsidR="008338EA" w:rsidRPr="008338EA" w:rsidRDefault="008338EA" w:rsidP="00B931AC">
      <w:pPr>
        <w:numPr>
          <w:ilvl w:val="0"/>
          <w:numId w:val="4"/>
        </w:numPr>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Tool: </w:t>
      </w:r>
      <w:r w:rsidR="001944A6" w:rsidRPr="00B75A58">
        <w:rPr>
          <w:rFonts w:ascii="Times New Roman" w:hAnsi="Times New Roman" w:cs="Times New Roman"/>
          <w:sz w:val="24"/>
          <w:szCs w:val="24"/>
          <w:lang w:val="en-US"/>
        </w:rPr>
        <w:t>dives deeper into getting to the root cause.</w:t>
      </w:r>
    </w:p>
    <w:p w14:paraId="07F697B3" w14:textId="253BEBDF" w:rsidR="008338EA" w:rsidRPr="008338EA" w:rsidRDefault="008338EA" w:rsidP="00B931AC">
      <w:pPr>
        <w:numPr>
          <w:ilvl w:val="0"/>
          <w:numId w:val="4"/>
        </w:numPr>
        <w:rPr>
          <w:rFonts w:ascii="Times New Roman" w:hAnsi="Times New Roman" w:cs="Times New Roman"/>
          <w:sz w:val="24"/>
          <w:szCs w:val="24"/>
          <w:lang w:val="en-US"/>
        </w:rPr>
      </w:pPr>
      <w:r w:rsidRPr="008338EA">
        <w:rPr>
          <w:rFonts w:ascii="Times New Roman" w:hAnsi="Times New Roman" w:cs="Times New Roman"/>
          <w:sz w:val="24"/>
          <w:szCs w:val="24"/>
          <w:lang w:val="en-US"/>
        </w:rPr>
        <w:t>Hard-coded prompt:</w:t>
      </w:r>
      <w:r w:rsidRPr="008338EA">
        <w:rPr>
          <w:rFonts w:ascii="Times New Roman" w:hAnsi="Times New Roman" w:cs="Times New Roman"/>
          <w:sz w:val="24"/>
          <w:szCs w:val="24"/>
          <w:lang w:val="en-US"/>
        </w:rPr>
        <w:br/>
      </w:r>
      <w:r w:rsidR="001944A6" w:rsidRPr="00B75A58">
        <w:rPr>
          <w:rFonts w:ascii="Times New Roman" w:hAnsi="Times New Roman" w:cs="Times New Roman"/>
          <w:sz w:val="24"/>
          <w:szCs w:val="24"/>
          <w:lang w:val="en-US"/>
        </w:rPr>
        <w:t>What was the main thing that caused the problem?</w:t>
      </w:r>
    </w:p>
    <w:p w14:paraId="1A266C12" w14:textId="4BA27101" w:rsidR="008338EA" w:rsidRPr="00B75A58" w:rsidRDefault="008338EA" w:rsidP="00B931AC">
      <w:pPr>
        <w:numPr>
          <w:ilvl w:val="0"/>
          <w:numId w:val="4"/>
        </w:numPr>
        <w:rPr>
          <w:rFonts w:ascii="Times New Roman" w:hAnsi="Times New Roman" w:cs="Times New Roman"/>
          <w:sz w:val="24"/>
          <w:szCs w:val="24"/>
          <w:lang w:val="en-US"/>
        </w:rPr>
      </w:pPr>
      <w:r w:rsidRPr="008338EA">
        <w:rPr>
          <w:rFonts w:ascii="Times New Roman" w:hAnsi="Times New Roman" w:cs="Times New Roman"/>
          <w:sz w:val="24"/>
          <w:szCs w:val="24"/>
          <w:lang w:val="en-US"/>
        </w:rPr>
        <w:t>LLM prompt skeleton (if used):</w:t>
      </w:r>
      <w:r w:rsidRPr="008338EA">
        <w:rPr>
          <w:rFonts w:ascii="Times New Roman" w:hAnsi="Times New Roman" w:cs="Times New Roman"/>
          <w:sz w:val="24"/>
          <w:szCs w:val="24"/>
          <w:lang w:val="en-US"/>
        </w:rPr>
        <w:br/>
        <w:t>Using {</w:t>
      </w:r>
      <w:r w:rsidR="001944A6" w:rsidRPr="00B75A58">
        <w:rPr>
          <w:rFonts w:ascii="Times New Roman" w:hAnsi="Times New Roman" w:cs="Times New Roman"/>
          <w:sz w:val="24"/>
          <w:szCs w:val="24"/>
          <w:lang w:val="en-US"/>
        </w:rPr>
        <w:t>transcription</w:t>
      </w:r>
      <w:r w:rsidRPr="008338EA">
        <w:rPr>
          <w:rFonts w:ascii="Times New Roman" w:hAnsi="Times New Roman" w:cs="Times New Roman"/>
          <w:sz w:val="24"/>
          <w:szCs w:val="24"/>
          <w:lang w:val="en-US"/>
        </w:rPr>
        <w:t>} and {</w:t>
      </w:r>
      <w:r w:rsidR="001944A6" w:rsidRPr="00B75A58">
        <w:rPr>
          <w:rFonts w:ascii="Times New Roman" w:hAnsi="Times New Roman" w:cs="Times New Roman"/>
          <w:sz w:val="24"/>
          <w:szCs w:val="24"/>
          <w:lang w:val="en-US"/>
        </w:rPr>
        <w:t>evaluation</w:t>
      </w:r>
      <w:r w:rsidRPr="008338EA">
        <w:rPr>
          <w:rFonts w:ascii="Times New Roman" w:hAnsi="Times New Roman" w:cs="Times New Roman"/>
          <w:sz w:val="24"/>
          <w:szCs w:val="24"/>
          <w:lang w:val="en-US"/>
        </w:rPr>
        <w:t xml:space="preserve">}, ask the student </w:t>
      </w:r>
      <w:r w:rsidR="001944A6" w:rsidRPr="00B75A58">
        <w:rPr>
          <w:rFonts w:ascii="Times New Roman" w:hAnsi="Times New Roman" w:cs="Times New Roman"/>
          <w:sz w:val="24"/>
          <w:szCs w:val="24"/>
          <w:lang w:val="en-US"/>
        </w:rPr>
        <w:t>a question that urges them to look for causes and reasons</w:t>
      </w:r>
      <w:r w:rsidRPr="008338EA">
        <w:rPr>
          <w:rFonts w:ascii="Times New Roman" w:hAnsi="Times New Roman" w:cs="Times New Roman"/>
          <w:sz w:val="24"/>
          <w:szCs w:val="24"/>
          <w:lang w:val="en-US"/>
        </w:rPr>
        <w:t>. Do not ask about feelings or make diagnostic statements</w:t>
      </w:r>
      <w:r w:rsidR="002F6AFC" w:rsidRPr="00B75A58">
        <w:rPr>
          <w:rFonts w:ascii="Times New Roman" w:hAnsi="Times New Roman" w:cs="Times New Roman"/>
          <w:sz w:val="24"/>
          <w:szCs w:val="24"/>
          <w:lang w:val="en-US"/>
        </w:rPr>
        <w:t xml:space="preserve"> and keep the question context aware</w:t>
      </w:r>
      <w:r w:rsidRPr="008338EA">
        <w:rPr>
          <w:rFonts w:ascii="Times New Roman" w:hAnsi="Times New Roman" w:cs="Times New Roman"/>
          <w:sz w:val="24"/>
          <w:szCs w:val="24"/>
          <w:lang w:val="en-US"/>
        </w:rPr>
        <w:t>.</w:t>
      </w:r>
    </w:p>
    <w:p w14:paraId="10678EA2" w14:textId="2926686C" w:rsidR="001944A6" w:rsidRPr="008338EA" w:rsidRDefault="001944A6" w:rsidP="00B931AC">
      <w:pPr>
        <w:numPr>
          <w:ilvl w:val="0"/>
          <w:numId w:val="4"/>
        </w:numPr>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What the student does: </w:t>
      </w:r>
      <w:proofErr w:type="gramStart"/>
      <w:r w:rsidRPr="008338EA">
        <w:rPr>
          <w:rFonts w:ascii="Times New Roman" w:hAnsi="Times New Roman" w:cs="Times New Roman"/>
          <w:sz w:val="24"/>
          <w:szCs w:val="24"/>
          <w:lang w:val="en-US"/>
        </w:rPr>
        <w:t>explains</w:t>
      </w:r>
      <w:proofErr w:type="gramEnd"/>
      <w:r w:rsidRPr="00B75A58">
        <w:rPr>
          <w:rFonts w:ascii="Times New Roman" w:hAnsi="Times New Roman" w:cs="Times New Roman"/>
          <w:sz w:val="24"/>
          <w:szCs w:val="24"/>
          <w:lang w:val="en-US"/>
        </w:rPr>
        <w:t xml:space="preserve"> why</w:t>
      </w:r>
      <w:r w:rsidRPr="008338EA">
        <w:rPr>
          <w:rFonts w:ascii="Times New Roman" w:hAnsi="Times New Roman" w:cs="Times New Roman"/>
          <w:sz w:val="24"/>
          <w:szCs w:val="24"/>
          <w:lang w:val="en-US"/>
        </w:rPr>
        <w:t xml:space="preserve"> the items in Evaluation </w:t>
      </w:r>
      <w:r w:rsidRPr="00B75A58">
        <w:rPr>
          <w:rFonts w:ascii="Times New Roman" w:hAnsi="Times New Roman" w:cs="Times New Roman"/>
          <w:sz w:val="24"/>
          <w:szCs w:val="24"/>
          <w:lang w:val="en-US"/>
        </w:rPr>
        <w:t xml:space="preserve">occurred. </w:t>
      </w:r>
      <w:r w:rsidRPr="008338EA">
        <w:rPr>
          <w:rFonts w:ascii="Times New Roman" w:hAnsi="Times New Roman" w:cs="Times New Roman"/>
          <w:sz w:val="24"/>
          <w:szCs w:val="24"/>
          <w:lang w:val="en-US"/>
        </w:rPr>
        <w:t>This stage is the cognitive workbench.</w:t>
      </w:r>
    </w:p>
    <w:p w14:paraId="4F0CB14D" w14:textId="0371D3A4" w:rsidR="008338EA" w:rsidRPr="008338EA" w:rsidRDefault="008338EA" w:rsidP="00B931AC">
      <w:pPr>
        <w:rPr>
          <w:rFonts w:ascii="Times New Roman" w:hAnsi="Times New Roman" w:cs="Times New Roman"/>
          <w:b/>
          <w:bCs/>
          <w:sz w:val="24"/>
          <w:szCs w:val="24"/>
          <w:lang w:val="en-US"/>
        </w:rPr>
      </w:pPr>
      <w:r w:rsidRPr="008338EA">
        <w:rPr>
          <w:rFonts w:ascii="Times New Roman" w:hAnsi="Times New Roman" w:cs="Times New Roman"/>
          <w:b/>
          <w:bCs/>
          <w:sz w:val="24"/>
          <w:szCs w:val="24"/>
          <w:lang w:val="en-US"/>
        </w:rPr>
        <w:t>4. Conclusion</w:t>
      </w:r>
    </w:p>
    <w:p w14:paraId="0F7517B7" w14:textId="2945B785" w:rsidR="008338EA" w:rsidRPr="008338EA" w:rsidRDefault="008338EA" w:rsidP="00B931AC">
      <w:pPr>
        <w:numPr>
          <w:ilvl w:val="0"/>
          <w:numId w:val="5"/>
        </w:numPr>
        <w:rPr>
          <w:rFonts w:ascii="Times New Roman" w:hAnsi="Times New Roman" w:cs="Times New Roman"/>
          <w:sz w:val="24"/>
          <w:szCs w:val="24"/>
          <w:lang w:val="en-US"/>
        </w:rPr>
      </w:pPr>
      <w:r w:rsidRPr="008338EA">
        <w:rPr>
          <w:rFonts w:ascii="Times New Roman" w:hAnsi="Times New Roman" w:cs="Times New Roman"/>
          <w:sz w:val="24"/>
          <w:szCs w:val="24"/>
          <w:lang w:val="en-US"/>
        </w:rPr>
        <w:t>Tool</w:t>
      </w:r>
      <w:r w:rsidR="001944A6" w:rsidRPr="00B75A58">
        <w:rPr>
          <w:rFonts w:ascii="Times New Roman" w:hAnsi="Times New Roman" w:cs="Times New Roman"/>
          <w:sz w:val="24"/>
          <w:szCs w:val="24"/>
          <w:lang w:val="en-US"/>
        </w:rPr>
        <w:t>:</w:t>
      </w:r>
      <w:r w:rsidRPr="008338EA">
        <w:rPr>
          <w:rFonts w:ascii="Times New Roman" w:hAnsi="Times New Roman" w:cs="Times New Roman"/>
          <w:sz w:val="24"/>
          <w:szCs w:val="24"/>
          <w:lang w:val="en-US"/>
        </w:rPr>
        <w:t xml:space="preserve"> </w:t>
      </w:r>
      <w:r w:rsidR="001944A6" w:rsidRPr="00B75A58">
        <w:rPr>
          <w:rFonts w:ascii="Times New Roman" w:hAnsi="Times New Roman" w:cs="Times New Roman"/>
          <w:sz w:val="24"/>
          <w:szCs w:val="24"/>
          <w:lang w:val="en-US"/>
        </w:rPr>
        <w:t>strives to reach a synthesis.</w:t>
      </w:r>
      <w:r w:rsidRPr="008338EA">
        <w:rPr>
          <w:rFonts w:ascii="Times New Roman" w:hAnsi="Times New Roman" w:cs="Times New Roman"/>
          <w:sz w:val="24"/>
          <w:szCs w:val="24"/>
          <w:lang w:val="en-US"/>
        </w:rPr>
        <w:t xml:space="preserve"> </w:t>
      </w:r>
    </w:p>
    <w:p w14:paraId="1A1B6F0C" w14:textId="616DCDF7" w:rsidR="008338EA" w:rsidRPr="008338EA" w:rsidRDefault="008338EA" w:rsidP="00B931AC">
      <w:pPr>
        <w:numPr>
          <w:ilvl w:val="0"/>
          <w:numId w:val="5"/>
        </w:numPr>
        <w:rPr>
          <w:rFonts w:ascii="Times New Roman" w:hAnsi="Times New Roman" w:cs="Times New Roman"/>
          <w:sz w:val="24"/>
          <w:szCs w:val="24"/>
          <w:lang w:val="en-US"/>
        </w:rPr>
      </w:pPr>
      <w:r w:rsidRPr="008338EA">
        <w:rPr>
          <w:rFonts w:ascii="Times New Roman" w:hAnsi="Times New Roman" w:cs="Times New Roman"/>
          <w:sz w:val="24"/>
          <w:szCs w:val="24"/>
          <w:lang w:val="en-US"/>
        </w:rPr>
        <w:t>Hard-coded prompt example:</w:t>
      </w:r>
      <w:r w:rsidRPr="008338EA">
        <w:rPr>
          <w:rFonts w:ascii="Times New Roman" w:hAnsi="Times New Roman" w:cs="Times New Roman"/>
          <w:sz w:val="24"/>
          <w:szCs w:val="24"/>
          <w:lang w:val="en-US"/>
        </w:rPr>
        <w:br/>
      </w:r>
      <w:r w:rsidR="001944A6" w:rsidRPr="00B75A58">
        <w:rPr>
          <w:rFonts w:ascii="Times New Roman" w:hAnsi="Times New Roman" w:cs="Times New Roman"/>
          <w:sz w:val="24"/>
          <w:szCs w:val="24"/>
          <w:lang w:val="en-US"/>
        </w:rPr>
        <w:t>What is the key takeaway/conclusion for the situation occurred?</w:t>
      </w:r>
    </w:p>
    <w:p w14:paraId="297FCF3E" w14:textId="1468F9BB" w:rsidR="008338EA" w:rsidRPr="00B75A58" w:rsidRDefault="008338EA" w:rsidP="00B931AC">
      <w:pPr>
        <w:numPr>
          <w:ilvl w:val="0"/>
          <w:numId w:val="5"/>
        </w:numPr>
        <w:rPr>
          <w:rFonts w:ascii="Times New Roman" w:hAnsi="Times New Roman" w:cs="Times New Roman"/>
          <w:sz w:val="24"/>
          <w:szCs w:val="24"/>
          <w:lang w:val="en-US"/>
        </w:rPr>
      </w:pPr>
      <w:r w:rsidRPr="008338EA">
        <w:rPr>
          <w:rFonts w:ascii="Times New Roman" w:hAnsi="Times New Roman" w:cs="Times New Roman"/>
          <w:sz w:val="24"/>
          <w:szCs w:val="24"/>
          <w:lang w:val="en-US"/>
        </w:rPr>
        <w:lastRenderedPageBreak/>
        <w:t>LLM prompt skeleton (if used):</w:t>
      </w:r>
      <w:r w:rsidRPr="008338EA">
        <w:rPr>
          <w:rFonts w:ascii="Times New Roman" w:hAnsi="Times New Roman" w:cs="Times New Roman"/>
          <w:sz w:val="24"/>
          <w:szCs w:val="24"/>
          <w:lang w:val="en-US"/>
        </w:rPr>
        <w:br/>
        <w:t xml:space="preserve">Given </w:t>
      </w:r>
      <w:proofErr w:type="gramStart"/>
      <w:r w:rsidR="002F6AFC" w:rsidRPr="00B75A58">
        <w:rPr>
          <w:rFonts w:ascii="Times New Roman" w:hAnsi="Times New Roman" w:cs="Times New Roman"/>
          <w:sz w:val="24"/>
          <w:szCs w:val="24"/>
          <w:lang w:val="en-US"/>
        </w:rPr>
        <w:t>transcription</w:t>
      </w:r>
      <w:r w:rsidR="002F6AFC" w:rsidRPr="008338EA">
        <w:rPr>
          <w:rFonts w:ascii="Times New Roman" w:hAnsi="Times New Roman" w:cs="Times New Roman"/>
          <w:sz w:val="24"/>
          <w:szCs w:val="24"/>
          <w:lang w:val="en-US"/>
        </w:rPr>
        <w:t>}</w:t>
      </w:r>
      <w:r w:rsidR="002F6AFC" w:rsidRPr="00B75A58">
        <w:rPr>
          <w:rFonts w:ascii="Times New Roman" w:hAnsi="Times New Roman" w:cs="Times New Roman"/>
          <w:sz w:val="24"/>
          <w:szCs w:val="24"/>
          <w:lang w:val="en-US"/>
        </w:rPr>
        <w:t>,</w:t>
      </w:r>
      <w:r w:rsidR="002F6AFC" w:rsidRPr="008338EA">
        <w:rPr>
          <w:rFonts w:ascii="Times New Roman" w:hAnsi="Times New Roman" w:cs="Times New Roman"/>
          <w:sz w:val="24"/>
          <w:szCs w:val="24"/>
          <w:lang w:val="en-US"/>
        </w:rPr>
        <w:t xml:space="preserve"> {</w:t>
      </w:r>
      <w:proofErr w:type="gramEnd"/>
      <w:r w:rsidR="002F6AFC" w:rsidRPr="00B75A58">
        <w:rPr>
          <w:rFonts w:ascii="Times New Roman" w:hAnsi="Times New Roman" w:cs="Times New Roman"/>
          <w:sz w:val="24"/>
          <w:szCs w:val="24"/>
          <w:lang w:val="en-US"/>
        </w:rPr>
        <w:t>evaluation</w:t>
      </w:r>
      <w:r w:rsidR="002F6AFC" w:rsidRPr="008338EA">
        <w:rPr>
          <w:rFonts w:ascii="Times New Roman" w:hAnsi="Times New Roman" w:cs="Times New Roman"/>
          <w:sz w:val="24"/>
          <w:szCs w:val="24"/>
          <w:lang w:val="en-US"/>
        </w:rPr>
        <w:t>}</w:t>
      </w:r>
      <w:r w:rsidR="002F6AFC" w:rsidRPr="00B75A58">
        <w:rPr>
          <w:rFonts w:ascii="Times New Roman" w:hAnsi="Times New Roman" w:cs="Times New Roman"/>
          <w:sz w:val="24"/>
          <w:szCs w:val="24"/>
          <w:lang w:val="en-US"/>
        </w:rPr>
        <w:t xml:space="preserve"> and {analysis}</w:t>
      </w:r>
      <w:r w:rsidRPr="008338EA">
        <w:rPr>
          <w:rFonts w:ascii="Times New Roman" w:hAnsi="Times New Roman" w:cs="Times New Roman"/>
          <w:sz w:val="24"/>
          <w:szCs w:val="24"/>
          <w:lang w:val="en-US"/>
        </w:rPr>
        <w:t>, prompt the student to produce a takeaway</w:t>
      </w:r>
      <w:r w:rsidR="002F6AFC" w:rsidRPr="00B75A58">
        <w:rPr>
          <w:rFonts w:ascii="Times New Roman" w:hAnsi="Times New Roman" w:cs="Times New Roman"/>
          <w:sz w:val="24"/>
          <w:szCs w:val="24"/>
          <w:lang w:val="en-US"/>
        </w:rPr>
        <w:t xml:space="preserve"> given the context</w:t>
      </w:r>
      <w:r w:rsidRPr="008338EA">
        <w:rPr>
          <w:rFonts w:ascii="Times New Roman" w:hAnsi="Times New Roman" w:cs="Times New Roman"/>
          <w:sz w:val="24"/>
          <w:szCs w:val="24"/>
          <w:lang w:val="en-US"/>
        </w:rPr>
        <w:t>.</w:t>
      </w:r>
    </w:p>
    <w:p w14:paraId="592E58F8" w14:textId="6EC3E954" w:rsidR="002F6AFC" w:rsidRPr="008338EA" w:rsidRDefault="002F6AFC" w:rsidP="00B931AC">
      <w:pPr>
        <w:numPr>
          <w:ilvl w:val="0"/>
          <w:numId w:val="5"/>
        </w:numPr>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What the student does: </w:t>
      </w:r>
      <w:r w:rsidRPr="00B75A58">
        <w:rPr>
          <w:rFonts w:ascii="Times New Roman" w:hAnsi="Times New Roman" w:cs="Times New Roman"/>
          <w:sz w:val="24"/>
          <w:szCs w:val="24"/>
          <w:lang w:val="en-US"/>
        </w:rPr>
        <w:t>answers the question.</w:t>
      </w:r>
    </w:p>
    <w:p w14:paraId="273E33A0" w14:textId="6CDB2E14" w:rsidR="008338EA" w:rsidRPr="008338EA" w:rsidRDefault="008338EA" w:rsidP="00B931AC">
      <w:pPr>
        <w:rPr>
          <w:rFonts w:ascii="Times New Roman" w:hAnsi="Times New Roman" w:cs="Times New Roman"/>
          <w:b/>
          <w:bCs/>
          <w:sz w:val="24"/>
          <w:szCs w:val="24"/>
          <w:lang w:val="en-US"/>
        </w:rPr>
      </w:pPr>
      <w:r w:rsidRPr="008338EA">
        <w:rPr>
          <w:rFonts w:ascii="Times New Roman" w:hAnsi="Times New Roman" w:cs="Times New Roman"/>
          <w:b/>
          <w:bCs/>
          <w:sz w:val="24"/>
          <w:szCs w:val="24"/>
          <w:lang w:val="en-US"/>
        </w:rPr>
        <w:t>5. Action Plan</w:t>
      </w:r>
    </w:p>
    <w:p w14:paraId="3276800C" w14:textId="740DAEBD" w:rsidR="008338EA" w:rsidRPr="008338EA" w:rsidRDefault="008338EA" w:rsidP="00B931AC">
      <w:pPr>
        <w:numPr>
          <w:ilvl w:val="0"/>
          <w:numId w:val="6"/>
        </w:numPr>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Tool: </w:t>
      </w:r>
      <w:r w:rsidR="002F6AFC" w:rsidRPr="00B75A58">
        <w:rPr>
          <w:rFonts w:ascii="Times New Roman" w:hAnsi="Times New Roman" w:cs="Times New Roman"/>
          <w:sz w:val="24"/>
          <w:szCs w:val="24"/>
          <w:lang w:val="en-US"/>
        </w:rPr>
        <w:t xml:space="preserve">encourages </w:t>
      </w:r>
      <w:proofErr w:type="gramStart"/>
      <w:r w:rsidR="002F6AFC" w:rsidRPr="00B75A58">
        <w:rPr>
          <w:rFonts w:ascii="Times New Roman" w:hAnsi="Times New Roman" w:cs="Times New Roman"/>
          <w:sz w:val="24"/>
          <w:szCs w:val="24"/>
          <w:lang w:val="en-US"/>
        </w:rPr>
        <w:t>student</w:t>
      </w:r>
      <w:proofErr w:type="gramEnd"/>
      <w:r w:rsidR="002F6AFC" w:rsidRPr="00B75A58">
        <w:rPr>
          <w:rFonts w:ascii="Times New Roman" w:hAnsi="Times New Roman" w:cs="Times New Roman"/>
          <w:sz w:val="24"/>
          <w:szCs w:val="24"/>
          <w:lang w:val="en-US"/>
        </w:rPr>
        <w:t xml:space="preserve"> to </w:t>
      </w:r>
      <w:proofErr w:type="gramStart"/>
      <w:r w:rsidR="002F6AFC" w:rsidRPr="00B75A58">
        <w:rPr>
          <w:rFonts w:ascii="Times New Roman" w:hAnsi="Times New Roman" w:cs="Times New Roman"/>
          <w:sz w:val="24"/>
          <w:szCs w:val="24"/>
          <w:lang w:val="en-US"/>
        </w:rPr>
        <w:t>take action</w:t>
      </w:r>
      <w:proofErr w:type="gramEnd"/>
      <w:r w:rsidR="002F6AFC" w:rsidRPr="00B75A58">
        <w:rPr>
          <w:rFonts w:ascii="Times New Roman" w:hAnsi="Times New Roman" w:cs="Times New Roman"/>
          <w:sz w:val="24"/>
          <w:szCs w:val="24"/>
          <w:lang w:val="en-US"/>
        </w:rPr>
        <w:t>.</w:t>
      </w:r>
    </w:p>
    <w:p w14:paraId="071B27B3" w14:textId="61AF934D" w:rsidR="008338EA" w:rsidRPr="008338EA" w:rsidRDefault="008338EA" w:rsidP="00B931AC">
      <w:pPr>
        <w:numPr>
          <w:ilvl w:val="0"/>
          <w:numId w:val="6"/>
        </w:numPr>
        <w:rPr>
          <w:rFonts w:ascii="Times New Roman" w:hAnsi="Times New Roman" w:cs="Times New Roman"/>
          <w:sz w:val="24"/>
          <w:szCs w:val="24"/>
          <w:lang w:val="en-US"/>
        </w:rPr>
      </w:pPr>
      <w:r w:rsidRPr="008338EA">
        <w:rPr>
          <w:rFonts w:ascii="Times New Roman" w:hAnsi="Times New Roman" w:cs="Times New Roman"/>
          <w:sz w:val="24"/>
          <w:szCs w:val="24"/>
          <w:lang w:val="en-US"/>
        </w:rPr>
        <w:t>Hard-coded prompts:</w:t>
      </w:r>
      <w:r w:rsidRPr="008338EA">
        <w:rPr>
          <w:rFonts w:ascii="Times New Roman" w:hAnsi="Times New Roman" w:cs="Times New Roman"/>
          <w:sz w:val="24"/>
          <w:szCs w:val="24"/>
          <w:lang w:val="en-US"/>
        </w:rPr>
        <w:br/>
      </w:r>
      <w:r w:rsidR="002F6AFC" w:rsidRPr="00B75A58">
        <w:rPr>
          <w:rFonts w:ascii="Times New Roman" w:hAnsi="Times New Roman" w:cs="Times New Roman"/>
          <w:sz w:val="24"/>
          <w:szCs w:val="24"/>
          <w:lang w:val="en-US"/>
        </w:rPr>
        <w:t>What would you do to resolve the situation and how would you improve next time?</w:t>
      </w:r>
    </w:p>
    <w:p w14:paraId="37CEC19D" w14:textId="35B258CE" w:rsidR="008338EA" w:rsidRPr="00B75A58" w:rsidRDefault="008338EA" w:rsidP="00B931AC">
      <w:pPr>
        <w:numPr>
          <w:ilvl w:val="0"/>
          <w:numId w:val="6"/>
        </w:numPr>
        <w:rPr>
          <w:rFonts w:ascii="Times New Roman" w:hAnsi="Times New Roman" w:cs="Times New Roman"/>
          <w:sz w:val="24"/>
          <w:szCs w:val="24"/>
          <w:lang w:val="en-US"/>
        </w:rPr>
      </w:pPr>
      <w:r w:rsidRPr="008338EA">
        <w:rPr>
          <w:rFonts w:ascii="Times New Roman" w:hAnsi="Times New Roman" w:cs="Times New Roman"/>
          <w:sz w:val="24"/>
          <w:szCs w:val="24"/>
          <w:lang w:val="en-US"/>
        </w:rPr>
        <w:t>LLM prompt skeleton (if used):</w:t>
      </w:r>
      <w:r w:rsidRPr="008338EA">
        <w:rPr>
          <w:rFonts w:ascii="Times New Roman" w:hAnsi="Times New Roman" w:cs="Times New Roman"/>
          <w:sz w:val="24"/>
          <w:szCs w:val="24"/>
          <w:lang w:val="en-US"/>
        </w:rPr>
        <w:br/>
      </w:r>
      <w:r w:rsidR="002F6AFC" w:rsidRPr="00B75A58">
        <w:rPr>
          <w:rFonts w:ascii="Times New Roman" w:hAnsi="Times New Roman" w:cs="Times New Roman"/>
          <w:sz w:val="24"/>
          <w:szCs w:val="24"/>
          <w:lang w:val="en-US"/>
        </w:rPr>
        <w:t>Given all prior inputs, suggest an action plan for the student to resolve the situation as well as ways to improve next time.</w:t>
      </w:r>
    </w:p>
    <w:p w14:paraId="701BD3C3" w14:textId="0C31342A" w:rsidR="002F6AFC" w:rsidRPr="00B75A58" w:rsidRDefault="002F6AFC" w:rsidP="00B931AC">
      <w:pPr>
        <w:ind w:left="720"/>
        <w:rPr>
          <w:rFonts w:ascii="Times New Roman" w:hAnsi="Times New Roman" w:cs="Times New Roman"/>
          <w:sz w:val="24"/>
          <w:szCs w:val="24"/>
          <w:lang w:val="en-US"/>
        </w:rPr>
      </w:pPr>
      <w:r w:rsidRPr="00B75A58">
        <w:rPr>
          <w:rFonts w:ascii="Times New Roman" w:hAnsi="Times New Roman" w:cs="Times New Roman"/>
          <w:sz w:val="24"/>
          <w:szCs w:val="24"/>
          <w:lang w:val="en-US"/>
        </w:rPr>
        <w:t xml:space="preserve">Given </w:t>
      </w:r>
      <w:proofErr w:type="gramStart"/>
      <w:r w:rsidRPr="00B75A58">
        <w:rPr>
          <w:rFonts w:ascii="Times New Roman" w:hAnsi="Times New Roman" w:cs="Times New Roman"/>
          <w:sz w:val="24"/>
          <w:szCs w:val="24"/>
          <w:lang w:val="en-US"/>
        </w:rPr>
        <w:t>transcription</w:t>
      </w:r>
      <w:r w:rsidRPr="008338EA">
        <w:rPr>
          <w:rFonts w:ascii="Times New Roman" w:hAnsi="Times New Roman" w:cs="Times New Roman"/>
          <w:sz w:val="24"/>
          <w:szCs w:val="24"/>
          <w:lang w:val="en-US"/>
        </w:rPr>
        <w:t>}</w:t>
      </w:r>
      <w:r w:rsidRPr="00B75A58">
        <w:rPr>
          <w:rFonts w:ascii="Times New Roman" w:hAnsi="Times New Roman" w:cs="Times New Roman"/>
          <w:sz w:val="24"/>
          <w:szCs w:val="24"/>
          <w:lang w:val="en-US"/>
        </w:rPr>
        <w:t xml:space="preserve">, </w:t>
      </w:r>
      <w:r w:rsidRPr="008338EA">
        <w:rPr>
          <w:rFonts w:ascii="Times New Roman" w:hAnsi="Times New Roman" w:cs="Times New Roman"/>
          <w:sz w:val="24"/>
          <w:szCs w:val="24"/>
          <w:lang w:val="en-US"/>
        </w:rPr>
        <w:t>{</w:t>
      </w:r>
      <w:r w:rsidRPr="00B75A58">
        <w:rPr>
          <w:rFonts w:ascii="Times New Roman" w:hAnsi="Times New Roman" w:cs="Times New Roman"/>
          <w:sz w:val="24"/>
          <w:szCs w:val="24"/>
          <w:lang w:val="en-US"/>
        </w:rPr>
        <w:t>evaluation</w:t>
      </w:r>
      <w:r w:rsidRPr="008338EA">
        <w:rPr>
          <w:rFonts w:ascii="Times New Roman" w:hAnsi="Times New Roman" w:cs="Times New Roman"/>
          <w:sz w:val="24"/>
          <w:szCs w:val="24"/>
          <w:lang w:val="en-US"/>
        </w:rPr>
        <w:t>}</w:t>
      </w:r>
      <w:r w:rsidRPr="00B75A58">
        <w:rPr>
          <w:rFonts w:ascii="Times New Roman" w:hAnsi="Times New Roman" w:cs="Times New Roman"/>
          <w:sz w:val="24"/>
          <w:szCs w:val="24"/>
          <w:lang w:val="en-US"/>
        </w:rPr>
        <w:t>, {</w:t>
      </w:r>
      <w:proofErr w:type="gramEnd"/>
      <w:r w:rsidRPr="00B75A58">
        <w:rPr>
          <w:rFonts w:ascii="Times New Roman" w:hAnsi="Times New Roman" w:cs="Times New Roman"/>
          <w:sz w:val="24"/>
          <w:szCs w:val="24"/>
          <w:lang w:val="en-US"/>
        </w:rPr>
        <w:t>analysis} and {conclusion} ask the student a question to make them form an action plan by keeping the question context aware.</w:t>
      </w:r>
    </w:p>
    <w:p w14:paraId="7BED91A7" w14:textId="2FC4CA87" w:rsidR="009E2F48" w:rsidRPr="00B75A58" w:rsidRDefault="009E2F48" w:rsidP="00B931AC">
      <w:pPr>
        <w:numPr>
          <w:ilvl w:val="0"/>
          <w:numId w:val="12"/>
        </w:numPr>
        <w:rPr>
          <w:rFonts w:ascii="Times New Roman" w:hAnsi="Times New Roman" w:cs="Times New Roman"/>
          <w:sz w:val="24"/>
          <w:szCs w:val="24"/>
          <w:lang w:val="en-US"/>
        </w:rPr>
      </w:pPr>
      <w:r w:rsidRPr="008338EA">
        <w:rPr>
          <w:rFonts w:ascii="Times New Roman" w:hAnsi="Times New Roman" w:cs="Times New Roman"/>
          <w:sz w:val="24"/>
          <w:szCs w:val="24"/>
          <w:lang w:val="en-US"/>
        </w:rPr>
        <w:t>What the student does: c</w:t>
      </w:r>
      <w:r w:rsidRPr="00B75A58">
        <w:rPr>
          <w:rFonts w:ascii="Times New Roman" w:hAnsi="Times New Roman" w:cs="Times New Roman"/>
          <w:sz w:val="24"/>
          <w:szCs w:val="24"/>
          <w:lang w:val="en-US"/>
        </w:rPr>
        <w:t>reates an action plan.</w:t>
      </w:r>
    </w:p>
    <w:p w14:paraId="122910CD" w14:textId="4F9BE7C3" w:rsidR="009E2F48" w:rsidRPr="00B75A58" w:rsidRDefault="009E2F48" w:rsidP="00B931AC">
      <w:pPr>
        <w:rPr>
          <w:rFonts w:ascii="Times New Roman" w:hAnsi="Times New Roman" w:cs="Times New Roman"/>
          <w:b/>
          <w:bCs/>
          <w:sz w:val="24"/>
          <w:szCs w:val="24"/>
          <w:lang w:val="en-US"/>
        </w:rPr>
      </w:pPr>
      <w:r w:rsidRPr="00B75A58">
        <w:rPr>
          <w:rFonts w:ascii="Times New Roman" w:hAnsi="Times New Roman" w:cs="Times New Roman"/>
          <w:b/>
          <w:bCs/>
          <w:sz w:val="24"/>
          <w:szCs w:val="24"/>
          <w:lang w:val="en-US"/>
        </w:rPr>
        <w:t>6. Reflection</w:t>
      </w:r>
    </w:p>
    <w:p w14:paraId="4642937A" w14:textId="176A2795" w:rsidR="009E2F48" w:rsidRPr="008338EA" w:rsidRDefault="009E2F48" w:rsidP="00B931AC">
      <w:pPr>
        <w:numPr>
          <w:ilvl w:val="0"/>
          <w:numId w:val="6"/>
        </w:numPr>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Tool: </w:t>
      </w:r>
      <w:r w:rsidRPr="00B75A58">
        <w:rPr>
          <w:rFonts w:ascii="Times New Roman" w:hAnsi="Times New Roman" w:cs="Times New Roman"/>
          <w:sz w:val="24"/>
          <w:szCs w:val="24"/>
          <w:lang w:val="en-US"/>
        </w:rPr>
        <w:t>send notifications – Did you pursue the action plan yet?</w:t>
      </w:r>
    </w:p>
    <w:p w14:paraId="03208784" w14:textId="3D699AF3" w:rsidR="009E2F48" w:rsidRPr="008338EA" w:rsidRDefault="009E2F48" w:rsidP="00B931AC">
      <w:pPr>
        <w:numPr>
          <w:ilvl w:val="0"/>
          <w:numId w:val="6"/>
        </w:numPr>
        <w:rPr>
          <w:rFonts w:ascii="Times New Roman" w:hAnsi="Times New Roman" w:cs="Times New Roman"/>
          <w:sz w:val="24"/>
          <w:szCs w:val="24"/>
          <w:lang w:val="en-US"/>
        </w:rPr>
      </w:pPr>
      <w:r w:rsidRPr="008338EA">
        <w:rPr>
          <w:rFonts w:ascii="Times New Roman" w:hAnsi="Times New Roman" w:cs="Times New Roman"/>
          <w:sz w:val="24"/>
          <w:szCs w:val="24"/>
          <w:lang w:val="en-US"/>
        </w:rPr>
        <w:t>Hard-coded prompts:</w:t>
      </w:r>
      <w:r w:rsidRPr="008338EA">
        <w:rPr>
          <w:rFonts w:ascii="Times New Roman" w:hAnsi="Times New Roman" w:cs="Times New Roman"/>
          <w:sz w:val="24"/>
          <w:szCs w:val="24"/>
          <w:lang w:val="en-US"/>
        </w:rPr>
        <w:br/>
      </w:r>
      <w:r w:rsidRPr="00B75A58">
        <w:rPr>
          <w:rFonts w:ascii="Times New Roman" w:hAnsi="Times New Roman" w:cs="Times New Roman"/>
          <w:sz w:val="24"/>
          <w:szCs w:val="24"/>
          <w:lang w:val="en-US"/>
        </w:rPr>
        <w:t>What was achieved after implementing the action plan?</w:t>
      </w:r>
    </w:p>
    <w:p w14:paraId="2F24960D" w14:textId="7490EC12" w:rsidR="009E2F48" w:rsidRPr="00B75A58" w:rsidRDefault="009E2F48" w:rsidP="00B931AC">
      <w:pPr>
        <w:numPr>
          <w:ilvl w:val="0"/>
          <w:numId w:val="6"/>
        </w:numPr>
        <w:rPr>
          <w:rFonts w:ascii="Times New Roman" w:hAnsi="Times New Roman" w:cs="Times New Roman"/>
          <w:sz w:val="24"/>
          <w:szCs w:val="24"/>
          <w:lang w:val="en-US"/>
        </w:rPr>
      </w:pPr>
      <w:r w:rsidRPr="008338EA">
        <w:rPr>
          <w:rFonts w:ascii="Times New Roman" w:hAnsi="Times New Roman" w:cs="Times New Roman"/>
          <w:sz w:val="24"/>
          <w:szCs w:val="24"/>
          <w:lang w:val="en-US"/>
        </w:rPr>
        <w:t>LLM prompt skeleton (if used):</w:t>
      </w:r>
      <w:r w:rsidRPr="008338EA">
        <w:rPr>
          <w:rFonts w:ascii="Times New Roman" w:hAnsi="Times New Roman" w:cs="Times New Roman"/>
          <w:sz w:val="24"/>
          <w:szCs w:val="24"/>
          <w:lang w:val="en-US"/>
        </w:rPr>
        <w:br/>
      </w:r>
      <w:r w:rsidRPr="00B75A58">
        <w:rPr>
          <w:rFonts w:ascii="Times New Roman" w:hAnsi="Times New Roman" w:cs="Times New Roman"/>
          <w:sz w:val="24"/>
          <w:szCs w:val="24"/>
          <w:lang w:val="en-US"/>
        </w:rPr>
        <w:t xml:space="preserve">Given </w:t>
      </w:r>
      <w:proofErr w:type="gramStart"/>
      <w:r w:rsidRPr="00B75A58">
        <w:rPr>
          <w:rFonts w:ascii="Times New Roman" w:hAnsi="Times New Roman" w:cs="Times New Roman"/>
          <w:sz w:val="24"/>
          <w:szCs w:val="24"/>
          <w:lang w:val="en-US"/>
        </w:rPr>
        <w:t>transcription</w:t>
      </w:r>
      <w:r w:rsidRPr="008338EA">
        <w:rPr>
          <w:rFonts w:ascii="Times New Roman" w:hAnsi="Times New Roman" w:cs="Times New Roman"/>
          <w:sz w:val="24"/>
          <w:szCs w:val="24"/>
          <w:lang w:val="en-US"/>
        </w:rPr>
        <w:t>}</w:t>
      </w:r>
      <w:r w:rsidRPr="00B75A58">
        <w:rPr>
          <w:rFonts w:ascii="Times New Roman" w:hAnsi="Times New Roman" w:cs="Times New Roman"/>
          <w:sz w:val="24"/>
          <w:szCs w:val="24"/>
          <w:lang w:val="en-US"/>
        </w:rPr>
        <w:t xml:space="preserve">, </w:t>
      </w:r>
      <w:r w:rsidRPr="008338EA">
        <w:rPr>
          <w:rFonts w:ascii="Times New Roman" w:hAnsi="Times New Roman" w:cs="Times New Roman"/>
          <w:sz w:val="24"/>
          <w:szCs w:val="24"/>
          <w:lang w:val="en-US"/>
        </w:rPr>
        <w:t>{</w:t>
      </w:r>
      <w:r w:rsidRPr="00B75A58">
        <w:rPr>
          <w:rFonts w:ascii="Times New Roman" w:hAnsi="Times New Roman" w:cs="Times New Roman"/>
          <w:sz w:val="24"/>
          <w:szCs w:val="24"/>
          <w:lang w:val="en-US"/>
        </w:rPr>
        <w:t>evaluation</w:t>
      </w:r>
      <w:r w:rsidRPr="008338EA">
        <w:rPr>
          <w:rFonts w:ascii="Times New Roman" w:hAnsi="Times New Roman" w:cs="Times New Roman"/>
          <w:sz w:val="24"/>
          <w:szCs w:val="24"/>
          <w:lang w:val="en-US"/>
        </w:rPr>
        <w:t>}</w:t>
      </w:r>
      <w:r w:rsidRPr="00B75A58">
        <w:rPr>
          <w:rFonts w:ascii="Times New Roman" w:hAnsi="Times New Roman" w:cs="Times New Roman"/>
          <w:sz w:val="24"/>
          <w:szCs w:val="24"/>
          <w:lang w:val="en-US"/>
        </w:rPr>
        <w:t>, {analysis}, {</w:t>
      </w:r>
      <w:proofErr w:type="gramEnd"/>
      <w:r w:rsidRPr="00B75A58">
        <w:rPr>
          <w:rFonts w:ascii="Times New Roman" w:hAnsi="Times New Roman" w:cs="Times New Roman"/>
          <w:sz w:val="24"/>
          <w:szCs w:val="24"/>
          <w:lang w:val="en-US"/>
        </w:rPr>
        <w:t xml:space="preserve">conclusion} and {action </w:t>
      </w:r>
      <w:proofErr w:type="gramStart"/>
      <w:r w:rsidRPr="00B75A58">
        <w:rPr>
          <w:rFonts w:ascii="Times New Roman" w:hAnsi="Times New Roman" w:cs="Times New Roman"/>
          <w:sz w:val="24"/>
          <w:szCs w:val="24"/>
          <w:lang w:val="en-US"/>
        </w:rPr>
        <w:t>plan},</w:t>
      </w:r>
      <w:proofErr w:type="gramEnd"/>
      <w:r w:rsidRPr="00B75A58">
        <w:rPr>
          <w:rFonts w:ascii="Times New Roman" w:hAnsi="Times New Roman" w:cs="Times New Roman"/>
          <w:sz w:val="24"/>
          <w:szCs w:val="24"/>
          <w:lang w:val="en-US"/>
        </w:rPr>
        <w:t xml:space="preserve"> ask the student a context-aware question encouraging them to reflect on the actions taken.</w:t>
      </w:r>
    </w:p>
    <w:p w14:paraId="013423F2" w14:textId="76BD538A" w:rsidR="009E2F48" w:rsidRPr="00B75A58" w:rsidRDefault="009E2F48" w:rsidP="00B931AC">
      <w:pPr>
        <w:numPr>
          <w:ilvl w:val="0"/>
          <w:numId w:val="6"/>
        </w:numPr>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What the student does: </w:t>
      </w:r>
      <w:r w:rsidRPr="00B75A58">
        <w:rPr>
          <w:rFonts w:ascii="Times New Roman" w:hAnsi="Times New Roman" w:cs="Times New Roman"/>
          <w:sz w:val="24"/>
          <w:szCs w:val="24"/>
          <w:lang w:val="en-US"/>
        </w:rPr>
        <w:t>reflects on the action taken.</w:t>
      </w:r>
    </w:p>
    <w:p w14:paraId="53734827" w14:textId="78907E00" w:rsidR="009E2F48" w:rsidRPr="00B75A58" w:rsidRDefault="009E2F48" w:rsidP="00B75A58">
      <w:pPr>
        <w:jc w:val="both"/>
        <w:rPr>
          <w:rFonts w:ascii="Times New Roman" w:hAnsi="Times New Roman" w:cs="Times New Roman"/>
          <w:b/>
          <w:bCs/>
          <w:sz w:val="24"/>
          <w:szCs w:val="24"/>
          <w:lang w:val="en-US"/>
        </w:rPr>
      </w:pPr>
    </w:p>
    <w:p w14:paraId="36911C11" w14:textId="77777777" w:rsidR="005973FE" w:rsidRPr="005973FE" w:rsidRDefault="005973FE" w:rsidP="00B75A58">
      <w:pPr>
        <w:jc w:val="both"/>
        <w:rPr>
          <w:rFonts w:ascii="Times New Roman" w:hAnsi="Times New Roman" w:cs="Times New Roman"/>
          <w:b/>
          <w:bCs/>
          <w:sz w:val="24"/>
          <w:szCs w:val="24"/>
          <w:lang w:val="en-US"/>
        </w:rPr>
      </w:pPr>
      <w:r w:rsidRPr="005973FE">
        <w:rPr>
          <w:rFonts w:ascii="Times New Roman" w:hAnsi="Times New Roman" w:cs="Times New Roman"/>
          <w:b/>
          <w:bCs/>
          <w:sz w:val="24"/>
          <w:szCs w:val="24"/>
          <w:lang w:val="en-US"/>
        </w:rPr>
        <w:t>LLM Approach</w:t>
      </w:r>
    </w:p>
    <w:p w14:paraId="77EE904A" w14:textId="77777777" w:rsidR="005973FE" w:rsidRPr="005973FE" w:rsidRDefault="005973FE" w:rsidP="00B75A58">
      <w:p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Pros:</w:t>
      </w:r>
    </w:p>
    <w:p w14:paraId="1622581A" w14:textId="77777777" w:rsidR="005973FE" w:rsidRPr="005973FE" w:rsidRDefault="005973FE" w:rsidP="00B75A58">
      <w:pPr>
        <w:numPr>
          <w:ilvl w:val="0"/>
          <w:numId w:val="13"/>
        </w:num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Adaptive prompting: Can tailor reflection questions dynamically based on the student's input, supporting diverse experiences and levels of insight.</w:t>
      </w:r>
    </w:p>
    <w:p w14:paraId="3E9AA29B" w14:textId="77777777" w:rsidR="005973FE" w:rsidRPr="005973FE" w:rsidRDefault="005973FE" w:rsidP="00B75A58">
      <w:pPr>
        <w:numPr>
          <w:ilvl w:val="0"/>
          <w:numId w:val="13"/>
        </w:num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Natural language interaction: Students can engage more freely without rigid templates, which can feel more conversational and less structured.</w:t>
      </w:r>
    </w:p>
    <w:p w14:paraId="4D5CE0E3" w14:textId="2080B15D" w:rsidR="005973FE" w:rsidRPr="005973FE" w:rsidRDefault="005973FE" w:rsidP="00B75A58">
      <w:pPr>
        <w:numPr>
          <w:ilvl w:val="0"/>
          <w:numId w:val="13"/>
        </w:num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Potential for richer feedback: LLMs can suggest nuanced action ideas, summarize insights</w:t>
      </w:r>
      <w:r w:rsidR="00CA3603">
        <w:rPr>
          <w:rFonts w:ascii="Times New Roman" w:hAnsi="Times New Roman" w:cs="Times New Roman"/>
          <w:sz w:val="24"/>
          <w:szCs w:val="24"/>
          <w:lang w:val="en-US"/>
        </w:rPr>
        <w:t xml:space="preserve"> and</w:t>
      </w:r>
      <w:r w:rsidRPr="005973FE">
        <w:rPr>
          <w:rFonts w:ascii="Times New Roman" w:hAnsi="Times New Roman" w:cs="Times New Roman"/>
          <w:sz w:val="24"/>
          <w:szCs w:val="24"/>
          <w:lang w:val="en-US"/>
        </w:rPr>
        <w:t xml:space="preserve"> help students articulate patterns they might not notice.</w:t>
      </w:r>
    </w:p>
    <w:p w14:paraId="7F2C305D" w14:textId="77777777" w:rsidR="005973FE" w:rsidRPr="005973FE" w:rsidRDefault="005973FE" w:rsidP="00B75A58">
      <w:p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Cons:</w:t>
      </w:r>
    </w:p>
    <w:p w14:paraId="5D486010" w14:textId="77777777" w:rsidR="005973FE" w:rsidRPr="005973FE" w:rsidRDefault="005973FE" w:rsidP="00B75A58">
      <w:pPr>
        <w:numPr>
          <w:ilvl w:val="0"/>
          <w:numId w:val="14"/>
        </w:num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Consistency concerns: Responses can vary unpredictably, potentially leading to prompts that are too vague, too broad, or inadvertently therapeutic.</w:t>
      </w:r>
    </w:p>
    <w:p w14:paraId="3C9A1E74" w14:textId="56E6E823" w:rsidR="005973FE" w:rsidRPr="005973FE" w:rsidRDefault="005973FE" w:rsidP="00B75A58">
      <w:pPr>
        <w:numPr>
          <w:ilvl w:val="0"/>
          <w:numId w:val="14"/>
        </w:numPr>
        <w:jc w:val="both"/>
        <w:rPr>
          <w:rFonts w:ascii="Times New Roman" w:hAnsi="Times New Roman" w:cs="Times New Roman"/>
          <w:sz w:val="24"/>
          <w:szCs w:val="24"/>
          <w:lang w:val="en-US"/>
        </w:rPr>
      </w:pPr>
      <w:r w:rsidRPr="00B75A58">
        <w:rPr>
          <w:rFonts w:ascii="Times New Roman" w:hAnsi="Times New Roman" w:cs="Times New Roman"/>
          <w:sz w:val="24"/>
          <w:szCs w:val="24"/>
          <w:lang w:val="en-US"/>
        </w:rPr>
        <w:t>User trust: Users may not feel safe enough knowing that an LLM interacts with them.</w:t>
      </w:r>
    </w:p>
    <w:p w14:paraId="7F8F1D68" w14:textId="71D10050" w:rsidR="005973FE" w:rsidRPr="00B75A58" w:rsidRDefault="005973FE" w:rsidP="00B75A58">
      <w:pPr>
        <w:numPr>
          <w:ilvl w:val="0"/>
          <w:numId w:val="14"/>
        </w:num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lastRenderedPageBreak/>
        <w:t>Resource intensity: Running an LLM can be computationally expensive</w:t>
      </w:r>
      <w:r w:rsidRPr="00B75A58">
        <w:rPr>
          <w:rFonts w:ascii="Times New Roman" w:hAnsi="Times New Roman" w:cs="Times New Roman"/>
          <w:sz w:val="24"/>
          <w:szCs w:val="24"/>
          <w:lang w:val="en-US"/>
        </w:rPr>
        <w:t>.</w:t>
      </w:r>
    </w:p>
    <w:p w14:paraId="42E167AB" w14:textId="77777777" w:rsidR="005973FE" w:rsidRPr="005973FE" w:rsidRDefault="005973FE" w:rsidP="00B75A58">
      <w:pPr>
        <w:ind w:left="720"/>
        <w:jc w:val="both"/>
        <w:rPr>
          <w:rFonts w:ascii="Times New Roman" w:hAnsi="Times New Roman" w:cs="Times New Roman"/>
          <w:sz w:val="24"/>
          <w:szCs w:val="24"/>
          <w:lang w:val="en-US"/>
        </w:rPr>
      </w:pPr>
    </w:p>
    <w:p w14:paraId="306813BF" w14:textId="77777777" w:rsidR="005973FE" w:rsidRPr="005973FE" w:rsidRDefault="005973FE" w:rsidP="00B75A58">
      <w:pPr>
        <w:jc w:val="both"/>
        <w:rPr>
          <w:rFonts w:ascii="Times New Roman" w:hAnsi="Times New Roman" w:cs="Times New Roman"/>
          <w:b/>
          <w:bCs/>
          <w:sz w:val="24"/>
          <w:szCs w:val="24"/>
          <w:lang w:val="en-US"/>
        </w:rPr>
      </w:pPr>
      <w:r w:rsidRPr="005973FE">
        <w:rPr>
          <w:rFonts w:ascii="Times New Roman" w:hAnsi="Times New Roman" w:cs="Times New Roman"/>
          <w:b/>
          <w:bCs/>
          <w:sz w:val="24"/>
          <w:szCs w:val="24"/>
          <w:lang w:val="en-US"/>
        </w:rPr>
        <w:t>Non-LLM Approach</w:t>
      </w:r>
    </w:p>
    <w:p w14:paraId="23CA4EB2" w14:textId="77777777" w:rsidR="005973FE" w:rsidRPr="005973FE" w:rsidRDefault="005973FE" w:rsidP="00B75A58">
      <w:p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Pros:</w:t>
      </w:r>
    </w:p>
    <w:p w14:paraId="2339C102" w14:textId="64565141" w:rsidR="005973FE" w:rsidRPr="005973FE" w:rsidRDefault="005973FE" w:rsidP="00B75A58">
      <w:pPr>
        <w:numPr>
          <w:ilvl w:val="0"/>
          <w:numId w:val="15"/>
        </w:num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 xml:space="preserve">Predictable and controlled: All prompts and guidance are predefined, ensuring </w:t>
      </w:r>
      <w:r w:rsidRPr="00B75A58">
        <w:rPr>
          <w:rFonts w:ascii="Times New Roman" w:hAnsi="Times New Roman" w:cs="Times New Roman"/>
          <w:sz w:val="24"/>
          <w:szCs w:val="24"/>
          <w:lang w:val="en-US"/>
        </w:rPr>
        <w:t xml:space="preserve">structure and </w:t>
      </w:r>
      <w:r w:rsidRPr="005973FE">
        <w:rPr>
          <w:rFonts w:ascii="Times New Roman" w:hAnsi="Times New Roman" w:cs="Times New Roman"/>
          <w:sz w:val="24"/>
          <w:szCs w:val="24"/>
          <w:lang w:val="en-US"/>
        </w:rPr>
        <w:t>strict adherence to non-therapeutic boundaries and educational objectives.</w:t>
      </w:r>
    </w:p>
    <w:p w14:paraId="79AE21FF" w14:textId="7EB6AB9F" w:rsidR="005973FE" w:rsidRPr="005973FE" w:rsidRDefault="005973FE" w:rsidP="00B75A58">
      <w:pPr>
        <w:numPr>
          <w:ilvl w:val="0"/>
          <w:numId w:val="15"/>
        </w:num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Lower technical requirements: No heavy computation, simpler to maintain</w:t>
      </w:r>
      <w:r w:rsidR="00CA3603">
        <w:rPr>
          <w:rFonts w:ascii="Times New Roman" w:hAnsi="Times New Roman" w:cs="Times New Roman"/>
          <w:sz w:val="24"/>
          <w:szCs w:val="24"/>
          <w:lang w:val="en-US"/>
        </w:rPr>
        <w:t xml:space="preserve"> and</w:t>
      </w:r>
      <w:r w:rsidRPr="005973FE">
        <w:rPr>
          <w:rFonts w:ascii="Times New Roman" w:hAnsi="Times New Roman" w:cs="Times New Roman"/>
          <w:sz w:val="24"/>
          <w:szCs w:val="24"/>
          <w:lang w:val="en-US"/>
        </w:rPr>
        <w:t xml:space="preserve"> easier to integrate.</w:t>
      </w:r>
    </w:p>
    <w:p w14:paraId="285B1D4A" w14:textId="77777777" w:rsidR="005973FE" w:rsidRPr="005973FE" w:rsidRDefault="005973FE" w:rsidP="00B75A58">
      <w:pPr>
        <w:numPr>
          <w:ilvl w:val="0"/>
          <w:numId w:val="15"/>
        </w:num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Clear assessment alignment: Students' inputs align directly with the structured reflection cycle, making evaluation and research straightforward.</w:t>
      </w:r>
    </w:p>
    <w:p w14:paraId="4A7F57DB" w14:textId="77777777" w:rsidR="005973FE" w:rsidRPr="005973FE" w:rsidRDefault="005973FE" w:rsidP="00B75A58">
      <w:p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Cons:</w:t>
      </w:r>
    </w:p>
    <w:p w14:paraId="125A3A56" w14:textId="77777777" w:rsidR="005973FE" w:rsidRPr="005973FE" w:rsidRDefault="005973FE" w:rsidP="00B75A58">
      <w:pPr>
        <w:numPr>
          <w:ilvl w:val="0"/>
          <w:numId w:val="16"/>
        </w:num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Less adaptive: Cannot respond to nuanced student input beyond what has been anticipated in the prompts.</w:t>
      </w:r>
    </w:p>
    <w:p w14:paraId="2A7CBD8D" w14:textId="77777777" w:rsidR="005973FE" w:rsidRPr="005973FE" w:rsidRDefault="005973FE" w:rsidP="00B75A58">
      <w:pPr>
        <w:numPr>
          <w:ilvl w:val="0"/>
          <w:numId w:val="16"/>
        </w:numPr>
        <w:jc w:val="both"/>
        <w:rPr>
          <w:rFonts w:ascii="Times New Roman" w:hAnsi="Times New Roman" w:cs="Times New Roman"/>
          <w:sz w:val="24"/>
          <w:szCs w:val="24"/>
          <w:lang w:val="en-US"/>
        </w:rPr>
      </w:pPr>
      <w:r w:rsidRPr="005973FE">
        <w:rPr>
          <w:rFonts w:ascii="Times New Roman" w:hAnsi="Times New Roman" w:cs="Times New Roman"/>
          <w:sz w:val="24"/>
          <w:szCs w:val="24"/>
          <w:lang w:val="en-US"/>
        </w:rPr>
        <w:t>Potentially less engaging: Rigid structures may feel formulaic or limiting, reducing engagement for some students.</w:t>
      </w:r>
    </w:p>
    <w:p w14:paraId="7C5C4AEC" w14:textId="77777777" w:rsidR="009E2F48" w:rsidRPr="00B75A58" w:rsidRDefault="009E2F48" w:rsidP="00B75A58">
      <w:pPr>
        <w:jc w:val="both"/>
        <w:rPr>
          <w:rFonts w:ascii="Times New Roman" w:hAnsi="Times New Roman" w:cs="Times New Roman"/>
          <w:sz w:val="24"/>
          <w:szCs w:val="24"/>
          <w:lang w:val="en-US"/>
        </w:rPr>
      </w:pPr>
    </w:p>
    <w:p w14:paraId="274F646F" w14:textId="77777777" w:rsidR="009E2F48" w:rsidRPr="00B75A58" w:rsidRDefault="009E2F48" w:rsidP="00B75A58">
      <w:pPr>
        <w:jc w:val="both"/>
        <w:rPr>
          <w:rFonts w:ascii="Times New Roman" w:hAnsi="Times New Roman" w:cs="Times New Roman"/>
          <w:b/>
          <w:bCs/>
          <w:sz w:val="24"/>
          <w:szCs w:val="24"/>
          <w:lang w:val="en-US"/>
        </w:rPr>
      </w:pPr>
    </w:p>
    <w:p w14:paraId="6B0470CF" w14:textId="77777777" w:rsidR="009E2F48" w:rsidRPr="00B75A58" w:rsidRDefault="009E2F48" w:rsidP="00B75A58">
      <w:pPr>
        <w:jc w:val="both"/>
        <w:rPr>
          <w:rFonts w:ascii="Times New Roman" w:hAnsi="Times New Roman" w:cs="Times New Roman"/>
          <w:b/>
          <w:bCs/>
          <w:sz w:val="24"/>
          <w:szCs w:val="24"/>
          <w:lang w:val="en-US"/>
        </w:rPr>
      </w:pPr>
    </w:p>
    <w:p w14:paraId="5B7AB669" w14:textId="77777777" w:rsidR="009E2F48" w:rsidRPr="00B75A58" w:rsidRDefault="009E2F48" w:rsidP="00B75A58">
      <w:pPr>
        <w:jc w:val="both"/>
        <w:rPr>
          <w:rFonts w:ascii="Times New Roman" w:hAnsi="Times New Roman" w:cs="Times New Roman"/>
          <w:b/>
          <w:bCs/>
          <w:sz w:val="24"/>
          <w:szCs w:val="24"/>
          <w:lang w:val="en-US"/>
        </w:rPr>
      </w:pPr>
    </w:p>
    <w:p w14:paraId="6BAE1695" w14:textId="77777777" w:rsidR="009E2F48" w:rsidRPr="00B75A58" w:rsidRDefault="009E2F48" w:rsidP="00B75A58">
      <w:pPr>
        <w:jc w:val="both"/>
        <w:rPr>
          <w:rFonts w:ascii="Times New Roman" w:hAnsi="Times New Roman" w:cs="Times New Roman"/>
          <w:b/>
          <w:bCs/>
          <w:sz w:val="24"/>
          <w:szCs w:val="24"/>
          <w:lang w:val="en-US"/>
        </w:rPr>
      </w:pPr>
    </w:p>
    <w:p w14:paraId="7177566F" w14:textId="77777777" w:rsidR="005973FE" w:rsidRPr="00B75A58" w:rsidRDefault="005973FE" w:rsidP="00B75A58">
      <w:pPr>
        <w:jc w:val="both"/>
        <w:rPr>
          <w:rFonts w:ascii="Times New Roman" w:hAnsi="Times New Roman" w:cs="Times New Roman"/>
          <w:b/>
          <w:bCs/>
          <w:sz w:val="24"/>
          <w:szCs w:val="24"/>
          <w:lang w:val="en-US"/>
        </w:rPr>
      </w:pPr>
    </w:p>
    <w:p w14:paraId="36B6E611" w14:textId="77777777" w:rsidR="005973FE" w:rsidRPr="00B75A58" w:rsidRDefault="005973FE" w:rsidP="00B75A58">
      <w:pPr>
        <w:jc w:val="both"/>
        <w:rPr>
          <w:rFonts w:ascii="Times New Roman" w:hAnsi="Times New Roman" w:cs="Times New Roman"/>
          <w:b/>
          <w:bCs/>
          <w:sz w:val="24"/>
          <w:szCs w:val="24"/>
          <w:lang w:val="en-US"/>
        </w:rPr>
      </w:pPr>
    </w:p>
    <w:p w14:paraId="4DCDCAAC" w14:textId="77777777" w:rsidR="005973FE" w:rsidRPr="00B75A58" w:rsidRDefault="005973FE" w:rsidP="00B75A58">
      <w:pPr>
        <w:jc w:val="both"/>
        <w:rPr>
          <w:rFonts w:ascii="Times New Roman" w:hAnsi="Times New Roman" w:cs="Times New Roman"/>
          <w:b/>
          <w:bCs/>
          <w:sz w:val="24"/>
          <w:szCs w:val="24"/>
          <w:lang w:val="en-US"/>
        </w:rPr>
      </w:pPr>
    </w:p>
    <w:p w14:paraId="6DD6647D" w14:textId="77777777" w:rsidR="005973FE" w:rsidRPr="00B75A58" w:rsidRDefault="005973FE" w:rsidP="00B75A58">
      <w:pPr>
        <w:jc w:val="both"/>
        <w:rPr>
          <w:rFonts w:ascii="Times New Roman" w:hAnsi="Times New Roman" w:cs="Times New Roman"/>
          <w:b/>
          <w:bCs/>
          <w:sz w:val="24"/>
          <w:szCs w:val="24"/>
          <w:lang w:val="en-US"/>
        </w:rPr>
      </w:pPr>
    </w:p>
    <w:p w14:paraId="47EA0195" w14:textId="77777777" w:rsidR="005973FE" w:rsidRPr="00B75A58" w:rsidRDefault="005973FE" w:rsidP="00B75A58">
      <w:pPr>
        <w:jc w:val="both"/>
        <w:rPr>
          <w:rFonts w:ascii="Times New Roman" w:hAnsi="Times New Roman" w:cs="Times New Roman"/>
          <w:b/>
          <w:bCs/>
          <w:sz w:val="24"/>
          <w:szCs w:val="24"/>
          <w:lang w:val="en-US"/>
        </w:rPr>
      </w:pPr>
    </w:p>
    <w:p w14:paraId="274D4735" w14:textId="77777777" w:rsidR="005973FE" w:rsidRPr="00B75A58" w:rsidRDefault="005973FE" w:rsidP="00B75A58">
      <w:pPr>
        <w:jc w:val="both"/>
        <w:rPr>
          <w:rFonts w:ascii="Times New Roman" w:hAnsi="Times New Roman" w:cs="Times New Roman"/>
          <w:b/>
          <w:bCs/>
          <w:sz w:val="24"/>
          <w:szCs w:val="24"/>
          <w:lang w:val="en-US"/>
        </w:rPr>
      </w:pPr>
    </w:p>
    <w:p w14:paraId="68E0B383" w14:textId="77777777" w:rsidR="005973FE" w:rsidRPr="00B75A58" w:rsidRDefault="005973FE" w:rsidP="00B75A58">
      <w:pPr>
        <w:jc w:val="both"/>
        <w:rPr>
          <w:rFonts w:ascii="Times New Roman" w:hAnsi="Times New Roman" w:cs="Times New Roman"/>
          <w:b/>
          <w:bCs/>
          <w:sz w:val="24"/>
          <w:szCs w:val="24"/>
          <w:lang w:val="en-US"/>
        </w:rPr>
      </w:pPr>
    </w:p>
    <w:p w14:paraId="130CF8A2" w14:textId="77777777" w:rsidR="005973FE" w:rsidRPr="00B75A58" w:rsidRDefault="005973FE" w:rsidP="00B75A58">
      <w:pPr>
        <w:jc w:val="both"/>
        <w:rPr>
          <w:rFonts w:ascii="Times New Roman" w:hAnsi="Times New Roman" w:cs="Times New Roman"/>
          <w:b/>
          <w:bCs/>
          <w:sz w:val="24"/>
          <w:szCs w:val="24"/>
          <w:lang w:val="en-US"/>
        </w:rPr>
      </w:pPr>
    </w:p>
    <w:p w14:paraId="577F30C2" w14:textId="77777777" w:rsidR="009E2F48" w:rsidRDefault="009E2F48" w:rsidP="00B75A58">
      <w:pPr>
        <w:pStyle w:val="Heading2"/>
        <w:rPr>
          <w:lang w:val="en-US"/>
        </w:rPr>
      </w:pPr>
    </w:p>
    <w:p w14:paraId="2C04F70E" w14:textId="77777777" w:rsidR="00B931AC" w:rsidRPr="00B931AC" w:rsidRDefault="00B931AC" w:rsidP="00B931AC">
      <w:pPr>
        <w:rPr>
          <w:lang w:val="en-US"/>
        </w:rPr>
      </w:pPr>
    </w:p>
    <w:p w14:paraId="34CE9B0E" w14:textId="10A547EB" w:rsidR="008338EA" w:rsidRPr="008338EA" w:rsidRDefault="008338EA" w:rsidP="00B75A58">
      <w:pPr>
        <w:pStyle w:val="Heading2"/>
        <w:rPr>
          <w:lang w:val="en-US"/>
        </w:rPr>
      </w:pPr>
      <w:r w:rsidRPr="008338EA">
        <w:rPr>
          <w:lang w:val="en-US"/>
        </w:rPr>
        <w:lastRenderedPageBreak/>
        <w:t xml:space="preserve">B. Recommended practices for students </w:t>
      </w:r>
    </w:p>
    <w:p w14:paraId="751F2E24" w14:textId="3CE87AA8" w:rsidR="008338EA" w:rsidRPr="008338EA" w:rsidRDefault="008338EA" w:rsidP="00B75A58">
      <w:pPr>
        <w:jc w:val="both"/>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Below are </w:t>
      </w:r>
      <w:r w:rsidR="005973FE" w:rsidRPr="00B75A58">
        <w:rPr>
          <w:rFonts w:ascii="Times New Roman" w:hAnsi="Times New Roman" w:cs="Times New Roman"/>
          <w:sz w:val="24"/>
          <w:szCs w:val="24"/>
          <w:lang w:val="en-US"/>
        </w:rPr>
        <w:t>some recommended practices for better reflection for students which may be taken into consideration when building the tool.</w:t>
      </w:r>
    </w:p>
    <w:p w14:paraId="35938B5E" w14:textId="77777777" w:rsidR="008338EA" w:rsidRPr="008338EA" w:rsidRDefault="008338EA" w:rsidP="00B75A58">
      <w:pPr>
        <w:numPr>
          <w:ilvl w:val="0"/>
          <w:numId w:val="10"/>
        </w:numPr>
        <w:jc w:val="both"/>
        <w:rPr>
          <w:rFonts w:ascii="Times New Roman" w:hAnsi="Times New Roman" w:cs="Times New Roman"/>
          <w:sz w:val="24"/>
          <w:szCs w:val="24"/>
          <w:lang w:val="en-US"/>
        </w:rPr>
      </w:pPr>
      <w:r w:rsidRPr="008338EA">
        <w:rPr>
          <w:rFonts w:ascii="Times New Roman" w:hAnsi="Times New Roman" w:cs="Times New Roman"/>
          <w:b/>
          <w:bCs/>
          <w:sz w:val="24"/>
          <w:szCs w:val="24"/>
          <w:lang w:val="en-US"/>
        </w:rPr>
        <w:t>Timebox actions and review explicitly</w:t>
      </w:r>
    </w:p>
    <w:p w14:paraId="785666E4" w14:textId="053C5CBF" w:rsidR="008338EA" w:rsidRPr="008338EA" w:rsidRDefault="008338EA" w:rsidP="00646FC9">
      <w:pPr>
        <w:numPr>
          <w:ilvl w:val="1"/>
          <w:numId w:val="27"/>
        </w:numPr>
        <w:jc w:val="both"/>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Habit: make the action plan time-bounded (e.g., "for the next 7 days" or "this sprint") and schedule </w:t>
      </w:r>
      <w:r w:rsidR="005973FE" w:rsidRPr="00B75A58">
        <w:rPr>
          <w:rFonts w:ascii="Times New Roman" w:hAnsi="Times New Roman" w:cs="Times New Roman"/>
          <w:sz w:val="24"/>
          <w:szCs w:val="24"/>
          <w:lang w:val="en-US"/>
        </w:rPr>
        <w:t>the reflection</w:t>
      </w:r>
      <w:r w:rsidRPr="008338EA">
        <w:rPr>
          <w:rFonts w:ascii="Times New Roman" w:hAnsi="Times New Roman" w:cs="Times New Roman"/>
          <w:sz w:val="24"/>
          <w:szCs w:val="24"/>
          <w:lang w:val="en-US"/>
        </w:rPr>
        <w:t>.</w:t>
      </w:r>
    </w:p>
    <w:p w14:paraId="25B63F8D" w14:textId="51DCEEA9" w:rsidR="008338EA" w:rsidRPr="00B75A58" w:rsidRDefault="008338EA" w:rsidP="00646FC9">
      <w:pPr>
        <w:numPr>
          <w:ilvl w:val="1"/>
          <w:numId w:val="27"/>
        </w:numPr>
        <w:jc w:val="both"/>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Rationale: specifying when you'll act and when you'll review reduces procrastination and creates accountability; follow-up is essential for learning from the experiment. Reviews close the loop on metacognitive cycles and improve self-regulation. </w:t>
      </w:r>
    </w:p>
    <w:p w14:paraId="6D5F7860" w14:textId="467C54C4" w:rsidR="00B75A58" w:rsidRPr="008338EA" w:rsidRDefault="00B75A58" w:rsidP="00B75A58">
      <w:pPr>
        <w:jc w:val="both"/>
        <w:rPr>
          <w:rFonts w:ascii="Times New Roman" w:hAnsi="Times New Roman" w:cs="Times New Roman"/>
          <w:sz w:val="24"/>
          <w:szCs w:val="24"/>
          <w:lang w:val="en-US"/>
        </w:rPr>
      </w:pPr>
      <w:hyperlink r:id="rId5" w:history="1">
        <w:r w:rsidRPr="00B75A58">
          <w:rPr>
            <w:rStyle w:val="Hyperlink"/>
            <w:rFonts w:ascii="Times New Roman" w:hAnsi="Times New Roman" w:cs="Times New Roman"/>
            <w:sz w:val="24"/>
            <w:szCs w:val="24"/>
            <w:lang w:val="en-US"/>
          </w:rPr>
          <w:t>https</w:t>
        </w:r>
        <w:r w:rsidRPr="00B75A58">
          <w:rPr>
            <w:rStyle w:val="Hyperlink"/>
            <w:rFonts w:ascii="Times New Roman" w:hAnsi="Times New Roman" w:cs="Times New Roman"/>
            <w:sz w:val="24"/>
            <w:szCs w:val="24"/>
          </w:rPr>
          <w:t>://</w:t>
        </w:r>
        <w:r w:rsidRPr="00B75A58">
          <w:rPr>
            <w:rStyle w:val="Hyperlink"/>
            <w:rFonts w:ascii="Times New Roman" w:hAnsi="Times New Roman" w:cs="Times New Roman"/>
            <w:sz w:val="24"/>
            <w:szCs w:val="24"/>
            <w:lang w:val="en-US"/>
          </w:rPr>
          <w:t>www</w:t>
        </w:r>
        <w:r w:rsidRPr="00B75A58">
          <w:rPr>
            <w:rStyle w:val="Hyperlink"/>
            <w:rFonts w:ascii="Times New Roman" w:hAnsi="Times New Roman" w:cs="Times New Roman"/>
            <w:sz w:val="24"/>
            <w:szCs w:val="24"/>
          </w:rPr>
          <w:t>.</w:t>
        </w:r>
        <w:r w:rsidRPr="00B75A58">
          <w:rPr>
            <w:rStyle w:val="Hyperlink"/>
            <w:rFonts w:ascii="Times New Roman" w:hAnsi="Times New Roman" w:cs="Times New Roman"/>
            <w:sz w:val="24"/>
            <w:szCs w:val="24"/>
            <w:lang w:val="en-US"/>
          </w:rPr>
          <w:t>frontiersin</w:t>
        </w:r>
        <w:r w:rsidRPr="00B75A58">
          <w:rPr>
            <w:rStyle w:val="Hyperlink"/>
            <w:rFonts w:ascii="Times New Roman" w:hAnsi="Times New Roman" w:cs="Times New Roman"/>
            <w:sz w:val="24"/>
            <w:szCs w:val="24"/>
          </w:rPr>
          <w:t>.</w:t>
        </w:r>
        <w:r w:rsidRPr="00B75A58">
          <w:rPr>
            <w:rStyle w:val="Hyperlink"/>
            <w:rFonts w:ascii="Times New Roman" w:hAnsi="Times New Roman" w:cs="Times New Roman"/>
            <w:sz w:val="24"/>
            <w:szCs w:val="24"/>
            <w:lang w:val="en-US"/>
          </w:rPr>
          <w:t>org</w:t>
        </w:r>
        <w:r w:rsidRPr="00B75A58">
          <w:rPr>
            <w:rStyle w:val="Hyperlink"/>
            <w:rFonts w:ascii="Times New Roman" w:hAnsi="Times New Roman" w:cs="Times New Roman"/>
            <w:sz w:val="24"/>
            <w:szCs w:val="24"/>
          </w:rPr>
          <w:t>/</w:t>
        </w:r>
        <w:r w:rsidRPr="00B75A58">
          <w:rPr>
            <w:rStyle w:val="Hyperlink"/>
            <w:rFonts w:ascii="Times New Roman" w:hAnsi="Times New Roman" w:cs="Times New Roman"/>
            <w:sz w:val="24"/>
            <w:szCs w:val="24"/>
            <w:lang w:val="en-US"/>
          </w:rPr>
          <w:t>journals</w:t>
        </w:r>
        <w:r w:rsidRPr="00B75A58">
          <w:rPr>
            <w:rStyle w:val="Hyperlink"/>
            <w:rFonts w:ascii="Times New Roman" w:hAnsi="Times New Roman" w:cs="Times New Roman"/>
            <w:sz w:val="24"/>
            <w:szCs w:val="24"/>
          </w:rPr>
          <w:t>/</w:t>
        </w:r>
        <w:r w:rsidRPr="00B75A58">
          <w:rPr>
            <w:rStyle w:val="Hyperlink"/>
            <w:rFonts w:ascii="Times New Roman" w:hAnsi="Times New Roman" w:cs="Times New Roman"/>
            <w:sz w:val="24"/>
            <w:szCs w:val="24"/>
            <w:lang w:val="en-US"/>
          </w:rPr>
          <w:t>humanneuroscience</w:t>
        </w:r>
        <w:r w:rsidRPr="00B75A58">
          <w:rPr>
            <w:rStyle w:val="Hyperlink"/>
            <w:rFonts w:ascii="Times New Roman" w:hAnsi="Times New Roman" w:cs="Times New Roman"/>
            <w:sz w:val="24"/>
            <w:szCs w:val="24"/>
          </w:rPr>
          <w:t>/</w:t>
        </w:r>
        <w:r w:rsidRPr="00B75A58">
          <w:rPr>
            <w:rStyle w:val="Hyperlink"/>
            <w:rFonts w:ascii="Times New Roman" w:hAnsi="Times New Roman" w:cs="Times New Roman"/>
            <w:sz w:val="24"/>
            <w:szCs w:val="24"/>
            <w:lang w:val="en-US"/>
          </w:rPr>
          <w:t>articles</w:t>
        </w:r>
        <w:r w:rsidRPr="00B75A58">
          <w:rPr>
            <w:rStyle w:val="Hyperlink"/>
            <w:rFonts w:ascii="Times New Roman" w:hAnsi="Times New Roman" w:cs="Times New Roman"/>
            <w:sz w:val="24"/>
            <w:szCs w:val="24"/>
          </w:rPr>
          <w:t>/10.3389/</w:t>
        </w:r>
        <w:r w:rsidRPr="00B75A58">
          <w:rPr>
            <w:rStyle w:val="Hyperlink"/>
            <w:rFonts w:ascii="Times New Roman" w:hAnsi="Times New Roman" w:cs="Times New Roman"/>
            <w:sz w:val="24"/>
            <w:szCs w:val="24"/>
            <w:lang w:val="en-US"/>
          </w:rPr>
          <w:t>fnhum</w:t>
        </w:r>
        <w:r w:rsidRPr="00B75A58">
          <w:rPr>
            <w:rStyle w:val="Hyperlink"/>
            <w:rFonts w:ascii="Times New Roman" w:hAnsi="Times New Roman" w:cs="Times New Roman"/>
            <w:sz w:val="24"/>
            <w:szCs w:val="24"/>
          </w:rPr>
          <w:t>.2015.00395/</w:t>
        </w:r>
        <w:r w:rsidRPr="00B75A58">
          <w:rPr>
            <w:rStyle w:val="Hyperlink"/>
            <w:rFonts w:ascii="Times New Roman" w:hAnsi="Times New Roman" w:cs="Times New Roman"/>
            <w:sz w:val="24"/>
            <w:szCs w:val="24"/>
            <w:lang w:val="en-US"/>
          </w:rPr>
          <w:t>full</w:t>
        </w:r>
      </w:hyperlink>
    </w:p>
    <w:p w14:paraId="5BB0CE7A" w14:textId="77777777" w:rsidR="008338EA" w:rsidRPr="008338EA" w:rsidRDefault="008338EA" w:rsidP="00B75A58">
      <w:pPr>
        <w:numPr>
          <w:ilvl w:val="0"/>
          <w:numId w:val="10"/>
        </w:numPr>
        <w:jc w:val="both"/>
        <w:rPr>
          <w:rFonts w:ascii="Times New Roman" w:hAnsi="Times New Roman" w:cs="Times New Roman"/>
          <w:sz w:val="24"/>
          <w:szCs w:val="24"/>
          <w:lang w:val="en-US"/>
        </w:rPr>
      </w:pPr>
      <w:r w:rsidRPr="008338EA">
        <w:rPr>
          <w:rFonts w:ascii="Times New Roman" w:hAnsi="Times New Roman" w:cs="Times New Roman"/>
          <w:b/>
          <w:bCs/>
          <w:sz w:val="24"/>
          <w:szCs w:val="24"/>
          <w:lang w:val="en-US"/>
        </w:rPr>
        <w:t>Use structured cause categories (tags) to ease analysis</w:t>
      </w:r>
    </w:p>
    <w:p w14:paraId="28EDF863" w14:textId="54A7E992" w:rsidR="008338EA" w:rsidRPr="008338EA" w:rsidRDefault="008338EA" w:rsidP="00646FC9">
      <w:pPr>
        <w:numPr>
          <w:ilvl w:val="1"/>
          <w:numId w:val="28"/>
        </w:numPr>
        <w:jc w:val="both"/>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Habit: choose 1-2 causal tags from a curated list (e.g., scope, feedback, skills, coordination) rather than </w:t>
      </w:r>
      <w:r w:rsidR="005973FE" w:rsidRPr="00B75A58">
        <w:rPr>
          <w:rFonts w:ascii="Times New Roman" w:hAnsi="Times New Roman" w:cs="Times New Roman"/>
          <w:sz w:val="24"/>
          <w:szCs w:val="24"/>
          <w:lang w:val="en-US"/>
        </w:rPr>
        <w:t>talking about</w:t>
      </w:r>
      <w:r w:rsidRPr="008338EA">
        <w:rPr>
          <w:rFonts w:ascii="Times New Roman" w:hAnsi="Times New Roman" w:cs="Times New Roman"/>
          <w:sz w:val="24"/>
          <w:szCs w:val="24"/>
          <w:lang w:val="en-US"/>
        </w:rPr>
        <w:t xml:space="preserve"> free-form causes.</w:t>
      </w:r>
    </w:p>
    <w:p w14:paraId="4C5EAE2E" w14:textId="2CBA9B55" w:rsidR="008338EA" w:rsidRPr="00B75A58" w:rsidRDefault="008338EA" w:rsidP="00646FC9">
      <w:pPr>
        <w:numPr>
          <w:ilvl w:val="1"/>
          <w:numId w:val="28"/>
        </w:numPr>
        <w:jc w:val="both"/>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Rationale: structured categories reduce cognitive load and make pattern detection across reflections feasible; aggregated tags help students spot recurring issues. Research shows structured prompts amplify the effectiveness of reflection interventions. </w:t>
      </w:r>
    </w:p>
    <w:p w14:paraId="09ECA121" w14:textId="7EB59CD0" w:rsidR="00B75A58" w:rsidRPr="008338EA" w:rsidRDefault="00B75A58" w:rsidP="00B75A58">
      <w:pPr>
        <w:jc w:val="both"/>
        <w:rPr>
          <w:rFonts w:ascii="Times New Roman" w:hAnsi="Times New Roman" w:cs="Times New Roman"/>
          <w:sz w:val="24"/>
          <w:szCs w:val="24"/>
          <w:lang w:val="en-US"/>
        </w:rPr>
      </w:pPr>
      <w:hyperlink r:id="rId6" w:history="1">
        <w:r w:rsidRPr="00B75A58">
          <w:rPr>
            <w:rStyle w:val="Hyperlink"/>
            <w:rFonts w:ascii="Times New Roman" w:hAnsi="Times New Roman" w:cs="Times New Roman"/>
            <w:sz w:val="24"/>
            <w:szCs w:val="24"/>
            <w:lang w:val="en-US"/>
          </w:rPr>
          <w:t>https://ris.utwente.nl/ws/files/278037414/Eshuis_2022_Expert_examples_and_prompted_reflec.pdf</w:t>
        </w:r>
      </w:hyperlink>
    </w:p>
    <w:p w14:paraId="71F997AE" w14:textId="2F019582" w:rsidR="008338EA" w:rsidRPr="008338EA" w:rsidRDefault="008338EA" w:rsidP="00B75A58">
      <w:pPr>
        <w:numPr>
          <w:ilvl w:val="0"/>
          <w:numId w:val="10"/>
        </w:numPr>
        <w:jc w:val="both"/>
        <w:rPr>
          <w:rFonts w:ascii="Times New Roman" w:hAnsi="Times New Roman" w:cs="Times New Roman"/>
          <w:sz w:val="24"/>
          <w:szCs w:val="24"/>
          <w:lang w:val="en-US"/>
        </w:rPr>
      </w:pPr>
      <w:r w:rsidRPr="008338EA">
        <w:rPr>
          <w:rFonts w:ascii="Times New Roman" w:hAnsi="Times New Roman" w:cs="Times New Roman"/>
          <w:b/>
          <w:bCs/>
          <w:sz w:val="24"/>
          <w:szCs w:val="24"/>
          <w:lang w:val="en-US"/>
        </w:rPr>
        <w:t xml:space="preserve">Record quick evidence of outcome </w:t>
      </w:r>
    </w:p>
    <w:p w14:paraId="0F3CD4B7" w14:textId="5992AEF6" w:rsidR="008338EA" w:rsidRPr="008338EA" w:rsidRDefault="008338EA" w:rsidP="00646FC9">
      <w:pPr>
        <w:numPr>
          <w:ilvl w:val="1"/>
          <w:numId w:val="29"/>
        </w:numPr>
        <w:jc w:val="both"/>
        <w:rPr>
          <w:rFonts w:ascii="Times New Roman" w:hAnsi="Times New Roman" w:cs="Times New Roman"/>
          <w:sz w:val="24"/>
          <w:szCs w:val="24"/>
          <w:lang w:val="en-US"/>
        </w:rPr>
      </w:pPr>
      <w:r w:rsidRPr="008338EA">
        <w:rPr>
          <w:rFonts w:ascii="Times New Roman" w:hAnsi="Times New Roman" w:cs="Times New Roman"/>
          <w:sz w:val="24"/>
          <w:szCs w:val="24"/>
          <w:lang w:val="en-US"/>
        </w:rPr>
        <w:t>Habit: follow-up, note</w:t>
      </w:r>
      <w:r w:rsidR="00B75A58" w:rsidRPr="00B75A58">
        <w:rPr>
          <w:rFonts w:ascii="Times New Roman" w:hAnsi="Times New Roman" w:cs="Times New Roman"/>
          <w:sz w:val="24"/>
          <w:szCs w:val="24"/>
          <w:lang w:val="en-US"/>
        </w:rPr>
        <w:t xml:space="preserve"> – What happened after I acted?</w:t>
      </w:r>
    </w:p>
    <w:p w14:paraId="2BB9368A" w14:textId="6B4F076E" w:rsidR="008338EA" w:rsidRPr="00B75A58" w:rsidRDefault="008338EA" w:rsidP="00646FC9">
      <w:pPr>
        <w:numPr>
          <w:ilvl w:val="1"/>
          <w:numId w:val="29"/>
        </w:numPr>
        <w:jc w:val="both"/>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Rationale: evidence-focused reviews turn subjective impressions into data for pattern recognition and better future decisions. Studies of reflective writing and artifact-anchored reflection show improved learning outcomes. </w:t>
      </w:r>
    </w:p>
    <w:p w14:paraId="398ABDCD" w14:textId="1A1DA7A8" w:rsidR="00B75A58" w:rsidRPr="008338EA" w:rsidRDefault="00B75A58" w:rsidP="00B75A58">
      <w:pPr>
        <w:jc w:val="both"/>
        <w:rPr>
          <w:rFonts w:ascii="Times New Roman" w:hAnsi="Times New Roman" w:cs="Times New Roman"/>
          <w:sz w:val="24"/>
          <w:szCs w:val="24"/>
          <w:lang w:val="en-US"/>
        </w:rPr>
      </w:pPr>
      <w:hyperlink r:id="rId7" w:history="1">
        <w:r w:rsidRPr="00B75A58">
          <w:rPr>
            <w:rStyle w:val="Hyperlink"/>
            <w:rFonts w:ascii="Times New Roman" w:hAnsi="Times New Roman" w:cs="Times New Roman"/>
            <w:sz w:val="24"/>
            <w:szCs w:val="24"/>
            <w:lang w:val="en-US"/>
          </w:rPr>
          <w:t>https://mail.ijlter.org/index.php/ijlter/article/view/10023</w:t>
        </w:r>
      </w:hyperlink>
    </w:p>
    <w:p w14:paraId="2CE5C01A" w14:textId="77777777" w:rsidR="008338EA" w:rsidRPr="008338EA" w:rsidRDefault="008338EA" w:rsidP="00B75A58">
      <w:pPr>
        <w:numPr>
          <w:ilvl w:val="0"/>
          <w:numId w:val="10"/>
        </w:numPr>
        <w:jc w:val="both"/>
        <w:rPr>
          <w:rFonts w:ascii="Times New Roman" w:hAnsi="Times New Roman" w:cs="Times New Roman"/>
          <w:sz w:val="24"/>
          <w:szCs w:val="24"/>
          <w:lang w:val="en-US"/>
        </w:rPr>
      </w:pPr>
      <w:r w:rsidRPr="008338EA">
        <w:rPr>
          <w:rFonts w:ascii="Times New Roman" w:hAnsi="Times New Roman" w:cs="Times New Roman"/>
          <w:b/>
          <w:bCs/>
          <w:sz w:val="24"/>
          <w:szCs w:val="24"/>
          <w:lang w:val="en-US"/>
        </w:rPr>
        <w:t>Use peer accountability in a controlled, non-personal way</w:t>
      </w:r>
    </w:p>
    <w:p w14:paraId="05076583" w14:textId="5BD0390F" w:rsidR="008338EA" w:rsidRPr="008338EA" w:rsidRDefault="008338EA" w:rsidP="00646FC9">
      <w:pPr>
        <w:numPr>
          <w:ilvl w:val="1"/>
          <w:numId w:val="30"/>
        </w:numPr>
        <w:jc w:val="both"/>
        <w:rPr>
          <w:rFonts w:ascii="Times New Roman" w:hAnsi="Times New Roman" w:cs="Times New Roman"/>
          <w:sz w:val="24"/>
          <w:szCs w:val="24"/>
          <w:lang w:val="en-US"/>
        </w:rPr>
      </w:pPr>
      <w:r w:rsidRPr="008338EA">
        <w:rPr>
          <w:rFonts w:ascii="Times New Roman" w:hAnsi="Times New Roman" w:cs="Times New Roman"/>
          <w:sz w:val="24"/>
          <w:szCs w:val="24"/>
          <w:lang w:val="en-US"/>
        </w:rPr>
        <w:t>Habit: share your Action Plan (not private details) with one peer or a mentor</w:t>
      </w:r>
      <w:r w:rsidR="00B75A58" w:rsidRPr="00B75A58">
        <w:rPr>
          <w:rFonts w:ascii="Times New Roman" w:hAnsi="Times New Roman" w:cs="Times New Roman"/>
          <w:sz w:val="24"/>
          <w:szCs w:val="24"/>
          <w:lang w:val="en-US"/>
        </w:rPr>
        <w:t>.</w:t>
      </w:r>
    </w:p>
    <w:p w14:paraId="24458575" w14:textId="77777777" w:rsidR="00B75A58" w:rsidRPr="00B75A58" w:rsidRDefault="008338EA" w:rsidP="00646FC9">
      <w:pPr>
        <w:numPr>
          <w:ilvl w:val="1"/>
          <w:numId w:val="30"/>
        </w:numPr>
        <w:jc w:val="both"/>
        <w:rPr>
          <w:rFonts w:ascii="Times New Roman" w:hAnsi="Times New Roman" w:cs="Times New Roman"/>
          <w:sz w:val="24"/>
          <w:szCs w:val="24"/>
          <w:lang w:val="en-US"/>
        </w:rPr>
      </w:pPr>
      <w:r w:rsidRPr="008338EA">
        <w:rPr>
          <w:rFonts w:ascii="Times New Roman" w:hAnsi="Times New Roman" w:cs="Times New Roman"/>
          <w:sz w:val="24"/>
          <w:szCs w:val="24"/>
          <w:lang w:val="en-US"/>
        </w:rPr>
        <w:t xml:space="preserve">Rationale: making intentions social can increase follow-through; keep shared content limited to action plans and experiments to protect privacy and avoid emotional exposure. </w:t>
      </w:r>
    </w:p>
    <w:p w14:paraId="6AC9A00A" w14:textId="5A8E6856" w:rsidR="00B75A58" w:rsidRPr="00B75A58" w:rsidRDefault="00B75A58" w:rsidP="00B75A58">
      <w:pPr>
        <w:jc w:val="both"/>
        <w:rPr>
          <w:rFonts w:ascii="Times New Roman" w:hAnsi="Times New Roman" w:cs="Times New Roman"/>
          <w:sz w:val="24"/>
          <w:szCs w:val="24"/>
          <w:lang w:val="en-US"/>
        </w:rPr>
      </w:pPr>
      <w:hyperlink r:id="rId8" w:history="1">
        <w:r w:rsidRPr="00B75A58">
          <w:rPr>
            <w:rStyle w:val="Hyperlink"/>
            <w:rFonts w:ascii="Times New Roman" w:hAnsi="Times New Roman" w:cs="Times New Roman"/>
            <w:sz w:val="24"/>
            <w:szCs w:val="24"/>
            <w:lang w:val="en-US"/>
          </w:rPr>
          <w:t>https://cancercontrol.cancer.gov/sites/default/files/2020-06/goal_intent_attain.pdf</w:t>
        </w:r>
      </w:hyperlink>
    </w:p>
    <w:p w14:paraId="0844D7D5" w14:textId="77777777" w:rsidR="00B75A58" w:rsidRPr="00783204" w:rsidRDefault="00B75A58" w:rsidP="00B75A58">
      <w:pPr>
        <w:jc w:val="both"/>
        <w:rPr>
          <w:rFonts w:ascii="Times New Roman" w:hAnsi="Times New Roman" w:cs="Times New Roman"/>
          <w:sz w:val="24"/>
          <w:szCs w:val="24"/>
          <w:lang w:val="en-US"/>
        </w:rPr>
      </w:pPr>
    </w:p>
    <w:p w14:paraId="24D0FA5C" w14:textId="77777777" w:rsidR="00783204" w:rsidRPr="00B75A58" w:rsidRDefault="00783204" w:rsidP="00B75A58">
      <w:pPr>
        <w:jc w:val="both"/>
        <w:rPr>
          <w:rFonts w:ascii="Times New Roman" w:hAnsi="Times New Roman" w:cs="Times New Roman"/>
          <w:sz w:val="24"/>
          <w:szCs w:val="24"/>
          <w:lang w:val="en-US"/>
        </w:rPr>
      </w:pPr>
    </w:p>
    <w:p w14:paraId="7BE59CC2" w14:textId="77777777" w:rsidR="00B75A58" w:rsidRPr="00B75A58" w:rsidRDefault="00B75A58" w:rsidP="00B75A58">
      <w:pPr>
        <w:jc w:val="both"/>
        <w:rPr>
          <w:rFonts w:ascii="Times New Roman" w:hAnsi="Times New Roman" w:cs="Times New Roman"/>
          <w:sz w:val="24"/>
          <w:szCs w:val="24"/>
          <w:lang w:val="en-US"/>
        </w:rPr>
      </w:pPr>
    </w:p>
    <w:p w14:paraId="650B21A0" w14:textId="1FE7B72D" w:rsidR="00B931AC" w:rsidRPr="00B931AC" w:rsidRDefault="00B931AC" w:rsidP="00B931AC">
      <w:pPr>
        <w:pStyle w:val="Heading1"/>
        <w:rPr>
          <w:lang w:val="en-US"/>
        </w:rPr>
      </w:pPr>
      <w:r>
        <w:rPr>
          <w:lang w:val="en-US"/>
        </w:rPr>
        <w:t xml:space="preserve">3. </w:t>
      </w:r>
      <w:r w:rsidRPr="00B931AC">
        <w:rPr>
          <w:lang w:val="en-US"/>
        </w:rPr>
        <w:t>Social Integration</w:t>
      </w:r>
    </w:p>
    <w:p w14:paraId="7715D708" w14:textId="77777777" w:rsidR="00B931AC" w:rsidRPr="00B931AC" w:rsidRDefault="00B931AC" w:rsidP="00B931AC">
      <w:pPr>
        <w:jc w:val="both"/>
        <w:rPr>
          <w:rFonts w:ascii="Times New Roman" w:hAnsi="Times New Roman" w:cs="Times New Roman"/>
          <w:sz w:val="24"/>
          <w:szCs w:val="24"/>
          <w:lang w:val="en-US"/>
        </w:rPr>
      </w:pPr>
      <w:r w:rsidRPr="00B931AC">
        <w:rPr>
          <w:rFonts w:ascii="Times New Roman" w:hAnsi="Times New Roman" w:cs="Times New Roman"/>
          <w:sz w:val="24"/>
          <w:szCs w:val="24"/>
          <w:lang w:val="en-US"/>
        </w:rPr>
        <w:t>The reflection-to-action tool can be used in a variety of social contexts to enhance collaborative learning while maintaining strict privacy standards. Key integration methods include:</w:t>
      </w:r>
    </w:p>
    <w:p w14:paraId="1BE73AEE" w14:textId="77777777" w:rsidR="00B931AC" w:rsidRPr="00B931AC" w:rsidRDefault="00B931AC" w:rsidP="00B931AC">
      <w:pPr>
        <w:jc w:val="both"/>
        <w:rPr>
          <w:rFonts w:ascii="Times New Roman" w:hAnsi="Times New Roman" w:cs="Times New Roman"/>
          <w:b/>
          <w:bCs/>
          <w:sz w:val="24"/>
          <w:szCs w:val="24"/>
          <w:lang w:val="en-US"/>
        </w:rPr>
      </w:pPr>
      <w:r w:rsidRPr="00B931AC">
        <w:rPr>
          <w:rFonts w:ascii="Times New Roman" w:hAnsi="Times New Roman" w:cs="Times New Roman"/>
          <w:b/>
          <w:bCs/>
          <w:sz w:val="24"/>
          <w:szCs w:val="24"/>
          <w:lang w:val="en-US"/>
        </w:rPr>
        <w:t>Workshops</w:t>
      </w:r>
    </w:p>
    <w:p w14:paraId="10CC7B07" w14:textId="5BA43584" w:rsidR="00B931AC" w:rsidRPr="00B931AC" w:rsidRDefault="00B931AC" w:rsidP="00B931AC">
      <w:pPr>
        <w:jc w:val="both"/>
        <w:rPr>
          <w:rFonts w:ascii="Times New Roman" w:hAnsi="Times New Roman" w:cs="Times New Roman"/>
          <w:sz w:val="24"/>
          <w:szCs w:val="24"/>
          <w:lang w:val="en-US"/>
        </w:rPr>
      </w:pPr>
      <w:r w:rsidRPr="00B931AC">
        <w:rPr>
          <w:rFonts w:ascii="Times New Roman" w:hAnsi="Times New Roman" w:cs="Times New Roman"/>
          <w:sz w:val="24"/>
          <w:szCs w:val="24"/>
          <w:lang w:val="en-US"/>
        </w:rPr>
        <w:t>Structured workshops can leverage anonymized outputs from the tool to guide group discussions on project decisions, patterns identified</w:t>
      </w:r>
      <w:r w:rsidR="00CA3603">
        <w:rPr>
          <w:rFonts w:ascii="Times New Roman" w:hAnsi="Times New Roman" w:cs="Times New Roman"/>
          <w:sz w:val="24"/>
          <w:szCs w:val="24"/>
          <w:lang w:val="en-US"/>
        </w:rPr>
        <w:t xml:space="preserve"> and</w:t>
      </w:r>
      <w:r w:rsidRPr="00B931AC">
        <w:rPr>
          <w:rFonts w:ascii="Times New Roman" w:hAnsi="Times New Roman" w:cs="Times New Roman"/>
          <w:sz w:val="24"/>
          <w:szCs w:val="24"/>
          <w:lang w:val="en-US"/>
        </w:rPr>
        <w:t xml:space="preserve"> action plans. Students share lessons learned or strategies tested without revealing personal details, fostering peer learning and professional dialogue.</w:t>
      </w:r>
    </w:p>
    <w:p w14:paraId="0F9888B9" w14:textId="77777777" w:rsidR="00B931AC" w:rsidRPr="00B931AC" w:rsidRDefault="00B931AC" w:rsidP="00B931AC">
      <w:pPr>
        <w:jc w:val="both"/>
        <w:rPr>
          <w:rFonts w:ascii="Times New Roman" w:hAnsi="Times New Roman" w:cs="Times New Roman"/>
          <w:b/>
          <w:bCs/>
          <w:sz w:val="24"/>
          <w:szCs w:val="24"/>
          <w:lang w:val="en-US"/>
        </w:rPr>
      </w:pPr>
      <w:r w:rsidRPr="00B931AC">
        <w:rPr>
          <w:rFonts w:ascii="Times New Roman" w:hAnsi="Times New Roman" w:cs="Times New Roman"/>
          <w:b/>
          <w:bCs/>
          <w:sz w:val="24"/>
          <w:szCs w:val="24"/>
          <w:lang w:val="en-US"/>
        </w:rPr>
        <w:t>Group Projects</w:t>
      </w:r>
    </w:p>
    <w:p w14:paraId="69C1D821" w14:textId="187796AD" w:rsidR="00B931AC" w:rsidRPr="00B931AC" w:rsidRDefault="00B931AC" w:rsidP="00B931AC">
      <w:pPr>
        <w:jc w:val="both"/>
        <w:rPr>
          <w:rFonts w:ascii="Times New Roman" w:hAnsi="Times New Roman" w:cs="Times New Roman"/>
          <w:sz w:val="24"/>
          <w:szCs w:val="24"/>
          <w:lang w:val="en-US"/>
        </w:rPr>
      </w:pPr>
      <w:r w:rsidRPr="00B931AC">
        <w:rPr>
          <w:rFonts w:ascii="Times New Roman" w:hAnsi="Times New Roman" w:cs="Times New Roman"/>
          <w:sz w:val="24"/>
          <w:szCs w:val="24"/>
          <w:lang w:val="en-US"/>
        </w:rPr>
        <w:t>Within team-based projects, the tool supports collaborative reflection by providing shared templates for planning, midpoint check-ins</w:t>
      </w:r>
      <w:r w:rsidR="00CA3603">
        <w:rPr>
          <w:rFonts w:ascii="Times New Roman" w:hAnsi="Times New Roman" w:cs="Times New Roman"/>
          <w:sz w:val="24"/>
          <w:szCs w:val="24"/>
          <w:lang w:val="en-US"/>
        </w:rPr>
        <w:t xml:space="preserve"> and</w:t>
      </w:r>
      <w:r w:rsidRPr="00B931AC">
        <w:rPr>
          <w:rFonts w:ascii="Times New Roman" w:hAnsi="Times New Roman" w:cs="Times New Roman"/>
          <w:sz w:val="24"/>
          <w:szCs w:val="24"/>
          <w:lang w:val="en-US"/>
        </w:rPr>
        <w:t xml:space="preserve"> post-project debriefs. Teams can compare their approaches, identify collective patterns</w:t>
      </w:r>
      <w:r w:rsidR="00CA3603">
        <w:rPr>
          <w:rFonts w:ascii="Times New Roman" w:hAnsi="Times New Roman" w:cs="Times New Roman"/>
          <w:sz w:val="24"/>
          <w:szCs w:val="24"/>
          <w:lang w:val="en-US"/>
        </w:rPr>
        <w:t xml:space="preserve"> and</w:t>
      </w:r>
      <w:r w:rsidRPr="00B931AC">
        <w:rPr>
          <w:rFonts w:ascii="Times New Roman" w:hAnsi="Times New Roman" w:cs="Times New Roman"/>
          <w:sz w:val="24"/>
          <w:szCs w:val="24"/>
          <w:lang w:val="en-US"/>
        </w:rPr>
        <w:t xml:space="preserve"> coordinate joint action plans. This approach strengthens team decision-making and accountability while preserving individual privacy.</w:t>
      </w:r>
    </w:p>
    <w:p w14:paraId="4C8D494C" w14:textId="77777777" w:rsidR="00B931AC" w:rsidRPr="00B931AC" w:rsidRDefault="00B931AC" w:rsidP="00B931AC">
      <w:pPr>
        <w:jc w:val="both"/>
        <w:rPr>
          <w:rFonts w:ascii="Times New Roman" w:hAnsi="Times New Roman" w:cs="Times New Roman"/>
          <w:b/>
          <w:bCs/>
          <w:sz w:val="24"/>
          <w:szCs w:val="24"/>
          <w:lang w:val="en-US"/>
        </w:rPr>
      </w:pPr>
      <w:r w:rsidRPr="00B931AC">
        <w:rPr>
          <w:rFonts w:ascii="Times New Roman" w:hAnsi="Times New Roman" w:cs="Times New Roman"/>
          <w:b/>
          <w:bCs/>
          <w:sz w:val="24"/>
          <w:szCs w:val="24"/>
          <w:lang w:val="en-US"/>
        </w:rPr>
        <w:t>Mentor Support</w:t>
      </w:r>
    </w:p>
    <w:p w14:paraId="6341C43F" w14:textId="77777777" w:rsidR="00B931AC" w:rsidRPr="00B931AC" w:rsidRDefault="00B931AC" w:rsidP="00B931AC">
      <w:pPr>
        <w:jc w:val="both"/>
        <w:rPr>
          <w:rFonts w:ascii="Times New Roman" w:hAnsi="Times New Roman" w:cs="Times New Roman"/>
          <w:sz w:val="24"/>
          <w:szCs w:val="24"/>
          <w:lang w:val="en-US"/>
        </w:rPr>
      </w:pPr>
      <w:r w:rsidRPr="00B931AC">
        <w:rPr>
          <w:rFonts w:ascii="Times New Roman" w:hAnsi="Times New Roman" w:cs="Times New Roman"/>
          <w:sz w:val="24"/>
          <w:szCs w:val="24"/>
          <w:lang w:val="en-US"/>
        </w:rPr>
        <w:t>The tool can facilitate mentor-guided reflection sessions. Mentors receive curated insights from students' reflections, allowing them to provide targeted advice on workflow improvement, habit development, or project planning. Mentors can guide discussion without accessing sensitive or personal information, preserving the educational boundary.</w:t>
      </w:r>
    </w:p>
    <w:p w14:paraId="6D128458" w14:textId="77777777" w:rsidR="00B931AC" w:rsidRPr="00B931AC" w:rsidRDefault="00B931AC" w:rsidP="00B931AC">
      <w:pPr>
        <w:jc w:val="both"/>
        <w:rPr>
          <w:rFonts w:ascii="Times New Roman" w:hAnsi="Times New Roman" w:cs="Times New Roman"/>
          <w:b/>
          <w:bCs/>
          <w:sz w:val="24"/>
          <w:szCs w:val="24"/>
          <w:lang w:val="en-US"/>
        </w:rPr>
      </w:pPr>
      <w:r w:rsidRPr="00B931AC">
        <w:rPr>
          <w:rFonts w:ascii="Times New Roman" w:hAnsi="Times New Roman" w:cs="Times New Roman"/>
          <w:b/>
          <w:bCs/>
          <w:sz w:val="24"/>
          <w:szCs w:val="24"/>
          <w:lang w:val="en-US"/>
        </w:rPr>
        <w:t>Privacy and Safety Measures</w:t>
      </w:r>
    </w:p>
    <w:p w14:paraId="7A6C0D8A" w14:textId="77777777" w:rsidR="00B931AC" w:rsidRPr="00B931AC" w:rsidRDefault="00B931AC" w:rsidP="00B931AC">
      <w:pPr>
        <w:jc w:val="both"/>
        <w:rPr>
          <w:rFonts w:ascii="Times New Roman" w:hAnsi="Times New Roman" w:cs="Times New Roman"/>
          <w:sz w:val="24"/>
          <w:szCs w:val="24"/>
          <w:lang w:val="en-US"/>
        </w:rPr>
      </w:pPr>
      <w:r w:rsidRPr="00B931AC">
        <w:rPr>
          <w:rFonts w:ascii="Times New Roman" w:hAnsi="Times New Roman" w:cs="Times New Roman"/>
          <w:sz w:val="24"/>
          <w:szCs w:val="24"/>
          <w:lang w:val="en-US"/>
        </w:rPr>
        <w:t>All social integrations are designed with privacy in mind. Personal Identifiable Information (PII) detection is integrated to automatically identify and mask sensitive data in reflections, ensuring students can safely share reflections in group settings, workshops, or with mentors. This safeguards student privacy while maintaining the utility of the shared learning artifacts.</w:t>
      </w:r>
    </w:p>
    <w:p w14:paraId="685541F5" w14:textId="054E2B3D" w:rsidR="00B75A58" w:rsidRDefault="00B75A58" w:rsidP="00B75A58">
      <w:pPr>
        <w:jc w:val="both"/>
        <w:rPr>
          <w:rFonts w:ascii="Times New Roman" w:hAnsi="Times New Roman" w:cs="Times New Roman"/>
          <w:sz w:val="24"/>
          <w:szCs w:val="24"/>
          <w:lang w:val="en-US"/>
        </w:rPr>
      </w:pPr>
    </w:p>
    <w:p w14:paraId="2608D249" w14:textId="77777777" w:rsidR="00B931AC" w:rsidRDefault="00B931AC" w:rsidP="00B75A58">
      <w:pPr>
        <w:jc w:val="both"/>
        <w:rPr>
          <w:rFonts w:ascii="Times New Roman" w:hAnsi="Times New Roman" w:cs="Times New Roman"/>
          <w:sz w:val="24"/>
          <w:szCs w:val="24"/>
          <w:lang w:val="en-US"/>
        </w:rPr>
      </w:pPr>
    </w:p>
    <w:p w14:paraId="03FA956A" w14:textId="77777777" w:rsidR="00B931AC" w:rsidRDefault="00B931AC" w:rsidP="00B75A58">
      <w:pPr>
        <w:jc w:val="both"/>
        <w:rPr>
          <w:rFonts w:ascii="Times New Roman" w:hAnsi="Times New Roman" w:cs="Times New Roman"/>
          <w:sz w:val="24"/>
          <w:szCs w:val="24"/>
          <w:lang w:val="en-US"/>
        </w:rPr>
      </w:pPr>
    </w:p>
    <w:p w14:paraId="7E0DEC3B" w14:textId="77777777" w:rsidR="00B931AC" w:rsidRDefault="00B931AC" w:rsidP="00B75A58">
      <w:pPr>
        <w:jc w:val="both"/>
        <w:rPr>
          <w:rFonts w:ascii="Times New Roman" w:hAnsi="Times New Roman" w:cs="Times New Roman"/>
          <w:sz w:val="24"/>
          <w:szCs w:val="24"/>
          <w:lang w:val="en-US"/>
        </w:rPr>
      </w:pPr>
    </w:p>
    <w:p w14:paraId="053C998D" w14:textId="77777777" w:rsidR="00B931AC" w:rsidRDefault="00B931AC" w:rsidP="00B75A58">
      <w:pPr>
        <w:jc w:val="both"/>
        <w:rPr>
          <w:rFonts w:ascii="Times New Roman" w:hAnsi="Times New Roman" w:cs="Times New Roman"/>
          <w:sz w:val="24"/>
          <w:szCs w:val="24"/>
          <w:lang w:val="en-US"/>
        </w:rPr>
      </w:pPr>
    </w:p>
    <w:p w14:paraId="7BA3D302" w14:textId="77777777" w:rsidR="00B931AC" w:rsidRDefault="00B931AC" w:rsidP="00B75A58">
      <w:pPr>
        <w:jc w:val="both"/>
        <w:rPr>
          <w:rFonts w:ascii="Times New Roman" w:hAnsi="Times New Roman" w:cs="Times New Roman"/>
          <w:sz w:val="24"/>
          <w:szCs w:val="24"/>
          <w:lang w:val="en-US"/>
        </w:rPr>
      </w:pPr>
    </w:p>
    <w:p w14:paraId="5A1CA11C" w14:textId="77777777" w:rsidR="00B931AC" w:rsidRDefault="00B931AC" w:rsidP="00B75A58">
      <w:pPr>
        <w:jc w:val="both"/>
        <w:rPr>
          <w:rFonts w:ascii="Times New Roman" w:hAnsi="Times New Roman" w:cs="Times New Roman"/>
          <w:sz w:val="24"/>
          <w:szCs w:val="24"/>
          <w:lang w:val="en-US"/>
        </w:rPr>
      </w:pPr>
    </w:p>
    <w:p w14:paraId="7CA58F81" w14:textId="77777777" w:rsidR="00B931AC" w:rsidRDefault="00B931AC" w:rsidP="00B75A58">
      <w:pPr>
        <w:jc w:val="both"/>
        <w:rPr>
          <w:rFonts w:ascii="Times New Roman" w:hAnsi="Times New Roman" w:cs="Times New Roman"/>
          <w:sz w:val="24"/>
          <w:szCs w:val="24"/>
          <w:lang w:val="en-US"/>
        </w:rPr>
      </w:pPr>
    </w:p>
    <w:p w14:paraId="0D07D9D3" w14:textId="77777777" w:rsidR="00B931AC" w:rsidRDefault="00B931AC" w:rsidP="00B75A58">
      <w:pPr>
        <w:jc w:val="both"/>
        <w:rPr>
          <w:rFonts w:ascii="Times New Roman" w:hAnsi="Times New Roman" w:cs="Times New Roman"/>
          <w:sz w:val="24"/>
          <w:szCs w:val="24"/>
          <w:lang w:val="en-US"/>
        </w:rPr>
      </w:pPr>
    </w:p>
    <w:p w14:paraId="65745FBA" w14:textId="77777777" w:rsidR="00B931AC" w:rsidRDefault="00B931AC" w:rsidP="00B75A58">
      <w:pPr>
        <w:jc w:val="both"/>
        <w:rPr>
          <w:rFonts w:ascii="Times New Roman" w:hAnsi="Times New Roman" w:cs="Times New Roman"/>
          <w:sz w:val="24"/>
          <w:szCs w:val="24"/>
          <w:lang w:val="en-US"/>
        </w:rPr>
      </w:pPr>
    </w:p>
    <w:p w14:paraId="3A00710E" w14:textId="24AC6727" w:rsidR="00B931AC" w:rsidRPr="00B931AC" w:rsidRDefault="00B931AC" w:rsidP="00B931AC">
      <w:pPr>
        <w:pStyle w:val="Heading1"/>
        <w:rPr>
          <w:lang w:val="en-US"/>
        </w:rPr>
      </w:pPr>
      <w:r>
        <w:rPr>
          <w:lang w:val="en-US"/>
        </w:rPr>
        <w:lastRenderedPageBreak/>
        <w:t xml:space="preserve">4. </w:t>
      </w:r>
      <w:r w:rsidRPr="00B931AC">
        <w:rPr>
          <w:lang w:val="en-US"/>
        </w:rPr>
        <w:t>Approach + System Requirements</w:t>
      </w:r>
    </w:p>
    <w:p w14:paraId="3DFDFD01" w14:textId="77777777" w:rsidR="00B931AC" w:rsidRPr="00B931AC" w:rsidRDefault="00B931AC" w:rsidP="00B931AC">
      <w:pPr>
        <w:pStyle w:val="Heading2"/>
        <w:rPr>
          <w:lang w:val="en-US"/>
        </w:rPr>
      </w:pPr>
      <w:r w:rsidRPr="00B931AC">
        <w:rPr>
          <w:lang w:val="en-US"/>
        </w:rPr>
        <w:t>Approach</w:t>
      </w:r>
    </w:p>
    <w:p w14:paraId="53DFDDD0" w14:textId="5F26430E" w:rsidR="00B931AC" w:rsidRPr="00B931AC" w:rsidRDefault="00B931AC" w:rsidP="00B931AC">
      <w:pPr>
        <w:jc w:val="both"/>
        <w:rPr>
          <w:rFonts w:ascii="Times New Roman" w:hAnsi="Times New Roman" w:cs="Times New Roman"/>
          <w:sz w:val="24"/>
          <w:szCs w:val="24"/>
          <w:lang w:val="en-US"/>
        </w:rPr>
      </w:pPr>
      <w:r w:rsidRPr="00B931AC">
        <w:rPr>
          <w:rFonts w:ascii="Times New Roman" w:hAnsi="Times New Roman" w:cs="Times New Roman"/>
          <w:sz w:val="24"/>
          <w:szCs w:val="24"/>
          <w:lang w:val="en-US"/>
        </w:rPr>
        <w:t>The tool is designed to help students translate reflection into concrete actions while remaining non-therapeutic and student-centered. Key aspects of the approach include:</w:t>
      </w:r>
    </w:p>
    <w:p w14:paraId="4E4D5538" w14:textId="1C92B2B1" w:rsidR="00B931AC" w:rsidRPr="00B931AC" w:rsidRDefault="00B931AC" w:rsidP="00B931AC">
      <w:pPr>
        <w:numPr>
          <w:ilvl w:val="0"/>
          <w:numId w:val="19"/>
        </w:numPr>
        <w:jc w:val="both"/>
        <w:rPr>
          <w:rFonts w:ascii="Times New Roman" w:hAnsi="Times New Roman" w:cs="Times New Roman"/>
          <w:sz w:val="24"/>
          <w:szCs w:val="24"/>
          <w:lang w:val="en-US"/>
        </w:rPr>
      </w:pPr>
      <w:r w:rsidRPr="00B931AC">
        <w:rPr>
          <w:rFonts w:ascii="Times New Roman" w:hAnsi="Times New Roman" w:cs="Times New Roman"/>
          <w:b/>
          <w:bCs/>
          <w:sz w:val="24"/>
          <w:szCs w:val="24"/>
          <w:lang w:val="en-US"/>
        </w:rPr>
        <w:t>Learning-Focused:</w:t>
      </w:r>
      <w:r w:rsidRPr="00B931AC">
        <w:rPr>
          <w:rFonts w:ascii="Times New Roman" w:hAnsi="Times New Roman" w:cs="Times New Roman"/>
          <w:sz w:val="24"/>
          <w:szCs w:val="24"/>
          <w:lang w:val="en-US"/>
        </w:rPr>
        <w:t xml:space="preserve"> The system supports cognitive reflection on decisions, habits</w:t>
      </w:r>
      <w:r w:rsidR="00CA3603">
        <w:rPr>
          <w:rFonts w:ascii="Times New Roman" w:hAnsi="Times New Roman" w:cs="Times New Roman"/>
          <w:sz w:val="24"/>
          <w:szCs w:val="24"/>
          <w:lang w:val="en-US"/>
        </w:rPr>
        <w:t xml:space="preserve"> and</w:t>
      </w:r>
      <w:r w:rsidRPr="00B931AC">
        <w:rPr>
          <w:rFonts w:ascii="Times New Roman" w:hAnsi="Times New Roman" w:cs="Times New Roman"/>
          <w:sz w:val="24"/>
          <w:szCs w:val="24"/>
          <w:lang w:val="en-US"/>
        </w:rPr>
        <w:t xml:space="preserve"> patterns rather than emotional processing.</w:t>
      </w:r>
    </w:p>
    <w:p w14:paraId="07CB2B53" w14:textId="1B0A746E" w:rsidR="00B931AC" w:rsidRPr="00B931AC" w:rsidRDefault="00B931AC" w:rsidP="00B931AC">
      <w:pPr>
        <w:numPr>
          <w:ilvl w:val="0"/>
          <w:numId w:val="19"/>
        </w:numPr>
        <w:jc w:val="both"/>
        <w:rPr>
          <w:rFonts w:ascii="Times New Roman" w:hAnsi="Times New Roman" w:cs="Times New Roman"/>
          <w:sz w:val="24"/>
          <w:szCs w:val="24"/>
          <w:lang w:val="en-US"/>
        </w:rPr>
      </w:pPr>
      <w:r w:rsidRPr="00B931AC">
        <w:rPr>
          <w:rFonts w:ascii="Times New Roman" w:hAnsi="Times New Roman" w:cs="Times New Roman"/>
          <w:b/>
          <w:bCs/>
          <w:sz w:val="24"/>
          <w:szCs w:val="24"/>
          <w:lang w:val="en-US"/>
        </w:rPr>
        <w:t>Structured Scaffolding:</w:t>
      </w:r>
      <w:r w:rsidRPr="00B931AC">
        <w:rPr>
          <w:rFonts w:ascii="Times New Roman" w:hAnsi="Times New Roman" w:cs="Times New Roman"/>
          <w:sz w:val="24"/>
          <w:szCs w:val="24"/>
          <w:lang w:val="en-US"/>
        </w:rPr>
        <w:t xml:space="preserve"> Reflection is guided through a series of structured prompts aligned with the conceptual framework (Situation → Evaluation → Analysis → Conclusion → Action Plan → Reflecti</w:t>
      </w:r>
      <w:r>
        <w:rPr>
          <w:rFonts w:ascii="Times New Roman" w:hAnsi="Times New Roman" w:cs="Times New Roman"/>
          <w:sz w:val="24"/>
          <w:szCs w:val="24"/>
          <w:lang w:val="en-US"/>
        </w:rPr>
        <w:t>on</w:t>
      </w:r>
      <w:r w:rsidRPr="00B931AC">
        <w:rPr>
          <w:rFonts w:ascii="Times New Roman" w:hAnsi="Times New Roman" w:cs="Times New Roman"/>
          <w:sz w:val="24"/>
          <w:szCs w:val="24"/>
          <w:lang w:val="en-US"/>
        </w:rPr>
        <w:t>).</w:t>
      </w:r>
    </w:p>
    <w:p w14:paraId="1849CACC" w14:textId="77777777" w:rsidR="00B931AC" w:rsidRPr="00B931AC" w:rsidRDefault="00B931AC" w:rsidP="00B931AC">
      <w:pPr>
        <w:numPr>
          <w:ilvl w:val="0"/>
          <w:numId w:val="19"/>
        </w:numPr>
        <w:jc w:val="both"/>
        <w:rPr>
          <w:rFonts w:ascii="Times New Roman" w:hAnsi="Times New Roman" w:cs="Times New Roman"/>
          <w:sz w:val="24"/>
          <w:szCs w:val="24"/>
          <w:lang w:val="en-US"/>
        </w:rPr>
      </w:pPr>
      <w:r w:rsidRPr="00B931AC">
        <w:rPr>
          <w:rFonts w:ascii="Times New Roman" w:hAnsi="Times New Roman" w:cs="Times New Roman"/>
          <w:b/>
          <w:bCs/>
          <w:sz w:val="24"/>
          <w:szCs w:val="24"/>
          <w:lang w:val="en-US"/>
        </w:rPr>
        <w:t>Iterative Practice:</w:t>
      </w:r>
      <w:r w:rsidRPr="00B931AC">
        <w:rPr>
          <w:rFonts w:ascii="Times New Roman" w:hAnsi="Times New Roman" w:cs="Times New Roman"/>
          <w:sz w:val="24"/>
          <w:szCs w:val="24"/>
          <w:lang w:val="en-US"/>
        </w:rPr>
        <w:t xml:space="preserve"> Students repeatedly cycle through reflection and action at key project milestones, reinforcing self-regulation and habit development.</w:t>
      </w:r>
    </w:p>
    <w:p w14:paraId="61F5BE10" w14:textId="77777777" w:rsidR="00B931AC" w:rsidRPr="00B931AC" w:rsidRDefault="00B931AC" w:rsidP="00B931AC">
      <w:pPr>
        <w:numPr>
          <w:ilvl w:val="0"/>
          <w:numId w:val="19"/>
        </w:numPr>
        <w:jc w:val="both"/>
        <w:rPr>
          <w:rFonts w:ascii="Times New Roman" w:hAnsi="Times New Roman" w:cs="Times New Roman"/>
          <w:sz w:val="24"/>
          <w:szCs w:val="24"/>
          <w:lang w:val="en-US"/>
        </w:rPr>
      </w:pPr>
      <w:r w:rsidRPr="00B931AC">
        <w:rPr>
          <w:rFonts w:ascii="Times New Roman" w:hAnsi="Times New Roman" w:cs="Times New Roman"/>
          <w:b/>
          <w:bCs/>
          <w:sz w:val="24"/>
          <w:szCs w:val="24"/>
          <w:lang w:val="en-US"/>
        </w:rPr>
        <w:t>Flexible Implementation:</w:t>
      </w:r>
      <w:r w:rsidRPr="00B931AC">
        <w:rPr>
          <w:rFonts w:ascii="Times New Roman" w:hAnsi="Times New Roman" w:cs="Times New Roman"/>
          <w:sz w:val="24"/>
          <w:szCs w:val="24"/>
          <w:lang w:val="en-US"/>
        </w:rPr>
        <w:t xml:space="preserve"> Prompts can be either hard-coded or delivered via a controlled AI system that strictly follows educational and privacy boundaries.</w:t>
      </w:r>
    </w:p>
    <w:p w14:paraId="2B89505E" w14:textId="77777777" w:rsidR="00B931AC" w:rsidRPr="00B931AC" w:rsidRDefault="00B931AC" w:rsidP="00B931AC">
      <w:pPr>
        <w:numPr>
          <w:ilvl w:val="0"/>
          <w:numId w:val="19"/>
        </w:numPr>
        <w:jc w:val="both"/>
        <w:rPr>
          <w:rFonts w:ascii="Times New Roman" w:hAnsi="Times New Roman" w:cs="Times New Roman"/>
          <w:sz w:val="24"/>
          <w:szCs w:val="24"/>
          <w:lang w:val="en-US"/>
        </w:rPr>
      </w:pPr>
      <w:r w:rsidRPr="00B931AC">
        <w:rPr>
          <w:rFonts w:ascii="Times New Roman" w:hAnsi="Times New Roman" w:cs="Times New Roman"/>
          <w:b/>
          <w:bCs/>
          <w:sz w:val="24"/>
          <w:szCs w:val="24"/>
          <w:lang w:val="en-US"/>
        </w:rPr>
        <w:t>Socially Integrated:</w:t>
      </w:r>
      <w:r w:rsidRPr="00B931AC">
        <w:rPr>
          <w:rFonts w:ascii="Times New Roman" w:hAnsi="Times New Roman" w:cs="Times New Roman"/>
          <w:sz w:val="24"/>
          <w:szCs w:val="24"/>
          <w:lang w:val="en-US"/>
        </w:rPr>
        <w:t xml:space="preserve"> Supports collaborative and mentor-guided use while preserving privacy, using anonymization and PII detection.</w:t>
      </w:r>
    </w:p>
    <w:p w14:paraId="4DDCF6D8" w14:textId="77777777" w:rsidR="00B931AC" w:rsidRPr="00B931AC" w:rsidRDefault="00B931AC" w:rsidP="00B931AC">
      <w:pPr>
        <w:numPr>
          <w:ilvl w:val="0"/>
          <w:numId w:val="19"/>
        </w:numPr>
        <w:jc w:val="both"/>
        <w:rPr>
          <w:rFonts w:ascii="Times New Roman" w:hAnsi="Times New Roman" w:cs="Times New Roman"/>
          <w:sz w:val="24"/>
          <w:szCs w:val="24"/>
          <w:lang w:val="en-US"/>
        </w:rPr>
      </w:pPr>
      <w:r w:rsidRPr="00B931AC">
        <w:rPr>
          <w:rFonts w:ascii="Times New Roman" w:hAnsi="Times New Roman" w:cs="Times New Roman"/>
          <w:b/>
          <w:bCs/>
          <w:sz w:val="24"/>
          <w:szCs w:val="24"/>
          <w:lang w:val="en-US"/>
        </w:rPr>
        <w:t>Action-Oriented:</w:t>
      </w:r>
      <w:r w:rsidRPr="00B931AC">
        <w:rPr>
          <w:rFonts w:ascii="Times New Roman" w:hAnsi="Times New Roman" w:cs="Times New Roman"/>
          <w:sz w:val="24"/>
          <w:szCs w:val="24"/>
          <w:lang w:val="en-US"/>
        </w:rPr>
        <w:t xml:space="preserve"> Emphasizes clear, realistic next steps and tracks their impact to ensure reflections lead to measurable improvements.</w:t>
      </w:r>
    </w:p>
    <w:p w14:paraId="30F6AE5C" w14:textId="77777777" w:rsidR="00B931AC" w:rsidRPr="00B931AC" w:rsidRDefault="00B931AC" w:rsidP="00B931AC">
      <w:pPr>
        <w:pStyle w:val="Heading2"/>
        <w:rPr>
          <w:lang w:val="en-US"/>
        </w:rPr>
      </w:pPr>
      <w:r w:rsidRPr="00B931AC">
        <w:rPr>
          <w:lang w:val="en-US"/>
        </w:rPr>
        <w:t>High-Level System Requirements</w:t>
      </w:r>
    </w:p>
    <w:p w14:paraId="028BDCDD" w14:textId="77777777" w:rsidR="00B931AC" w:rsidRPr="00B931AC" w:rsidRDefault="00B931AC" w:rsidP="00B931AC">
      <w:pPr>
        <w:pStyle w:val="Heading3"/>
        <w:rPr>
          <w:lang w:val="en-US"/>
        </w:rPr>
      </w:pPr>
      <w:r w:rsidRPr="00B931AC">
        <w:rPr>
          <w:lang w:val="en-US"/>
        </w:rPr>
        <w:t>Functional Requirements</w:t>
      </w:r>
    </w:p>
    <w:p w14:paraId="4AA4AACE" w14:textId="77777777" w:rsidR="00B931AC" w:rsidRPr="00B931AC" w:rsidRDefault="00B931AC" w:rsidP="00B931AC">
      <w:pPr>
        <w:numPr>
          <w:ilvl w:val="0"/>
          <w:numId w:val="20"/>
        </w:numPr>
        <w:jc w:val="both"/>
        <w:rPr>
          <w:rFonts w:ascii="Times New Roman" w:hAnsi="Times New Roman" w:cs="Times New Roman"/>
          <w:sz w:val="24"/>
          <w:szCs w:val="24"/>
          <w:lang w:val="en-US"/>
        </w:rPr>
      </w:pPr>
      <w:r w:rsidRPr="00B931AC">
        <w:rPr>
          <w:rFonts w:ascii="Times New Roman" w:hAnsi="Times New Roman" w:cs="Times New Roman"/>
          <w:sz w:val="24"/>
          <w:szCs w:val="24"/>
          <w:lang w:val="en-US"/>
        </w:rPr>
        <w:t>A prompt engine for structured reflection, following the final conceptual framework.</w:t>
      </w:r>
    </w:p>
    <w:p w14:paraId="2A39743C" w14:textId="5A557A93" w:rsidR="00B931AC" w:rsidRPr="00B931AC" w:rsidRDefault="00B931AC" w:rsidP="00B931AC">
      <w:pPr>
        <w:numPr>
          <w:ilvl w:val="0"/>
          <w:numId w:val="20"/>
        </w:numPr>
        <w:jc w:val="both"/>
        <w:rPr>
          <w:rFonts w:ascii="Times New Roman" w:hAnsi="Times New Roman" w:cs="Times New Roman"/>
          <w:sz w:val="24"/>
          <w:szCs w:val="24"/>
          <w:lang w:val="en-US"/>
        </w:rPr>
      </w:pPr>
      <w:r w:rsidRPr="00B931AC">
        <w:rPr>
          <w:rFonts w:ascii="Times New Roman" w:hAnsi="Times New Roman" w:cs="Times New Roman"/>
          <w:sz w:val="24"/>
          <w:szCs w:val="24"/>
          <w:lang w:val="en-US"/>
        </w:rPr>
        <w:t xml:space="preserve">Modules for recording and reviewing </w:t>
      </w:r>
      <w:r>
        <w:rPr>
          <w:rFonts w:ascii="Times New Roman" w:hAnsi="Times New Roman" w:cs="Times New Roman"/>
          <w:sz w:val="24"/>
          <w:szCs w:val="24"/>
          <w:lang w:val="en-US"/>
        </w:rPr>
        <w:t>p</w:t>
      </w:r>
      <w:r w:rsidRPr="00B931AC">
        <w:rPr>
          <w:rFonts w:ascii="Times New Roman" w:hAnsi="Times New Roman" w:cs="Times New Roman"/>
          <w:sz w:val="24"/>
          <w:szCs w:val="24"/>
          <w:lang w:val="en-US"/>
        </w:rPr>
        <w:t>revious cycles.</w:t>
      </w:r>
    </w:p>
    <w:p w14:paraId="792CF2A4" w14:textId="2BBBD0A3" w:rsidR="00B931AC" w:rsidRPr="00B931AC" w:rsidRDefault="00B931AC" w:rsidP="00B931AC">
      <w:pPr>
        <w:numPr>
          <w:ilvl w:val="0"/>
          <w:numId w:val="20"/>
        </w:numPr>
        <w:jc w:val="both"/>
        <w:rPr>
          <w:rFonts w:ascii="Times New Roman" w:hAnsi="Times New Roman" w:cs="Times New Roman"/>
          <w:sz w:val="24"/>
          <w:szCs w:val="24"/>
          <w:lang w:val="en-US"/>
        </w:rPr>
      </w:pPr>
      <w:r w:rsidRPr="00B931AC">
        <w:rPr>
          <w:rFonts w:ascii="Times New Roman" w:hAnsi="Times New Roman" w:cs="Times New Roman"/>
          <w:sz w:val="24"/>
          <w:szCs w:val="24"/>
          <w:lang w:val="en-US"/>
        </w:rPr>
        <w:t>Tagging to help students identify patterns in workflow and decision-making.</w:t>
      </w:r>
    </w:p>
    <w:p w14:paraId="1745A249" w14:textId="77777777" w:rsidR="00B931AC" w:rsidRPr="00B931AC" w:rsidRDefault="00B931AC" w:rsidP="00B931AC">
      <w:pPr>
        <w:pStyle w:val="Heading3"/>
        <w:rPr>
          <w:lang w:val="en-US"/>
        </w:rPr>
      </w:pPr>
      <w:r w:rsidRPr="00B931AC">
        <w:rPr>
          <w:lang w:val="en-US"/>
        </w:rPr>
        <w:t>Non-Functional Requirements</w:t>
      </w:r>
    </w:p>
    <w:p w14:paraId="656F7B4C" w14:textId="77777777" w:rsidR="00B931AC" w:rsidRPr="00B931AC" w:rsidRDefault="00B931AC" w:rsidP="00B931AC">
      <w:pPr>
        <w:numPr>
          <w:ilvl w:val="0"/>
          <w:numId w:val="21"/>
        </w:numPr>
        <w:jc w:val="both"/>
        <w:rPr>
          <w:rFonts w:ascii="Times New Roman" w:hAnsi="Times New Roman" w:cs="Times New Roman"/>
          <w:sz w:val="24"/>
          <w:szCs w:val="24"/>
          <w:lang w:val="en-US"/>
        </w:rPr>
      </w:pPr>
      <w:r w:rsidRPr="00B931AC">
        <w:rPr>
          <w:rFonts w:ascii="Times New Roman" w:hAnsi="Times New Roman" w:cs="Times New Roman"/>
          <w:b/>
          <w:bCs/>
          <w:sz w:val="24"/>
          <w:szCs w:val="24"/>
          <w:lang w:val="en-US"/>
        </w:rPr>
        <w:t>Privacy and Security:</w:t>
      </w:r>
      <w:r w:rsidRPr="00B931AC">
        <w:rPr>
          <w:rFonts w:ascii="Times New Roman" w:hAnsi="Times New Roman" w:cs="Times New Roman"/>
          <w:sz w:val="24"/>
          <w:szCs w:val="24"/>
          <w:lang w:val="en-US"/>
        </w:rPr>
        <w:t xml:space="preserve"> Automatic PII detection and anonymization in all shared artifacts.</w:t>
      </w:r>
    </w:p>
    <w:p w14:paraId="00D9F5F8" w14:textId="4C6D671E" w:rsidR="00B931AC" w:rsidRPr="00B931AC" w:rsidRDefault="00B931AC" w:rsidP="00B931AC">
      <w:pPr>
        <w:numPr>
          <w:ilvl w:val="0"/>
          <w:numId w:val="21"/>
        </w:numPr>
        <w:jc w:val="both"/>
        <w:rPr>
          <w:rFonts w:ascii="Times New Roman" w:hAnsi="Times New Roman" w:cs="Times New Roman"/>
          <w:sz w:val="24"/>
          <w:szCs w:val="24"/>
          <w:lang w:val="en-US"/>
        </w:rPr>
      </w:pPr>
      <w:r w:rsidRPr="00B931AC">
        <w:rPr>
          <w:rFonts w:ascii="Times New Roman" w:hAnsi="Times New Roman" w:cs="Times New Roman"/>
          <w:b/>
          <w:bCs/>
          <w:sz w:val="24"/>
          <w:szCs w:val="24"/>
          <w:lang w:val="en-US"/>
        </w:rPr>
        <w:t>Accessibility:</w:t>
      </w:r>
      <w:r w:rsidRPr="00B931AC">
        <w:rPr>
          <w:rFonts w:ascii="Times New Roman" w:hAnsi="Times New Roman" w:cs="Times New Roman"/>
          <w:sz w:val="24"/>
          <w:szCs w:val="24"/>
          <w:lang w:val="en-US"/>
        </w:rPr>
        <w:t xml:space="preserve"> Supports multimodal input (text, audio) for neurodivergent and multilingual students.</w:t>
      </w:r>
    </w:p>
    <w:p w14:paraId="44BDD906" w14:textId="77777777" w:rsidR="00B931AC" w:rsidRPr="00B931AC" w:rsidRDefault="00B931AC" w:rsidP="00B931AC">
      <w:pPr>
        <w:numPr>
          <w:ilvl w:val="0"/>
          <w:numId w:val="21"/>
        </w:numPr>
        <w:jc w:val="both"/>
        <w:rPr>
          <w:rFonts w:ascii="Times New Roman" w:hAnsi="Times New Roman" w:cs="Times New Roman"/>
          <w:sz w:val="24"/>
          <w:szCs w:val="24"/>
          <w:lang w:val="en-US"/>
        </w:rPr>
      </w:pPr>
      <w:r w:rsidRPr="00B931AC">
        <w:rPr>
          <w:rFonts w:ascii="Times New Roman" w:hAnsi="Times New Roman" w:cs="Times New Roman"/>
          <w:b/>
          <w:bCs/>
          <w:sz w:val="24"/>
          <w:szCs w:val="24"/>
          <w:lang w:val="en-US"/>
        </w:rPr>
        <w:t>Reliability:</w:t>
      </w:r>
      <w:r w:rsidRPr="00B931AC">
        <w:rPr>
          <w:rFonts w:ascii="Times New Roman" w:hAnsi="Times New Roman" w:cs="Times New Roman"/>
          <w:sz w:val="24"/>
          <w:szCs w:val="24"/>
          <w:lang w:val="en-US"/>
        </w:rPr>
        <w:t xml:space="preserve"> High availability and predictable behavior; prompts and outputs must be consistent.</w:t>
      </w:r>
    </w:p>
    <w:p w14:paraId="04CD8711" w14:textId="77777777" w:rsidR="00B931AC" w:rsidRPr="00B931AC" w:rsidRDefault="00B931AC" w:rsidP="00B931AC">
      <w:pPr>
        <w:numPr>
          <w:ilvl w:val="0"/>
          <w:numId w:val="21"/>
        </w:numPr>
        <w:jc w:val="both"/>
        <w:rPr>
          <w:rFonts w:ascii="Times New Roman" w:hAnsi="Times New Roman" w:cs="Times New Roman"/>
          <w:sz w:val="24"/>
          <w:szCs w:val="24"/>
          <w:lang w:val="en-US"/>
        </w:rPr>
      </w:pPr>
      <w:r w:rsidRPr="00B931AC">
        <w:rPr>
          <w:rFonts w:ascii="Times New Roman" w:hAnsi="Times New Roman" w:cs="Times New Roman"/>
          <w:b/>
          <w:bCs/>
          <w:sz w:val="24"/>
          <w:szCs w:val="24"/>
          <w:lang w:val="en-US"/>
        </w:rPr>
        <w:t>Transparency:</w:t>
      </w:r>
      <w:r w:rsidRPr="00B931AC">
        <w:rPr>
          <w:rFonts w:ascii="Times New Roman" w:hAnsi="Times New Roman" w:cs="Times New Roman"/>
          <w:sz w:val="24"/>
          <w:szCs w:val="24"/>
          <w:lang w:val="en-US"/>
        </w:rPr>
        <w:t xml:space="preserve"> Clear documentation of what the system does and how </w:t>
      </w:r>
      <w:proofErr w:type="gramStart"/>
      <w:r w:rsidRPr="00B931AC">
        <w:rPr>
          <w:rFonts w:ascii="Times New Roman" w:hAnsi="Times New Roman" w:cs="Times New Roman"/>
          <w:sz w:val="24"/>
          <w:szCs w:val="24"/>
          <w:lang w:val="en-US"/>
        </w:rPr>
        <w:t>prompts</w:t>
      </w:r>
      <w:proofErr w:type="gramEnd"/>
      <w:r w:rsidRPr="00B931AC">
        <w:rPr>
          <w:rFonts w:ascii="Times New Roman" w:hAnsi="Times New Roman" w:cs="Times New Roman"/>
          <w:sz w:val="24"/>
          <w:szCs w:val="24"/>
          <w:lang w:val="en-US"/>
        </w:rPr>
        <w:t>/actions are generated, ensuring students understand the reflection-action process.</w:t>
      </w:r>
    </w:p>
    <w:p w14:paraId="7CD300C8" w14:textId="77777777" w:rsidR="00B931AC" w:rsidRDefault="00B931AC" w:rsidP="00B75A58">
      <w:pPr>
        <w:jc w:val="both"/>
        <w:rPr>
          <w:rFonts w:ascii="Times New Roman" w:hAnsi="Times New Roman" w:cs="Times New Roman"/>
          <w:sz w:val="24"/>
          <w:szCs w:val="24"/>
          <w:lang w:val="en-US"/>
        </w:rPr>
      </w:pPr>
    </w:p>
    <w:p w14:paraId="2EE9A9B6" w14:textId="77777777" w:rsidR="00646FC9" w:rsidRDefault="00646FC9" w:rsidP="00B75A58">
      <w:pPr>
        <w:jc w:val="both"/>
        <w:rPr>
          <w:rFonts w:ascii="Times New Roman" w:hAnsi="Times New Roman" w:cs="Times New Roman"/>
          <w:sz w:val="24"/>
          <w:szCs w:val="24"/>
          <w:lang w:val="en-US"/>
        </w:rPr>
      </w:pPr>
    </w:p>
    <w:p w14:paraId="57BCA92A" w14:textId="77777777" w:rsidR="00646FC9" w:rsidRDefault="00646FC9" w:rsidP="00B75A58">
      <w:pPr>
        <w:jc w:val="both"/>
        <w:rPr>
          <w:rFonts w:ascii="Times New Roman" w:hAnsi="Times New Roman" w:cs="Times New Roman"/>
          <w:sz w:val="24"/>
          <w:szCs w:val="24"/>
          <w:lang w:val="en-US"/>
        </w:rPr>
      </w:pPr>
    </w:p>
    <w:p w14:paraId="09CE79EE" w14:textId="699343FC" w:rsidR="00646FC9" w:rsidRPr="00646FC9" w:rsidRDefault="00646FC9" w:rsidP="00646FC9">
      <w:pPr>
        <w:pStyle w:val="Heading1"/>
        <w:rPr>
          <w:lang w:val="en-US"/>
        </w:rPr>
      </w:pPr>
      <w:r>
        <w:rPr>
          <w:lang w:val="en-US"/>
        </w:rPr>
        <w:lastRenderedPageBreak/>
        <w:t>5.</w:t>
      </w:r>
      <w:r w:rsidRPr="00646FC9">
        <w:rPr>
          <w:lang w:val="en-US"/>
        </w:rPr>
        <w:t>Therapy VS Educational Reflection</w:t>
      </w:r>
    </w:p>
    <w:p w14:paraId="1127F7DD" w14:textId="0E19AB54" w:rsidR="00646FC9" w:rsidRPr="00646FC9" w:rsidRDefault="00646FC9" w:rsidP="00646FC9">
      <w:pPr>
        <w:pStyle w:val="Heading2"/>
        <w:rPr>
          <w:lang w:val="en-US"/>
        </w:rPr>
      </w:pPr>
      <w:r w:rsidRPr="00646FC9">
        <w:rPr>
          <w:lang w:val="en-US"/>
        </w:rPr>
        <w:t>What Constitutes Therapy (Not Allowed)</w:t>
      </w:r>
    </w:p>
    <w:p w14:paraId="455CA3EA" w14:textId="77777777" w:rsidR="00646FC9" w:rsidRPr="00646FC9" w:rsidRDefault="00646FC9" w:rsidP="00646FC9">
      <w:p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Therapeutic interventions are aimed at diagnosing, treating, or alleviating mental health conditions. Key characteristics include:</w:t>
      </w:r>
    </w:p>
    <w:p w14:paraId="0E091E8E" w14:textId="77777777" w:rsidR="00646FC9" w:rsidRPr="00646FC9" w:rsidRDefault="00646FC9" w:rsidP="00646FC9">
      <w:pPr>
        <w:numPr>
          <w:ilvl w:val="0"/>
          <w:numId w:val="23"/>
        </w:numPr>
        <w:jc w:val="both"/>
        <w:rPr>
          <w:rFonts w:ascii="Times New Roman" w:hAnsi="Times New Roman" w:cs="Times New Roman"/>
          <w:sz w:val="24"/>
          <w:szCs w:val="24"/>
          <w:lang w:val="en-US"/>
        </w:rPr>
      </w:pPr>
      <w:r w:rsidRPr="00646FC9">
        <w:rPr>
          <w:rFonts w:ascii="Times New Roman" w:hAnsi="Times New Roman" w:cs="Times New Roman"/>
          <w:b/>
          <w:bCs/>
          <w:sz w:val="24"/>
          <w:szCs w:val="24"/>
          <w:lang w:val="en-US"/>
        </w:rPr>
        <w:t>Emotion-Focused Exploration</w:t>
      </w:r>
    </w:p>
    <w:p w14:paraId="0EE5D933" w14:textId="77777777" w:rsidR="00646FC9" w:rsidRPr="00646FC9" w:rsidRDefault="00646FC9" w:rsidP="00646FC9">
      <w:pPr>
        <w:numPr>
          <w:ilvl w:val="1"/>
          <w:numId w:val="31"/>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Prompting a user to explore feelings in depth, analyze causes of distress, or process trauma.</w:t>
      </w:r>
    </w:p>
    <w:p w14:paraId="22CA2211" w14:textId="77777777" w:rsidR="00646FC9" w:rsidRPr="00646FC9" w:rsidRDefault="00646FC9" w:rsidP="00646FC9">
      <w:pPr>
        <w:numPr>
          <w:ilvl w:val="1"/>
          <w:numId w:val="31"/>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Example: "Why do you feel anxious about this project?" or "Let's explore the root of your burnout."</w:t>
      </w:r>
    </w:p>
    <w:p w14:paraId="3F89A3EB" w14:textId="77777777" w:rsidR="00646FC9" w:rsidRPr="00646FC9" w:rsidRDefault="00646FC9" w:rsidP="00646FC9">
      <w:pPr>
        <w:numPr>
          <w:ilvl w:val="0"/>
          <w:numId w:val="23"/>
        </w:numPr>
        <w:jc w:val="both"/>
        <w:rPr>
          <w:rFonts w:ascii="Times New Roman" w:hAnsi="Times New Roman" w:cs="Times New Roman"/>
          <w:sz w:val="24"/>
          <w:szCs w:val="24"/>
          <w:lang w:val="en-US"/>
        </w:rPr>
      </w:pPr>
      <w:r w:rsidRPr="00646FC9">
        <w:rPr>
          <w:rFonts w:ascii="Times New Roman" w:hAnsi="Times New Roman" w:cs="Times New Roman"/>
          <w:b/>
          <w:bCs/>
          <w:sz w:val="24"/>
          <w:szCs w:val="24"/>
          <w:lang w:val="en-US"/>
        </w:rPr>
        <w:t>Diagnosis or Evaluation of Mental Health</w:t>
      </w:r>
    </w:p>
    <w:p w14:paraId="1E623BA0" w14:textId="77777777" w:rsidR="00646FC9" w:rsidRPr="00646FC9" w:rsidRDefault="00646FC9" w:rsidP="00646FC9">
      <w:pPr>
        <w:numPr>
          <w:ilvl w:val="1"/>
          <w:numId w:val="31"/>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Attempting to identify disorders such as depression, anxiety, or ADHD.</w:t>
      </w:r>
    </w:p>
    <w:p w14:paraId="39962704" w14:textId="77777777" w:rsidR="00646FC9" w:rsidRPr="00646FC9" w:rsidRDefault="00646FC9" w:rsidP="00646FC9">
      <w:pPr>
        <w:numPr>
          <w:ilvl w:val="1"/>
          <w:numId w:val="31"/>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Example: Asking questions to determine if a student has symptoms of depression or suggesting treatment options.</w:t>
      </w:r>
    </w:p>
    <w:p w14:paraId="50639FA4" w14:textId="77777777" w:rsidR="00646FC9" w:rsidRPr="00646FC9" w:rsidRDefault="00646FC9" w:rsidP="00646FC9">
      <w:pPr>
        <w:numPr>
          <w:ilvl w:val="0"/>
          <w:numId w:val="23"/>
        </w:numPr>
        <w:jc w:val="both"/>
        <w:rPr>
          <w:rFonts w:ascii="Times New Roman" w:hAnsi="Times New Roman" w:cs="Times New Roman"/>
          <w:sz w:val="24"/>
          <w:szCs w:val="24"/>
          <w:lang w:val="en-US"/>
        </w:rPr>
      </w:pPr>
      <w:r w:rsidRPr="00646FC9">
        <w:rPr>
          <w:rFonts w:ascii="Times New Roman" w:hAnsi="Times New Roman" w:cs="Times New Roman"/>
          <w:b/>
          <w:bCs/>
          <w:sz w:val="24"/>
          <w:szCs w:val="24"/>
          <w:lang w:val="en-US"/>
        </w:rPr>
        <w:t>Coping, Counseling, or Psychological Intervention</w:t>
      </w:r>
    </w:p>
    <w:p w14:paraId="18F03298" w14:textId="77777777" w:rsidR="00646FC9" w:rsidRPr="00646FC9" w:rsidRDefault="00646FC9" w:rsidP="00646FC9">
      <w:pPr>
        <w:numPr>
          <w:ilvl w:val="1"/>
          <w:numId w:val="31"/>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Providing strategies to manage mental health, therapy exercises, or crisis support.</w:t>
      </w:r>
    </w:p>
    <w:p w14:paraId="51D1A6CB" w14:textId="77777777" w:rsidR="00646FC9" w:rsidRPr="00646FC9" w:rsidRDefault="00646FC9" w:rsidP="00646FC9">
      <w:pPr>
        <w:numPr>
          <w:ilvl w:val="1"/>
          <w:numId w:val="31"/>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Example: "Try this breathing technique to reduce stress" or "Here's how to manage your emotional triggers."</w:t>
      </w:r>
    </w:p>
    <w:p w14:paraId="72F88EB6" w14:textId="77777777" w:rsidR="00646FC9" w:rsidRPr="00646FC9" w:rsidRDefault="00646FC9" w:rsidP="00646FC9">
      <w:pPr>
        <w:jc w:val="both"/>
        <w:rPr>
          <w:rFonts w:ascii="Times New Roman" w:hAnsi="Times New Roman" w:cs="Times New Roman"/>
          <w:sz w:val="24"/>
          <w:szCs w:val="24"/>
          <w:lang w:val="en-US"/>
        </w:rPr>
      </w:pPr>
      <w:r w:rsidRPr="00646FC9">
        <w:rPr>
          <w:rFonts w:ascii="Times New Roman" w:hAnsi="Times New Roman" w:cs="Times New Roman"/>
          <w:b/>
          <w:bCs/>
          <w:sz w:val="24"/>
          <w:szCs w:val="24"/>
          <w:lang w:val="en-US"/>
        </w:rPr>
        <w:t>Metric/Framework to Judge:</w:t>
      </w:r>
    </w:p>
    <w:p w14:paraId="4487DB92" w14:textId="77777777" w:rsidR="00646FC9" w:rsidRPr="00646FC9" w:rsidRDefault="00646FC9" w:rsidP="00646FC9">
      <w:pPr>
        <w:numPr>
          <w:ilvl w:val="0"/>
          <w:numId w:val="24"/>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If a prompt or tool assesses, interprets, or intervenes in emotional or mental states with the intent to improve well-being, it crosses into therapy.</w:t>
      </w:r>
    </w:p>
    <w:p w14:paraId="2AFF48D5" w14:textId="77777777" w:rsidR="00646FC9" w:rsidRPr="00646FC9" w:rsidRDefault="00646FC9" w:rsidP="00646FC9">
      <w:pPr>
        <w:numPr>
          <w:ilvl w:val="0"/>
          <w:numId w:val="24"/>
        </w:numPr>
        <w:jc w:val="both"/>
        <w:rPr>
          <w:rFonts w:ascii="Times New Roman" w:hAnsi="Times New Roman" w:cs="Times New Roman"/>
          <w:sz w:val="24"/>
          <w:szCs w:val="24"/>
          <w:lang w:val="en-US"/>
        </w:rPr>
      </w:pPr>
      <w:r w:rsidRPr="00646FC9">
        <w:rPr>
          <w:rFonts w:ascii="Times New Roman" w:hAnsi="Times New Roman" w:cs="Times New Roman"/>
          <w:b/>
          <w:bCs/>
          <w:sz w:val="24"/>
          <w:szCs w:val="24"/>
          <w:lang w:val="en-US"/>
        </w:rPr>
        <w:t>APA Guidelines for Technology-Assisted Interventions (2017)</w:t>
      </w:r>
      <w:r w:rsidRPr="00646FC9">
        <w:rPr>
          <w:rFonts w:ascii="Times New Roman" w:hAnsi="Times New Roman" w:cs="Times New Roman"/>
          <w:sz w:val="24"/>
          <w:szCs w:val="24"/>
          <w:lang w:val="en-US"/>
        </w:rPr>
        <w:t xml:space="preserve">: Defines therapy as interventions intended to alleviate psychological symptoms, which </w:t>
      </w:r>
      <w:proofErr w:type="gramStart"/>
      <w:r w:rsidRPr="00646FC9">
        <w:rPr>
          <w:rFonts w:ascii="Times New Roman" w:hAnsi="Times New Roman" w:cs="Times New Roman"/>
          <w:sz w:val="24"/>
          <w:szCs w:val="24"/>
          <w:lang w:val="en-US"/>
        </w:rPr>
        <w:t>includes</w:t>
      </w:r>
      <w:proofErr w:type="gramEnd"/>
      <w:r w:rsidRPr="00646FC9">
        <w:rPr>
          <w:rFonts w:ascii="Times New Roman" w:hAnsi="Times New Roman" w:cs="Times New Roman"/>
          <w:sz w:val="24"/>
          <w:szCs w:val="24"/>
          <w:lang w:val="en-US"/>
        </w:rPr>
        <w:t xml:space="preserve"> counseling apps or AI chatbots designed to treat mental health issues.</w:t>
      </w:r>
    </w:p>
    <w:p w14:paraId="1E99D039" w14:textId="77777777" w:rsidR="00646FC9" w:rsidRPr="00646FC9" w:rsidRDefault="00646FC9" w:rsidP="00646FC9">
      <w:pPr>
        <w:pStyle w:val="Heading2"/>
        <w:rPr>
          <w:lang w:val="en-US"/>
        </w:rPr>
      </w:pPr>
      <w:r w:rsidRPr="00646FC9">
        <w:rPr>
          <w:lang w:val="en-US"/>
        </w:rPr>
        <w:t>What Is Allowed (Educational Reflection)</w:t>
      </w:r>
    </w:p>
    <w:p w14:paraId="0DD5E111" w14:textId="55895A30" w:rsidR="00646FC9" w:rsidRPr="00646FC9" w:rsidRDefault="00646FC9" w:rsidP="00646FC9">
      <w:p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Educational reflection is focused on learning behaviors, decision-making</w:t>
      </w:r>
      <w:r w:rsidR="00CA3603">
        <w:rPr>
          <w:rFonts w:ascii="Times New Roman" w:hAnsi="Times New Roman" w:cs="Times New Roman"/>
          <w:sz w:val="24"/>
          <w:szCs w:val="24"/>
          <w:lang w:val="en-US"/>
        </w:rPr>
        <w:t xml:space="preserve"> and</w:t>
      </w:r>
      <w:r w:rsidRPr="00646FC9">
        <w:rPr>
          <w:rFonts w:ascii="Times New Roman" w:hAnsi="Times New Roman" w:cs="Times New Roman"/>
          <w:sz w:val="24"/>
          <w:szCs w:val="24"/>
          <w:lang w:val="en-US"/>
        </w:rPr>
        <w:t xml:space="preserve"> professional skills. Characteristics include:</w:t>
      </w:r>
    </w:p>
    <w:p w14:paraId="61281227" w14:textId="77777777" w:rsidR="00646FC9" w:rsidRPr="00646FC9" w:rsidRDefault="00646FC9" w:rsidP="00646FC9">
      <w:pPr>
        <w:numPr>
          <w:ilvl w:val="0"/>
          <w:numId w:val="25"/>
        </w:numPr>
        <w:jc w:val="both"/>
        <w:rPr>
          <w:rFonts w:ascii="Times New Roman" w:hAnsi="Times New Roman" w:cs="Times New Roman"/>
          <w:sz w:val="24"/>
          <w:szCs w:val="24"/>
          <w:lang w:val="en-US"/>
        </w:rPr>
      </w:pPr>
      <w:r w:rsidRPr="00646FC9">
        <w:rPr>
          <w:rFonts w:ascii="Times New Roman" w:hAnsi="Times New Roman" w:cs="Times New Roman"/>
          <w:b/>
          <w:bCs/>
          <w:sz w:val="24"/>
          <w:szCs w:val="24"/>
          <w:lang w:val="en-US"/>
        </w:rPr>
        <w:t>Cognitive and Task-Oriented Reflection</w:t>
      </w:r>
    </w:p>
    <w:p w14:paraId="594D5F39" w14:textId="234507B5" w:rsidR="00646FC9" w:rsidRPr="00646FC9" w:rsidRDefault="00646FC9" w:rsidP="00646FC9">
      <w:pPr>
        <w:numPr>
          <w:ilvl w:val="1"/>
          <w:numId w:val="32"/>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Focus on planning, decision-making, workflow patterns</w:t>
      </w:r>
      <w:r w:rsidR="00CA3603">
        <w:rPr>
          <w:rFonts w:ascii="Times New Roman" w:hAnsi="Times New Roman" w:cs="Times New Roman"/>
          <w:sz w:val="24"/>
          <w:szCs w:val="24"/>
          <w:lang w:val="en-US"/>
        </w:rPr>
        <w:t xml:space="preserve"> and</w:t>
      </w:r>
      <w:r w:rsidRPr="00646FC9">
        <w:rPr>
          <w:rFonts w:ascii="Times New Roman" w:hAnsi="Times New Roman" w:cs="Times New Roman"/>
          <w:sz w:val="24"/>
          <w:szCs w:val="24"/>
          <w:lang w:val="en-US"/>
        </w:rPr>
        <w:t xml:space="preserve"> outcomes.</w:t>
      </w:r>
    </w:p>
    <w:p w14:paraId="084AED9E" w14:textId="77777777" w:rsidR="00646FC9" w:rsidRPr="00646FC9" w:rsidRDefault="00646FC9" w:rsidP="00646FC9">
      <w:pPr>
        <w:numPr>
          <w:ilvl w:val="1"/>
          <w:numId w:val="32"/>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Example: "What influenced your choice of project scope?" or "Which steps will you take next to improve efficiency?"</w:t>
      </w:r>
    </w:p>
    <w:p w14:paraId="3D8A8D0E" w14:textId="77777777" w:rsidR="00646FC9" w:rsidRPr="00646FC9" w:rsidRDefault="00646FC9" w:rsidP="00646FC9">
      <w:pPr>
        <w:numPr>
          <w:ilvl w:val="0"/>
          <w:numId w:val="25"/>
        </w:numPr>
        <w:jc w:val="both"/>
        <w:rPr>
          <w:rFonts w:ascii="Times New Roman" w:hAnsi="Times New Roman" w:cs="Times New Roman"/>
          <w:sz w:val="24"/>
          <w:szCs w:val="24"/>
          <w:lang w:val="en-US"/>
        </w:rPr>
      </w:pPr>
      <w:r w:rsidRPr="00646FC9">
        <w:rPr>
          <w:rFonts w:ascii="Times New Roman" w:hAnsi="Times New Roman" w:cs="Times New Roman"/>
          <w:b/>
          <w:bCs/>
          <w:sz w:val="24"/>
          <w:szCs w:val="24"/>
          <w:lang w:val="en-US"/>
        </w:rPr>
        <w:t>Actionable Planning and Habit Formation</w:t>
      </w:r>
    </w:p>
    <w:p w14:paraId="075236F1" w14:textId="77777777" w:rsidR="00646FC9" w:rsidRPr="00646FC9" w:rsidRDefault="00646FC9" w:rsidP="00646FC9">
      <w:pPr>
        <w:numPr>
          <w:ilvl w:val="1"/>
          <w:numId w:val="32"/>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Emphasis on concrete next steps and adjustments based on observations.</w:t>
      </w:r>
    </w:p>
    <w:p w14:paraId="781281C1" w14:textId="77777777" w:rsidR="00646FC9" w:rsidRPr="00646FC9" w:rsidRDefault="00646FC9" w:rsidP="00646FC9">
      <w:pPr>
        <w:numPr>
          <w:ilvl w:val="1"/>
          <w:numId w:val="32"/>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lastRenderedPageBreak/>
        <w:t>Example: "Based on this reflection, what action will you take in the next sprint?"</w:t>
      </w:r>
    </w:p>
    <w:p w14:paraId="7908D0E1" w14:textId="77777777" w:rsidR="00646FC9" w:rsidRPr="00646FC9" w:rsidRDefault="00646FC9" w:rsidP="00646FC9">
      <w:pPr>
        <w:numPr>
          <w:ilvl w:val="0"/>
          <w:numId w:val="25"/>
        </w:numPr>
        <w:jc w:val="both"/>
        <w:rPr>
          <w:rFonts w:ascii="Times New Roman" w:hAnsi="Times New Roman" w:cs="Times New Roman"/>
          <w:sz w:val="24"/>
          <w:szCs w:val="24"/>
          <w:lang w:val="en-US"/>
        </w:rPr>
      </w:pPr>
      <w:r w:rsidRPr="00646FC9">
        <w:rPr>
          <w:rFonts w:ascii="Times New Roman" w:hAnsi="Times New Roman" w:cs="Times New Roman"/>
          <w:b/>
          <w:bCs/>
          <w:sz w:val="24"/>
          <w:szCs w:val="24"/>
          <w:lang w:val="en-US"/>
        </w:rPr>
        <w:t>Pattern Recognition and Self-Regulation</w:t>
      </w:r>
    </w:p>
    <w:p w14:paraId="62424D09" w14:textId="77777777" w:rsidR="00646FC9" w:rsidRPr="00646FC9" w:rsidRDefault="00646FC9" w:rsidP="00646FC9">
      <w:pPr>
        <w:numPr>
          <w:ilvl w:val="1"/>
          <w:numId w:val="32"/>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Helping students identify recurring behaviors, assumptions, or biases without interpreting feelings.</w:t>
      </w:r>
    </w:p>
    <w:p w14:paraId="24923181" w14:textId="77777777" w:rsidR="00646FC9" w:rsidRPr="00646FC9" w:rsidRDefault="00646FC9" w:rsidP="00646FC9">
      <w:pPr>
        <w:jc w:val="both"/>
        <w:rPr>
          <w:rFonts w:ascii="Times New Roman" w:hAnsi="Times New Roman" w:cs="Times New Roman"/>
          <w:sz w:val="24"/>
          <w:szCs w:val="24"/>
          <w:lang w:val="en-US"/>
        </w:rPr>
      </w:pPr>
      <w:r w:rsidRPr="00646FC9">
        <w:rPr>
          <w:rFonts w:ascii="Times New Roman" w:hAnsi="Times New Roman" w:cs="Times New Roman"/>
          <w:b/>
          <w:bCs/>
          <w:sz w:val="24"/>
          <w:szCs w:val="24"/>
          <w:lang w:val="en-US"/>
        </w:rPr>
        <w:t>Metric/Framework to Judge:</w:t>
      </w:r>
    </w:p>
    <w:p w14:paraId="1781F689" w14:textId="77777777" w:rsidR="00646FC9" w:rsidRPr="00646FC9" w:rsidRDefault="00646FC9" w:rsidP="00646FC9">
      <w:pPr>
        <w:numPr>
          <w:ilvl w:val="0"/>
          <w:numId w:val="26"/>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Does it address mental health or emotional processing? No → allowed.</w:t>
      </w:r>
    </w:p>
    <w:p w14:paraId="6FDBA2FC" w14:textId="77777777" w:rsidR="00646FC9" w:rsidRPr="00646FC9" w:rsidRDefault="00646FC9" w:rsidP="00646FC9">
      <w:pPr>
        <w:numPr>
          <w:ilvl w:val="0"/>
          <w:numId w:val="26"/>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Is it tied to learning, planning, or behavioral adjustment? Yes → allowed.</w:t>
      </w:r>
    </w:p>
    <w:p w14:paraId="580886BF" w14:textId="77777777" w:rsidR="00646FC9" w:rsidRPr="00646FC9" w:rsidRDefault="00646FC9" w:rsidP="00646FC9">
      <w:pPr>
        <w:numPr>
          <w:ilvl w:val="0"/>
          <w:numId w:val="26"/>
        </w:numPr>
        <w:jc w:val="both"/>
        <w:rPr>
          <w:rFonts w:ascii="Times New Roman" w:hAnsi="Times New Roman" w:cs="Times New Roman"/>
          <w:sz w:val="24"/>
          <w:szCs w:val="24"/>
          <w:lang w:val="en-US"/>
        </w:rPr>
      </w:pPr>
      <w:r w:rsidRPr="00646FC9">
        <w:rPr>
          <w:rFonts w:ascii="Times New Roman" w:hAnsi="Times New Roman" w:cs="Times New Roman"/>
          <w:sz w:val="24"/>
          <w:szCs w:val="24"/>
          <w:lang w:val="en-US"/>
        </w:rPr>
        <w:t>Reflections must result in observable, actionable learning behaviors rather than emotional change.</w:t>
      </w:r>
    </w:p>
    <w:p w14:paraId="0B1276A3" w14:textId="77777777" w:rsidR="00646FC9" w:rsidRPr="00B75A58" w:rsidRDefault="00646FC9" w:rsidP="00B75A58">
      <w:pPr>
        <w:jc w:val="both"/>
        <w:rPr>
          <w:rFonts w:ascii="Times New Roman" w:hAnsi="Times New Roman" w:cs="Times New Roman"/>
          <w:sz w:val="24"/>
          <w:szCs w:val="24"/>
          <w:lang w:val="en-US"/>
        </w:rPr>
      </w:pPr>
    </w:p>
    <w:sectPr w:rsidR="00646FC9" w:rsidRPr="00B75A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B80"/>
    <w:multiLevelType w:val="multilevel"/>
    <w:tmpl w:val="F83239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32D1F"/>
    <w:multiLevelType w:val="multilevel"/>
    <w:tmpl w:val="64E2A0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0586B"/>
    <w:multiLevelType w:val="multilevel"/>
    <w:tmpl w:val="62B4F1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64BD2"/>
    <w:multiLevelType w:val="hybridMultilevel"/>
    <w:tmpl w:val="886E85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7C14B1"/>
    <w:multiLevelType w:val="multilevel"/>
    <w:tmpl w:val="0256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81C09"/>
    <w:multiLevelType w:val="multilevel"/>
    <w:tmpl w:val="87F2C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33D4F"/>
    <w:multiLevelType w:val="multilevel"/>
    <w:tmpl w:val="8AB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C583B"/>
    <w:multiLevelType w:val="hybridMultilevel"/>
    <w:tmpl w:val="0AEE9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E0CB5"/>
    <w:multiLevelType w:val="multilevel"/>
    <w:tmpl w:val="6B0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A4E77"/>
    <w:multiLevelType w:val="multilevel"/>
    <w:tmpl w:val="F500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504C9"/>
    <w:multiLevelType w:val="multilevel"/>
    <w:tmpl w:val="DEE6C6B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42B2E"/>
    <w:multiLevelType w:val="multilevel"/>
    <w:tmpl w:val="662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77EEF"/>
    <w:multiLevelType w:val="multilevel"/>
    <w:tmpl w:val="F76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F6C89"/>
    <w:multiLevelType w:val="multilevel"/>
    <w:tmpl w:val="367CB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22326A"/>
    <w:multiLevelType w:val="multilevel"/>
    <w:tmpl w:val="8406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22D3B"/>
    <w:multiLevelType w:val="multilevel"/>
    <w:tmpl w:val="EA44E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BD13E7"/>
    <w:multiLevelType w:val="multilevel"/>
    <w:tmpl w:val="B5F2B6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6141F5"/>
    <w:multiLevelType w:val="multilevel"/>
    <w:tmpl w:val="55FE41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0637FE"/>
    <w:multiLevelType w:val="hybridMultilevel"/>
    <w:tmpl w:val="84BCA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583318"/>
    <w:multiLevelType w:val="multilevel"/>
    <w:tmpl w:val="DA76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A3375"/>
    <w:multiLevelType w:val="multilevel"/>
    <w:tmpl w:val="8D4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57132"/>
    <w:multiLevelType w:val="multilevel"/>
    <w:tmpl w:val="C7E4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541E4"/>
    <w:multiLevelType w:val="multilevel"/>
    <w:tmpl w:val="EFFE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B737F"/>
    <w:multiLevelType w:val="hybridMultilevel"/>
    <w:tmpl w:val="203CE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8E2899"/>
    <w:multiLevelType w:val="multilevel"/>
    <w:tmpl w:val="5FC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A2E43"/>
    <w:multiLevelType w:val="hybridMultilevel"/>
    <w:tmpl w:val="88FC9FE2"/>
    <w:lvl w:ilvl="0" w:tplc="9962E3F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E84275"/>
    <w:multiLevelType w:val="multilevel"/>
    <w:tmpl w:val="869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B76AD"/>
    <w:multiLevelType w:val="multilevel"/>
    <w:tmpl w:val="3D84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66E0A"/>
    <w:multiLevelType w:val="multilevel"/>
    <w:tmpl w:val="ADEA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552BBF"/>
    <w:multiLevelType w:val="multilevel"/>
    <w:tmpl w:val="46548C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C037B1"/>
    <w:multiLevelType w:val="multilevel"/>
    <w:tmpl w:val="6430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8F76D3"/>
    <w:multiLevelType w:val="multilevel"/>
    <w:tmpl w:val="BC62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878000">
    <w:abstractNumId w:val="18"/>
  </w:num>
  <w:num w:numId="2" w16cid:durableId="290552875">
    <w:abstractNumId w:val="14"/>
  </w:num>
  <w:num w:numId="3" w16cid:durableId="249123147">
    <w:abstractNumId w:val="24"/>
  </w:num>
  <w:num w:numId="4" w16cid:durableId="1473596067">
    <w:abstractNumId w:val="27"/>
  </w:num>
  <w:num w:numId="5" w16cid:durableId="1946377161">
    <w:abstractNumId w:val="9"/>
  </w:num>
  <w:num w:numId="6" w16cid:durableId="723720360">
    <w:abstractNumId w:val="31"/>
  </w:num>
  <w:num w:numId="7" w16cid:durableId="714046729">
    <w:abstractNumId w:val="8"/>
  </w:num>
  <w:num w:numId="8" w16cid:durableId="495002314">
    <w:abstractNumId w:val="4"/>
  </w:num>
  <w:num w:numId="9" w16cid:durableId="1790515776">
    <w:abstractNumId w:val="26"/>
  </w:num>
  <w:num w:numId="10" w16cid:durableId="621347544">
    <w:abstractNumId w:val="13"/>
  </w:num>
  <w:num w:numId="11" w16cid:durableId="1371955324">
    <w:abstractNumId w:val="25"/>
  </w:num>
  <w:num w:numId="12" w16cid:durableId="2101949541">
    <w:abstractNumId w:val="3"/>
  </w:num>
  <w:num w:numId="13" w16cid:durableId="1012956641">
    <w:abstractNumId w:val="21"/>
  </w:num>
  <w:num w:numId="14" w16cid:durableId="66878509">
    <w:abstractNumId w:val="30"/>
  </w:num>
  <w:num w:numId="15" w16cid:durableId="1257515194">
    <w:abstractNumId w:val="10"/>
  </w:num>
  <w:num w:numId="16" w16cid:durableId="2097091961">
    <w:abstractNumId w:val="12"/>
  </w:num>
  <w:num w:numId="17" w16cid:durableId="161241284">
    <w:abstractNumId w:val="7"/>
  </w:num>
  <w:num w:numId="18" w16cid:durableId="470559692">
    <w:abstractNumId w:val="23"/>
  </w:num>
  <w:num w:numId="19" w16cid:durableId="1654141908">
    <w:abstractNumId w:val="28"/>
  </w:num>
  <w:num w:numId="20" w16cid:durableId="1107235916">
    <w:abstractNumId w:val="6"/>
  </w:num>
  <w:num w:numId="21" w16cid:durableId="1241938887">
    <w:abstractNumId w:val="20"/>
  </w:num>
  <w:num w:numId="22" w16cid:durableId="250555257">
    <w:abstractNumId w:val="22"/>
  </w:num>
  <w:num w:numId="23" w16cid:durableId="1774322149">
    <w:abstractNumId w:val="5"/>
  </w:num>
  <w:num w:numId="24" w16cid:durableId="1100250348">
    <w:abstractNumId w:val="19"/>
  </w:num>
  <w:num w:numId="25" w16cid:durableId="1792896428">
    <w:abstractNumId w:val="15"/>
  </w:num>
  <w:num w:numId="26" w16cid:durableId="1251231402">
    <w:abstractNumId w:val="11"/>
  </w:num>
  <w:num w:numId="27" w16cid:durableId="749157831">
    <w:abstractNumId w:val="1"/>
  </w:num>
  <w:num w:numId="28" w16cid:durableId="407190154">
    <w:abstractNumId w:val="0"/>
  </w:num>
  <w:num w:numId="29" w16cid:durableId="1742753197">
    <w:abstractNumId w:val="29"/>
  </w:num>
  <w:num w:numId="30" w16cid:durableId="1137531958">
    <w:abstractNumId w:val="16"/>
  </w:num>
  <w:num w:numId="31" w16cid:durableId="469827731">
    <w:abstractNumId w:val="17"/>
  </w:num>
  <w:num w:numId="32" w16cid:durableId="941303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04"/>
    <w:rsid w:val="001944A6"/>
    <w:rsid w:val="002F6AFC"/>
    <w:rsid w:val="0030363E"/>
    <w:rsid w:val="005973FE"/>
    <w:rsid w:val="00646FC9"/>
    <w:rsid w:val="0075072A"/>
    <w:rsid w:val="00783204"/>
    <w:rsid w:val="008338EA"/>
    <w:rsid w:val="009E2F48"/>
    <w:rsid w:val="00A31F59"/>
    <w:rsid w:val="00B75A58"/>
    <w:rsid w:val="00B931AC"/>
    <w:rsid w:val="00CA3603"/>
    <w:rsid w:val="00DF6F7F"/>
    <w:rsid w:val="00FD2FF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91C7D"/>
  <w15:chartTrackingRefBased/>
  <w15:docId w15:val="{E487345A-4328-4C24-90BE-3C4B0FB0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20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8320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8320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320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320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3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20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8320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8320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8320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8320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3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204"/>
    <w:rPr>
      <w:rFonts w:eastAsiaTheme="majorEastAsia" w:cstheme="majorBidi"/>
      <w:color w:val="272727" w:themeColor="text1" w:themeTint="D8"/>
    </w:rPr>
  </w:style>
  <w:style w:type="paragraph" w:styleId="Title">
    <w:name w:val="Title"/>
    <w:basedOn w:val="Normal"/>
    <w:next w:val="Normal"/>
    <w:link w:val="TitleChar"/>
    <w:uiPriority w:val="10"/>
    <w:qFormat/>
    <w:rsid w:val="00783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204"/>
    <w:pPr>
      <w:spacing w:before="160"/>
      <w:jc w:val="center"/>
    </w:pPr>
    <w:rPr>
      <w:i/>
      <w:iCs/>
      <w:color w:val="404040" w:themeColor="text1" w:themeTint="BF"/>
    </w:rPr>
  </w:style>
  <w:style w:type="character" w:customStyle="1" w:styleId="QuoteChar">
    <w:name w:val="Quote Char"/>
    <w:basedOn w:val="DefaultParagraphFont"/>
    <w:link w:val="Quote"/>
    <w:uiPriority w:val="29"/>
    <w:rsid w:val="00783204"/>
    <w:rPr>
      <w:i/>
      <w:iCs/>
      <w:color w:val="404040" w:themeColor="text1" w:themeTint="BF"/>
    </w:rPr>
  </w:style>
  <w:style w:type="paragraph" w:styleId="ListParagraph">
    <w:name w:val="List Paragraph"/>
    <w:basedOn w:val="Normal"/>
    <w:uiPriority w:val="34"/>
    <w:qFormat/>
    <w:rsid w:val="00783204"/>
    <w:pPr>
      <w:ind w:left="720"/>
      <w:contextualSpacing/>
    </w:pPr>
  </w:style>
  <w:style w:type="character" w:styleId="IntenseEmphasis">
    <w:name w:val="Intense Emphasis"/>
    <w:basedOn w:val="DefaultParagraphFont"/>
    <w:uiPriority w:val="21"/>
    <w:qFormat/>
    <w:rsid w:val="00783204"/>
    <w:rPr>
      <w:i/>
      <w:iCs/>
      <w:color w:val="2E74B5" w:themeColor="accent1" w:themeShade="BF"/>
    </w:rPr>
  </w:style>
  <w:style w:type="paragraph" w:styleId="IntenseQuote">
    <w:name w:val="Intense Quote"/>
    <w:basedOn w:val="Normal"/>
    <w:next w:val="Normal"/>
    <w:link w:val="IntenseQuoteChar"/>
    <w:uiPriority w:val="30"/>
    <w:qFormat/>
    <w:rsid w:val="007832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3204"/>
    <w:rPr>
      <w:i/>
      <w:iCs/>
      <w:color w:val="2E74B5" w:themeColor="accent1" w:themeShade="BF"/>
    </w:rPr>
  </w:style>
  <w:style w:type="character" w:styleId="IntenseReference">
    <w:name w:val="Intense Reference"/>
    <w:basedOn w:val="DefaultParagraphFont"/>
    <w:uiPriority w:val="32"/>
    <w:qFormat/>
    <w:rsid w:val="00783204"/>
    <w:rPr>
      <w:b/>
      <w:bCs/>
      <w:smallCaps/>
      <w:color w:val="2E74B5" w:themeColor="accent1" w:themeShade="BF"/>
      <w:spacing w:val="5"/>
    </w:rPr>
  </w:style>
  <w:style w:type="character" w:styleId="Hyperlink">
    <w:name w:val="Hyperlink"/>
    <w:basedOn w:val="DefaultParagraphFont"/>
    <w:uiPriority w:val="99"/>
    <w:unhideWhenUsed/>
    <w:rsid w:val="008338EA"/>
    <w:rPr>
      <w:color w:val="0563C1" w:themeColor="hyperlink"/>
      <w:u w:val="single"/>
    </w:rPr>
  </w:style>
  <w:style w:type="character" w:styleId="UnresolvedMention">
    <w:name w:val="Unresolved Mention"/>
    <w:basedOn w:val="DefaultParagraphFont"/>
    <w:uiPriority w:val="99"/>
    <w:semiHidden/>
    <w:unhideWhenUsed/>
    <w:rsid w:val="008338EA"/>
    <w:rPr>
      <w:color w:val="605E5C"/>
      <w:shd w:val="clear" w:color="auto" w:fill="E1DFDD"/>
    </w:rPr>
  </w:style>
  <w:style w:type="character" w:styleId="FollowedHyperlink">
    <w:name w:val="FollowedHyperlink"/>
    <w:basedOn w:val="DefaultParagraphFont"/>
    <w:uiPriority w:val="99"/>
    <w:semiHidden/>
    <w:unhideWhenUsed/>
    <w:rsid w:val="005973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cercontrol.cancer.gov/sites/default/files/2020-06/goal_intent_attain.pdf" TargetMode="External"/><Relationship Id="rId3" Type="http://schemas.openxmlformats.org/officeDocument/2006/relationships/settings" Target="settings.xml"/><Relationship Id="rId7" Type="http://schemas.openxmlformats.org/officeDocument/2006/relationships/hyperlink" Target="https://mail.ijlter.org/index.php/ijlter/article/view/100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is.utwente.nl/ws/files/278037414/Eshuis_2022_Expert_examples_and_prompted_reflec.pdf" TargetMode="External"/><Relationship Id="rId5" Type="http://schemas.openxmlformats.org/officeDocument/2006/relationships/hyperlink" Target="https://www.frontiersin.org/journals/humanneuroscience/articles/10.3389/fnhum.2015.00395/ful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10</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Dimkova,Preslava P.D.</dc:creator>
  <cp:keywords/>
  <dc:description/>
  <cp:lastModifiedBy>Dimkova,Preslava P.D.</cp:lastModifiedBy>
  <cp:revision>2</cp:revision>
  <dcterms:created xsi:type="dcterms:W3CDTF">2025-12-02T14:35:00Z</dcterms:created>
  <dcterms:modified xsi:type="dcterms:W3CDTF">2025-12-02T16:27:00Z</dcterms:modified>
</cp:coreProperties>
</file>