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692" w:rsidRPr="00541412" w:rsidRDefault="00EC21D4" w:rsidP="001E7692">
      <w:pPr>
        <w:tabs>
          <w:tab w:val="left" w:pos="1629"/>
        </w:tabs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-617220</wp:posOffset>
            </wp:positionV>
            <wp:extent cx="752475" cy="11312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3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58F" w:rsidRPr="00541412" w:rsidRDefault="00542FE8" w:rsidP="0080463D">
      <w:pPr>
        <w:rPr>
          <w:rFonts w:ascii="Arial" w:hAnsi="Arial" w:cs="Arial"/>
          <w:b/>
          <w:bCs/>
          <w:color w:val="7F7F7F" w:themeColor="text1" w:themeTint="80"/>
          <w:sz w:val="48"/>
          <w:szCs w:val="20"/>
          <w:u w:val="single"/>
          <w:lang w:val="id-ID"/>
        </w:rPr>
      </w:pPr>
      <w:r w:rsidRPr="00541412">
        <w:rPr>
          <w:rFonts w:ascii="Arial" w:hAnsi="Arial" w:cs="Arial"/>
          <w:b/>
          <w:bCs/>
          <w:color w:val="7F7F7F" w:themeColor="text1" w:themeTint="80"/>
          <w:sz w:val="48"/>
          <w:szCs w:val="20"/>
          <w:lang w:val="id-ID"/>
        </w:rPr>
        <w:t>CURRICULUM VITAE</w:t>
      </w:r>
      <w:r w:rsidR="00B72B6C" w:rsidRPr="00541412">
        <w:rPr>
          <w:rFonts w:ascii="Arial" w:hAnsi="Arial" w:cs="Arial"/>
          <w:b/>
          <w:bCs/>
          <w:color w:val="7F7F7F" w:themeColor="text1" w:themeTint="80"/>
          <w:sz w:val="48"/>
          <w:szCs w:val="20"/>
          <w:lang w:val="id-ID"/>
        </w:rPr>
        <w:t xml:space="preserve"> </w:t>
      </w:r>
    </w:p>
    <w:p w:rsidR="00FB658F" w:rsidRPr="00541412" w:rsidRDefault="00853C49" w:rsidP="0080463D">
      <w:pPr>
        <w:jc w:val="center"/>
        <w:rPr>
          <w:rFonts w:ascii="Arial" w:hAnsi="Arial" w:cs="Arial"/>
          <w:b/>
          <w:bCs/>
          <w:sz w:val="20"/>
          <w:szCs w:val="20"/>
          <w:lang w:val="id-ID"/>
        </w:rPr>
      </w:pPr>
      <w:r w:rsidRPr="00541412">
        <w:rPr>
          <w:rFonts w:ascii="Arial" w:hAnsi="Arial" w:cs="Arial"/>
          <w:b/>
          <w:bCs/>
          <w:noProof/>
          <w:sz w:val="20"/>
          <w:szCs w:val="20"/>
          <w:lang w:val="id-ID"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CA4065" wp14:editId="5A153B55">
                <wp:simplePos x="0" y="0"/>
                <wp:positionH relativeFrom="column">
                  <wp:posOffset>-5080</wp:posOffset>
                </wp:positionH>
                <wp:positionV relativeFrom="paragraph">
                  <wp:posOffset>38100</wp:posOffset>
                </wp:positionV>
                <wp:extent cx="5788025" cy="0"/>
                <wp:effectExtent l="10160" t="9525" r="12065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8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8C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4pt;margin-top:3pt;width:455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"/>
            </w:pict>
          </mc:Fallback>
        </mc:AlternateContent>
      </w:r>
    </w:p>
    <w:p w:rsidR="00542FE8" w:rsidRPr="00541412" w:rsidRDefault="00542FE8" w:rsidP="0080463D">
      <w:pPr>
        <w:pStyle w:val="Achievement"/>
        <w:spacing w:after="0" w:line="240" w:lineRule="auto"/>
        <w:ind w:left="0" w:firstLine="0"/>
        <w:rPr>
          <w:rFonts w:ascii="Arial" w:hAnsi="Arial" w:cs="Arial"/>
          <w:b/>
          <w:caps/>
          <w:sz w:val="20"/>
          <w:szCs w:val="20"/>
          <w:u w:val="single"/>
          <w:lang w:val="id-ID"/>
        </w:rPr>
      </w:pPr>
    </w:p>
    <w:p w:rsidR="0093386A" w:rsidRPr="0093386A" w:rsidRDefault="0093386A" w:rsidP="0093386A">
      <w:pPr>
        <w:shd w:val="clear" w:color="auto" w:fill="D9D9D9"/>
        <w:rPr>
          <w:rFonts w:ascii="Garamond" w:eastAsia="Times New Roman" w:hAnsi="Garamond"/>
          <w:color w:val="000000"/>
          <w:sz w:val="22"/>
          <w:szCs w:val="22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aps/>
          <w:color w:val="000000"/>
          <w:u w:val="single"/>
          <w:lang w:val="id-ID" w:eastAsia="en-ID"/>
        </w:rPr>
        <w:t>INFORMASI PRIBADI</w:t>
      </w:r>
    </w:p>
    <w:p w:rsidR="0093386A" w:rsidRPr="0093386A" w:rsidRDefault="0093386A" w:rsidP="0093386A">
      <w:pPr>
        <w:rPr>
          <w:rFonts w:ascii="Garamond" w:eastAsia="Times New Roman" w:hAnsi="Garamond"/>
          <w:color w:val="000000"/>
          <w:sz w:val="22"/>
          <w:szCs w:val="22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 </w:t>
      </w:r>
    </w:p>
    <w:p w:rsidR="0093386A" w:rsidRPr="0093386A" w:rsidRDefault="0093386A" w:rsidP="0093386A">
      <w:pPr>
        <w:rPr>
          <w:rFonts w:ascii="Garamond" w:eastAsia="Times New Roman" w:hAnsi="Garamond"/>
          <w:color w:val="000000"/>
          <w:sz w:val="22"/>
          <w:szCs w:val="22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Nama Lengkap 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: Iman Romansah</w:t>
      </w:r>
    </w:p>
    <w:p w:rsidR="0093386A" w:rsidRPr="0093386A" w:rsidRDefault="0093386A" w:rsidP="0093386A">
      <w:pPr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Tempat/Tanggal Lahir 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: Ciamis, 15 Agust</w:t>
      </w:r>
      <w:r w:rsidR="009B046C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us</w:t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 1998</w:t>
      </w:r>
    </w:p>
    <w:p w:rsidR="0093386A" w:rsidRPr="0093386A" w:rsidRDefault="0093386A" w:rsidP="0093386A">
      <w:pPr>
        <w:rPr>
          <w:rFonts w:ascii="Garamond" w:eastAsia="Times New Roman" w:hAnsi="Garamond"/>
          <w:color w:val="000000"/>
          <w:sz w:val="22"/>
          <w:szCs w:val="22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Jenis kelamin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: Laki-laki</w:t>
      </w:r>
    </w:p>
    <w:p w:rsidR="0093386A" w:rsidRPr="0093386A" w:rsidRDefault="0093386A" w:rsidP="0093386A">
      <w:pPr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Bahasa Lisan dan Tulisan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: Bahasa Indonesia</w:t>
      </w:r>
    </w:p>
    <w:p w:rsidR="0093386A" w:rsidRPr="0093386A" w:rsidRDefault="0093386A" w:rsidP="0093386A">
      <w:pPr>
        <w:rPr>
          <w:rFonts w:eastAsia="Times New Roman"/>
          <w:color w:val="000000"/>
          <w:sz w:val="27"/>
          <w:szCs w:val="27"/>
          <w:lang w:val="id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Nomor Telepon 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: 081310519898</w:t>
      </w:r>
    </w:p>
    <w:p w:rsidR="0093386A" w:rsidRPr="0093386A" w:rsidRDefault="0093386A" w:rsidP="0093386A">
      <w:pPr>
        <w:ind w:left="3150" w:hanging="3150"/>
        <w:rPr>
          <w:rFonts w:eastAsia="Times New Roman"/>
          <w:color w:val="000000"/>
          <w:sz w:val="27"/>
          <w:szCs w:val="27"/>
          <w:lang w:val="id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Alamat 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: Kp Bitung Desa Bitungjaya RT.01 RW.01 Cikupa</w:t>
      </w:r>
    </w:p>
    <w:p w:rsidR="0093386A" w:rsidRPr="0093386A" w:rsidRDefault="0093386A" w:rsidP="0093386A">
      <w:pPr>
        <w:ind w:left="3870" w:hanging="270"/>
        <w:rPr>
          <w:rFonts w:eastAsia="Times New Roman"/>
          <w:color w:val="000000"/>
          <w:sz w:val="27"/>
          <w:szCs w:val="27"/>
          <w:lang w:val="en-ID" w:eastAsia="en-ID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 </w:t>
      </w:r>
      <w:r w:rsidR="00AD4990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 </w:t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Kabupaten Tangerang</w:t>
      </w:r>
    </w:p>
    <w:p w:rsidR="0093386A" w:rsidRPr="0093386A" w:rsidRDefault="0093386A" w:rsidP="0093386A">
      <w:pPr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Kebangsaan 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: Indonesia</w:t>
      </w:r>
    </w:p>
    <w:p w:rsidR="0093386A" w:rsidRPr="0093386A" w:rsidRDefault="0093386A" w:rsidP="0093386A">
      <w:pPr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E-Mail 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ab/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: imanromansah01@gmail.com</w:t>
      </w:r>
    </w:p>
    <w:p w:rsidR="0093386A" w:rsidRPr="0093386A" w:rsidRDefault="0093386A" w:rsidP="0093386A">
      <w:pPr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 </w:t>
      </w:r>
    </w:p>
    <w:p w:rsidR="0093386A" w:rsidRPr="0093386A" w:rsidRDefault="0093386A" w:rsidP="0093386A">
      <w:pPr>
        <w:shd w:val="clear" w:color="auto" w:fill="D9D9D9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u w:val="single"/>
          <w:lang w:val="id-ID" w:eastAsia="en-ID"/>
        </w:rPr>
        <w:t>PENDIDIKAN FORMAL</w:t>
      </w:r>
    </w:p>
    <w:p w:rsidR="0093386A" w:rsidRPr="0093386A" w:rsidRDefault="0093386A" w:rsidP="0093386A">
      <w:pPr>
        <w:ind w:left="810" w:hanging="45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   </w:t>
      </w:r>
      <w:r w:rsidRPr="0093386A">
        <w:rPr>
          <w:rFonts w:ascii="Arial" w:eastAsia="Times New Roman" w:hAnsi="Arial" w:cs="Arial"/>
          <w:b/>
          <w:bCs/>
          <w:color w:val="000000"/>
          <w:spacing w:val="2"/>
          <w:sz w:val="20"/>
          <w:szCs w:val="20"/>
          <w:lang w:val="id-ID" w:eastAsia="en-ID"/>
        </w:rPr>
        <w:t xml:space="preserve">Gelar Sarjana </w:t>
      </w:r>
      <w:r w:rsidR="00EC21D4">
        <w:rPr>
          <w:rFonts w:ascii="Arial" w:eastAsia="Times New Roman" w:hAnsi="Arial" w:cs="Arial"/>
          <w:b/>
          <w:bCs/>
          <w:color w:val="000000"/>
          <w:spacing w:val="2"/>
          <w:sz w:val="20"/>
          <w:szCs w:val="20"/>
          <w:lang w:val="id-ID" w:eastAsia="en-ID"/>
        </w:rPr>
        <w:t>–</w:t>
      </w:r>
      <w:r w:rsidRPr="0093386A">
        <w:rPr>
          <w:rFonts w:ascii="Arial" w:eastAsia="Times New Roman" w:hAnsi="Arial" w:cs="Arial"/>
          <w:b/>
          <w:bCs/>
          <w:color w:val="000000"/>
          <w:spacing w:val="2"/>
          <w:sz w:val="20"/>
          <w:szCs w:val="20"/>
          <w:lang w:val="id-ID" w:eastAsia="en-ID"/>
        </w:rPr>
        <w:t> 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Kelas dimulai 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Agustus 2019 (IPK 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terakhir 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3.56)</w:t>
      </w:r>
    </w:p>
    <w:p w:rsidR="0093386A" w:rsidRPr="0093386A" w:rsidRDefault="0093386A" w:rsidP="0093386A">
      <w:pPr>
        <w:ind w:left="81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Sistem Informasi, Universitas Insan Pembangunan, Bitung, Tangerang.</w:t>
      </w:r>
    </w:p>
    <w:p w:rsidR="0093386A" w:rsidRPr="0093386A" w:rsidRDefault="0093386A" w:rsidP="0093386A">
      <w:pPr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 </w:t>
      </w:r>
    </w:p>
    <w:p w:rsidR="0093386A" w:rsidRPr="0093386A" w:rsidRDefault="0093386A" w:rsidP="0093386A">
      <w:pPr>
        <w:shd w:val="clear" w:color="auto" w:fill="D9D9D9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u w:val="single"/>
          <w:lang w:val="id-ID" w:eastAsia="en-ID"/>
        </w:rPr>
        <w:t>KETERAMPILAN &amp; KOMPETENSI</w:t>
      </w:r>
    </w:p>
    <w:p w:rsidR="0093386A" w:rsidRPr="0093386A" w:rsidRDefault="0093386A" w:rsidP="0093386A">
      <w:pPr>
        <w:ind w:left="720" w:right="28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S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istem manufaktur 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Otomotif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.</w:t>
      </w:r>
    </w:p>
    <w:p w:rsidR="0093386A" w:rsidRPr="0093386A" w:rsidRDefault="0093386A" w:rsidP="0093386A">
      <w:pPr>
        <w:ind w:left="720" w:right="28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Melakukan perencanaan produksi dari SAP.</w:t>
      </w:r>
    </w:p>
    <w:p w:rsidR="0093386A" w:rsidRPr="0093386A" w:rsidRDefault="0093386A" w:rsidP="0093386A">
      <w:pPr>
        <w:ind w:left="360" w:right="28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Memahami 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ISO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 IATF 16949 tentang Industri Otomotif.</w:t>
      </w:r>
    </w:p>
    <w:p w:rsidR="0093386A" w:rsidRPr="0093386A" w:rsidRDefault="0093386A" w:rsidP="0093386A">
      <w:pPr>
        <w:ind w:left="360" w:right="28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Memahami 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ISO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 14001 tentang Lingkungan Hidup.</w:t>
      </w:r>
    </w:p>
    <w:p w:rsidR="0093386A" w:rsidRPr="0093386A" w:rsidRDefault="0093386A" w:rsidP="0093386A">
      <w:pPr>
        <w:ind w:left="360" w:right="28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Mampu meningkatkan MKO (Matriks Kompetensi Operator) karyawan baru.</w:t>
      </w:r>
    </w:p>
    <w:p w:rsidR="0093386A" w:rsidRPr="0093386A" w:rsidRDefault="0093386A" w:rsidP="0093386A">
      <w:pPr>
        <w:ind w:left="360" w:right="28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Memahami Microsoft 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O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ffice.</w:t>
      </w:r>
    </w:p>
    <w:p w:rsidR="0093386A" w:rsidRPr="0093386A" w:rsidRDefault="0093386A" w:rsidP="0093386A">
      <w:pPr>
        <w:ind w:left="360" w:right="28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Memahami aplikasi desain grafis.</w:t>
      </w:r>
    </w:p>
    <w:p w:rsidR="0093386A" w:rsidRPr="0093386A" w:rsidRDefault="0093386A" w:rsidP="0093386A">
      <w:pPr>
        <w:ind w:left="360" w:right="28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Instalasi perangkat komputer.</w:t>
      </w:r>
    </w:p>
    <w:p w:rsidR="0093386A" w:rsidRPr="0093386A" w:rsidRDefault="0093386A" w:rsidP="0093386A">
      <w:pPr>
        <w:ind w:left="360" w:right="28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Mampu m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embuat SOP baru mengenai proses pengecatan menggunakan mesin.</w:t>
      </w:r>
    </w:p>
    <w:p w:rsidR="0093386A" w:rsidRPr="0093386A" w:rsidRDefault="0093386A" w:rsidP="0093386A">
      <w:pPr>
        <w:ind w:left="360" w:right="28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Maintenance mesin painting dan pendukungnya.</w:t>
      </w:r>
    </w:p>
    <w:p w:rsidR="0093386A" w:rsidRPr="0093386A" w:rsidRDefault="0093386A" w:rsidP="0093386A">
      <w:pPr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aps/>
          <w:color w:val="000000"/>
          <w:sz w:val="22"/>
          <w:szCs w:val="22"/>
          <w:lang w:val="id-ID" w:eastAsia="en-ID"/>
        </w:rPr>
        <w:t> </w:t>
      </w:r>
    </w:p>
    <w:p w:rsidR="0093386A" w:rsidRPr="0093386A" w:rsidRDefault="0093386A" w:rsidP="0093386A">
      <w:pPr>
        <w:shd w:val="clear" w:color="auto" w:fill="D9D9D9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u w:val="single"/>
          <w:lang w:val="id-ID" w:eastAsia="en-ID"/>
        </w:rPr>
        <w:t>PRESTASI</w:t>
      </w:r>
    </w:p>
    <w:p w:rsidR="0093386A" w:rsidRPr="0093386A" w:rsidRDefault="0093386A" w:rsidP="0093386A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aps/>
          <w:color w:val="000000"/>
          <w:sz w:val="22"/>
          <w:szCs w:val="22"/>
          <w:lang w:val="id-ID" w:eastAsia="en-ID"/>
        </w:rPr>
        <w:t>·</w:t>
      </w:r>
      <w:r w:rsidRPr="0093386A">
        <w:rPr>
          <w:rFonts w:eastAsia="Times New Roman"/>
          <w:caps/>
          <w:color w:val="000000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Leader line Produksi (Painting).</w:t>
      </w:r>
    </w:p>
    <w:p w:rsidR="0093386A" w:rsidRPr="0093386A" w:rsidRDefault="0093386A" w:rsidP="0093386A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Menurunkan angka defect produk dari 20% sampai 5%.</w:t>
      </w:r>
    </w:p>
    <w:p w:rsidR="0093386A" w:rsidRPr="0093386A" w:rsidRDefault="0093386A" w:rsidP="0093386A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Membuat proses tambahan untuk penunjang kualitas produk.</w:t>
      </w:r>
    </w:p>
    <w:p w:rsidR="0093386A" w:rsidRPr="0093386A" w:rsidRDefault="0093386A" w:rsidP="0093386A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Membuat planning produksi harian.</w:t>
      </w:r>
    </w:p>
    <w:p w:rsidR="0093386A" w:rsidRPr="0093386A" w:rsidRDefault="0093386A" w:rsidP="0093386A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Mengelola defect barang agar mengurangi reject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 berdasarkan riset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.</w:t>
      </w:r>
    </w:p>
    <w:p w:rsidR="0093386A" w:rsidRPr="0093386A" w:rsidRDefault="0093386A" w:rsidP="0093386A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Juara 2 lomba 5S antar departemen.</w:t>
      </w:r>
    </w:p>
    <w:p w:rsidR="0093386A" w:rsidRPr="0093386A" w:rsidRDefault="0093386A" w:rsidP="0093386A">
      <w:pPr>
        <w:ind w:left="72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caps/>
          <w:color w:val="000000"/>
          <w:sz w:val="22"/>
          <w:szCs w:val="22"/>
          <w:lang w:val="id-ID" w:eastAsia="en-ID"/>
        </w:rPr>
        <w:t> </w:t>
      </w:r>
    </w:p>
    <w:p w:rsidR="0093386A" w:rsidRPr="0093386A" w:rsidRDefault="0093386A" w:rsidP="0093386A">
      <w:pPr>
        <w:shd w:val="clear" w:color="auto" w:fill="D9D9D9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u w:val="single"/>
          <w:lang w:val="id-ID" w:eastAsia="en-ID"/>
        </w:rPr>
        <w:t>PELATIHAN</w:t>
      </w:r>
    </w:p>
    <w:p w:rsidR="0093386A" w:rsidRPr="0093386A" w:rsidRDefault="0093386A" w:rsidP="0093386A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T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raining </w:t>
      </w:r>
      <w:r w:rsidR="00EC21D4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ISO</w:t>
      </w:r>
      <w:r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 14001 tentang Lingkungan Hidup.</w:t>
      </w:r>
    </w:p>
    <w:p w:rsidR="0093386A" w:rsidRPr="0093386A" w:rsidRDefault="00EC21D4" w:rsidP="0093386A">
      <w:pPr>
        <w:numPr>
          <w:ilvl w:val="0"/>
          <w:numId w:val="27"/>
        </w:numPr>
        <w:rPr>
          <w:rFonts w:eastAsia="Times New Roman"/>
          <w:color w:val="000000"/>
          <w:lang w:val="en-ID" w:eastAsia="en-ID"/>
        </w:rPr>
      </w:pPr>
      <w:r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T</w:t>
      </w:r>
      <w:r w:rsidR="0093386A"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raining </w:t>
      </w:r>
      <w:r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>ISO</w:t>
      </w:r>
      <w:r w:rsidR="0093386A" w:rsidRPr="0093386A">
        <w:rPr>
          <w:rFonts w:ascii="Arial" w:eastAsia="Times New Roman" w:hAnsi="Arial" w:cs="Arial"/>
          <w:color w:val="000000"/>
          <w:spacing w:val="2"/>
          <w:sz w:val="20"/>
          <w:szCs w:val="20"/>
          <w:lang w:val="id-ID" w:eastAsia="en-ID"/>
        </w:rPr>
        <w:t xml:space="preserve"> IATF 16949 tentang Industri Otomotif .</w:t>
      </w:r>
    </w:p>
    <w:p w:rsidR="0093386A" w:rsidRPr="0093386A" w:rsidRDefault="0093386A" w:rsidP="0093386A">
      <w:pPr>
        <w:shd w:val="clear" w:color="auto" w:fill="D9D9D9"/>
        <w:rPr>
          <w:rFonts w:eastAsia="Times New Roman"/>
          <w:color w:val="000000"/>
          <w:sz w:val="27"/>
          <w:szCs w:val="27"/>
          <w:lang w:val="en-ID" w:eastAsia="en-ID"/>
        </w:rPr>
      </w:pPr>
      <w:r>
        <w:rPr>
          <w:rFonts w:ascii="Arial" w:eastAsia="Times New Roman" w:hAnsi="Arial" w:cs="Arial"/>
          <w:b/>
          <w:bCs/>
          <w:caps/>
          <w:color w:val="000000"/>
          <w:sz w:val="27"/>
          <w:szCs w:val="27"/>
          <w:u w:val="single"/>
          <w:lang w:val="id-ID" w:eastAsia="en-ID"/>
        </w:rPr>
        <w:t>pengalaman</w:t>
      </w:r>
      <w:r w:rsidRPr="0093386A">
        <w:rPr>
          <w:rFonts w:ascii="Arial" w:eastAsia="Times New Roman" w:hAnsi="Arial" w:cs="Arial"/>
          <w:b/>
          <w:bCs/>
          <w:color w:val="000000"/>
          <w:sz w:val="22"/>
          <w:szCs w:val="22"/>
          <w:lang w:val="id-ID" w:eastAsia="en-ID"/>
        </w:rPr>
        <w:t> </w:t>
      </w:r>
    </w:p>
    <w:p w:rsidR="0093386A" w:rsidRPr="0093386A" w:rsidRDefault="0093386A" w:rsidP="0093386A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2"/>
          <w:szCs w:val="22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>Departemen Produksi sebagai Kepala Line Painting (April 2019 – Sekarang)</w:t>
      </w:r>
    </w:p>
    <w:p w:rsidR="0093386A" w:rsidRPr="0093386A" w:rsidRDefault="0093386A" w:rsidP="0093386A">
      <w:pPr>
        <w:ind w:left="720"/>
        <w:rPr>
          <w:rFonts w:eastAsia="Times New Roman"/>
          <w:color w:val="000000"/>
          <w:sz w:val="27"/>
          <w:szCs w:val="27"/>
          <w:lang w:val="id-ID" w:eastAsia="en-ID"/>
        </w:rPr>
      </w:pPr>
      <w:r w:rsidRPr="0093386A">
        <w:rPr>
          <w:rFonts w:ascii="Arial" w:eastAsia="Times New Roman" w:hAnsi="Arial" w:cs="Arial"/>
          <w:b/>
          <w:bCs/>
          <w:color w:val="000000"/>
          <w:sz w:val="22"/>
          <w:szCs w:val="22"/>
          <w:lang w:val="id-ID" w:eastAsia="en-ID"/>
        </w:rPr>
        <w:t>Perusahaan : </w:t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PT Selamat Sempurna Tbk. (ADR Group)</w:t>
      </w:r>
    </w:p>
    <w:p w:rsidR="0093386A" w:rsidRPr="0093386A" w:rsidRDefault="0093386A" w:rsidP="0093386A">
      <w:pPr>
        <w:ind w:left="720"/>
        <w:rPr>
          <w:rFonts w:eastAsia="Times New Roman"/>
          <w:color w:val="000000"/>
          <w:sz w:val="27"/>
          <w:szCs w:val="27"/>
          <w:lang w:val="id-ID" w:eastAsia="en-ID"/>
        </w:rPr>
      </w:pPr>
      <w:r w:rsidRPr="0093386A">
        <w:rPr>
          <w:rFonts w:ascii="Arial" w:eastAsia="Times New Roman" w:hAnsi="Arial" w:cs="Arial"/>
          <w:b/>
          <w:bCs/>
          <w:color w:val="000000"/>
          <w:sz w:val="22"/>
          <w:szCs w:val="22"/>
          <w:lang w:val="id-ID" w:eastAsia="en-ID"/>
        </w:rPr>
        <w:t>Industri : </w:t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Otomotif</w:t>
      </w:r>
    </w:p>
    <w:p w:rsidR="0093386A" w:rsidRPr="0093386A" w:rsidRDefault="0093386A" w:rsidP="0093386A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22222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222222"/>
          <w:sz w:val="14"/>
          <w:szCs w:val="14"/>
          <w:lang w:val="id-ID" w:eastAsia="en-ID"/>
        </w:rPr>
        <w:t>        </w:t>
      </w:r>
      <w:r w:rsidRPr="0093386A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>Mengelola proses produksi</w:t>
      </w:r>
      <w:r w:rsidR="00EC21D4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 xml:space="preserve"> barang critical (OEM)</w:t>
      </w:r>
      <w:r w:rsidRPr="0093386A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 xml:space="preserve"> di bagian pengecatan dengan memerhatikan standar yang berlaku.</w:t>
      </w:r>
    </w:p>
    <w:p w:rsidR="0093386A" w:rsidRPr="0093386A" w:rsidRDefault="0093386A" w:rsidP="0093386A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22222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222222"/>
          <w:sz w:val="14"/>
          <w:szCs w:val="14"/>
          <w:lang w:val="id-ID" w:eastAsia="en-ID"/>
        </w:rPr>
        <w:t>        </w:t>
      </w:r>
      <w:r w:rsidRPr="0093386A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>Mengelola kebijakan 5S di bagian pengecatan agar sesuai standar kebijakan 5S yang berlaku di perusahaan.</w:t>
      </w:r>
    </w:p>
    <w:p w:rsidR="0093386A" w:rsidRPr="0093386A" w:rsidRDefault="0093386A" w:rsidP="0093386A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22222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222222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>Mendukung Departemen Engineer dalam pengembangan proses produksi.</w:t>
      </w:r>
    </w:p>
    <w:p w:rsidR="0093386A" w:rsidRPr="0093386A" w:rsidRDefault="0093386A" w:rsidP="0093386A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22222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222222"/>
          <w:sz w:val="14"/>
          <w:szCs w:val="14"/>
          <w:lang w:val="id-ID" w:eastAsia="en-ID"/>
        </w:rPr>
        <w:t>         </w:t>
      </w:r>
      <w:r w:rsidR="00EC21D4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>Menangani masalah yang timbul pada produk di area produksi</w:t>
      </w:r>
      <w:r w:rsidRPr="0093386A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>.</w:t>
      </w:r>
    </w:p>
    <w:p w:rsidR="00EC21D4" w:rsidRPr="00EC21D4" w:rsidRDefault="0093386A" w:rsidP="00EC21D4">
      <w:pPr>
        <w:ind w:left="1080" w:hanging="360"/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</w:pPr>
      <w:r w:rsidRPr="0093386A">
        <w:rPr>
          <w:rFonts w:ascii="Symbol" w:eastAsia="Times New Roman" w:hAnsi="Symbol"/>
          <w:color w:val="222222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222222"/>
          <w:sz w:val="14"/>
          <w:szCs w:val="14"/>
          <w:lang w:val="id-ID" w:eastAsia="en-ID"/>
        </w:rPr>
        <w:t>         </w:t>
      </w:r>
      <w:r w:rsidR="00EC21D4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>Memastikan proses produksi berjalan sesiao Standar Operasional Prosedur</w:t>
      </w:r>
      <w:r w:rsidRPr="0093386A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>.</w:t>
      </w:r>
    </w:p>
    <w:p w:rsidR="0093386A" w:rsidRPr="0093386A" w:rsidRDefault="0093386A" w:rsidP="0093386A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222222"/>
          <w:sz w:val="20"/>
          <w:szCs w:val="20"/>
          <w:lang w:val="id-ID" w:eastAsia="en-ID"/>
        </w:rPr>
        <w:lastRenderedPageBreak/>
        <w:t>·</w:t>
      </w:r>
      <w:r w:rsidRPr="0093386A">
        <w:rPr>
          <w:rFonts w:eastAsia="Times New Roman"/>
          <w:color w:val="222222"/>
          <w:sz w:val="14"/>
          <w:szCs w:val="14"/>
          <w:lang w:val="id-ID" w:eastAsia="en-ID"/>
        </w:rPr>
        <w:t>         </w:t>
      </w:r>
      <w:r w:rsidR="00EC21D4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 xml:space="preserve">Membuat perencanaan </w:t>
      </w:r>
      <w:r w:rsidR="00CF2CEB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>produksi dan material melalui production planning dan</w:t>
      </w:r>
      <w:r w:rsidRPr="0093386A">
        <w:rPr>
          <w:rFonts w:ascii="Arial" w:eastAsia="Times New Roman" w:hAnsi="Arial" w:cs="Arial"/>
          <w:color w:val="222222"/>
          <w:sz w:val="20"/>
          <w:szCs w:val="20"/>
          <w:lang w:val="id-ID" w:eastAsia="en-ID"/>
        </w:rPr>
        <w:t xml:space="preserve"> SAP.</w:t>
      </w:r>
    </w:p>
    <w:p w:rsidR="0093386A" w:rsidRPr="0093386A" w:rsidRDefault="0093386A" w:rsidP="0093386A">
      <w:pPr>
        <w:ind w:left="72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t> </w:t>
      </w:r>
    </w:p>
    <w:p w:rsidR="0093386A" w:rsidRPr="0093386A" w:rsidRDefault="0093386A" w:rsidP="0093386A">
      <w:pPr>
        <w:ind w:left="72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t>Prestasi:</w:t>
      </w:r>
    </w:p>
    <w:p w:rsidR="0093386A" w:rsidRPr="0093386A" w:rsidRDefault="0093386A" w:rsidP="0093386A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Menjadi kepala Line kurang dari 1 tahun bekerja.</w:t>
      </w:r>
    </w:p>
    <w:p w:rsidR="0093386A" w:rsidRPr="0093386A" w:rsidRDefault="0093386A" w:rsidP="0093386A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Sukses menurunkan persentase defect produk dari 20% sampai 5%.</w:t>
      </w:r>
    </w:p>
    <w:p w:rsidR="0093386A" w:rsidRPr="0093386A" w:rsidRDefault="0093386A" w:rsidP="0093386A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Mengelola barang defect agar dapat di recycle.</w:t>
      </w:r>
    </w:p>
    <w:p w:rsidR="0093386A" w:rsidRDefault="0093386A" w:rsidP="0093386A">
      <w:pPr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Menjadi juara ke 2 dalam kompetisi 5S yang di adakan perusahaan.</w:t>
      </w:r>
    </w:p>
    <w:p w:rsidR="00930102" w:rsidRPr="0093386A" w:rsidRDefault="00930102" w:rsidP="00930102">
      <w:pPr>
        <w:ind w:left="72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pacing w:val="2"/>
          <w:sz w:val="22"/>
          <w:szCs w:val="22"/>
          <w:lang w:val="id-ID" w:eastAsia="en-ID"/>
        </w:rPr>
        <w:t>·</w:t>
      </w:r>
      <w:r w:rsidRPr="0093386A">
        <w:rPr>
          <w:rFonts w:eastAsia="Times New Roman"/>
          <w:color w:val="000000"/>
          <w:spacing w:val="2"/>
          <w:sz w:val="14"/>
          <w:szCs w:val="14"/>
          <w:lang w:val="id-ID" w:eastAsia="en-ID"/>
        </w:rPr>
        <w:t>         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>Staff Toko</w:t>
      </w:r>
      <w:r w:rsidRPr="0093386A"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 xml:space="preserve"> sebagai 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>Pramuniaga</w:t>
      </w:r>
      <w:r w:rsidRPr="0093386A"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 xml:space="preserve"> (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>Juli</w:t>
      </w:r>
      <w:r w:rsidRPr="0093386A"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 xml:space="preserve"> 201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>6</w:t>
      </w:r>
      <w:r w:rsidRPr="0093386A"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 xml:space="preserve"> – </w:t>
      </w:r>
      <w:r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>Oktober 2017</w:t>
      </w:r>
      <w:r w:rsidRPr="0093386A">
        <w:rPr>
          <w:rFonts w:ascii="Arial" w:eastAsia="Times New Roman" w:hAnsi="Arial" w:cs="Arial"/>
          <w:b/>
          <w:bCs/>
          <w:i/>
          <w:iCs/>
          <w:color w:val="000000"/>
          <w:spacing w:val="2"/>
          <w:sz w:val="22"/>
          <w:szCs w:val="22"/>
          <w:u w:val="single"/>
          <w:lang w:val="id-ID" w:eastAsia="en-ID"/>
        </w:rPr>
        <w:t>)</w:t>
      </w:r>
    </w:p>
    <w:p w:rsidR="00930102" w:rsidRPr="0093386A" w:rsidRDefault="00930102" w:rsidP="00930102">
      <w:pPr>
        <w:ind w:left="720"/>
        <w:rPr>
          <w:rFonts w:eastAsia="Times New Roman"/>
          <w:color w:val="000000"/>
          <w:sz w:val="27"/>
          <w:szCs w:val="27"/>
          <w:lang w:val="id-ID" w:eastAsia="en-ID"/>
        </w:rPr>
      </w:pPr>
      <w:r w:rsidRPr="0093386A">
        <w:rPr>
          <w:rFonts w:ascii="Arial" w:eastAsia="Times New Roman" w:hAnsi="Arial" w:cs="Arial"/>
          <w:b/>
          <w:bCs/>
          <w:color w:val="000000"/>
          <w:sz w:val="22"/>
          <w:szCs w:val="22"/>
          <w:lang w:val="id-ID" w:eastAsia="en-ID"/>
        </w:rPr>
        <w:t>Perusahaan : </w:t>
      </w:r>
      <w:r w:rsidRPr="0093386A"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 xml:space="preserve">PT 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Indomarco Prismatama</w:t>
      </w:r>
    </w:p>
    <w:p w:rsidR="00930102" w:rsidRDefault="00930102" w:rsidP="00930102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</w:pPr>
      <w:r w:rsidRPr="0093386A">
        <w:rPr>
          <w:rFonts w:ascii="Arial" w:eastAsia="Times New Roman" w:hAnsi="Arial" w:cs="Arial"/>
          <w:b/>
          <w:bCs/>
          <w:color w:val="000000"/>
          <w:sz w:val="22"/>
          <w:szCs w:val="22"/>
          <w:lang w:val="id-ID" w:eastAsia="en-ID"/>
        </w:rPr>
        <w:t>Industri : </w:t>
      </w:r>
      <w:r>
        <w:rPr>
          <w:rFonts w:ascii="Arial" w:eastAsia="Times New Roman" w:hAnsi="Arial" w:cs="Arial"/>
          <w:color w:val="000000"/>
          <w:sz w:val="22"/>
          <w:szCs w:val="22"/>
          <w:lang w:val="id-ID" w:eastAsia="en-ID"/>
        </w:rPr>
        <w:t>Retail</w:t>
      </w:r>
    </w:p>
    <w:p w:rsidR="00992EB1" w:rsidRDefault="00992EB1" w:rsidP="00992EB1">
      <w:pPr>
        <w:ind w:left="720"/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Memastikan barang datang sesuai dengan surat jalan.</w:t>
      </w:r>
    </w:p>
    <w:p w:rsidR="00992EB1" w:rsidRPr="00992EB1" w:rsidRDefault="00992EB1" w:rsidP="00992EB1">
      <w:pPr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Memaksimalkan program promosi toko yang berlangsung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.</w:t>
      </w:r>
    </w:p>
    <w:p w:rsidR="00992EB1" w:rsidRPr="0093386A" w:rsidRDefault="00992EB1" w:rsidP="00992EB1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Audit bulanan toko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.</w:t>
      </w:r>
    </w:p>
    <w:p w:rsidR="00992EB1" w:rsidRDefault="00992EB1" w:rsidP="00992EB1">
      <w:pPr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Memastikan produk yang di jual dalam keadaan baik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.</w:t>
      </w:r>
    </w:p>
    <w:p w:rsidR="00B677EE" w:rsidRDefault="00B677EE" w:rsidP="00992EB1">
      <w:pPr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</w:pPr>
    </w:p>
    <w:p w:rsidR="00B677EE" w:rsidRPr="0093386A" w:rsidRDefault="00B677EE" w:rsidP="00B677EE">
      <w:pPr>
        <w:ind w:left="72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t>Prestasi:</w:t>
      </w:r>
    </w:p>
    <w:p w:rsidR="00B677EE" w:rsidRPr="0093386A" w:rsidRDefault="00B677EE" w:rsidP="00B677EE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 xml:space="preserve">Sukses </w:t>
      </w:r>
      <w:r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menjadikan toko sebagai toko percontohan.</w:t>
      </w:r>
    </w:p>
    <w:p w:rsidR="00B677EE" w:rsidRPr="0093386A" w:rsidRDefault="00B677EE" w:rsidP="00B677EE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 xml:space="preserve">Membantu Kepala Toko dalam membuat RAB (Rencana Anggaran Bulanan) </w:t>
      </w:r>
    </w:p>
    <w:p w:rsidR="00B677EE" w:rsidRPr="0093386A" w:rsidRDefault="00B677EE" w:rsidP="00B677EE">
      <w:pPr>
        <w:ind w:left="1080" w:hanging="360"/>
        <w:rPr>
          <w:rFonts w:eastAsia="Times New Roman"/>
          <w:color w:val="000000"/>
          <w:sz w:val="27"/>
          <w:szCs w:val="27"/>
          <w:lang w:val="en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Mampu bertanggung jawab memegang shift saat di butuhkan</w:t>
      </w:r>
      <w:r w:rsidRPr="0093386A"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.</w:t>
      </w:r>
    </w:p>
    <w:p w:rsidR="00B677EE" w:rsidRDefault="00B677EE" w:rsidP="00B677EE">
      <w:pPr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</w:pPr>
      <w:r w:rsidRPr="0093386A">
        <w:rPr>
          <w:rFonts w:ascii="Symbol" w:eastAsia="Times New Roman" w:hAnsi="Symbol"/>
          <w:color w:val="000000"/>
          <w:sz w:val="20"/>
          <w:szCs w:val="20"/>
          <w:lang w:val="id-ID" w:eastAsia="en-ID"/>
        </w:rPr>
        <w:t>·</w:t>
      </w:r>
      <w:r w:rsidRPr="0093386A">
        <w:rPr>
          <w:rFonts w:eastAsia="Times New Roman"/>
          <w:color w:val="000000"/>
          <w:sz w:val="14"/>
          <w:szCs w:val="14"/>
          <w:lang w:val="id-ID" w:eastAsia="en-ID"/>
        </w:rPr>
        <w:t>         </w:t>
      </w:r>
      <w:r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  <w:t>Sukses dalam menangani NKL (Nota Kurang Lebih) toko.</w:t>
      </w:r>
    </w:p>
    <w:p w:rsidR="00992EB1" w:rsidRPr="00992EB1" w:rsidRDefault="00992EB1" w:rsidP="00992EB1">
      <w:pPr>
        <w:ind w:left="720"/>
        <w:rPr>
          <w:rFonts w:ascii="Arial" w:eastAsia="Times New Roman" w:hAnsi="Arial" w:cs="Arial"/>
          <w:color w:val="000000"/>
          <w:sz w:val="20"/>
          <w:szCs w:val="20"/>
          <w:lang w:val="id-ID" w:eastAsia="en-ID"/>
        </w:rPr>
      </w:pPr>
    </w:p>
    <w:p w:rsidR="00930102" w:rsidRPr="0093386A" w:rsidRDefault="00930102" w:rsidP="00930102">
      <w:pPr>
        <w:rPr>
          <w:rFonts w:eastAsia="Times New Roman"/>
          <w:color w:val="000000"/>
          <w:sz w:val="27"/>
          <w:szCs w:val="27"/>
          <w:lang w:val="en-ID" w:eastAsia="en-ID"/>
        </w:rPr>
      </w:pPr>
    </w:p>
    <w:p w:rsidR="005D6DDD" w:rsidRPr="00541412" w:rsidRDefault="005D6DDD" w:rsidP="0093386A">
      <w:pPr>
        <w:pStyle w:val="Achievement"/>
        <w:shd w:val="clear" w:color="auto" w:fill="D9D9D9" w:themeFill="background1" w:themeFillShade="D9"/>
        <w:spacing w:after="0" w:line="240" w:lineRule="auto"/>
        <w:ind w:left="0" w:firstLine="0"/>
        <w:rPr>
          <w:rFonts w:ascii="Arial" w:hAnsi="Arial" w:cs="Arial"/>
          <w:b/>
          <w:bCs/>
          <w:sz w:val="20"/>
          <w:szCs w:val="20"/>
          <w:lang w:val="id-ID"/>
        </w:rPr>
      </w:pPr>
    </w:p>
    <w:sectPr w:rsidR="005D6DDD" w:rsidRPr="00541412" w:rsidSect="00542F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382" w:bottom="1008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66F" w:rsidRDefault="00E2766F" w:rsidP="001C1CAF">
      <w:r>
        <w:separator/>
      </w:r>
    </w:p>
  </w:endnote>
  <w:endnote w:type="continuationSeparator" w:id="0">
    <w:p w:rsidR="00E2766F" w:rsidRDefault="00E2766F" w:rsidP="001C1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1A7" w:rsidRDefault="00FD6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1A7" w:rsidRDefault="00FD61A7" w:rsidP="00A912E0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3A3C">
      <w:rPr>
        <w:noProof/>
      </w:rPr>
      <w:t>1</w:t>
    </w:r>
    <w:r>
      <w:rPr>
        <w:noProof/>
      </w:rPr>
      <w:fldChar w:fldCharType="end"/>
    </w:r>
    <w:r>
      <w:t xml:space="preserve"> | </w:t>
    </w:r>
    <w:r w:rsidRPr="003C726A">
      <w:rPr>
        <w:color w:val="808080"/>
        <w:spacing w:val="60"/>
      </w:rPr>
      <w:t>Page</w:t>
    </w:r>
  </w:p>
  <w:p w:rsidR="00FD61A7" w:rsidRPr="00053CFB" w:rsidRDefault="00FD61A7" w:rsidP="00053CFB">
    <w:pPr>
      <w:pStyle w:val="Footer"/>
      <w:rPr>
        <w:i/>
        <w:iCs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1A7" w:rsidRDefault="00FD6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66F" w:rsidRDefault="00E2766F" w:rsidP="001C1CAF">
      <w:r>
        <w:separator/>
      </w:r>
    </w:p>
  </w:footnote>
  <w:footnote w:type="continuationSeparator" w:id="0">
    <w:p w:rsidR="00E2766F" w:rsidRDefault="00E2766F" w:rsidP="001C1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1A7" w:rsidRDefault="00FD6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1A7" w:rsidRDefault="00FD61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1A7" w:rsidRDefault="00FD6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7D7"/>
    <w:multiLevelType w:val="multilevel"/>
    <w:tmpl w:val="FCB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w w:val="100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40C5DB1"/>
    <w:multiLevelType w:val="hybridMultilevel"/>
    <w:tmpl w:val="0EE8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39BB"/>
    <w:multiLevelType w:val="hybridMultilevel"/>
    <w:tmpl w:val="44BA0E94"/>
    <w:lvl w:ilvl="0" w:tplc="9300FE6E">
      <w:start w:val="1"/>
      <w:numFmt w:val="decimal"/>
      <w:lvlText w:val="%1."/>
      <w:lvlJc w:val="left"/>
      <w:pPr>
        <w:tabs>
          <w:tab w:val="num" w:pos="1320"/>
        </w:tabs>
        <w:ind w:left="1320" w:hanging="60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ED49D9"/>
    <w:multiLevelType w:val="hybridMultilevel"/>
    <w:tmpl w:val="6600A352"/>
    <w:lvl w:ilvl="0" w:tplc="0421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2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6249E4"/>
    <w:multiLevelType w:val="hybridMultilevel"/>
    <w:tmpl w:val="0BA04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F35FC2"/>
    <w:multiLevelType w:val="hybridMultilevel"/>
    <w:tmpl w:val="4502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03C79"/>
    <w:multiLevelType w:val="multilevel"/>
    <w:tmpl w:val="543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w w:val="100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2A9607FF"/>
    <w:multiLevelType w:val="multilevel"/>
    <w:tmpl w:val="380C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2E2F7E52"/>
    <w:multiLevelType w:val="multilevel"/>
    <w:tmpl w:val="CE5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41FF4"/>
    <w:multiLevelType w:val="hybridMultilevel"/>
    <w:tmpl w:val="1B5050FA"/>
    <w:lvl w:ilvl="0" w:tplc="D86C4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5CCA"/>
    <w:multiLevelType w:val="hybridMultilevel"/>
    <w:tmpl w:val="68DE6AE8"/>
    <w:lvl w:ilvl="0" w:tplc="8B4E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02DF2"/>
    <w:multiLevelType w:val="hybridMultilevel"/>
    <w:tmpl w:val="EDFA0FE2"/>
    <w:lvl w:ilvl="0" w:tplc="FDD6B10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C7027"/>
    <w:multiLevelType w:val="multilevel"/>
    <w:tmpl w:val="98EA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36CB7"/>
    <w:multiLevelType w:val="hybridMultilevel"/>
    <w:tmpl w:val="E29AE5F6"/>
    <w:lvl w:ilvl="0" w:tplc="071E7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173EF4"/>
    <w:multiLevelType w:val="hybridMultilevel"/>
    <w:tmpl w:val="237CC9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5E42F9"/>
    <w:multiLevelType w:val="hybridMultilevel"/>
    <w:tmpl w:val="30A214F8"/>
    <w:lvl w:ilvl="0" w:tplc="04090019">
      <w:start w:val="1"/>
      <w:numFmt w:val="lowerLetter"/>
      <w:lvlText w:val="%1."/>
      <w:lvlJc w:val="left"/>
      <w:pPr>
        <w:ind w:left="1411" w:hanging="360"/>
      </w:p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6" w15:restartNumberingAfterBreak="0">
    <w:nsid w:val="535231DE"/>
    <w:multiLevelType w:val="hybridMultilevel"/>
    <w:tmpl w:val="CE2AD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64783A"/>
    <w:multiLevelType w:val="hybridMultilevel"/>
    <w:tmpl w:val="5DC4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C508A"/>
    <w:multiLevelType w:val="hybridMultilevel"/>
    <w:tmpl w:val="EF24C1DC"/>
    <w:lvl w:ilvl="0" w:tplc="4622F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442800"/>
    <w:multiLevelType w:val="hybridMultilevel"/>
    <w:tmpl w:val="76C4A516"/>
    <w:lvl w:ilvl="0" w:tplc="04090019">
      <w:start w:val="1"/>
      <w:numFmt w:val="lowerLetter"/>
      <w:lvlText w:val="%1."/>
      <w:lvlJc w:val="left"/>
      <w:pPr>
        <w:ind w:left="1414" w:hanging="360"/>
      </w:pPr>
    </w:lvl>
    <w:lvl w:ilvl="1" w:tplc="04090019">
      <w:start w:val="1"/>
      <w:numFmt w:val="lowerLetter"/>
      <w:lvlText w:val="%2."/>
      <w:lvlJc w:val="left"/>
      <w:pPr>
        <w:ind w:left="2134" w:hanging="360"/>
      </w:pPr>
    </w:lvl>
    <w:lvl w:ilvl="2" w:tplc="0409001B" w:tentative="1">
      <w:start w:val="1"/>
      <w:numFmt w:val="lowerRoman"/>
      <w:lvlText w:val="%3."/>
      <w:lvlJc w:val="right"/>
      <w:pPr>
        <w:ind w:left="2854" w:hanging="180"/>
      </w:pPr>
    </w:lvl>
    <w:lvl w:ilvl="3" w:tplc="0409000F" w:tentative="1">
      <w:start w:val="1"/>
      <w:numFmt w:val="decimal"/>
      <w:lvlText w:val="%4."/>
      <w:lvlJc w:val="left"/>
      <w:pPr>
        <w:ind w:left="3574" w:hanging="360"/>
      </w:pPr>
    </w:lvl>
    <w:lvl w:ilvl="4" w:tplc="04090019" w:tentative="1">
      <w:start w:val="1"/>
      <w:numFmt w:val="lowerLetter"/>
      <w:lvlText w:val="%5."/>
      <w:lvlJc w:val="left"/>
      <w:pPr>
        <w:ind w:left="4294" w:hanging="360"/>
      </w:pPr>
    </w:lvl>
    <w:lvl w:ilvl="5" w:tplc="0409001B" w:tentative="1">
      <w:start w:val="1"/>
      <w:numFmt w:val="lowerRoman"/>
      <w:lvlText w:val="%6."/>
      <w:lvlJc w:val="right"/>
      <w:pPr>
        <w:ind w:left="5014" w:hanging="180"/>
      </w:pPr>
    </w:lvl>
    <w:lvl w:ilvl="6" w:tplc="0409000F" w:tentative="1">
      <w:start w:val="1"/>
      <w:numFmt w:val="decimal"/>
      <w:lvlText w:val="%7."/>
      <w:lvlJc w:val="left"/>
      <w:pPr>
        <w:ind w:left="5734" w:hanging="360"/>
      </w:pPr>
    </w:lvl>
    <w:lvl w:ilvl="7" w:tplc="04090019" w:tentative="1">
      <w:start w:val="1"/>
      <w:numFmt w:val="lowerLetter"/>
      <w:lvlText w:val="%8."/>
      <w:lvlJc w:val="left"/>
      <w:pPr>
        <w:ind w:left="6454" w:hanging="360"/>
      </w:pPr>
    </w:lvl>
    <w:lvl w:ilvl="8" w:tplc="0409001B" w:tentative="1">
      <w:start w:val="1"/>
      <w:numFmt w:val="lowerRoman"/>
      <w:lvlText w:val="%9."/>
      <w:lvlJc w:val="right"/>
      <w:pPr>
        <w:ind w:left="7174" w:hanging="180"/>
      </w:pPr>
    </w:lvl>
  </w:abstractNum>
  <w:abstractNum w:abstractNumId="20" w15:restartNumberingAfterBreak="0">
    <w:nsid w:val="67197990"/>
    <w:multiLevelType w:val="multilevel"/>
    <w:tmpl w:val="B8482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ACC61ED"/>
    <w:multiLevelType w:val="hybridMultilevel"/>
    <w:tmpl w:val="99780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21974"/>
    <w:multiLevelType w:val="multilevel"/>
    <w:tmpl w:val="EEF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 w15:restartNumberingAfterBreak="0">
    <w:nsid w:val="71EF21E0"/>
    <w:multiLevelType w:val="multilevel"/>
    <w:tmpl w:val="EEFE2B74"/>
    <w:lvl w:ilvl="0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7D644200"/>
    <w:multiLevelType w:val="hybridMultilevel"/>
    <w:tmpl w:val="A4107380"/>
    <w:lvl w:ilvl="0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E875FD0"/>
    <w:multiLevelType w:val="multilevel"/>
    <w:tmpl w:val="88E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w w:val="10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 w15:restartNumberingAfterBreak="0">
    <w:nsid w:val="7F342F84"/>
    <w:multiLevelType w:val="hybridMultilevel"/>
    <w:tmpl w:val="FEE8C24E"/>
    <w:lvl w:ilvl="0" w:tplc="FE7A28E4">
      <w:start w:val="5"/>
      <w:numFmt w:val="bullet"/>
      <w:lvlText w:val="-"/>
      <w:lvlJc w:val="left"/>
      <w:pPr>
        <w:ind w:left="1080" w:hanging="360"/>
      </w:pPr>
      <w:rPr>
        <w:rFonts w:ascii="Calibri" w:eastAsia="Batang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164132251">
    <w:abstractNumId w:val="4"/>
  </w:num>
  <w:num w:numId="2" w16cid:durableId="730075373">
    <w:abstractNumId w:val="3"/>
  </w:num>
  <w:num w:numId="3" w16cid:durableId="1817070319">
    <w:abstractNumId w:val="18"/>
  </w:num>
  <w:num w:numId="4" w16cid:durableId="701174592">
    <w:abstractNumId w:val="24"/>
  </w:num>
  <w:num w:numId="5" w16cid:durableId="1026641540">
    <w:abstractNumId w:val="26"/>
  </w:num>
  <w:num w:numId="6" w16cid:durableId="1993559671">
    <w:abstractNumId w:val="13"/>
  </w:num>
  <w:num w:numId="7" w16cid:durableId="148912614">
    <w:abstractNumId w:val="20"/>
  </w:num>
  <w:num w:numId="8" w16cid:durableId="1250845883">
    <w:abstractNumId w:val="7"/>
  </w:num>
  <w:num w:numId="9" w16cid:durableId="592739874">
    <w:abstractNumId w:val="2"/>
  </w:num>
  <w:num w:numId="10" w16cid:durableId="21366906">
    <w:abstractNumId w:val="6"/>
  </w:num>
  <w:num w:numId="11" w16cid:durableId="833106987">
    <w:abstractNumId w:val="25"/>
  </w:num>
  <w:num w:numId="12" w16cid:durableId="1550610653">
    <w:abstractNumId w:val="15"/>
  </w:num>
  <w:num w:numId="13" w16cid:durableId="1690599369">
    <w:abstractNumId w:val="0"/>
  </w:num>
  <w:num w:numId="14" w16cid:durableId="300964423">
    <w:abstractNumId w:val="19"/>
  </w:num>
  <w:num w:numId="15" w16cid:durableId="317803891">
    <w:abstractNumId w:val="5"/>
  </w:num>
  <w:num w:numId="16" w16cid:durableId="1943951253">
    <w:abstractNumId w:val="23"/>
  </w:num>
  <w:num w:numId="17" w16cid:durableId="1631670481">
    <w:abstractNumId w:val="22"/>
  </w:num>
  <w:num w:numId="18" w16cid:durableId="1435173943">
    <w:abstractNumId w:val="21"/>
  </w:num>
  <w:num w:numId="19" w16cid:durableId="1723209229">
    <w:abstractNumId w:val="17"/>
  </w:num>
  <w:num w:numId="20" w16cid:durableId="500124102">
    <w:abstractNumId w:val="9"/>
  </w:num>
  <w:num w:numId="21" w16cid:durableId="225192849">
    <w:abstractNumId w:val="16"/>
  </w:num>
  <w:num w:numId="22" w16cid:durableId="1494712158">
    <w:abstractNumId w:val="1"/>
  </w:num>
  <w:num w:numId="23" w16cid:durableId="808472578">
    <w:abstractNumId w:val="10"/>
  </w:num>
  <w:num w:numId="24" w16cid:durableId="725186146">
    <w:abstractNumId w:val="11"/>
  </w:num>
  <w:num w:numId="25" w16cid:durableId="2075154756">
    <w:abstractNumId w:val="14"/>
  </w:num>
  <w:num w:numId="26" w16cid:durableId="1756515918">
    <w:abstractNumId w:val="12"/>
  </w:num>
  <w:num w:numId="27" w16cid:durableId="503670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283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85"/>
    <w:rsid w:val="00000A60"/>
    <w:rsid w:val="0000467C"/>
    <w:rsid w:val="000078CB"/>
    <w:rsid w:val="000078D2"/>
    <w:rsid w:val="00012A6E"/>
    <w:rsid w:val="000144B2"/>
    <w:rsid w:val="00016833"/>
    <w:rsid w:val="0003050E"/>
    <w:rsid w:val="000326E2"/>
    <w:rsid w:val="000406FA"/>
    <w:rsid w:val="000416FF"/>
    <w:rsid w:val="000446D6"/>
    <w:rsid w:val="00047D59"/>
    <w:rsid w:val="00052B59"/>
    <w:rsid w:val="00053CFB"/>
    <w:rsid w:val="00056004"/>
    <w:rsid w:val="0006320E"/>
    <w:rsid w:val="00067849"/>
    <w:rsid w:val="00070551"/>
    <w:rsid w:val="000814E6"/>
    <w:rsid w:val="00090FDE"/>
    <w:rsid w:val="00094E3D"/>
    <w:rsid w:val="000952F7"/>
    <w:rsid w:val="000975EB"/>
    <w:rsid w:val="000A42F5"/>
    <w:rsid w:val="000A520A"/>
    <w:rsid w:val="000C0667"/>
    <w:rsid w:val="000D34E2"/>
    <w:rsid w:val="000D603F"/>
    <w:rsid w:val="000E60B8"/>
    <w:rsid w:val="000F3F46"/>
    <w:rsid w:val="000F75BD"/>
    <w:rsid w:val="001025B7"/>
    <w:rsid w:val="00103541"/>
    <w:rsid w:val="00113862"/>
    <w:rsid w:val="0012119F"/>
    <w:rsid w:val="001243CF"/>
    <w:rsid w:val="0012590B"/>
    <w:rsid w:val="00126764"/>
    <w:rsid w:val="001270E1"/>
    <w:rsid w:val="00134CBF"/>
    <w:rsid w:val="00143EB0"/>
    <w:rsid w:val="00150A52"/>
    <w:rsid w:val="00170212"/>
    <w:rsid w:val="001727DA"/>
    <w:rsid w:val="00180A38"/>
    <w:rsid w:val="0018363F"/>
    <w:rsid w:val="00191F01"/>
    <w:rsid w:val="001939F8"/>
    <w:rsid w:val="001B0F2F"/>
    <w:rsid w:val="001B12C8"/>
    <w:rsid w:val="001B1DED"/>
    <w:rsid w:val="001B5957"/>
    <w:rsid w:val="001B6E1D"/>
    <w:rsid w:val="001C1CAF"/>
    <w:rsid w:val="001C2406"/>
    <w:rsid w:val="001C4274"/>
    <w:rsid w:val="001C590C"/>
    <w:rsid w:val="001C5A04"/>
    <w:rsid w:val="001D7222"/>
    <w:rsid w:val="001E0357"/>
    <w:rsid w:val="001E3AB5"/>
    <w:rsid w:val="001E7692"/>
    <w:rsid w:val="001F4C56"/>
    <w:rsid w:val="00204DD0"/>
    <w:rsid w:val="00206E08"/>
    <w:rsid w:val="00212386"/>
    <w:rsid w:val="0021542C"/>
    <w:rsid w:val="00223354"/>
    <w:rsid w:val="00224163"/>
    <w:rsid w:val="00227607"/>
    <w:rsid w:val="00232985"/>
    <w:rsid w:val="00253590"/>
    <w:rsid w:val="002705E2"/>
    <w:rsid w:val="00281F36"/>
    <w:rsid w:val="00284BDA"/>
    <w:rsid w:val="0029119A"/>
    <w:rsid w:val="00294B1D"/>
    <w:rsid w:val="002A1746"/>
    <w:rsid w:val="002A44DC"/>
    <w:rsid w:val="002A4E2F"/>
    <w:rsid w:val="002B325A"/>
    <w:rsid w:val="002B3641"/>
    <w:rsid w:val="002C4424"/>
    <w:rsid w:val="002C58F5"/>
    <w:rsid w:val="002C6610"/>
    <w:rsid w:val="002D34DA"/>
    <w:rsid w:val="002D7319"/>
    <w:rsid w:val="002E11DD"/>
    <w:rsid w:val="002E3318"/>
    <w:rsid w:val="002F010A"/>
    <w:rsid w:val="002F07C1"/>
    <w:rsid w:val="002F0BF4"/>
    <w:rsid w:val="002F1CF6"/>
    <w:rsid w:val="002F27E1"/>
    <w:rsid w:val="002F34E3"/>
    <w:rsid w:val="002F6B19"/>
    <w:rsid w:val="003010CE"/>
    <w:rsid w:val="00303F47"/>
    <w:rsid w:val="0030583E"/>
    <w:rsid w:val="00307BF4"/>
    <w:rsid w:val="00307F9D"/>
    <w:rsid w:val="003110F1"/>
    <w:rsid w:val="003223AC"/>
    <w:rsid w:val="00324234"/>
    <w:rsid w:val="003268DE"/>
    <w:rsid w:val="003378F4"/>
    <w:rsid w:val="00343393"/>
    <w:rsid w:val="00344367"/>
    <w:rsid w:val="0034656E"/>
    <w:rsid w:val="003472BB"/>
    <w:rsid w:val="00352F69"/>
    <w:rsid w:val="00353D07"/>
    <w:rsid w:val="00355899"/>
    <w:rsid w:val="00357AA3"/>
    <w:rsid w:val="003700B0"/>
    <w:rsid w:val="00375A2A"/>
    <w:rsid w:val="003770A4"/>
    <w:rsid w:val="00384B8B"/>
    <w:rsid w:val="00384B9F"/>
    <w:rsid w:val="00385209"/>
    <w:rsid w:val="00393F11"/>
    <w:rsid w:val="0039621D"/>
    <w:rsid w:val="003A21FA"/>
    <w:rsid w:val="003A6FC8"/>
    <w:rsid w:val="003B1477"/>
    <w:rsid w:val="003C19B4"/>
    <w:rsid w:val="003C5B3D"/>
    <w:rsid w:val="003C753F"/>
    <w:rsid w:val="003C7BE0"/>
    <w:rsid w:val="003D15DC"/>
    <w:rsid w:val="003D2C37"/>
    <w:rsid w:val="003E7EDC"/>
    <w:rsid w:val="003F03B1"/>
    <w:rsid w:val="004001B8"/>
    <w:rsid w:val="00400ABE"/>
    <w:rsid w:val="00417A42"/>
    <w:rsid w:val="00417FB7"/>
    <w:rsid w:val="0042095A"/>
    <w:rsid w:val="00436DAC"/>
    <w:rsid w:val="00441DF6"/>
    <w:rsid w:val="00450D20"/>
    <w:rsid w:val="004519F3"/>
    <w:rsid w:val="004619BE"/>
    <w:rsid w:val="00462636"/>
    <w:rsid w:val="004628C9"/>
    <w:rsid w:val="0046323A"/>
    <w:rsid w:val="00465857"/>
    <w:rsid w:val="0046613E"/>
    <w:rsid w:val="0047156D"/>
    <w:rsid w:val="00475E94"/>
    <w:rsid w:val="004804F3"/>
    <w:rsid w:val="00480EDD"/>
    <w:rsid w:val="00481DF2"/>
    <w:rsid w:val="0048282B"/>
    <w:rsid w:val="00484F39"/>
    <w:rsid w:val="00495680"/>
    <w:rsid w:val="004A1C05"/>
    <w:rsid w:val="004B3491"/>
    <w:rsid w:val="004B51A7"/>
    <w:rsid w:val="004B751C"/>
    <w:rsid w:val="004C20F1"/>
    <w:rsid w:val="004D05FC"/>
    <w:rsid w:val="004D727D"/>
    <w:rsid w:val="004E220F"/>
    <w:rsid w:val="004F02C8"/>
    <w:rsid w:val="004F7FAA"/>
    <w:rsid w:val="00506449"/>
    <w:rsid w:val="00516E8C"/>
    <w:rsid w:val="005308F5"/>
    <w:rsid w:val="00541412"/>
    <w:rsid w:val="00542840"/>
    <w:rsid w:val="00542FE8"/>
    <w:rsid w:val="00545413"/>
    <w:rsid w:val="005468D5"/>
    <w:rsid w:val="005617FB"/>
    <w:rsid w:val="00564399"/>
    <w:rsid w:val="005660BC"/>
    <w:rsid w:val="005714B3"/>
    <w:rsid w:val="005855E8"/>
    <w:rsid w:val="005920EC"/>
    <w:rsid w:val="005A1352"/>
    <w:rsid w:val="005A335C"/>
    <w:rsid w:val="005A62B9"/>
    <w:rsid w:val="005B5424"/>
    <w:rsid w:val="005D6DDD"/>
    <w:rsid w:val="005E3AA7"/>
    <w:rsid w:val="005E597E"/>
    <w:rsid w:val="006002B6"/>
    <w:rsid w:val="006013FD"/>
    <w:rsid w:val="00605645"/>
    <w:rsid w:val="00615CBF"/>
    <w:rsid w:val="006207A2"/>
    <w:rsid w:val="00623AD5"/>
    <w:rsid w:val="00627A94"/>
    <w:rsid w:val="006410AB"/>
    <w:rsid w:val="0064299B"/>
    <w:rsid w:val="006444F4"/>
    <w:rsid w:val="00644727"/>
    <w:rsid w:val="00667DA0"/>
    <w:rsid w:val="00683422"/>
    <w:rsid w:val="00686490"/>
    <w:rsid w:val="0069127C"/>
    <w:rsid w:val="0069382F"/>
    <w:rsid w:val="006B0C0E"/>
    <w:rsid w:val="006B6472"/>
    <w:rsid w:val="006C1167"/>
    <w:rsid w:val="006C2EEF"/>
    <w:rsid w:val="006C6D05"/>
    <w:rsid w:val="006E05C5"/>
    <w:rsid w:val="006E19B8"/>
    <w:rsid w:val="006F3D58"/>
    <w:rsid w:val="0071246B"/>
    <w:rsid w:val="007276DF"/>
    <w:rsid w:val="007360C8"/>
    <w:rsid w:val="0074099B"/>
    <w:rsid w:val="00754FD1"/>
    <w:rsid w:val="00755830"/>
    <w:rsid w:val="007579F6"/>
    <w:rsid w:val="007616D4"/>
    <w:rsid w:val="007740AA"/>
    <w:rsid w:val="00776B58"/>
    <w:rsid w:val="00777F3F"/>
    <w:rsid w:val="007A5BA2"/>
    <w:rsid w:val="007B5925"/>
    <w:rsid w:val="007C0D45"/>
    <w:rsid w:val="007E032F"/>
    <w:rsid w:val="007E2529"/>
    <w:rsid w:val="007F1EB1"/>
    <w:rsid w:val="007F22F9"/>
    <w:rsid w:val="0080463D"/>
    <w:rsid w:val="008175B3"/>
    <w:rsid w:val="00820D43"/>
    <w:rsid w:val="008340FC"/>
    <w:rsid w:val="00836E29"/>
    <w:rsid w:val="00843674"/>
    <w:rsid w:val="00845E06"/>
    <w:rsid w:val="00845F3D"/>
    <w:rsid w:val="00853C49"/>
    <w:rsid w:val="008618D1"/>
    <w:rsid w:val="00864280"/>
    <w:rsid w:val="00865688"/>
    <w:rsid w:val="00874FA4"/>
    <w:rsid w:val="00876502"/>
    <w:rsid w:val="008828DA"/>
    <w:rsid w:val="008977E9"/>
    <w:rsid w:val="008979B2"/>
    <w:rsid w:val="008A1649"/>
    <w:rsid w:val="008A54B1"/>
    <w:rsid w:val="008B5B94"/>
    <w:rsid w:val="008C0A01"/>
    <w:rsid w:val="008C1696"/>
    <w:rsid w:val="008C258B"/>
    <w:rsid w:val="008D01E1"/>
    <w:rsid w:val="008D05C8"/>
    <w:rsid w:val="008D1F5B"/>
    <w:rsid w:val="008E46CE"/>
    <w:rsid w:val="008F267F"/>
    <w:rsid w:val="008F3E2F"/>
    <w:rsid w:val="008F55F2"/>
    <w:rsid w:val="00911DCF"/>
    <w:rsid w:val="00923F96"/>
    <w:rsid w:val="00925BE4"/>
    <w:rsid w:val="00930102"/>
    <w:rsid w:val="0093386A"/>
    <w:rsid w:val="00941B0A"/>
    <w:rsid w:val="00947B2F"/>
    <w:rsid w:val="00964652"/>
    <w:rsid w:val="00975EE4"/>
    <w:rsid w:val="0098360D"/>
    <w:rsid w:val="00992EB1"/>
    <w:rsid w:val="0099633A"/>
    <w:rsid w:val="009A5275"/>
    <w:rsid w:val="009B046C"/>
    <w:rsid w:val="009C0EE5"/>
    <w:rsid w:val="009D56CC"/>
    <w:rsid w:val="009D7A6D"/>
    <w:rsid w:val="009E6A73"/>
    <w:rsid w:val="00A02924"/>
    <w:rsid w:val="00A02C27"/>
    <w:rsid w:val="00A03B97"/>
    <w:rsid w:val="00A10B85"/>
    <w:rsid w:val="00A11A48"/>
    <w:rsid w:val="00A13A3C"/>
    <w:rsid w:val="00A21228"/>
    <w:rsid w:val="00A31445"/>
    <w:rsid w:val="00A35C61"/>
    <w:rsid w:val="00A42C56"/>
    <w:rsid w:val="00A477E4"/>
    <w:rsid w:val="00A530AE"/>
    <w:rsid w:val="00A5628F"/>
    <w:rsid w:val="00A610F6"/>
    <w:rsid w:val="00A63059"/>
    <w:rsid w:val="00A65693"/>
    <w:rsid w:val="00A7516E"/>
    <w:rsid w:val="00A912E0"/>
    <w:rsid w:val="00A96095"/>
    <w:rsid w:val="00A979A1"/>
    <w:rsid w:val="00AA28FE"/>
    <w:rsid w:val="00AB01DB"/>
    <w:rsid w:val="00AB2FF9"/>
    <w:rsid w:val="00AD0860"/>
    <w:rsid w:val="00AD2DF2"/>
    <w:rsid w:val="00AD2EAE"/>
    <w:rsid w:val="00AD4990"/>
    <w:rsid w:val="00AD557C"/>
    <w:rsid w:val="00AD7A21"/>
    <w:rsid w:val="00AD7BA9"/>
    <w:rsid w:val="00AE013D"/>
    <w:rsid w:val="00B0172D"/>
    <w:rsid w:val="00B107B7"/>
    <w:rsid w:val="00B120F3"/>
    <w:rsid w:val="00B20A22"/>
    <w:rsid w:val="00B2714E"/>
    <w:rsid w:val="00B319B7"/>
    <w:rsid w:val="00B32A16"/>
    <w:rsid w:val="00B37D0B"/>
    <w:rsid w:val="00B42A3B"/>
    <w:rsid w:val="00B6728D"/>
    <w:rsid w:val="00B677EE"/>
    <w:rsid w:val="00B72B6C"/>
    <w:rsid w:val="00B80CA4"/>
    <w:rsid w:val="00B830A5"/>
    <w:rsid w:val="00B92EA5"/>
    <w:rsid w:val="00B93F14"/>
    <w:rsid w:val="00B95BD1"/>
    <w:rsid w:val="00BA0E46"/>
    <w:rsid w:val="00BB480F"/>
    <w:rsid w:val="00BB6992"/>
    <w:rsid w:val="00BB6EF9"/>
    <w:rsid w:val="00BC198D"/>
    <w:rsid w:val="00BC1CCB"/>
    <w:rsid w:val="00BD1F6A"/>
    <w:rsid w:val="00BD48D7"/>
    <w:rsid w:val="00BD6151"/>
    <w:rsid w:val="00BE7BF0"/>
    <w:rsid w:val="00BF0609"/>
    <w:rsid w:val="00BF1AEA"/>
    <w:rsid w:val="00C011E3"/>
    <w:rsid w:val="00C0608B"/>
    <w:rsid w:val="00C0620C"/>
    <w:rsid w:val="00C07514"/>
    <w:rsid w:val="00C172E2"/>
    <w:rsid w:val="00C2075A"/>
    <w:rsid w:val="00C22BA3"/>
    <w:rsid w:val="00C22F54"/>
    <w:rsid w:val="00C4028E"/>
    <w:rsid w:val="00C47A19"/>
    <w:rsid w:val="00C62FBA"/>
    <w:rsid w:val="00C642E4"/>
    <w:rsid w:val="00C67433"/>
    <w:rsid w:val="00C70E0A"/>
    <w:rsid w:val="00C80948"/>
    <w:rsid w:val="00C80C7D"/>
    <w:rsid w:val="00C81059"/>
    <w:rsid w:val="00C81CC1"/>
    <w:rsid w:val="00C938E6"/>
    <w:rsid w:val="00CC617A"/>
    <w:rsid w:val="00CC6DB5"/>
    <w:rsid w:val="00CD44F0"/>
    <w:rsid w:val="00CD5EE2"/>
    <w:rsid w:val="00CE4458"/>
    <w:rsid w:val="00CE7B4D"/>
    <w:rsid w:val="00CF0985"/>
    <w:rsid w:val="00CF234A"/>
    <w:rsid w:val="00CF2CEB"/>
    <w:rsid w:val="00CF47E0"/>
    <w:rsid w:val="00CF5294"/>
    <w:rsid w:val="00CF628D"/>
    <w:rsid w:val="00D17E18"/>
    <w:rsid w:val="00D43163"/>
    <w:rsid w:val="00D440EC"/>
    <w:rsid w:val="00D63E7D"/>
    <w:rsid w:val="00D72290"/>
    <w:rsid w:val="00D744B1"/>
    <w:rsid w:val="00D82B2B"/>
    <w:rsid w:val="00D82DF6"/>
    <w:rsid w:val="00D83884"/>
    <w:rsid w:val="00D84665"/>
    <w:rsid w:val="00D97F98"/>
    <w:rsid w:val="00DA3AEC"/>
    <w:rsid w:val="00DB0439"/>
    <w:rsid w:val="00DB4250"/>
    <w:rsid w:val="00DC0BAF"/>
    <w:rsid w:val="00DD0015"/>
    <w:rsid w:val="00DD2313"/>
    <w:rsid w:val="00DD571E"/>
    <w:rsid w:val="00DE21B8"/>
    <w:rsid w:val="00DF0BFE"/>
    <w:rsid w:val="00DF751B"/>
    <w:rsid w:val="00E020F6"/>
    <w:rsid w:val="00E0309B"/>
    <w:rsid w:val="00E05FB6"/>
    <w:rsid w:val="00E13C33"/>
    <w:rsid w:val="00E15539"/>
    <w:rsid w:val="00E17990"/>
    <w:rsid w:val="00E2766F"/>
    <w:rsid w:val="00E41081"/>
    <w:rsid w:val="00E61261"/>
    <w:rsid w:val="00E70C1B"/>
    <w:rsid w:val="00E72F16"/>
    <w:rsid w:val="00E803DE"/>
    <w:rsid w:val="00E841DD"/>
    <w:rsid w:val="00E85047"/>
    <w:rsid w:val="00E97027"/>
    <w:rsid w:val="00EA291C"/>
    <w:rsid w:val="00EB34B3"/>
    <w:rsid w:val="00EC0AE0"/>
    <w:rsid w:val="00EC1355"/>
    <w:rsid w:val="00EC21D4"/>
    <w:rsid w:val="00ED1862"/>
    <w:rsid w:val="00ED634D"/>
    <w:rsid w:val="00EE1346"/>
    <w:rsid w:val="00EF177C"/>
    <w:rsid w:val="00EF5162"/>
    <w:rsid w:val="00F02144"/>
    <w:rsid w:val="00F02BCA"/>
    <w:rsid w:val="00F03562"/>
    <w:rsid w:val="00F04F86"/>
    <w:rsid w:val="00F10054"/>
    <w:rsid w:val="00F10F51"/>
    <w:rsid w:val="00F21188"/>
    <w:rsid w:val="00F254DB"/>
    <w:rsid w:val="00F259F5"/>
    <w:rsid w:val="00F335B5"/>
    <w:rsid w:val="00F6619B"/>
    <w:rsid w:val="00F81D20"/>
    <w:rsid w:val="00F91D92"/>
    <w:rsid w:val="00F949A4"/>
    <w:rsid w:val="00F964F6"/>
    <w:rsid w:val="00FA22DD"/>
    <w:rsid w:val="00FA506C"/>
    <w:rsid w:val="00FB658F"/>
    <w:rsid w:val="00FC32BD"/>
    <w:rsid w:val="00FC438D"/>
    <w:rsid w:val="00FD128A"/>
    <w:rsid w:val="00FD61A7"/>
    <w:rsid w:val="00FD689F"/>
    <w:rsid w:val="00FE3F32"/>
    <w:rsid w:val="00FE6D93"/>
    <w:rsid w:val="00FF607B"/>
    <w:rsid w:val="00F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9A67C19"/>
  <w15:docId w15:val="{247A7C98-9AA4-49D7-88D4-656E6832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449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5294"/>
    <w:pPr>
      <w:keepNext/>
      <w:spacing w:line="360" w:lineRule="auto"/>
      <w:outlineLvl w:val="0"/>
    </w:pPr>
    <w:rPr>
      <w:rFonts w:ascii="Garamond" w:hAnsi="Garamond" w:cs="Garamond"/>
      <w:b/>
      <w:bCs/>
      <w:i/>
      <w:iCs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37D0B"/>
    <w:rPr>
      <w:rFonts w:ascii="Cambria" w:hAnsi="Cambria" w:cs="Cambria"/>
      <w:b/>
      <w:bCs/>
      <w:kern w:val="32"/>
      <w:sz w:val="32"/>
      <w:szCs w:val="32"/>
      <w:lang w:eastAsia="ko-KR"/>
    </w:rPr>
  </w:style>
  <w:style w:type="character" w:styleId="Hyperlink">
    <w:name w:val="Hyperlink"/>
    <w:basedOn w:val="DefaultParagraphFont"/>
    <w:uiPriority w:val="99"/>
    <w:rsid w:val="00A610F6"/>
    <w:rPr>
      <w:color w:val="0000FF"/>
      <w:u w:val="single"/>
    </w:rPr>
  </w:style>
  <w:style w:type="paragraph" w:customStyle="1" w:styleId="Achievement">
    <w:name w:val="Achievement"/>
    <w:basedOn w:val="BodyText"/>
    <w:uiPriority w:val="99"/>
    <w:rsid w:val="00CF5294"/>
    <w:pPr>
      <w:spacing w:after="60" w:line="240" w:lineRule="atLeast"/>
      <w:ind w:left="240" w:hanging="240"/>
    </w:pPr>
    <w:rPr>
      <w:rFonts w:ascii="Garamond" w:hAnsi="Garamond" w:cs="Garamond"/>
      <w:sz w:val="22"/>
      <w:szCs w:val="22"/>
      <w:lang w:eastAsia="en-US"/>
    </w:rPr>
  </w:style>
  <w:style w:type="paragraph" w:customStyle="1" w:styleId="Name">
    <w:name w:val="Name"/>
    <w:basedOn w:val="Normal"/>
    <w:next w:val="Normal"/>
    <w:uiPriority w:val="99"/>
    <w:rsid w:val="00CF5294"/>
    <w:pPr>
      <w:spacing w:after="440" w:line="240" w:lineRule="atLeast"/>
    </w:pPr>
    <w:rPr>
      <w:rFonts w:ascii="Garamond" w:hAnsi="Garamond" w:cs="Garamond"/>
      <w:caps/>
      <w:spacing w:val="80"/>
      <w:sz w:val="44"/>
      <w:szCs w:val="44"/>
      <w:lang w:eastAsia="en-US"/>
    </w:rPr>
  </w:style>
  <w:style w:type="paragraph" w:styleId="Header">
    <w:name w:val="header"/>
    <w:basedOn w:val="Normal"/>
    <w:link w:val="HeaderChar"/>
    <w:uiPriority w:val="99"/>
    <w:rsid w:val="00CF5294"/>
    <w:pPr>
      <w:spacing w:before="220" w:after="220" w:line="220" w:lineRule="atLeast"/>
    </w:pPr>
    <w:rPr>
      <w:rFonts w:ascii="Garamond" w:hAnsi="Garamond" w:cs="Garamond"/>
      <w:caps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37D0B"/>
    <w:rPr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rsid w:val="00CF52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37D0B"/>
    <w:rPr>
      <w:sz w:val="24"/>
      <w:szCs w:val="24"/>
      <w:lang w:eastAsia="ko-KR"/>
    </w:rPr>
  </w:style>
  <w:style w:type="paragraph" w:styleId="BodyTextIndent">
    <w:name w:val="Body Text Indent"/>
    <w:basedOn w:val="Normal"/>
    <w:link w:val="BodyTextIndentChar"/>
    <w:uiPriority w:val="99"/>
    <w:rsid w:val="00180A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37D0B"/>
    <w:rPr>
      <w:sz w:val="24"/>
      <w:szCs w:val="24"/>
      <w:lang w:eastAsia="ko-KR"/>
    </w:rPr>
  </w:style>
  <w:style w:type="character" w:customStyle="1" w:styleId="apple-style-span">
    <w:name w:val="apple-style-span"/>
    <w:basedOn w:val="DefaultParagraphFont"/>
    <w:uiPriority w:val="99"/>
    <w:rsid w:val="00EF5162"/>
  </w:style>
  <w:style w:type="character" w:styleId="Strong">
    <w:name w:val="Strong"/>
    <w:basedOn w:val="DefaultParagraphFont"/>
    <w:uiPriority w:val="22"/>
    <w:qFormat/>
    <w:rsid w:val="003D15DC"/>
    <w:rPr>
      <w:b/>
      <w:bCs/>
    </w:rPr>
  </w:style>
  <w:style w:type="character" w:customStyle="1" w:styleId="hl0">
    <w:name w:val="hl0"/>
    <w:basedOn w:val="DefaultParagraphFont"/>
    <w:rsid w:val="008C0A01"/>
  </w:style>
  <w:style w:type="character" w:customStyle="1" w:styleId="hl1">
    <w:name w:val="hl1"/>
    <w:basedOn w:val="DefaultParagraphFont"/>
    <w:uiPriority w:val="99"/>
    <w:rsid w:val="008C0A01"/>
  </w:style>
  <w:style w:type="paragraph" w:styleId="BalloonText">
    <w:name w:val="Balloon Text"/>
    <w:basedOn w:val="Normal"/>
    <w:link w:val="BalloonTextChar"/>
    <w:uiPriority w:val="99"/>
    <w:semiHidden/>
    <w:rsid w:val="00AD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2EAE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C67433"/>
    <w:pPr>
      <w:ind w:left="720"/>
    </w:pPr>
  </w:style>
  <w:style w:type="character" w:customStyle="1" w:styleId="shorttext">
    <w:name w:val="short_text"/>
    <w:basedOn w:val="DefaultParagraphFont"/>
    <w:uiPriority w:val="99"/>
    <w:rsid w:val="00212386"/>
  </w:style>
  <w:style w:type="character" w:customStyle="1" w:styleId="iladicon">
    <w:name w:val="il_ad_icon"/>
    <w:basedOn w:val="DefaultParagraphFont"/>
    <w:rsid w:val="00A35C61"/>
  </w:style>
  <w:style w:type="paragraph" w:styleId="Footer">
    <w:name w:val="footer"/>
    <w:basedOn w:val="Normal"/>
    <w:link w:val="FooterChar"/>
    <w:uiPriority w:val="99"/>
    <w:rsid w:val="001C1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C1CAF"/>
    <w:rPr>
      <w:sz w:val="24"/>
      <w:szCs w:val="24"/>
      <w:lang w:eastAsia="ko-KR"/>
    </w:rPr>
  </w:style>
  <w:style w:type="character" w:customStyle="1" w:styleId="fullpost">
    <w:name w:val="fullpost"/>
    <w:basedOn w:val="DefaultParagraphFont"/>
    <w:uiPriority w:val="99"/>
    <w:rsid w:val="00EB34B3"/>
  </w:style>
  <w:style w:type="character" w:styleId="PageNumber">
    <w:name w:val="page number"/>
    <w:basedOn w:val="DefaultParagraphFont"/>
    <w:uiPriority w:val="99"/>
    <w:rsid w:val="00053CFB"/>
  </w:style>
  <w:style w:type="paragraph" w:styleId="NormalWeb">
    <w:name w:val="Normal (Web)"/>
    <w:basedOn w:val="Normal"/>
    <w:uiPriority w:val="99"/>
    <w:semiHidden/>
    <w:unhideWhenUsed/>
    <w:rsid w:val="000C066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yiv732987142tab">
    <w:name w:val="yiv732987142tab"/>
    <w:basedOn w:val="DefaultParagraphFont"/>
    <w:rsid w:val="00ED634D"/>
  </w:style>
  <w:style w:type="paragraph" w:customStyle="1" w:styleId="achievement0">
    <w:name w:val="achievement"/>
    <w:basedOn w:val="Normal"/>
    <w:rsid w:val="0093386A"/>
    <w:pPr>
      <w:spacing w:before="100" w:beforeAutospacing="1" w:after="100" w:afterAutospacing="1"/>
    </w:pPr>
    <w:rPr>
      <w:rFonts w:eastAsia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46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87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63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23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74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2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721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88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9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53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065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1993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CC364-F3AA-4B5E-A69A-0D48A2EF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Tangerang, March 24th, 2009</vt:lpstr>
    </vt:vector>
  </TitlesOfParts>
  <Company>TOTAL</Company>
  <LinksUpToDate>false</LinksUpToDate>
  <CharactersWithSpaces>3172</CharactersWithSpaces>
  <SharedDoc>false</SharedDoc>
  <HLinks>
    <vt:vector size="6" baseType="variant">
      <vt:variant>
        <vt:i4>2293833</vt:i4>
      </vt:variant>
      <vt:variant>
        <vt:i4>0</vt:i4>
      </vt:variant>
      <vt:variant>
        <vt:i4>0</vt:i4>
      </vt:variant>
      <vt:variant>
        <vt:i4>5</vt:i4>
      </vt:variant>
      <vt:variant>
        <vt:lpwstr>mailto:yosua.simorangkir@rocketmail.com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Tangerang, March 24th, 2009</dc:title>
  <dc:creator>Yoshua</dc:creator>
  <cp:lastModifiedBy>iman romansah</cp:lastModifiedBy>
  <cp:revision>7</cp:revision>
  <cp:lastPrinted>2022-06-10T06:05:00Z</cp:lastPrinted>
  <dcterms:created xsi:type="dcterms:W3CDTF">2022-12-12T16:58:00Z</dcterms:created>
  <dcterms:modified xsi:type="dcterms:W3CDTF">2023-01-09T15:58:00Z</dcterms:modified>
</cp:coreProperties>
</file>