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BCE4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Week # 02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Day # 01</w:t>
      </w:r>
    </w:p>
    <w:p w14:paraId="2167692D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5B7F294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7325" cy="2458720"/>
            <wp:effectExtent l="0" t="0" r="3175" b="5080"/>
            <wp:docPr id="1" name="Picture 1" descr="Screenshot 2026-08-28 21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8 2115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2436495"/>
            <wp:effectExtent l="0" t="0" r="10795" b="1905"/>
            <wp:docPr id="2" name="Picture 2" descr="Screenshot 2026-08-28 21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8 2115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D834"/>
    <w:p w14:paraId="184E9240"/>
    <w:p w14:paraId="4E60878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6387F"/>
    <w:rsid w:val="43D6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2026-08-31T15:55:00Z</dcterms:created>
  <dc:creator>Iman Sagheer</dc:creator>
  <cp:lastModifiedBy>Iman Sagheer</cp:lastModifiedBy>
  <dcterms:modified xsi:type="dcterms:W3CDTF">2026-08-31T16:05:23Z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3CA7FBD8C46E494AA40EA68771E97527_11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