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A1C2F" w14:textId="77777777" w:rsidR="005B6EC8" w:rsidRDefault="005B6EC8" w:rsidP="005B6EC8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Załącznik nr 1 do zarządzenia nr 4 /2022 Rektora PW </w:t>
      </w:r>
    </w:p>
    <w:p w14:paraId="32081DBA" w14:textId="77777777" w:rsidR="005B6EC8" w:rsidRDefault="005B6EC8" w:rsidP="005B6EC8">
      <w:pPr>
        <w:pStyle w:val="Default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4. Zasady redagowania 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31"/>
        <w:gridCol w:w="4431"/>
      </w:tblGrid>
      <w:tr w:rsidR="005B6EC8" w14:paraId="16F0C6C7" w14:textId="77777777">
        <w:tblPrEx>
          <w:tblCellMar>
            <w:top w:w="0" w:type="dxa"/>
            <w:bottom w:w="0" w:type="dxa"/>
          </w:tblCellMar>
        </w:tblPrEx>
        <w:trPr>
          <w:trHeight w:val="98"/>
        </w:trPr>
        <w:tc>
          <w:tcPr>
            <w:tcW w:w="443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C693CB6" w14:textId="77777777" w:rsidR="005B6EC8" w:rsidRDefault="005B6EC8">
            <w:pPr>
              <w:pStyle w:val="Default"/>
              <w:rPr>
                <w:sz w:val="22"/>
                <w:szCs w:val="22"/>
              </w:rPr>
            </w:pPr>
            <w:r>
              <w:rPr>
                <w:color w:val="auto"/>
                <w:sz w:val="23"/>
                <w:szCs w:val="23"/>
              </w:rPr>
              <w:t xml:space="preserve">Zaleca się stosowanie następujących zasad redagowania prac dyplomowych (możliwe są odstępstwa wynikające ze specyfiki wydziałów) </w:t>
            </w:r>
            <w:r>
              <w:rPr>
                <w:b/>
                <w:bCs/>
                <w:sz w:val="22"/>
                <w:szCs w:val="22"/>
              </w:rPr>
              <w:t xml:space="preserve">Element redakcji </w:t>
            </w:r>
          </w:p>
        </w:tc>
        <w:tc>
          <w:tcPr>
            <w:tcW w:w="443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C4B11A5" w14:textId="77777777" w:rsidR="005B6EC8" w:rsidRDefault="005B6EC8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wymagane/zalecane/do wyboru </w:t>
            </w:r>
          </w:p>
        </w:tc>
      </w:tr>
      <w:tr w:rsidR="005B6EC8" w14:paraId="1A74B99F" w14:textId="77777777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443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E06800F" w14:textId="77777777" w:rsidR="005B6EC8" w:rsidRDefault="005B6EC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Druk dwustronny; A4 </w:t>
            </w:r>
          </w:p>
        </w:tc>
        <w:tc>
          <w:tcPr>
            <w:tcW w:w="443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A6B8907" w14:textId="77777777" w:rsidR="005B6EC8" w:rsidRDefault="005B6EC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wymagane </w:t>
            </w:r>
          </w:p>
        </w:tc>
      </w:tr>
      <w:tr w:rsidR="005B6EC8" w14:paraId="1F07D1D6" w14:textId="77777777">
        <w:tblPrEx>
          <w:tblCellMar>
            <w:top w:w="0" w:type="dxa"/>
            <w:bottom w:w="0" w:type="dxa"/>
          </w:tblCellMar>
        </w:tblPrEx>
        <w:trPr>
          <w:trHeight w:val="503"/>
        </w:trPr>
        <w:tc>
          <w:tcPr>
            <w:tcW w:w="443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B01C7B4" w14:textId="77777777" w:rsidR="005B6EC8" w:rsidRDefault="005B6EC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Marginesy: </w:t>
            </w:r>
          </w:p>
          <w:p w14:paraId="5E570E0B" w14:textId="77777777" w:rsidR="005B6EC8" w:rsidRDefault="005B6EC8">
            <w:pPr>
              <w:pStyle w:val="Default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• wewnętrzny - 30 mm, </w:t>
            </w:r>
          </w:p>
          <w:p w14:paraId="4CC2AB0A" w14:textId="77777777" w:rsidR="005B6EC8" w:rsidRDefault="005B6EC8">
            <w:pPr>
              <w:pStyle w:val="Default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• zewnętrzny - 20 mm, </w:t>
            </w:r>
          </w:p>
          <w:p w14:paraId="63287FD0" w14:textId="77777777" w:rsidR="005B6EC8" w:rsidRDefault="005B6EC8">
            <w:pPr>
              <w:pStyle w:val="Default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• górny i dolny - 25 mm </w:t>
            </w:r>
          </w:p>
          <w:p w14:paraId="23BC3EF5" w14:textId="77777777" w:rsidR="005B6EC8" w:rsidRDefault="005B6EC8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443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7C8022B" w14:textId="77777777" w:rsidR="005B6EC8" w:rsidRDefault="005B6EC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zalecane </w:t>
            </w:r>
          </w:p>
        </w:tc>
      </w:tr>
      <w:tr w:rsidR="005B6EC8" w14:paraId="5D77AB33" w14:textId="77777777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443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A09CAA6" w14:textId="77777777" w:rsidR="005B6EC8" w:rsidRDefault="005B6EC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Krój pisma (czcionka): kroje bezszeryfowe rozmiar 11 (np. Arial, Verdana) * </w:t>
            </w:r>
          </w:p>
        </w:tc>
        <w:tc>
          <w:tcPr>
            <w:tcW w:w="443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4AFF5DB" w14:textId="77777777" w:rsidR="005B6EC8" w:rsidRDefault="005B6EC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zalecany </w:t>
            </w:r>
          </w:p>
        </w:tc>
      </w:tr>
      <w:tr w:rsidR="005B6EC8" w14:paraId="53804659" w14:textId="77777777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443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2EF98CB" w14:textId="77777777" w:rsidR="005B6EC8" w:rsidRDefault="005B6EC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Interlinia 1,15 </w:t>
            </w:r>
          </w:p>
        </w:tc>
        <w:tc>
          <w:tcPr>
            <w:tcW w:w="443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CC598B5" w14:textId="77777777" w:rsidR="005B6EC8" w:rsidRDefault="005B6EC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zalecana </w:t>
            </w:r>
          </w:p>
        </w:tc>
      </w:tr>
      <w:tr w:rsidR="005B6EC8" w14:paraId="3047BBE3" w14:textId="77777777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443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B17A210" w14:textId="77777777" w:rsidR="005B6EC8" w:rsidRDefault="005B6EC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Numeracja stron: umieszczona u dołu po zewnętrznej stronie z odbiciem lustrzanym na stronach parzystych i nieparzystych </w:t>
            </w:r>
          </w:p>
        </w:tc>
        <w:tc>
          <w:tcPr>
            <w:tcW w:w="443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4B148EE" w14:textId="77777777" w:rsidR="005B6EC8" w:rsidRDefault="005B6EC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wymagane </w:t>
            </w:r>
          </w:p>
        </w:tc>
      </w:tr>
      <w:tr w:rsidR="005B6EC8" w14:paraId="7FAE8BE3" w14:textId="77777777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443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AFFBCBF" w14:textId="77777777" w:rsidR="005B6EC8" w:rsidRDefault="005B6EC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Akapit: </w:t>
            </w:r>
          </w:p>
          <w:p w14:paraId="4FF8B797" w14:textId="77777777" w:rsidR="005B6EC8" w:rsidRDefault="005B6EC8">
            <w:pPr>
              <w:pStyle w:val="Default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• wcięcie 0,5 cm </w:t>
            </w:r>
          </w:p>
          <w:p w14:paraId="13A7EB48" w14:textId="77777777" w:rsidR="005B6EC8" w:rsidRDefault="005B6EC8">
            <w:pPr>
              <w:pStyle w:val="Default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• bez wcięcia z odstępem 4 przed akapitem </w:t>
            </w:r>
          </w:p>
          <w:p w14:paraId="2BF9F150" w14:textId="77777777" w:rsidR="005B6EC8" w:rsidRDefault="005B6EC8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443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EAB60D5" w14:textId="77777777" w:rsidR="005B6EC8" w:rsidRDefault="005B6EC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 wyboru </w:t>
            </w:r>
          </w:p>
        </w:tc>
      </w:tr>
      <w:tr w:rsidR="005B6EC8" w14:paraId="7ED0F681" w14:textId="77777777">
        <w:tblPrEx>
          <w:tblCellMar>
            <w:top w:w="0" w:type="dxa"/>
            <w:bottom w:w="0" w:type="dxa"/>
          </w:tblCellMar>
        </w:tblPrEx>
        <w:trPr>
          <w:trHeight w:val="370"/>
        </w:trPr>
        <w:tc>
          <w:tcPr>
            <w:tcW w:w="443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63992BA" w14:textId="77777777" w:rsidR="005B6EC8" w:rsidRDefault="005B6EC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Odwołania do źródeł: </w:t>
            </w:r>
          </w:p>
          <w:p w14:paraId="49BECECC" w14:textId="77777777" w:rsidR="005B6EC8" w:rsidRDefault="005B6EC8">
            <w:pPr>
              <w:pStyle w:val="Default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• styl numeracyjny wg normy PN </w:t>
            </w:r>
          </w:p>
          <w:p w14:paraId="38105129" w14:textId="77777777" w:rsidR="005B6EC8" w:rsidRDefault="005B6EC8">
            <w:pPr>
              <w:pStyle w:val="Default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• styl harwardzki </w:t>
            </w:r>
          </w:p>
          <w:p w14:paraId="65065EB2" w14:textId="77777777" w:rsidR="005B6EC8" w:rsidRDefault="005B6EC8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443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06BB379" w14:textId="77777777" w:rsidR="005B6EC8" w:rsidRDefault="005B6EC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 wyboru </w:t>
            </w:r>
          </w:p>
        </w:tc>
      </w:tr>
      <w:tr w:rsidR="005B6EC8" w14:paraId="1874A394" w14:textId="77777777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443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18DB2FE" w14:textId="77777777" w:rsidR="005B6EC8" w:rsidRDefault="005B6EC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Numeracja tabel i rysunków: </w:t>
            </w:r>
          </w:p>
          <w:p w14:paraId="24188521" w14:textId="77777777" w:rsidR="005B6EC8" w:rsidRDefault="005B6EC8">
            <w:pPr>
              <w:pStyle w:val="Default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• ciągła w całej pracy </w:t>
            </w:r>
          </w:p>
          <w:p w14:paraId="5BB80812" w14:textId="77777777" w:rsidR="005B6EC8" w:rsidRDefault="005B6EC8">
            <w:pPr>
              <w:pStyle w:val="Default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• kolejna w rozdziałach </w:t>
            </w:r>
          </w:p>
          <w:p w14:paraId="3E1A8683" w14:textId="77777777" w:rsidR="005B6EC8" w:rsidRDefault="005B6EC8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443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AA71F9E" w14:textId="77777777" w:rsidR="005B6EC8" w:rsidRDefault="005B6EC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 wyboru </w:t>
            </w:r>
          </w:p>
        </w:tc>
      </w:tr>
      <w:tr w:rsidR="005B6EC8" w14:paraId="74EA2E29" w14:textId="77777777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443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DB41A90" w14:textId="77777777" w:rsidR="005B6EC8" w:rsidRDefault="005B6EC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Bibliografia: w układzie alfabetycznym wg nazwisk autorów </w:t>
            </w:r>
          </w:p>
        </w:tc>
        <w:tc>
          <w:tcPr>
            <w:tcW w:w="443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16BF030" w14:textId="77777777" w:rsidR="005B6EC8" w:rsidRDefault="005B6EC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zalecana </w:t>
            </w:r>
          </w:p>
        </w:tc>
      </w:tr>
      <w:tr w:rsidR="005B6EC8" w14:paraId="0B6CE860" w14:textId="77777777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443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6F9DB19" w14:textId="77777777" w:rsidR="005B6EC8" w:rsidRDefault="005B6EC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Tytuł tabeli: umieszczony nad tabelą - justowany do lewej strony, czcionka o kroju bezszeryfowym rozmiar 9 </w:t>
            </w:r>
          </w:p>
        </w:tc>
        <w:tc>
          <w:tcPr>
            <w:tcW w:w="443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A571FD4" w14:textId="77777777" w:rsidR="005B6EC8" w:rsidRDefault="005B6EC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zalecany </w:t>
            </w:r>
          </w:p>
        </w:tc>
      </w:tr>
      <w:tr w:rsidR="005B6EC8" w14:paraId="2A30FE85" w14:textId="77777777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443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C1B74FA" w14:textId="77777777" w:rsidR="005B6EC8" w:rsidRDefault="005B6EC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Podpis rysunku: umieszczony pod rysunkiem - justowany do lewej strony, czcionka o kroju bezszeryfowym rozmiar 9 </w:t>
            </w:r>
          </w:p>
        </w:tc>
        <w:tc>
          <w:tcPr>
            <w:tcW w:w="443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4638D4F" w14:textId="77777777" w:rsidR="005B6EC8" w:rsidRDefault="005B6EC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zalecany </w:t>
            </w:r>
          </w:p>
        </w:tc>
      </w:tr>
      <w:tr w:rsidR="005B6EC8" w14:paraId="5E11BDF6" w14:textId="77777777">
        <w:tblPrEx>
          <w:tblCellMar>
            <w:top w:w="0" w:type="dxa"/>
            <w:bottom w:w="0" w:type="dxa"/>
          </w:tblCellMar>
        </w:tblPrEx>
        <w:trPr>
          <w:trHeight w:val="98"/>
        </w:trPr>
        <w:tc>
          <w:tcPr>
            <w:tcW w:w="443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4A100AB" w14:textId="77777777" w:rsidR="005B6EC8" w:rsidRDefault="005B6EC8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Element redakcji </w:t>
            </w:r>
          </w:p>
        </w:tc>
        <w:tc>
          <w:tcPr>
            <w:tcW w:w="443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FA37D7C" w14:textId="77777777" w:rsidR="005B6EC8" w:rsidRDefault="005B6EC8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wymagane/zalecane/do wyboru </w:t>
            </w:r>
          </w:p>
        </w:tc>
      </w:tr>
      <w:tr w:rsidR="005B6EC8" w14:paraId="3C2464E1" w14:textId="77777777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443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9B15DE2" w14:textId="77777777" w:rsidR="005B6EC8" w:rsidRDefault="005B6EC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Źródło rysunku i tabeli: pod rysunkiem lub tabelą - justowany do lewej strony, czcionka o kroju bezszeryfowym rozmiar 9 </w:t>
            </w:r>
          </w:p>
        </w:tc>
        <w:tc>
          <w:tcPr>
            <w:tcW w:w="443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46B86EF" w14:textId="77777777" w:rsidR="005B6EC8" w:rsidRDefault="005B6EC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zalecany </w:t>
            </w:r>
          </w:p>
        </w:tc>
      </w:tr>
      <w:tr w:rsidR="005B6EC8" w14:paraId="0DDCD7FA" w14:textId="77777777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443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B3ECE59" w14:textId="77777777" w:rsidR="005B6EC8" w:rsidRDefault="005B6EC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Podrozdziały: do trzech poziomów </w:t>
            </w:r>
          </w:p>
        </w:tc>
        <w:tc>
          <w:tcPr>
            <w:tcW w:w="443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37F1888" w14:textId="77777777" w:rsidR="005B6EC8" w:rsidRDefault="005B6EC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wymagane </w:t>
            </w:r>
          </w:p>
        </w:tc>
      </w:tr>
      <w:tr w:rsidR="005B6EC8" w14:paraId="79F22A18" w14:textId="77777777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443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C5638A1" w14:textId="77777777" w:rsidR="005B6EC8" w:rsidRDefault="005B6EC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Rozdziały I poziomu: od nowej strony </w:t>
            </w:r>
          </w:p>
        </w:tc>
        <w:tc>
          <w:tcPr>
            <w:tcW w:w="443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2C77C23" w14:textId="77777777" w:rsidR="005B6EC8" w:rsidRDefault="005B6EC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zalecane </w:t>
            </w:r>
          </w:p>
        </w:tc>
      </w:tr>
      <w:tr w:rsidR="005B6EC8" w14:paraId="4B9CFB5D" w14:textId="77777777">
        <w:tblPrEx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443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A45E3B0" w14:textId="77777777" w:rsidR="005B6EC8" w:rsidRDefault="005B6EC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Krój pisma tytułów głównych rozdziałów: pogrubiony bezszeryfowy rozmiar: </w:t>
            </w:r>
          </w:p>
          <w:p w14:paraId="463CB246" w14:textId="77777777" w:rsidR="005B6EC8" w:rsidRDefault="005B6EC8">
            <w:pPr>
              <w:pStyle w:val="Default"/>
              <w:numPr>
                <w:ilvl w:val="0"/>
                <w:numId w:val="5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• tytuł I poziomu -14, </w:t>
            </w:r>
          </w:p>
          <w:p w14:paraId="21901161" w14:textId="77777777" w:rsidR="005B6EC8" w:rsidRDefault="005B6EC8">
            <w:pPr>
              <w:pStyle w:val="Default"/>
              <w:numPr>
                <w:ilvl w:val="0"/>
                <w:numId w:val="5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• tytuł II poziomu -13, </w:t>
            </w:r>
          </w:p>
          <w:p w14:paraId="2EF789EF" w14:textId="77777777" w:rsidR="005B6EC8" w:rsidRDefault="005B6EC8">
            <w:pPr>
              <w:pStyle w:val="Default"/>
              <w:numPr>
                <w:ilvl w:val="0"/>
                <w:numId w:val="5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• tytuł III poziomu -12, </w:t>
            </w:r>
          </w:p>
          <w:p w14:paraId="69736B8A" w14:textId="77777777" w:rsidR="005B6EC8" w:rsidRDefault="005B6EC8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443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BF1858C" w14:textId="77777777" w:rsidR="005B6EC8" w:rsidRDefault="005B6EC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zalecane </w:t>
            </w:r>
          </w:p>
        </w:tc>
      </w:tr>
      <w:tr w:rsidR="005B6EC8" w14:paraId="44CECD89" w14:textId="77777777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443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063FEC4" w14:textId="77777777" w:rsidR="005B6EC8" w:rsidRDefault="005B6EC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Wyliczenia: tylko kropka lub myślnik </w:t>
            </w:r>
          </w:p>
        </w:tc>
        <w:tc>
          <w:tcPr>
            <w:tcW w:w="443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7319930" w14:textId="77777777" w:rsidR="005B6EC8" w:rsidRDefault="005B6EC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zalecane </w:t>
            </w:r>
          </w:p>
        </w:tc>
      </w:tr>
      <w:tr w:rsidR="005B6EC8" w14:paraId="40467959" w14:textId="77777777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443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CAFC76D" w14:textId="77777777" w:rsidR="005B6EC8" w:rsidRDefault="005B6EC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Przypis dolny: numeracja ciągła w całej pracy, krój bezszeryfowy, analogiczny jak w tekście, rozmiar 9 </w:t>
            </w:r>
          </w:p>
        </w:tc>
        <w:tc>
          <w:tcPr>
            <w:tcW w:w="443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E828574" w14:textId="77777777" w:rsidR="005B6EC8" w:rsidRDefault="005B6EC8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zalecane </w:t>
            </w:r>
          </w:p>
        </w:tc>
      </w:tr>
    </w:tbl>
    <w:p w14:paraId="1E6DBE47" w14:textId="439C8B1D" w:rsidR="005B6EC8" w:rsidRDefault="005B6EC8">
      <w:r>
        <w:rPr>
          <w:i/>
          <w:iCs/>
          <w:sz w:val="22"/>
          <w:szCs w:val="22"/>
        </w:rPr>
        <w:t>*w przypadku prac zawierających dużą liczbę wzorów matematycznych i obliczeń dopuszcza się zastosowanie czcionek szeryfowych (np. Times New Roman)”</w:t>
      </w:r>
    </w:p>
    <w:p w14:paraId="2166E58F" w14:textId="77777777" w:rsidR="005B6EC8" w:rsidRDefault="005B6EC8">
      <w: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1392"/>
        <w:gridCol w:w="2536"/>
        <w:gridCol w:w="3540"/>
      </w:tblGrid>
      <w:tr w:rsidR="005B6EC8" w:rsidRPr="005B6EC8" w14:paraId="156F97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E0C758" w14:textId="77777777" w:rsidR="005B6EC8" w:rsidRPr="005B6EC8" w:rsidRDefault="005B6EC8" w:rsidP="005B6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Element redakcji (Polski)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4C6644" w14:textId="77777777" w:rsidR="005B6EC8" w:rsidRPr="005B6EC8" w:rsidRDefault="005B6EC8" w:rsidP="005B6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Editorial Element (English)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FC33BE" w14:textId="77777777" w:rsidR="005B6EC8" w:rsidRPr="005B6EC8" w:rsidRDefault="005B6EC8" w:rsidP="005B6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Wymagane/Zalecane/Do wyboru (Polski)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59CF39" w14:textId="77777777" w:rsidR="005B6EC8" w:rsidRPr="005B6EC8" w:rsidRDefault="005B6EC8" w:rsidP="005B6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Required/Recommended/Optional (English)</w:t>
            </w:r>
          </w:p>
        </w:tc>
      </w:tr>
      <w:tr w:rsidR="005B6EC8" w:rsidRPr="005B6EC8" w14:paraId="39781C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0D07EB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Druk dwustronny; A4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F5A821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Double-sided printing; A4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3FA0E0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wymagane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0B95A1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5B6EC8" w:rsidRPr="005B6EC8" w14:paraId="43E7A6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F0F4DC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Marginesy: </w:t>
            </w: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 xml:space="preserve">• wewnętrzny - 30 mm, </w:t>
            </w: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 xml:space="preserve">• zewnętrzny - 20 mm, </w:t>
            </w: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• górny i dolny - 25 mm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EE77DB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Margins: </w:t>
            </w:r>
            <w:r w:rsidRPr="005B6EC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br/>
              <w:t xml:space="preserve">• inner – 30 mm, </w:t>
            </w:r>
            <w:r w:rsidRPr="005B6EC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br/>
              <w:t xml:space="preserve">• outer – 20 mm, </w:t>
            </w:r>
            <w:r w:rsidRPr="005B6EC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br/>
              <w:t>• top and bottom – 25 mm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7907E3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zalecane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308EEB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recommended</w:t>
            </w:r>
          </w:p>
        </w:tc>
      </w:tr>
      <w:tr w:rsidR="005B6EC8" w:rsidRPr="005B6EC8" w14:paraId="40BF81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DE561A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Krój pisma (czcionka): kroje bezszeryfowe rozmiar 11 (np. Arial, Verdana)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99E9CD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Typeface (font): sans-serif fonts, size 11 (e.g., Arial, Verdana)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AB4CD1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zalecany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AEC4C4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recommended</w:t>
            </w:r>
          </w:p>
        </w:tc>
      </w:tr>
      <w:tr w:rsidR="005B6EC8" w:rsidRPr="005B6EC8" w14:paraId="5B0B72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C68E4B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Interlinia 1,15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4D7A10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 spacing 1.15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506EBC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zalecana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B5019C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recommended</w:t>
            </w:r>
          </w:p>
        </w:tc>
      </w:tr>
      <w:tr w:rsidR="005B6EC8" w:rsidRPr="005B6EC8" w14:paraId="6575E2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458D5F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Numeracja stron: umieszczona u dołu po zewnętrznej stronie z odbiciem lustrzanym na stronach parzystych i nieparzystych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4D5F16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Page numbering: placed at the bottom on the outer side, with mirror image on even and odd pages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45A635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wymagane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062993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5B6EC8" w:rsidRPr="005B6EC8" w14:paraId="7FEAA0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8FF8CF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Akapit: </w:t>
            </w: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 xml:space="preserve">• wcięcie 0,5 cm </w:t>
            </w: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• bez wcięcia z odstępem 4 przed akapitem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49256C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Paragraph: </w:t>
            </w:r>
            <w:r w:rsidRPr="005B6EC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br/>
              <w:t xml:space="preserve">• indent 0.5 cm </w:t>
            </w:r>
            <w:r w:rsidRPr="005B6EC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br/>
              <w:t>• no indent with a space of 4 before the paragraph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2D5C66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 wyboru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3EAFCB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  <w:tr w:rsidR="005B6EC8" w:rsidRPr="005B6EC8" w14:paraId="59A03D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12256B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Odwołania do źródeł: </w:t>
            </w: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 xml:space="preserve">• styl numeracyjny wg normy PN </w:t>
            </w: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• styl harwardzki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325941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lastRenderedPageBreak/>
              <w:t xml:space="preserve">References: </w:t>
            </w:r>
            <w:r w:rsidRPr="005B6EC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br/>
              <w:t xml:space="preserve">• numeric style according to PN standard </w:t>
            </w:r>
            <w:r w:rsidRPr="005B6EC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br/>
            </w:r>
            <w:r w:rsidRPr="005B6EC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lastRenderedPageBreak/>
              <w:t>• Harvard style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96F538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do wyboru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4A40AF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  <w:tr w:rsidR="005B6EC8" w:rsidRPr="005B6EC8" w14:paraId="317646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572196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Numeracja tabel i rysunków: </w:t>
            </w: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 xml:space="preserve">• ciągła w całej pracy </w:t>
            </w: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• kolejna w rozdziałach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B07392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Numbering of tables and figures: </w:t>
            </w:r>
            <w:r w:rsidRPr="005B6EC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br/>
              <w:t xml:space="preserve">• continuous throughout the thesis </w:t>
            </w:r>
            <w:r w:rsidRPr="005B6EC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br/>
              <w:t>• sequential in chapters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4EA073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 wyboru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6E31B9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  <w:tr w:rsidR="005B6EC8" w:rsidRPr="005B6EC8" w14:paraId="1C059C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86C99E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Bibliografia: w układzie alfabetycznym wg nazwisk autorów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F16D24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Bibliography: in alphabetical order by authors' surnames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F4E781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zalecana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620925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recommended</w:t>
            </w:r>
          </w:p>
        </w:tc>
      </w:tr>
      <w:tr w:rsidR="005B6EC8" w:rsidRPr="005B6EC8" w14:paraId="03E3E8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57355E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Tytuł tabeli: umieszczony nad tabelą - justowany do lewej strony, czcionka o kroju bezszeryfowym rozmiar 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A71F4F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Table title: placed above the table – left-aligned, sans-serif font size 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68CA1B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zalecany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1E2E52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recommended</w:t>
            </w:r>
          </w:p>
        </w:tc>
      </w:tr>
      <w:tr w:rsidR="005B6EC8" w:rsidRPr="005B6EC8" w14:paraId="6FD733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628D2A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Podpis rysunku: umieszczony pod rysunkiem - justowany do lewej strony, czcionka o kroju bezszeryfowym rozmiar 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CE6D4F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Figure caption: placed below the figure – left-aligned, sans-serif font size 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443C80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zalecany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D1DB4F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recommended</w:t>
            </w:r>
          </w:p>
        </w:tc>
      </w:tr>
      <w:tr w:rsidR="005B6EC8" w:rsidRPr="005B6EC8" w14:paraId="592CE3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D5F804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Źródło rysunku i tabeli: pod rysunkiem lub tabelą - justowany do lewej strony, czcionka o kroju </w:t>
            </w: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bezszeryfowym rozmiar 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987C4F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lastRenderedPageBreak/>
              <w:t>Source of figure and table: below the figure or table – left-aligned, sans-serif font size 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E5A7C8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zalecany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628FA1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recommended</w:t>
            </w:r>
          </w:p>
        </w:tc>
      </w:tr>
      <w:tr w:rsidR="005B6EC8" w:rsidRPr="005B6EC8" w14:paraId="01011F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20F221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Podrozdziały: do trzech poziomów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F5B826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Subsections: up to three levels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A673AF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wymagane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B0A6F0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5B6EC8" w:rsidRPr="005B6EC8" w14:paraId="1B27E0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102138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Rozdziały I poziomu: od nowej strony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D7145F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First-level chapters: start on a new page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355A3E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zalecane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D3B085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recommended</w:t>
            </w:r>
          </w:p>
        </w:tc>
      </w:tr>
      <w:tr w:rsidR="005B6EC8" w:rsidRPr="005B6EC8" w14:paraId="4EB150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E6A22E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Krój pisma tytułów głównych rozdziałów: pogrubiony bezszeryfowy rozmiar: </w:t>
            </w: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 xml:space="preserve">• tytuł I poziomu -14, </w:t>
            </w: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 xml:space="preserve">• tytuł II poziomu -13, </w:t>
            </w: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• tytuł III poziomu -12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E8BCE4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Typeface for main chapter titles: bold sans-serif, size: </w:t>
            </w:r>
            <w:r w:rsidRPr="005B6EC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br/>
              <w:t xml:space="preserve">• first-level title – 14, </w:t>
            </w:r>
            <w:r w:rsidRPr="005B6EC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br/>
              <w:t xml:space="preserve">• second-level title – 13, </w:t>
            </w:r>
            <w:r w:rsidRPr="005B6EC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br/>
              <w:t>• third-level title – 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A34C2B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zalecane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AE098E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recommended</w:t>
            </w:r>
          </w:p>
        </w:tc>
      </w:tr>
      <w:tr w:rsidR="005B6EC8" w:rsidRPr="005B6EC8" w14:paraId="56DA8E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775A85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Wyliczenia: tylko kropka lub myślnik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D850F3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Lists: only dot or dash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A62955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zalecane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8C7E6B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recommended</w:t>
            </w:r>
          </w:p>
        </w:tc>
      </w:tr>
      <w:tr w:rsidR="005B6EC8" w:rsidRPr="005B6EC8" w14:paraId="2993A2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A76C69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Przypis dolny: numeracja ciągła w całej pracy, krój bezszeryfowy, analogiczny jak w tekście, rozmiar 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F6AD7E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Footnote: continuous numbering throughout the thesis, sans-serif font, same as in the text, size 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6AA134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zalecane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B706FC" w14:textId="77777777" w:rsidR="005B6EC8" w:rsidRPr="005B6EC8" w:rsidRDefault="005B6EC8" w:rsidP="005B6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recommended</w:t>
            </w:r>
          </w:p>
        </w:tc>
      </w:tr>
    </w:tbl>
    <w:p w14:paraId="1ECF85BA" w14:textId="77777777" w:rsidR="005B6EC8" w:rsidRPr="005B6EC8" w:rsidRDefault="005B6EC8" w:rsidP="005B6EC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 w:rsidRPr="005B6EC8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For theses containing a large number of mathematical formulas and calculations, the use of serif fonts (e.g., Times New Roman) is permitted.</w:t>
      </w:r>
    </w:p>
    <w:p w14:paraId="397A22E4" w14:textId="77777777" w:rsidR="009762C1" w:rsidRPr="005B6EC8" w:rsidRDefault="009762C1">
      <w:pPr>
        <w:rPr>
          <w:lang w:val="en-US"/>
        </w:rPr>
      </w:pPr>
    </w:p>
    <w:sectPr w:rsidR="009762C1" w:rsidRPr="005B6E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altName w:val="Times New Roman PS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26DAF5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28A1BE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AA62C2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30C6FB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602EE9F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57295789">
    <w:abstractNumId w:val="3"/>
  </w:num>
  <w:num w:numId="2" w16cid:durableId="1983971442">
    <w:abstractNumId w:val="0"/>
  </w:num>
  <w:num w:numId="3" w16cid:durableId="1095322215">
    <w:abstractNumId w:val="2"/>
  </w:num>
  <w:num w:numId="4" w16cid:durableId="608582870">
    <w:abstractNumId w:val="1"/>
  </w:num>
  <w:num w:numId="5" w16cid:durableId="8011906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BIiMTI1NTU0tTU3NLEyUdpeDU4uLM/DyQAsNaABCQiQwsAAAA"/>
  </w:docVars>
  <w:rsids>
    <w:rsidRoot w:val="00281708"/>
    <w:rsid w:val="001178BC"/>
    <w:rsid w:val="001D0FF2"/>
    <w:rsid w:val="00220FD1"/>
    <w:rsid w:val="00281708"/>
    <w:rsid w:val="00294428"/>
    <w:rsid w:val="004B4C81"/>
    <w:rsid w:val="005B6EC8"/>
    <w:rsid w:val="00721C57"/>
    <w:rsid w:val="00840F6D"/>
    <w:rsid w:val="00935D08"/>
    <w:rsid w:val="009762C1"/>
    <w:rsid w:val="00BD14E8"/>
    <w:rsid w:val="00C96490"/>
    <w:rsid w:val="00CD7947"/>
    <w:rsid w:val="00F32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D88F8"/>
  <w15:chartTrackingRefBased/>
  <w15:docId w15:val="{560D8104-CE5B-4888-AB54-372176506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B6EC8"/>
  </w:style>
  <w:style w:type="paragraph" w:styleId="Nagwek1">
    <w:name w:val="heading 1"/>
    <w:basedOn w:val="Normalny"/>
    <w:next w:val="Normalny"/>
    <w:link w:val="Nagwek1Znak"/>
    <w:uiPriority w:val="9"/>
    <w:qFormat/>
    <w:rsid w:val="00281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81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81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81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81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81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81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81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81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81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81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817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8170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8170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8170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8170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8170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8170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81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81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81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81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81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8170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8170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8170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81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8170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81708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5B6EC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character" w:styleId="Pogrubienie">
    <w:name w:val="Strong"/>
    <w:basedOn w:val="Domylnaczcionkaakapitu"/>
    <w:uiPriority w:val="22"/>
    <w:qFormat/>
    <w:rsid w:val="005B6E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709</Words>
  <Characters>4320</Characters>
  <Application>Microsoft Office Word</Application>
  <DocSecurity>0</DocSecurity>
  <Lines>227</Lines>
  <Paragraphs>173</Paragraphs>
  <ScaleCrop>false</ScaleCrop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</dc:creator>
  <cp:keywords/>
  <dc:description/>
  <cp:lastModifiedBy>Z S</cp:lastModifiedBy>
  <cp:revision>3</cp:revision>
  <dcterms:created xsi:type="dcterms:W3CDTF">2026-01-20T23:10:00Z</dcterms:created>
  <dcterms:modified xsi:type="dcterms:W3CDTF">2026-01-20T23:20:00Z</dcterms:modified>
</cp:coreProperties>
</file>